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490210" cy="1374775"/>
                <wp:effectExtent l="38100" t="38100" r="34290" b="349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1374775"/>
                        </a:xfrm>
                        <a:prstGeom prst="roundRect">
                          <a:avLst/>
                        </a:prstGeom>
                        <a:ln w="76200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F6C" w:rsidRDefault="008363F4" w:rsidP="001B3E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入浴施設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70F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レジオネラ</w:t>
                            </w:r>
                            <w:r w:rsidR="00270F6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症を発生させないための</w:t>
                            </w:r>
                          </w:p>
                          <w:p w:rsidR="00D3468B" w:rsidRPr="00F73D06" w:rsidRDefault="00D566AF" w:rsidP="001B3E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残留塩素濃度管理マニュアル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-.05pt;width:432.3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RnywIAAM0FAAAOAAAAZHJzL2Uyb0RvYy54bWysVE1OGzEU3lfqHSzvy2TShJSICYpAVJUo&#10;IKBi7XhsMsJ/tZ3MpMfoll03vQKb3qZIPUaf7ZkhpVlVzWLy/P7f934Ojxop0JpZV2lV4HxvgBFT&#10;VJeVuivwp5vTN+8wcp6okgitWIE3zOGj2etXh7WZsqFealEyi8CJctPaFHjpvZlmmaNLJonb04Yp&#10;EHJtJfHwtHdZaUkN3qXIhoPBflZrWxqrKXMOuCdJiGfRP+eM+gvOHfNIFBhy8/Fr43cRvtnskEzv&#10;LDHLirZpkH/IQpJKQdDe1QnxBK1s9ZcrWVGrneZ+j2qZac4rymINUE0+eFHN9ZIYFmsBcJzpYXL/&#10;zy09X19aVJXQO4wUkdCiX9+//nx8fHp4AOLpxzeUB5Bq46age20ubftyQIaKG25l+IdaUBOB3fTA&#10;ssYjCszx6GAwzAF/CrL87WQ0mYyD1+zZ3Fjn3zMtUSAKbPVKlVfQvogqWZ85n/Q7vRBSKFQXeLIP&#10;gwCupYEqPPTx/mbZdsNpUZWnlRBBO84UOxYWrQlMA6GUKT+O/sVKftRl4u8P4JfmAtgwPYk96tiQ&#10;c+8pVvBHkJh3ylQoEAfcElKR8hvBUuZXjAPsgM0wZtC73E4uIg/xhALtYMahlN4w32UofGfU6gYz&#10;FhehNxzsMkxwdMa9RYyqle+NZaW03eWgvO+MedLvqk81h/J9s2ja6VnocgODZ3XaSGfoaQWNPyPO&#10;XxILKwgdhbPiL+DDhYY265bCaKntl138oA+bAVKMaljpArvPK2IZRuKDgp05yEejcAPiYzSeDOFh&#10;tyWLbYlayWMNcwJ7AdlFMuh70ZHcankL12ceooKIKAqxC0y97R7HPp0auF+UzedRDfbeEH+mrg0N&#10;zgPAYaZvmltiTTv9HhbnXHfrT6Yv5j/pBkul5yuveRWXI0CccG2hh5sRJ7S9b+Eobb+j1vMVnv0G&#10;AAD//wMAUEsDBBQABgAIAAAAIQCHGPjY3gAAAAcBAAAPAAAAZHJzL2Rvd25yZXYueG1sTI/BTsMw&#10;EETvSPyDtZW4oNZJG0IV4lQVEpXIjdIPcOMlSRuvo9hpU76e5QSn0WpGM2/zzWQ7ccHBt44UxIsI&#10;BFLlTEu1gsPn23wNwgdNRneOUMENPWyK+7tcZ8Zd6QMv+1ALLiGfaQVNCH0mpa8atNovXI/E3pcb&#10;rA58DrU0g75yue3kMopSaXVLvNDoHl8brM770Soo37dnUyenx29zMKsdjeXT861U6mE2bV9ABJzC&#10;Xxh+8RkdCmY6upGMF52CecpBlhgEu+s04c+OCpZxmoAscvmfv/gBAAD//wMAUEsBAi0AFAAGAAgA&#10;AAAhALaDOJL+AAAA4QEAABMAAAAAAAAAAAAAAAAAAAAAAFtDb250ZW50X1R5cGVzXS54bWxQSwEC&#10;LQAUAAYACAAAACEAOP0h/9YAAACUAQAACwAAAAAAAAAAAAAAAAAvAQAAX3JlbHMvLnJlbHNQSwEC&#10;LQAUAAYACAAAACEAQynEZ8sCAADNBQAADgAAAAAAAAAAAAAAAAAuAgAAZHJzL2Uyb0RvYy54bWxQ&#10;SwECLQAUAAYACAAAACEAhxj42N4AAAAHAQAADwAAAAAAAAAAAAAAAAAlBQAAZHJzL2Rvd25yZXYu&#10;eG1sUEsFBgAAAAAEAAQA8wAAADAGAAAAAA==&#10;" fillcolor="white [3201]" strokecolor="#8eaadb [1944]" strokeweight="6pt">
                <v:stroke linestyle="thickThin"/>
                <v:textbox>
                  <w:txbxContent>
                    <w:p w:rsidR="00270F6C" w:rsidRDefault="008363F4" w:rsidP="001B3E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入浴施設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bookmarkStart w:id="1" w:name="_GoBack"/>
                      <w:bookmarkEnd w:id="1"/>
                      <w:r w:rsidR="00270F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レジオネラ</w:t>
                      </w:r>
                      <w:r w:rsidR="00270F6C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症を発生させないための</w:t>
                      </w:r>
                    </w:p>
                    <w:p w:rsidR="00D3468B" w:rsidRPr="00F73D06" w:rsidRDefault="00D566AF" w:rsidP="001B3E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D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残留塩素濃度管理マニュアル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</w:p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</w:p>
    <w:p w:rsidR="00D566AF" w:rsidRPr="00D566AF" w:rsidRDefault="00D566AF" w:rsidP="00D566AF">
      <w:pPr>
        <w:rPr>
          <w:rFonts w:asciiTheme="majorEastAsia" w:eastAsiaTheme="majorEastAsia" w:hAnsiTheme="majorEastAsia"/>
          <w:sz w:val="24"/>
          <w:szCs w:val="24"/>
        </w:rPr>
      </w:pPr>
    </w:p>
    <w:p w:rsidR="00D566AF" w:rsidRDefault="00D566AF" w:rsidP="0056569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0F6C" w:rsidRDefault="00270F6C" w:rsidP="001B3E76">
      <w:pPr>
        <w:widowControl/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</w:p>
    <w:p w:rsidR="00270F6C" w:rsidRDefault="00270F6C" w:rsidP="001B3E76">
      <w:pPr>
        <w:widowControl/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</w:p>
    <w:p w:rsidR="00270F6C" w:rsidRPr="00270F6C" w:rsidRDefault="00270F6C" w:rsidP="001B3E76">
      <w:pPr>
        <w:widowControl/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</w:p>
    <w:p w:rsidR="00D3468B" w:rsidRDefault="001B3E76" w:rsidP="00270F6C">
      <w:pPr>
        <w:widowControl/>
        <w:ind w:firstLineChars="450" w:firstLine="144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1B3E76">
        <w:rPr>
          <w:rFonts w:asciiTheme="majorEastAsia" w:eastAsiaTheme="majorEastAsia" w:hAnsiTheme="majorEastAsia" w:hint="eastAsia"/>
          <w:sz w:val="32"/>
          <w:szCs w:val="32"/>
          <w:u w:val="single"/>
        </w:rPr>
        <w:t>施設名：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  <w:r w:rsidR="00270F6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:rsidR="0061180B" w:rsidRDefault="0061180B" w:rsidP="001B3E76">
      <w:pPr>
        <w:widowControl/>
        <w:ind w:firstLineChars="500" w:firstLine="160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1B3E76" w:rsidRDefault="001B3E76" w:rsidP="00270F6C">
      <w:pPr>
        <w:widowControl/>
        <w:ind w:firstLineChars="450" w:firstLine="144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作成日：　</w:t>
      </w:r>
      <w:r w:rsidR="00270F6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年　</w:t>
      </w:r>
      <w:r w:rsidR="00270F6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月　</w:t>
      </w:r>
      <w:r w:rsidR="00270F6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日　</w:t>
      </w:r>
    </w:p>
    <w:p w:rsidR="001B3E76" w:rsidRPr="00270F6C" w:rsidRDefault="001B3E76" w:rsidP="003531BB">
      <w:pPr>
        <w:rPr>
          <w:rFonts w:asciiTheme="majorEastAsia" w:eastAsiaTheme="majorEastAsia" w:hAnsiTheme="majorEastAsia"/>
          <w:sz w:val="24"/>
          <w:szCs w:val="24"/>
        </w:rPr>
      </w:pPr>
    </w:p>
    <w:p w:rsidR="00270F6C" w:rsidRPr="00D566AF" w:rsidRDefault="00270F6C" w:rsidP="003531BB">
      <w:pPr>
        <w:rPr>
          <w:rFonts w:asciiTheme="majorEastAsia" w:eastAsiaTheme="majorEastAsia" w:hAnsiTheme="majorEastAsia"/>
          <w:sz w:val="24"/>
          <w:szCs w:val="24"/>
        </w:rPr>
      </w:pPr>
    </w:p>
    <w:p w:rsidR="001B3E76" w:rsidRPr="0061180B" w:rsidRDefault="003531BB" w:rsidP="001B3E76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１．業務管理体制</w:t>
      </w:r>
      <w:r w:rsidR="001A5938"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B8116E"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3531BB" w:rsidRPr="0061180B" w:rsidRDefault="003531BB" w:rsidP="001B3E76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２．測定時間・採水場所</w:t>
      </w:r>
      <w:r w:rsidR="001A5938"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1B3E76"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1B3E76" w:rsidRPr="0061180B" w:rsidRDefault="003531BB" w:rsidP="001B3E76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３．測定結果の評価</w:t>
      </w:r>
    </w:p>
    <w:p w:rsidR="003531BB" w:rsidRPr="0061180B" w:rsidRDefault="003531BB" w:rsidP="001B3E76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４．測定機器の保守管理等</w:t>
      </w:r>
      <w:r w:rsidR="001B3E76"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313819" w:rsidRDefault="003531BB" w:rsidP="00313819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５．塩素注入器の保守管理</w:t>
      </w:r>
    </w:p>
    <w:p w:rsidR="000E1A94" w:rsidRPr="0061180B" w:rsidRDefault="000E1A94" w:rsidP="00313819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61180B">
        <w:rPr>
          <w:rFonts w:asciiTheme="majorEastAsia" w:eastAsiaTheme="majorEastAsia" w:hAnsiTheme="majorEastAsia" w:hint="eastAsia"/>
          <w:sz w:val="32"/>
          <w:szCs w:val="32"/>
        </w:rPr>
        <w:t>６．記録と保管</w:t>
      </w:r>
      <w:r w:rsidR="001B3E76" w:rsidRPr="0061180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565699" w:rsidRDefault="00313819" w:rsidP="003531BB">
      <w:pPr>
        <w:rPr>
          <w:rFonts w:asciiTheme="majorEastAsia" w:eastAsiaTheme="majorEastAsia" w:hAnsiTheme="majorEastAsia"/>
          <w:sz w:val="24"/>
          <w:szCs w:val="24"/>
        </w:rPr>
      </w:pPr>
      <w:r w:rsidRPr="0031381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ge">
              <wp:posOffset>7664450</wp:posOffset>
            </wp:positionV>
            <wp:extent cx="1946910" cy="1946910"/>
            <wp:effectExtent l="0" t="0" r="0" b="0"/>
            <wp:wrapNone/>
            <wp:docPr id="3" name="図 3" descr="\\S15-7352\sg19125\05 衛生課\生活諸営業\H30ーR1重点（レジオネラ）\H30\⑥講習会実施\第１回\第１回配布資料\衣川\イラスト\sen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5-7352\sg19125\05 衛生課\生活諸営業\H30ーR1重点（レジオネラ）\H30\⑥講習会実施\第１回\第１回配布資料\衣川\イラスト\sento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16E" w:rsidRPr="00D566AF" w:rsidRDefault="00B8116E" w:rsidP="003531BB">
      <w:pPr>
        <w:rPr>
          <w:rFonts w:asciiTheme="majorEastAsia" w:eastAsiaTheme="majorEastAsia" w:hAnsiTheme="majorEastAsia"/>
          <w:sz w:val="24"/>
          <w:szCs w:val="24"/>
        </w:rPr>
      </w:pPr>
    </w:p>
    <w:p w:rsidR="00565699" w:rsidRPr="00D566AF" w:rsidRDefault="00565699">
      <w:pPr>
        <w:rPr>
          <w:rFonts w:asciiTheme="majorEastAsia" w:eastAsiaTheme="majorEastAsia" w:hAnsiTheme="majorEastAsia"/>
        </w:rPr>
      </w:pPr>
    </w:p>
    <w:p w:rsidR="00565699" w:rsidRDefault="00565699">
      <w:pPr>
        <w:widowControl/>
        <w:jc w:val="left"/>
        <w:rPr>
          <w:rFonts w:asciiTheme="majorEastAsia" w:eastAsiaTheme="majorEastAsia" w:hAnsiTheme="majorEastAsia"/>
        </w:rPr>
      </w:pPr>
    </w:p>
    <w:p w:rsidR="00D3468B" w:rsidRDefault="00D3468B">
      <w:pPr>
        <w:widowControl/>
        <w:jc w:val="left"/>
        <w:rPr>
          <w:rFonts w:asciiTheme="majorEastAsia" w:eastAsiaTheme="majorEastAsia" w:hAnsiTheme="majorEastAsia"/>
        </w:rPr>
      </w:pPr>
    </w:p>
    <w:p w:rsidR="00D3468B" w:rsidRDefault="00D3468B">
      <w:pPr>
        <w:widowControl/>
        <w:jc w:val="left"/>
        <w:rPr>
          <w:rFonts w:asciiTheme="majorEastAsia" w:eastAsiaTheme="majorEastAsia" w:hAnsiTheme="majorEastAsia"/>
        </w:rPr>
      </w:pPr>
    </w:p>
    <w:p w:rsidR="0070427B" w:rsidRDefault="0070427B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704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71" w:rsidRDefault="00E22571" w:rsidP="00E22571">
      <w:r>
        <w:separator/>
      </w:r>
    </w:p>
  </w:endnote>
  <w:endnote w:type="continuationSeparator" w:id="0">
    <w:p w:rsidR="00E22571" w:rsidRDefault="00E22571" w:rsidP="00E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71" w:rsidRDefault="00E22571" w:rsidP="00E22571">
      <w:r>
        <w:separator/>
      </w:r>
    </w:p>
  </w:footnote>
  <w:footnote w:type="continuationSeparator" w:id="0">
    <w:p w:rsidR="00E22571" w:rsidRDefault="00E22571" w:rsidP="00E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6"/>
    <w:rsid w:val="00003AD5"/>
    <w:rsid w:val="000E1A94"/>
    <w:rsid w:val="001764E3"/>
    <w:rsid w:val="00190616"/>
    <w:rsid w:val="001964D2"/>
    <w:rsid w:val="001A5938"/>
    <w:rsid w:val="001B3E76"/>
    <w:rsid w:val="001F330D"/>
    <w:rsid w:val="00270F6C"/>
    <w:rsid w:val="002F02D3"/>
    <w:rsid w:val="00313819"/>
    <w:rsid w:val="003531BB"/>
    <w:rsid w:val="004A5A4B"/>
    <w:rsid w:val="005250D5"/>
    <w:rsid w:val="00535B7A"/>
    <w:rsid w:val="00565699"/>
    <w:rsid w:val="00595647"/>
    <w:rsid w:val="0061180B"/>
    <w:rsid w:val="00630486"/>
    <w:rsid w:val="0070427B"/>
    <w:rsid w:val="00725845"/>
    <w:rsid w:val="008363F4"/>
    <w:rsid w:val="00957BFF"/>
    <w:rsid w:val="00A03F5A"/>
    <w:rsid w:val="00A05829"/>
    <w:rsid w:val="00B04A4A"/>
    <w:rsid w:val="00B8116E"/>
    <w:rsid w:val="00BA2FAC"/>
    <w:rsid w:val="00BE5DA9"/>
    <w:rsid w:val="00D002E5"/>
    <w:rsid w:val="00D3468B"/>
    <w:rsid w:val="00D566AF"/>
    <w:rsid w:val="00E22571"/>
    <w:rsid w:val="00E72D31"/>
    <w:rsid w:val="00EA19AB"/>
    <w:rsid w:val="00EC641B"/>
    <w:rsid w:val="00F23717"/>
    <w:rsid w:val="00F73D06"/>
    <w:rsid w:val="00FA63CD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98430-63E4-4696-96B1-5FD97171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571"/>
  </w:style>
  <w:style w:type="paragraph" w:styleId="a7">
    <w:name w:val="footer"/>
    <w:basedOn w:val="a"/>
    <w:link w:val="a8"/>
    <w:uiPriority w:val="99"/>
    <w:unhideWhenUsed/>
    <w:rsid w:val="00E22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2019-06-17T00:15:00Z</cp:lastPrinted>
  <dcterms:created xsi:type="dcterms:W3CDTF">2019-08-21T01:42:00Z</dcterms:created>
  <dcterms:modified xsi:type="dcterms:W3CDTF">2019-08-21T01:42:00Z</dcterms:modified>
</cp:coreProperties>
</file>