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B74F" w14:textId="0A7C451F" w:rsidR="00C7388B" w:rsidRPr="00FC14CA" w:rsidRDefault="00C7388B" w:rsidP="00C7388B">
      <w:pPr>
        <w:jc w:val="left"/>
        <w:rPr>
          <w:color w:val="000000"/>
          <w:sz w:val="24"/>
          <w:szCs w:val="24"/>
        </w:rPr>
      </w:pPr>
      <w:bookmarkStart w:id="0" w:name="_GoBack"/>
      <w:bookmarkEnd w:id="0"/>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lastRenderedPageBreak/>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3D86BB88" w14:textId="4D4CA457" w:rsidR="00862065" w:rsidRPr="005B4179" w:rsidRDefault="006C49B8" w:rsidP="005B4179">
      <w:pPr>
        <w:ind w:left="720" w:hangingChars="300" w:hanging="720"/>
        <w:jc w:val="left"/>
        <w:rPr>
          <w:color w:val="000000"/>
          <w:sz w:val="24"/>
          <w:szCs w:val="24"/>
        </w:rPr>
      </w:pPr>
      <w:r w:rsidRPr="00FC14CA">
        <w:rPr>
          <w:rFonts w:hint="eastAsia"/>
          <w:color w:val="000000"/>
          <w:sz w:val="24"/>
          <w:szCs w:val="24"/>
        </w:rPr>
        <w:t xml:space="preserve">　注：団体においては、</w:t>
      </w:r>
      <w:r w:rsidR="00325944">
        <w:rPr>
          <w:rFonts w:hint="eastAsia"/>
          <w:color w:val="000000"/>
          <w:sz w:val="24"/>
          <w:szCs w:val="24"/>
        </w:rPr>
        <w:t>活動組織の構成員となる者は代表者とし、構成員名簿を添付するこ</w:t>
      </w:r>
      <w:r w:rsidR="005B4179">
        <w:rPr>
          <w:rFonts w:hint="eastAsia"/>
          <w:color w:val="000000"/>
          <w:sz w:val="24"/>
          <w:szCs w:val="24"/>
        </w:rPr>
        <w:t>と</w:t>
      </w:r>
    </w:p>
    <w:sectPr w:rsidR="00862065" w:rsidRPr="005B4179" w:rsidSect="005B4179">
      <w:foot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23E5E609"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5944"/>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4179"/>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4FEA"/>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6B1C"/>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0303"/>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875D0"/>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76FF0"/>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SG14950のC20-2189</cp:lastModifiedBy>
  <cp:revision>7</cp:revision>
  <cp:lastPrinted>2022-01-19T04:36:00Z</cp:lastPrinted>
  <dcterms:created xsi:type="dcterms:W3CDTF">2023-04-18T02:23:00Z</dcterms:created>
  <dcterms:modified xsi:type="dcterms:W3CDTF">2023-04-20T06:19:00Z</dcterms:modified>
</cp:coreProperties>
</file>