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68" w:rsidRDefault="000B6C53">
      <w:pPr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　</w:t>
      </w:r>
    </w:p>
    <w:p w:rsidR="00DA4068" w:rsidRDefault="000B6C53">
      <w:pPr>
        <w:spacing w:before="360" w:after="240"/>
        <w:jc w:val="center"/>
        <w:rPr>
          <w:rFonts w:hAnsi="Arial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行政財産使用許可申請書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行政財産使用許可申請書</w:t>
      </w:r>
    </w:p>
    <w:p w:rsidR="00DA4068" w:rsidRDefault="000B6C53">
      <w:pPr>
        <w:spacing w:before="120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DA4068" w:rsidRDefault="000B6C53">
      <w:pPr>
        <w:spacing w:before="360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DA4068" w:rsidRDefault="000B6C53">
      <w:pPr>
        <w:spacing w:after="160" w:line="500" w:lineRule="exact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 w:hint="eastAsia"/>
          <w:w w:val="50"/>
          <w:sz w:val="44"/>
          <w:szCs w:val="44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香川県教育委員会教育長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出先機関の長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w w:val="50"/>
          <w:sz w:val="44"/>
          <w:szCs w:val="44"/>
        </w:rPr>
        <w:t>）</w:t>
      </w:r>
      <w:r>
        <w:rPr>
          <w:rFonts w:hAnsi="Arial" w:hint="eastAsia"/>
          <w:vanish/>
        </w:rPr>
        <w:t>香川県教育委員会教育長出先機関の長</w:t>
      </w:r>
    </w:p>
    <w:p w:rsidR="00DA4068" w:rsidRDefault="000B6C53">
      <w:pPr>
        <w:spacing w:before="120"/>
        <w:jc w:val="right"/>
        <w:rPr>
          <w:rFonts w:hAnsi="Arial"/>
        </w:rPr>
      </w:pPr>
      <w:r>
        <w:rPr>
          <w:rFonts w:hAnsi="Arial" w:hint="eastAsia"/>
        </w:rPr>
        <w:t xml:space="preserve">申請者　住所　　　　　　　　　　　</w:t>
      </w:r>
    </w:p>
    <w:p w:rsidR="00DA4068" w:rsidRDefault="000B6C53">
      <w:pPr>
        <w:jc w:val="right"/>
        <w:rPr>
          <w:rFonts w:hAnsi="Arial"/>
        </w:rPr>
      </w:pPr>
      <w:r>
        <w:rPr>
          <w:rFonts w:hAnsi="Arial" w:hint="eastAsia"/>
        </w:rPr>
        <w:t xml:space="preserve">氏名　　</w:t>
      </w:r>
      <w:bookmarkStart w:id="0" w:name="_GoBack"/>
      <w:bookmarkEnd w:id="0"/>
      <w:r>
        <w:rPr>
          <w:rFonts w:hAnsi="Arial" w:hint="eastAsia"/>
        </w:rPr>
        <w:t xml:space="preserve">　　　　　　</w:t>
      </w:r>
      <w:r w:rsidRPr="000B6C53">
        <w:rPr>
          <w:rFonts w:hAnsi="Arial" w:hint="eastAsia"/>
        </w:rPr>
        <w:t xml:space="preserve">　</w:t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　</w:t>
      </w:r>
    </w:p>
    <w:p w:rsidR="00DA4068" w:rsidRDefault="00DA10F0">
      <w:pPr>
        <w:spacing w:line="210" w:lineRule="exact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7620</wp:posOffset>
                </wp:positionV>
                <wp:extent cx="66675" cy="2571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57175"/>
                        </a:xfrm>
                        <a:prstGeom prst="leftBracket">
                          <a:avLst>
                            <a:gd name="adj" fmla="val 16476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EEB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82.7pt;margin-top:.6pt;width:5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" o:allowincell="f" adj="9227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7620</wp:posOffset>
                </wp:positionV>
                <wp:extent cx="66040" cy="2571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040" cy="257175"/>
                        </a:xfrm>
                        <a:prstGeom prst="leftBracket">
                          <a:avLst>
                            <a:gd name="adj" fmla="val 16635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D638" id="AutoShape 3" o:spid="_x0000_s1026" type="#_x0000_t85" style="position:absolute;left:0;text-align:left;margin-left:392.2pt;margin-top:.6pt;width:5.2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" o:allowincell="f" adj="9227" strokeweight=".5pt"/>
            </w:pict>
          </mc:Fallback>
        </mc:AlternateContent>
      </w:r>
      <w:r w:rsidR="000B6C53">
        <w:rPr>
          <w:rFonts w:hAnsi="Arial" w:hint="eastAsia"/>
        </w:rPr>
        <w:t>法人にあっては、その</w:t>
      </w:r>
      <w:r w:rsidR="000B6C53">
        <w:rPr>
          <w:rFonts w:hAnsi="Arial"/>
        </w:rPr>
        <w:t xml:space="preserve"> </w:t>
      </w:r>
      <w:r w:rsidR="000B6C53">
        <w:rPr>
          <w:rFonts w:hAnsi="Arial" w:hint="eastAsia"/>
        </w:rPr>
        <w:t xml:space="preserve">　　</w:t>
      </w:r>
    </w:p>
    <w:p w:rsidR="00DA4068" w:rsidRDefault="000B6C53">
      <w:pPr>
        <w:spacing w:after="320" w:line="210" w:lineRule="exact"/>
        <w:jc w:val="right"/>
        <w:rPr>
          <w:rFonts w:hAnsi="Arial"/>
        </w:rPr>
      </w:pPr>
      <w:r>
        <w:rPr>
          <w:rFonts w:hAnsi="Arial" w:hint="eastAsia"/>
        </w:rPr>
        <w:t>名称及び代表者の氏名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　</w:t>
      </w:r>
    </w:p>
    <w:p w:rsidR="00DA4068" w:rsidRDefault="000B6C53">
      <w:pPr>
        <w:spacing w:after="360"/>
        <w:rPr>
          <w:rFonts w:hAnsi="Arial"/>
        </w:rPr>
      </w:pPr>
      <w:r>
        <w:rPr>
          <w:rFonts w:hAnsi="Arial" w:hint="eastAsia"/>
        </w:rPr>
        <w:t xml:space="preserve">　　次のとおり行政財産を使用したいので申請します。</w:t>
      </w:r>
    </w:p>
    <w:p w:rsidR="00DA4068" w:rsidRDefault="000B6C53">
      <w:pPr>
        <w:rPr>
          <w:rFonts w:hAnsi="Arial"/>
        </w:rPr>
      </w:pPr>
      <w:r>
        <w:rPr>
          <w:rFonts w:hAnsi="Arial" w:hint="eastAsia"/>
        </w:rPr>
        <w:t xml:space="preserve">　１　使用希望物件の表示</w:t>
      </w:r>
    </w:p>
    <w:p w:rsidR="00DA4068" w:rsidRDefault="000B6C53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所在</w:t>
      </w:r>
    </w:p>
    <w:p w:rsidR="00DA4068" w:rsidRDefault="000B6C53">
      <w:pPr>
        <w:spacing w:after="36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種類、構造及び数量</w:t>
      </w:r>
    </w:p>
    <w:p w:rsidR="00DA4068" w:rsidRDefault="000B6C53">
      <w:pPr>
        <w:spacing w:after="360"/>
        <w:rPr>
          <w:rFonts w:hAnsi="Arial"/>
        </w:rPr>
      </w:pPr>
      <w:r>
        <w:rPr>
          <w:rFonts w:hAnsi="Arial" w:hint="eastAsia"/>
        </w:rPr>
        <w:t xml:space="preserve">　２　使用目的</w:t>
      </w:r>
    </w:p>
    <w:p w:rsidR="00DA4068" w:rsidRDefault="000B6C53">
      <w:pPr>
        <w:rPr>
          <w:rFonts w:hAnsi="Arial"/>
        </w:rPr>
      </w:pPr>
      <w:r>
        <w:rPr>
          <w:rFonts w:hAnsi="Arial" w:hint="eastAsia"/>
        </w:rPr>
        <w:t xml:space="preserve">　３　使用希望期間</w:t>
      </w:r>
    </w:p>
    <w:p w:rsidR="00DA4068" w:rsidRDefault="000B6C53">
      <w:pPr>
        <w:ind w:left="210"/>
        <w:rPr>
          <w:rFonts w:hAnsi="Arial"/>
        </w:rPr>
      </w:pPr>
      <w:r>
        <w:rPr>
          <w:rFonts w:hAnsi="Arial" w:hint="eastAsia"/>
        </w:rPr>
        <w:t xml:space="preserve">　　　　　　　　　年　　　　月　　　　日から</w:t>
      </w:r>
    </w:p>
    <w:p w:rsidR="00DA4068" w:rsidRDefault="000B6C53">
      <w:pPr>
        <w:ind w:left="210"/>
        <w:rPr>
          <w:rFonts w:hAnsi="Arial"/>
        </w:rPr>
      </w:pPr>
      <w:r>
        <w:rPr>
          <w:rFonts w:hAnsi="Arial" w:hint="eastAsia"/>
        </w:rPr>
        <w:t xml:space="preserve">　　　　　　　　　年　　　　月　　　　日まで</w:t>
      </w:r>
    </w:p>
    <w:p w:rsidR="00DA4068" w:rsidRDefault="00DA4068">
      <w:pPr>
        <w:ind w:left="210"/>
        <w:rPr>
          <w:rFonts w:hAnsi="Arial"/>
        </w:rPr>
      </w:pPr>
    </w:p>
    <w:sectPr w:rsidR="00DA406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68" w:rsidRDefault="000B6C53">
      <w:pPr>
        <w:spacing w:line="240" w:lineRule="auto"/>
      </w:pPr>
      <w:r>
        <w:separator/>
      </w:r>
    </w:p>
  </w:endnote>
  <w:endnote w:type="continuationSeparator" w:id="0">
    <w:p w:rsidR="00DA4068" w:rsidRDefault="000B6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68" w:rsidRDefault="00DA4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68" w:rsidRDefault="000B6C53">
      <w:pPr>
        <w:spacing w:line="240" w:lineRule="auto"/>
      </w:pPr>
      <w:r>
        <w:separator/>
      </w:r>
    </w:p>
  </w:footnote>
  <w:footnote w:type="continuationSeparator" w:id="0">
    <w:p w:rsidR="00DA4068" w:rsidRDefault="000B6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68" w:rsidRDefault="00DA4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10F0"/>
    <w:rsid w:val="000B6C53"/>
    <w:rsid w:val="00912D50"/>
    <w:rsid w:val="00AA4B9A"/>
    <w:rsid w:val="00DA10F0"/>
    <w:rsid w:val="00D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C63B04-FD33-4F6D-9EB5-600F0057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150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SG13840のC20-1976</cp:lastModifiedBy>
  <cp:revision>3</cp:revision>
  <cp:lastPrinted>1999-11-19T05:42:00Z</cp:lastPrinted>
  <dcterms:created xsi:type="dcterms:W3CDTF">2021-05-21T02:21:00Z</dcterms:created>
  <dcterms:modified xsi:type="dcterms:W3CDTF">2021-09-01T23:20:00Z</dcterms:modified>
</cp:coreProperties>
</file>