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150" w:rsidRDefault="007D4150" w:rsidP="007D4150">
      <w:pPr>
        <w:jc w:val="right"/>
        <w:rPr>
          <w:sz w:val="24"/>
          <w:szCs w:val="24"/>
        </w:rPr>
      </w:pPr>
      <w:bookmarkStart w:id="0" w:name="_GoBack"/>
      <w:bookmarkEnd w:id="0"/>
      <w:r w:rsidRPr="008E1F86">
        <w:rPr>
          <w:rFonts w:hint="eastAsia"/>
          <w:spacing w:val="20"/>
          <w:sz w:val="24"/>
          <w:szCs w:val="24"/>
          <w:fitText w:val="2190" w:id="1232359680"/>
        </w:rPr>
        <w:t>28医国第48130</w:t>
      </w:r>
      <w:r w:rsidRPr="008E1F86">
        <w:rPr>
          <w:rFonts w:hint="eastAsia"/>
          <w:spacing w:val="-40"/>
          <w:sz w:val="24"/>
          <w:szCs w:val="24"/>
          <w:fitText w:val="2190" w:id="1232359680"/>
        </w:rPr>
        <w:t>号</w:t>
      </w:r>
    </w:p>
    <w:p w:rsidR="007D4150" w:rsidRDefault="007D4150" w:rsidP="007D4150">
      <w:pPr>
        <w:pStyle w:val="a7"/>
        <w:wordWrap w:val="0"/>
        <w:ind w:leftChars="944" w:left="1784" w:right="22"/>
        <w:jc w:val="right"/>
        <w:rPr>
          <w:sz w:val="24"/>
          <w:szCs w:val="24"/>
        </w:rPr>
      </w:pPr>
      <w:r w:rsidRPr="00AB2CFF">
        <w:rPr>
          <w:rFonts w:hint="eastAsia"/>
          <w:spacing w:val="8"/>
          <w:w w:val="96"/>
          <w:kern w:val="0"/>
          <w:sz w:val="24"/>
          <w:szCs w:val="24"/>
          <w:fitText w:val="2190" w:id="1232359681"/>
        </w:rPr>
        <w:t>平成28年9</w:t>
      </w:r>
      <w:r w:rsidR="00AB2CFF" w:rsidRPr="00AB2CFF">
        <w:rPr>
          <w:rFonts w:hint="eastAsia"/>
          <w:spacing w:val="8"/>
          <w:w w:val="96"/>
          <w:kern w:val="0"/>
          <w:sz w:val="24"/>
          <w:szCs w:val="24"/>
          <w:fitText w:val="2190" w:id="1232359681"/>
        </w:rPr>
        <w:t>月20</w:t>
      </w:r>
      <w:r w:rsidRPr="00AB2CFF">
        <w:rPr>
          <w:rFonts w:hint="eastAsia"/>
          <w:spacing w:val="2"/>
          <w:w w:val="96"/>
          <w:kern w:val="0"/>
          <w:sz w:val="24"/>
          <w:szCs w:val="24"/>
          <w:fitText w:val="2190" w:id="1232359681"/>
        </w:rPr>
        <w:t>日</w:t>
      </w:r>
    </w:p>
    <w:p w:rsidR="007D4150" w:rsidRPr="0028107F" w:rsidRDefault="007D4150" w:rsidP="007D4150">
      <w:pPr>
        <w:jc w:val="right"/>
        <w:rPr>
          <w:sz w:val="24"/>
        </w:rPr>
      </w:pPr>
    </w:p>
    <w:p w:rsidR="007D4150" w:rsidRDefault="007D4150" w:rsidP="00480773">
      <w:pPr>
        <w:rPr>
          <w:sz w:val="24"/>
        </w:rPr>
      </w:pPr>
      <w:r>
        <w:rPr>
          <w:rFonts w:hint="eastAsia"/>
          <w:sz w:val="24"/>
        </w:rPr>
        <w:t xml:space="preserve">　各医療機関管理者　様</w:t>
      </w:r>
    </w:p>
    <w:p w:rsidR="007D4150" w:rsidRDefault="007D4150" w:rsidP="007D4150">
      <w:pPr>
        <w:rPr>
          <w:sz w:val="24"/>
        </w:rPr>
      </w:pPr>
      <w:r>
        <w:rPr>
          <w:rFonts w:hint="eastAsia"/>
          <w:sz w:val="24"/>
        </w:rPr>
        <w:t xml:space="preserve">　　　　　　</w:t>
      </w:r>
    </w:p>
    <w:p w:rsidR="007D4150" w:rsidRDefault="007D4150" w:rsidP="007D4150">
      <w:pPr>
        <w:spacing w:line="300" w:lineRule="exact"/>
        <w:ind w:leftChars="2777" w:left="5249" w:firstLineChars="300" w:firstLine="657"/>
        <w:rPr>
          <w:sz w:val="24"/>
        </w:rPr>
      </w:pPr>
      <w:r>
        <w:rPr>
          <w:rFonts w:hint="eastAsia"/>
          <w:sz w:val="24"/>
        </w:rPr>
        <w:t>香川県健康福祉部医務国保課長</w:t>
      </w:r>
    </w:p>
    <w:p w:rsidR="007D4150" w:rsidRDefault="007D4150" w:rsidP="007D4150">
      <w:pPr>
        <w:spacing w:line="300" w:lineRule="exact"/>
        <w:ind w:firstLineChars="2847" w:firstLine="6235"/>
        <w:rPr>
          <w:sz w:val="24"/>
        </w:rPr>
      </w:pPr>
      <w:r>
        <w:rPr>
          <w:rFonts w:hint="eastAsia"/>
          <w:sz w:val="24"/>
        </w:rPr>
        <w:t>（　公　印　省　略　）</w:t>
      </w:r>
    </w:p>
    <w:p w:rsidR="007D4150" w:rsidRDefault="007D4150" w:rsidP="007D4150">
      <w:pPr>
        <w:rPr>
          <w:sz w:val="24"/>
        </w:rPr>
      </w:pPr>
    </w:p>
    <w:p w:rsidR="00480773" w:rsidRDefault="00480773" w:rsidP="007D4150">
      <w:pPr>
        <w:rPr>
          <w:sz w:val="24"/>
        </w:rPr>
      </w:pPr>
    </w:p>
    <w:p w:rsidR="007D4150" w:rsidRPr="00BE2A9E" w:rsidRDefault="007D4150" w:rsidP="007D4150">
      <w:pPr>
        <w:pStyle w:val="a5"/>
        <w:jc w:val="center"/>
        <w:rPr>
          <w:sz w:val="24"/>
        </w:rPr>
      </w:pPr>
      <w:r>
        <w:rPr>
          <w:rFonts w:hint="eastAsia"/>
          <w:sz w:val="24"/>
        </w:rPr>
        <w:t>訪日外国人旅行者受入れ医療機関の選定について（照会）</w:t>
      </w:r>
    </w:p>
    <w:p w:rsidR="007D4150" w:rsidRDefault="007D4150" w:rsidP="007D4150">
      <w:pPr>
        <w:pStyle w:val="a5"/>
        <w:jc w:val="center"/>
        <w:rPr>
          <w:sz w:val="24"/>
        </w:rPr>
      </w:pPr>
    </w:p>
    <w:p w:rsidR="007D4150" w:rsidRDefault="007D4150" w:rsidP="007D4150">
      <w:pPr>
        <w:pStyle w:val="a5"/>
        <w:rPr>
          <w:sz w:val="24"/>
        </w:rPr>
      </w:pPr>
      <w:r>
        <w:rPr>
          <w:rFonts w:hint="eastAsia"/>
          <w:sz w:val="24"/>
        </w:rPr>
        <w:t>日頃から本県の医療行政にご協力いただき、厚くお礼申し上げます。</w:t>
      </w:r>
    </w:p>
    <w:p w:rsidR="007D4150" w:rsidRDefault="007D4150" w:rsidP="007D4150">
      <w:pPr>
        <w:ind w:firstLine="210"/>
        <w:rPr>
          <w:sz w:val="24"/>
        </w:rPr>
      </w:pPr>
      <w:r>
        <w:rPr>
          <w:rFonts w:hint="eastAsia"/>
          <w:sz w:val="24"/>
        </w:rPr>
        <w:t>さて、標記の件について、</w:t>
      </w:r>
      <w:r w:rsidR="00D46B8C">
        <w:rPr>
          <w:rFonts w:hint="eastAsia"/>
          <w:sz w:val="24"/>
        </w:rPr>
        <w:t>厚生労働省</w:t>
      </w:r>
      <w:r w:rsidR="00845E84">
        <w:rPr>
          <w:rFonts w:hint="eastAsia"/>
          <w:sz w:val="24"/>
        </w:rPr>
        <w:t>から</w:t>
      </w:r>
      <w:r>
        <w:rPr>
          <w:rFonts w:hint="eastAsia"/>
          <w:sz w:val="24"/>
        </w:rPr>
        <w:t>依頼がありました。</w:t>
      </w:r>
    </w:p>
    <w:p w:rsidR="007D4150" w:rsidRDefault="007D4150" w:rsidP="007D4150">
      <w:pPr>
        <w:ind w:firstLine="210"/>
        <w:rPr>
          <w:sz w:val="24"/>
        </w:rPr>
      </w:pPr>
      <w:r>
        <w:rPr>
          <w:rFonts w:hint="eastAsia"/>
          <w:sz w:val="24"/>
        </w:rPr>
        <w:t>つきましては、選定の参考</w:t>
      </w:r>
      <w:r w:rsidR="00A27F6D">
        <w:rPr>
          <w:rFonts w:hint="eastAsia"/>
          <w:sz w:val="24"/>
        </w:rPr>
        <w:t>としたいので、外国人旅行者</w:t>
      </w:r>
      <w:r w:rsidR="000E512C">
        <w:rPr>
          <w:rFonts w:hint="eastAsia"/>
          <w:sz w:val="24"/>
        </w:rPr>
        <w:t>の</w:t>
      </w:r>
      <w:r w:rsidR="00A27F6D">
        <w:rPr>
          <w:rFonts w:hint="eastAsia"/>
          <w:sz w:val="24"/>
        </w:rPr>
        <w:t>受入れの対応状況について、別添を参考の上、</w:t>
      </w:r>
      <w:r>
        <w:rPr>
          <w:rFonts w:hint="eastAsia"/>
          <w:sz w:val="24"/>
        </w:rPr>
        <w:t>ご回答いただくようお願い申し上げます。</w:t>
      </w:r>
    </w:p>
    <w:p w:rsidR="007D4150" w:rsidRDefault="007D4150" w:rsidP="007D4150">
      <w:pPr>
        <w:ind w:firstLine="210"/>
        <w:rPr>
          <w:sz w:val="24"/>
        </w:rPr>
      </w:pPr>
      <w:r>
        <w:rPr>
          <w:rFonts w:hint="eastAsia"/>
          <w:sz w:val="24"/>
        </w:rPr>
        <w:t>なお、昨年度</w:t>
      </w:r>
      <w:r w:rsidR="00D46B8C">
        <w:rPr>
          <w:rFonts w:hint="eastAsia"/>
          <w:sz w:val="24"/>
        </w:rPr>
        <w:t>と選定の要件が変更されておりますので、ご留意</w:t>
      </w:r>
      <w:r>
        <w:rPr>
          <w:rFonts w:hint="eastAsia"/>
          <w:sz w:val="24"/>
        </w:rPr>
        <w:t>いただくようお願い申し上げます。</w:t>
      </w:r>
    </w:p>
    <w:p w:rsidR="000E512C" w:rsidRDefault="000E512C" w:rsidP="007D4150">
      <w:pPr>
        <w:ind w:firstLine="210"/>
        <w:rPr>
          <w:sz w:val="24"/>
        </w:rPr>
      </w:pPr>
      <w:r>
        <w:rPr>
          <w:rFonts w:hint="eastAsia"/>
          <w:sz w:val="24"/>
        </w:rPr>
        <w:t>外国人旅行者の受入れがない場合、回答は必要ありません。</w:t>
      </w:r>
    </w:p>
    <w:p w:rsidR="007D4150" w:rsidRPr="007D4150" w:rsidRDefault="007D4150" w:rsidP="007D4150">
      <w:pPr>
        <w:ind w:firstLine="210"/>
        <w:rPr>
          <w:sz w:val="24"/>
        </w:rPr>
      </w:pPr>
    </w:p>
    <w:p w:rsidR="007D4150" w:rsidRPr="00F921A7" w:rsidRDefault="007D4150" w:rsidP="007D4150">
      <w:pPr>
        <w:pStyle w:val="ae"/>
        <w:rPr>
          <w:rFonts w:ascii="ＭＳ 明朝" w:eastAsia="ＭＳ 明朝" w:hAnsi="ＭＳ 明朝"/>
          <w:sz w:val="24"/>
        </w:rPr>
      </w:pPr>
      <w:r w:rsidRPr="00F921A7">
        <w:rPr>
          <w:rFonts w:ascii="ＭＳ 明朝" w:eastAsia="ＭＳ 明朝" w:hAnsi="ＭＳ 明朝" w:hint="eastAsia"/>
          <w:sz w:val="24"/>
        </w:rPr>
        <w:t>記</w:t>
      </w:r>
    </w:p>
    <w:p w:rsidR="007D4150" w:rsidRPr="00F921A7" w:rsidRDefault="007D4150" w:rsidP="007D4150">
      <w:pPr>
        <w:rPr>
          <w:rFonts w:hAnsi="ＭＳ 明朝"/>
          <w:sz w:val="24"/>
          <w:szCs w:val="24"/>
        </w:rPr>
      </w:pPr>
    </w:p>
    <w:p w:rsidR="007D4150" w:rsidRPr="00F921A7" w:rsidRDefault="007D4150" w:rsidP="007D4150">
      <w:pPr>
        <w:rPr>
          <w:rFonts w:hAnsi="ＭＳ 明朝"/>
          <w:sz w:val="24"/>
          <w:szCs w:val="24"/>
        </w:rPr>
      </w:pPr>
      <w:r w:rsidRPr="00F921A7">
        <w:rPr>
          <w:rFonts w:hAnsi="ＭＳ 明朝" w:hint="eastAsia"/>
          <w:sz w:val="24"/>
          <w:szCs w:val="24"/>
        </w:rPr>
        <w:t xml:space="preserve">１　回答期限　</w:t>
      </w:r>
    </w:p>
    <w:p w:rsidR="007D4150" w:rsidRPr="00F921A7" w:rsidRDefault="007D4150" w:rsidP="007D4150">
      <w:pPr>
        <w:rPr>
          <w:rFonts w:hAnsi="ＭＳ 明朝"/>
          <w:sz w:val="24"/>
          <w:szCs w:val="24"/>
        </w:rPr>
      </w:pPr>
      <w:r w:rsidRPr="00F921A7">
        <w:rPr>
          <w:rFonts w:hAnsi="ＭＳ 明朝" w:hint="eastAsia"/>
          <w:sz w:val="24"/>
          <w:szCs w:val="24"/>
        </w:rPr>
        <w:t xml:space="preserve">　　　平成</w:t>
      </w:r>
      <w:r>
        <w:rPr>
          <w:rFonts w:hAnsi="ＭＳ 明朝" w:hint="eastAsia"/>
          <w:sz w:val="24"/>
          <w:szCs w:val="24"/>
        </w:rPr>
        <w:t>28年1</w:t>
      </w:r>
      <w:r w:rsidR="009A18A8">
        <w:rPr>
          <w:rFonts w:hAnsi="ＭＳ 明朝" w:hint="eastAsia"/>
          <w:sz w:val="24"/>
          <w:szCs w:val="24"/>
        </w:rPr>
        <w:t>0</w:t>
      </w:r>
      <w:r w:rsidRPr="00F921A7">
        <w:rPr>
          <w:rFonts w:hAnsi="ＭＳ 明朝" w:hint="eastAsia"/>
          <w:sz w:val="24"/>
          <w:szCs w:val="24"/>
        </w:rPr>
        <w:t>月</w:t>
      </w:r>
      <w:r w:rsidR="00607B3B">
        <w:rPr>
          <w:rFonts w:hAnsi="ＭＳ 明朝" w:hint="eastAsia"/>
          <w:sz w:val="24"/>
          <w:szCs w:val="24"/>
        </w:rPr>
        <w:t>4</w:t>
      </w:r>
      <w:r w:rsidRPr="00F921A7">
        <w:rPr>
          <w:rFonts w:hAnsi="ＭＳ 明朝" w:hint="eastAsia"/>
          <w:sz w:val="24"/>
          <w:szCs w:val="24"/>
        </w:rPr>
        <w:t>日(</w:t>
      </w:r>
      <w:r w:rsidR="009A18A8">
        <w:rPr>
          <w:rFonts w:hAnsi="ＭＳ 明朝" w:hint="eastAsia"/>
          <w:sz w:val="24"/>
          <w:szCs w:val="24"/>
        </w:rPr>
        <w:t>火</w:t>
      </w:r>
      <w:r w:rsidRPr="00F921A7">
        <w:rPr>
          <w:rFonts w:hAnsi="ＭＳ 明朝" w:hint="eastAsia"/>
          <w:sz w:val="24"/>
          <w:szCs w:val="24"/>
        </w:rPr>
        <w:t>)</w:t>
      </w:r>
    </w:p>
    <w:p w:rsidR="007D4150" w:rsidRPr="00F921A7" w:rsidRDefault="007D4150" w:rsidP="007D4150">
      <w:pPr>
        <w:rPr>
          <w:rFonts w:hAnsi="ＭＳ 明朝"/>
          <w:sz w:val="24"/>
          <w:szCs w:val="24"/>
        </w:rPr>
      </w:pPr>
    </w:p>
    <w:p w:rsidR="007D4150" w:rsidRPr="00F921A7" w:rsidRDefault="007D4150" w:rsidP="007D4150">
      <w:pPr>
        <w:rPr>
          <w:rFonts w:hAnsi="ＭＳ 明朝"/>
          <w:sz w:val="24"/>
          <w:szCs w:val="24"/>
        </w:rPr>
      </w:pPr>
      <w:r w:rsidRPr="00F921A7">
        <w:rPr>
          <w:rFonts w:hAnsi="ＭＳ 明朝" w:hint="eastAsia"/>
          <w:sz w:val="24"/>
          <w:szCs w:val="24"/>
        </w:rPr>
        <w:t>２　回答方法</w:t>
      </w:r>
    </w:p>
    <w:p w:rsidR="007D4150" w:rsidRDefault="007D4150" w:rsidP="007D4150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　メール</w:t>
      </w:r>
      <w:r w:rsidRPr="00F921A7">
        <w:rPr>
          <w:rFonts w:hAnsi="ＭＳ 明朝" w:hint="eastAsia"/>
          <w:sz w:val="24"/>
          <w:szCs w:val="24"/>
        </w:rPr>
        <w:t>で回答願います。</w:t>
      </w:r>
    </w:p>
    <w:p w:rsidR="00480773" w:rsidRDefault="00480773" w:rsidP="007D4150">
      <w:pPr>
        <w:rPr>
          <w:rFonts w:hAnsi="ＭＳ 明朝"/>
          <w:sz w:val="24"/>
          <w:szCs w:val="24"/>
        </w:rPr>
      </w:pPr>
    </w:p>
    <w:p w:rsidR="00480773" w:rsidRDefault="00480773" w:rsidP="00480773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※参考及び回答様式は下記ホームページに掲載しております。</w:t>
      </w:r>
    </w:p>
    <w:p w:rsidR="00480773" w:rsidRDefault="00480773" w:rsidP="00480773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医療総合情報サイト内掲載アドレス</w:t>
      </w:r>
    </w:p>
    <w:p w:rsidR="007D4150" w:rsidRDefault="00480773" w:rsidP="007D4150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</w:t>
      </w:r>
      <w:hyperlink r:id="rId6" w:history="1">
        <w:r w:rsidRPr="00116FE2">
          <w:rPr>
            <w:rStyle w:val="a9"/>
            <w:rFonts w:hAnsi="ＭＳ 明朝"/>
            <w:sz w:val="24"/>
            <w:szCs w:val="24"/>
          </w:rPr>
          <w:t>http://www.pref.kagawa.lg.jp/imu/soumuiji/sub72.htm</w:t>
        </w:r>
      </w:hyperlink>
      <w:r w:rsidR="007D415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07FA3" wp14:editId="5E9D4D81">
                <wp:simplePos x="0" y="0"/>
                <wp:positionH relativeFrom="column">
                  <wp:posOffset>3337560</wp:posOffset>
                </wp:positionH>
                <wp:positionV relativeFrom="paragraph">
                  <wp:posOffset>243840</wp:posOffset>
                </wp:positionV>
                <wp:extent cx="2209800" cy="14097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409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70632" id="正方形/長方形 1" o:spid="_x0000_s1026" style="position:absolute;left:0;text-align:left;margin-left:262.8pt;margin-top:19.2pt;width:174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" filled="f">
                <v:textbox inset="5.85pt,.7pt,5.85pt,.7pt"/>
              </v:rect>
            </w:pict>
          </mc:Fallback>
        </mc:AlternateContent>
      </w:r>
    </w:p>
    <w:p w:rsidR="007D4150" w:rsidRDefault="007D4150" w:rsidP="007D4150">
      <w:pPr>
        <w:ind w:right="420" w:firstLineChars="2800" w:firstLine="5292"/>
      </w:pPr>
      <w:r>
        <w:rPr>
          <w:rFonts w:hint="eastAsia"/>
        </w:rPr>
        <w:t>〔担当〕</w:t>
      </w:r>
    </w:p>
    <w:p w:rsidR="007D4150" w:rsidRDefault="007D4150" w:rsidP="007D4150">
      <w:pPr>
        <w:ind w:right="420" w:firstLineChars="2900" w:firstLine="5481"/>
      </w:pPr>
      <w:r>
        <w:rPr>
          <w:rFonts w:hint="eastAsia"/>
        </w:rPr>
        <w:t>香川県健康福祉部医務国保課</w:t>
      </w:r>
    </w:p>
    <w:p w:rsidR="007D4150" w:rsidRDefault="007D4150" w:rsidP="007D4150">
      <w:pPr>
        <w:ind w:right="420" w:firstLineChars="2900" w:firstLine="5481"/>
      </w:pPr>
      <w:r>
        <w:rPr>
          <w:rFonts w:hint="eastAsia"/>
        </w:rPr>
        <w:t>総務・医事グループ　　高橋</w:t>
      </w:r>
    </w:p>
    <w:p w:rsidR="007D4150" w:rsidRDefault="007D4150" w:rsidP="007D4150">
      <w:pPr>
        <w:ind w:right="420" w:firstLineChars="2900" w:firstLine="5481"/>
      </w:pPr>
      <w:r>
        <w:rPr>
          <w:rFonts w:hint="eastAsia"/>
        </w:rPr>
        <w:t>TEL　　 087-832-3320</w:t>
      </w:r>
    </w:p>
    <w:p w:rsidR="007D4150" w:rsidRPr="007D4150" w:rsidRDefault="007D4150" w:rsidP="007D4150">
      <w:pPr>
        <w:ind w:right="420" w:firstLineChars="2900" w:firstLine="5481"/>
      </w:pPr>
      <w:r>
        <w:rPr>
          <w:rFonts w:hint="eastAsia"/>
        </w:rPr>
        <w:t>E-mail　dy0196@pref.kagawa.lg.jp</w:t>
      </w:r>
    </w:p>
    <w:sectPr w:rsidR="007D4150" w:rsidRPr="007D4150" w:rsidSect="00600E3C">
      <w:footerReference w:type="default" r:id="rId7"/>
      <w:pgSz w:w="11906" w:h="16838" w:code="9"/>
      <w:pgMar w:top="1134" w:right="1134" w:bottom="1134" w:left="1134" w:header="851" w:footer="851" w:gutter="0"/>
      <w:paperSrc w:first="3" w:other="3"/>
      <w:cols w:space="425"/>
      <w:docGrid w:type="linesAndChars" w:linePitch="416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E60" w:rsidRDefault="00E12A01">
      <w:r>
        <w:separator/>
      </w:r>
    </w:p>
  </w:endnote>
  <w:endnote w:type="continuationSeparator" w:id="0">
    <w:p w:rsidR="003B5E60" w:rsidRDefault="00E1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7E" w:rsidRDefault="008E1F86">
    <w:pPr>
      <w:pStyle w:val="a3"/>
      <w:spacing w:line="240" w:lineRule="exact"/>
      <w:ind w:firstLine="7246"/>
      <w:textAlignment w:val="bottom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E60" w:rsidRDefault="00E12A01">
      <w:r>
        <w:separator/>
      </w:r>
    </w:p>
  </w:footnote>
  <w:footnote w:type="continuationSeparator" w:id="0">
    <w:p w:rsidR="003B5E60" w:rsidRDefault="00E12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F79"/>
    <w:rsid w:val="000776A4"/>
    <w:rsid w:val="00086F79"/>
    <w:rsid w:val="000E512C"/>
    <w:rsid w:val="0016503D"/>
    <w:rsid w:val="003B5E60"/>
    <w:rsid w:val="003B7C9C"/>
    <w:rsid w:val="00427A0A"/>
    <w:rsid w:val="00480773"/>
    <w:rsid w:val="00607146"/>
    <w:rsid w:val="00607B3B"/>
    <w:rsid w:val="007D4150"/>
    <w:rsid w:val="00845E84"/>
    <w:rsid w:val="008C627F"/>
    <w:rsid w:val="008E1F86"/>
    <w:rsid w:val="0092427F"/>
    <w:rsid w:val="009A18A8"/>
    <w:rsid w:val="00A27F6D"/>
    <w:rsid w:val="00AB2CFF"/>
    <w:rsid w:val="00D378EF"/>
    <w:rsid w:val="00D46B8C"/>
    <w:rsid w:val="00E12A01"/>
    <w:rsid w:val="00F9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9E75B-1D6F-46AC-8378-4A959DB7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F79"/>
    <w:pPr>
      <w:widowControl w:val="0"/>
      <w:jc w:val="both"/>
    </w:pPr>
    <w:rPr>
      <w:rFonts w:ascii="ＭＳ 明朝" w:eastAsia="ＭＳ 明朝" w:hAnsi="Arial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86F79"/>
    <w:pPr>
      <w:tabs>
        <w:tab w:val="center" w:pos="4820"/>
        <w:tab w:val="right" w:pos="9640"/>
      </w:tabs>
      <w:wordWrap w:val="0"/>
      <w:autoSpaceDE w:val="0"/>
      <w:autoSpaceDN w:val="0"/>
      <w:adjustRightInd w:val="0"/>
      <w:spacing w:line="360" w:lineRule="atLeast"/>
    </w:pPr>
    <w:rPr>
      <w:rFonts w:hAnsi="Times New Roman"/>
    </w:rPr>
  </w:style>
  <w:style w:type="character" w:customStyle="1" w:styleId="a4">
    <w:name w:val="フッター (文字)"/>
    <w:basedOn w:val="a0"/>
    <w:link w:val="a3"/>
    <w:rsid w:val="00086F79"/>
    <w:rPr>
      <w:rFonts w:ascii="ＭＳ 明朝" w:eastAsia="ＭＳ 明朝" w:hAnsi="Times New Roman" w:cs="Times New Roman"/>
      <w:kern w:val="0"/>
      <w:szCs w:val="20"/>
    </w:rPr>
  </w:style>
  <w:style w:type="paragraph" w:styleId="a5">
    <w:name w:val="Body Text Indent"/>
    <w:basedOn w:val="a"/>
    <w:link w:val="a6"/>
    <w:rsid w:val="00086F79"/>
    <w:pPr>
      <w:ind w:firstLine="195"/>
    </w:pPr>
    <w:rPr>
      <w:sz w:val="28"/>
    </w:rPr>
  </w:style>
  <w:style w:type="character" w:customStyle="1" w:styleId="a6">
    <w:name w:val="本文インデント (文字)"/>
    <w:basedOn w:val="a0"/>
    <w:link w:val="a5"/>
    <w:rsid w:val="00086F79"/>
    <w:rPr>
      <w:rFonts w:ascii="ＭＳ 明朝" w:eastAsia="ＭＳ 明朝" w:hAnsi="Arial" w:cs="Times New Roman"/>
      <w:kern w:val="0"/>
      <w:sz w:val="28"/>
      <w:szCs w:val="20"/>
    </w:rPr>
  </w:style>
  <w:style w:type="paragraph" w:styleId="a7">
    <w:name w:val="Date"/>
    <w:basedOn w:val="a"/>
    <w:next w:val="a"/>
    <w:link w:val="a8"/>
    <w:rsid w:val="00086F79"/>
    <w:rPr>
      <w:rFonts w:hAnsi="Century"/>
      <w:kern w:val="2"/>
    </w:rPr>
  </w:style>
  <w:style w:type="character" w:customStyle="1" w:styleId="a8">
    <w:name w:val="日付 (文字)"/>
    <w:basedOn w:val="a0"/>
    <w:link w:val="a7"/>
    <w:rsid w:val="00086F79"/>
    <w:rPr>
      <w:rFonts w:ascii="ＭＳ 明朝" w:eastAsia="ＭＳ 明朝" w:hAnsi="Century" w:cs="Times New Roman"/>
      <w:szCs w:val="20"/>
    </w:rPr>
  </w:style>
  <w:style w:type="character" w:styleId="a9">
    <w:name w:val="Hyperlink"/>
    <w:rsid w:val="00086F7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071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0714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B7C9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B7C9C"/>
    <w:rPr>
      <w:rFonts w:ascii="ＭＳ 明朝" w:eastAsia="ＭＳ 明朝" w:hAnsi="Arial" w:cs="Times New Roman"/>
      <w:kern w:val="0"/>
      <w:szCs w:val="20"/>
    </w:rPr>
  </w:style>
  <w:style w:type="paragraph" w:styleId="ae">
    <w:name w:val="Note Heading"/>
    <w:basedOn w:val="a"/>
    <w:next w:val="a"/>
    <w:link w:val="af"/>
    <w:rsid w:val="00F921A7"/>
    <w:pPr>
      <w:jc w:val="center"/>
    </w:pPr>
    <w:rPr>
      <w:rFonts w:ascii="ＭＳ ゴシック" w:eastAsia="ＭＳ ゴシック" w:hAnsi="Century"/>
      <w:kern w:val="2"/>
      <w:sz w:val="22"/>
      <w:szCs w:val="24"/>
    </w:rPr>
  </w:style>
  <w:style w:type="character" w:customStyle="1" w:styleId="af">
    <w:name w:val="記 (文字)"/>
    <w:basedOn w:val="a0"/>
    <w:link w:val="ae"/>
    <w:rsid w:val="00F921A7"/>
    <w:rPr>
      <w:rFonts w:ascii="ＭＳ ゴシック" w:eastAsia="ＭＳ ゴシック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ef.kagawa.lg.jp/imu/soumuiji/sub72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C14-2160</dc:creator>
  <cp:keywords/>
  <dc:description/>
  <cp:lastModifiedBy>C14-2160</cp:lastModifiedBy>
  <cp:revision>14</cp:revision>
  <cp:lastPrinted>2016-09-15T02:07:00Z</cp:lastPrinted>
  <dcterms:created xsi:type="dcterms:W3CDTF">2015-12-14T01:44:00Z</dcterms:created>
  <dcterms:modified xsi:type="dcterms:W3CDTF">2016-09-20T03:46:00Z</dcterms:modified>
</cp:coreProperties>
</file>