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CC" w:rsidRPr="0013373D" w:rsidRDefault="008A728F" w:rsidP="00263BBC">
      <w:pPr>
        <w:spacing w:line="240" w:lineRule="auto"/>
        <w:jc w:val="center"/>
        <w:rPr>
          <w:rFonts w:ascii="ＭＳ Ｐゴシック" w:eastAsia="ＭＳ Ｐゴシック" w:hAnsi="ＭＳ 明朝" w:hint="eastAsia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明朝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5.8pt;margin-top:-11.7pt;width:58.5pt;height:25.5pt;z-index:251659264">
            <v:textbox inset="5.85pt,.7pt,5.85pt,.7pt">
              <w:txbxContent>
                <w:p w:rsidR="008A728F" w:rsidRPr="008A728F" w:rsidRDefault="008A728F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8A728F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様　式</w:t>
                  </w:r>
                </w:p>
              </w:txbxContent>
            </v:textbox>
          </v:shape>
        </w:pict>
      </w:r>
      <w:r w:rsidR="00472297" w:rsidRPr="0013373D">
        <w:rPr>
          <w:rFonts w:ascii="ＭＳ Ｐゴシック" w:eastAsia="ＭＳ Ｐゴシック" w:hAnsi="ＭＳ 明朝"/>
          <w:b/>
          <w:noProof/>
          <w:sz w:val="24"/>
          <w:szCs w:val="24"/>
        </w:rPr>
        <w:pict>
          <v:shape id="_x0000_s1026" type="#_x0000_t202" style="position:absolute;left:0;text-align:left;margin-left:372.75pt;margin-top:-14.3pt;width:136.5pt;height:28.6pt;z-index:251656192" filled="f" stroked="f">
            <v:textbox inset="5.85pt,.7pt,5.85pt,.7pt">
              <w:txbxContent>
                <w:p w:rsidR="008F2FAD" w:rsidRPr="00DE39A9" w:rsidRDefault="008F2FAD" w:rsidP="00DE39A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2D37CC" w:rsidRPr="0013373D">
        <w:rPr>
          <w:rFonts w:ascii="ＭＳ Ｐゴシック" w:eastAsia="ＭＳ Ｐゴシック" w:hAnsi="ＭＳ 明朝" w:hint="eastAsia"/>
          <w:b/>
          <w:sz w:val="24"/>
          <w:szCs w:val="24"/>
        </w:rPr>
        <w:t>大規模小売店舗</w:t>
      </w:r>
      <w:r w:rsidR="00981960" w:rsidRPr="0013373D">
        <w:rPr>
          <w:rFonts w:ascii="ＭＳ Ｐゴシック" w:eastAsia="ＭＳ Ｐゴシック" w:hAnsi="ＭＳ 明朝" w:hint="eastAsia"/>
          <w:b/>
          <w:sz w:val="24"/>
          <w:szCs w:val="24"/>
        </w:rPr>
        <w:t>（新設）出店計画概要書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020"/>
        <w:gridCol w:w="7566"/>
      </w:tblGrid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37CC" w:rsidRPr="0013373D" w:rsidRDefault="002D37CC" w:rsidP="002D37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</w:pPr>
            <w:r w:rsidRPr="0013373D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 xml:space="preserve">区　</w:t>
            </w:r>
            <w:r w:rsidR="0013373D" w:rsidRPr="0013373D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 xml:space="preserve">　　　</w:t>
            </w:r>
            <w:r w:rsidRPr="0013373D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>分</w:t>
            </w:r>
          </w:p>
        </w:tc>
        <w:tc>
          <w:tcPr>
            <w:tcW w:w="75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1"/>
                <w:highlight w:val="yellow"/>
              </w:rPr>
            </w:pPr>
            <w:r w:rsidRPr="0013373D">
              <w:rPr>
                <w:rFonts w:ascii="ＭＳ ゴシック" w:eastAsia="ＭＳ ゴシック" w:hAnsi="ＭＳ ゴシック" w:hint="eastAsia"/>
                <w:b/>
                <w:bCs/>
                <w:szCs w:val="21"/>
                <w:highlight w:val="yellow"/>
              </w:rPr>
              <w:t>計</w:t>
            </w:r>
            <w:r w:rsidR="0013373D" w:rsidRPr="0013373D">
              <w:rPr>
                <w:rFonts w:ascii="ＭＳ ゴシック" w:eastAsia="ＭＳ ゴシック" w:hAnsi="ＭＳ ゴシック" w:hint="eastAsia"/>
                <w:b/>
                <w:bCs/>
                <w:szCs w:val="21"/>
                <w:highlight w:val="yellow"/>
              </w:rPr>
              <w:t xml:space="preserve">　　　</w:t>
            </w:r>
            <w:r w:rsidRPr="0013373D">
              <w:rPr>
                <w:rFonts w:ascii="ＭＳ ゴシック" w:eastAsia="ＭＳ ゴシック" w:hAnsi="ＭＳ ゴシック" w:hint="eastAsia"/>
                <w:b/>
                <w:bCs/>
                <w:szCs w:val="21"/>
                <w:highlight w:val="yellow"/>
              </w:rPr>
              <w:t xml:space="preserve">　画</w:t>
            </w:r>
            <w:r w:rsidR="0013373D" w:rsidRPr="0013373D">
              <w:rPr>
                <w:rFonts w:ascii="ＭＳ ゴシック" w:eastAsia="ＭＳ ゴシック" w:hAnsi="ＭＳ ゴシック" w:hint="eastAsia"/>
                <w:b/>
                <w:bCs/>
                <w:szCs w:val="21"/>
                <w:highlight w:val="yellow"/>
              </w:rPr>
              <w:t xml:space="preserve">　　　</w:t>
            </w:r>
            <w:r w:rsidRPr="0013373D">
              <w:rPr>
                <w:rFonts w:ascii="ＭＳ ゴシック" w:eastAsia="ＭＳ ゴシック" w:hAnsi="ＭＳ ゴシック" w:hint="eastAsia"/>
                <w:b/>
                <w:bCs/>
                <w:szCs w:val="21"/>
                <w:highlight w:val="yellow"/>
              </w:rPr>
              <w:t xml:space="preserve">　</w:t>
            </w:r>
            <w:r w:rsidR="00981960" w:rsidRPr="0013373D">
              <w:rPr>
                <w:rFonts w:ascii="ＭＳ ゴシック" w:eastAsia="ＭＳ ゴシック" w:hAnsi="ＭＳ ゴシック" w:hint="eastAsia"/>
                <w:b/>
                <w:bCs/>
                <w:szCs w:val="21"/>
                <w:highlight w:val="yellow"/>
              </w:rPr>
              <w:t xml:space="preserve">内　</w:t>
            </w:r>
            <w:r w:rsidR="0013373D" w:rsidRPr="0013373D">
              <w:rPr>
                <w:rFonts w:ascii="ＭＳ ゴシック" w:eastAsia="ＭＳ ゴシック" w:hAnsi="ＭＳ ゴシック" w:hint="eastAsia"/>
                <w:b/>
                <w:bCs/>
                <w:szCs w:val="21"/>
                <w:highlight w:val="yellow"/>
              </w:rPr>
              <w:t xml:space="preserve">　　　</w:t>
            </w:r>
            <w:r w:rsidR="00981960" w:rsidRPr="0013373D">
              <w:rPr>
                <w:rFonts w:ascii="ＭＳ ゴシック" w:eastAsia="ＭＳ ゴシック" w:hAnsi="ＭＳ ゴシック" w:hint="eastAsia"/>
                <w:b/>
                <w:bCs/>
                <w:szCs w:val="21"/>
                <w:highlight w:val="yellow"/>
              </w:rPr>
              <w:t>容</w:t>
            </w: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383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設置者</w:t>
            </w:r>
          </w:p>
        </w:tc>
        <w:tc>
          <w:tcPr>
            <w:tcW w:w="2020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氏名又は名称、住所</w:t>
            </w:r>
          </w:p>
        </w:tc>
        <w:tc>
          <w:tcPr>
            <w:tcW w:w="756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店舗施設の概要</w:t>
            </w:r>
          </w:p>
        </w:tc>
        <w:tc>
          <w:tcPr>
            <w:tcW w:w="20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店舗面積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開店・閉店時刻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小売業者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DE39A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主な販売品種類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新設予定日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37CC" w:rsidRPr="0013373D" w:rsidRDefault="002D37CC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駐車場</w:t>
            </w:r>
          </w:p>
        </w:tc>
        <w:tc>
          <w:tcPr>
            <w:tcW w:w="20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種類及び箇所数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収容台数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利用可能時間帯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※従業員駐車場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83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駐輪場</w:t>
            </w:r>
          </w:p>
        </w:tc>
        <w:tc>
          <w:tcPr>
            <w:tcW w:w="20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収容台数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※従業員駐輪場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方向別自動車来台数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自動車来台数予測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7CC" w:rsidRPr="0013373D" w:rsidRDefault="002D37CC" w:rsidP="00263BB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D37CC" w:rsidRPr="0013373D">
        <w:tblPrEx>
          <w:tblCellMar>
            <w:top w:w="0" w:type="dxa"/>
            <w:bottom w:w="0" w:type="dxa"/>
          </w:tblCellMar>
        </w:tblPrEx>
        <w:trPr>
          <w:cantSplit/>
          <w:trHeight w:val="2236"/>
        </w:trPr>
        <w:tc>
          <w:tcPr>
            <w:tcW w:w="383" w:type="dxa"/>
            <w:vMerge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37CC" w:rsidRPr="0013373D" w:rsidRDefault="002D37CC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ゾーン別来台数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36"/>
              <w:gridCol w:w="1291"/>
              <w:gridCol w:w="1365"/>
              <w:gridCol w:w="2835"/>
            </w:tblGrid>
            <w:tr w:rsidR="00253359" w:rsidRPr="0013373D">
              <w:trPr>
                <w:trHeight w:val="520"/>
              </w:trPr>
              <w:tc>
                <w:tcPr>
                  <w:tcW w:w="1236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ゾーン別</w:t>
                  </w:r>
                </w:p>
              </w:tc>
              <w:tc>
                <w:tcPr>
                  <w:tcW w:w="1291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世帯数（人）</w:t>
                  </w:r>
                </w:p>
              </w:tc>
              <w:tc>
                <w:tcPr>
                  <w:tcW w:w="136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構成比（％）</w:t>
                  </w:r>
                </w:p>
              </w:tc>
              <w:tc>
                <w:tcPr>
                  <w:tcW w:w="2835" w:type="dxa"/>
                  <w:vAlign w:val="center"/>
                </w:tcPr>
                <w:p w:rsidR="00253359" w:rsidRPr="00DE39A9" w:rsidRDefault="008A728F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ピ</w:t>
                  </w:r>
                  <w:r w:rsidR="00253359"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ーク時自動車来台数（台）</w:t>
                  </w:r>
                </w:p>
              </w:tc>
            </w:tr>
            <w:tr w:rsidR="00253359" w:rsidRPr="0013373D">
              <w:trPr>
                <w:trHeight w:hRule="exact" w:val="255"/>
              </w:trPr>
              <w:tc>
                <w:tcPr>
                  <w:tcW w:w="1236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253359" w:rsidRPr="0013373D">
              <w:trPr>
                <w:trHeight w:hRule="exact" w:val="255"/>
              </w:trPr>
              <w:tc>
                <w:tcPr>
                  <w:tcW w:w="1236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253359" w:rsidRPr="0013373D">
              <w:trPr>
                <w:trHeight w:hRule="exact" w:val="255"/>
              </w:trPr>
              <w:tc>
                <w:tcPr>
                  <w:tcW w:w="1236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253359" w:rsidRPr="0013373D">
              <w:trPr>
                <w:trHeight w:hRule="exact" w:val="255"/>
              </w:trPr>
              <w:tc>
                <w:tcPr>
                  <w:tcW w:w="1236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253359" w:rsidRPr="0013373D">
              <w:trPr>
                <w:trHeight w:hRule="exact" w:val="255"/>
              </w:trPr>
              <w:tc>
                <w:tcPr>
                  <w:tcW w:w="1236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合計</w:t>
                  </w:r>
                </w:p>
              </w:tc>
              <w:tc>
                <w:tcPr>
                  <w:tcW w:w="1291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53359" w:rsidRPr="00DE39A9" w:rsidRDefault="0025335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</w:tbl>
          <w:p w:rsidR="002D37CC" w:rsidRPr="0013373D" w:rsidRDefault="002D37CC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2169B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2169B" w:rsidRPr="0013373D" w:rsidRDefault="0002169B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交差点処理検討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169B" w:rsidRPr="0013373D" w:rsidRDefault="0002169B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検討時間帯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169B" w:rsidRPr="0013373D" w:rsidRDefault="0002169B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交差点交通量時間帯　　平日</w:t>
            </w:r>
            <w:r w:rsidR="008A72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8A72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="008A72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8A72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 xml:space="preserve">　休日</w:t>
            </w:r>
            <w:r w:rsidR="008A72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8A72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="008A72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8A72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02169B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2313"/>
        </w:trPr>
        <w:tc>
          <w:tcPr>
            <w:tcW w:w="38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2169B" w:rsidRPr="0013373D" w:rsidRDefault="0002169B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169B" w:rsidRPr="0013373D" w:rsidRDefault="0002169B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交差点飽和度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tbl>
            <w:tblPr>
              <w:tblStyle w:val="a4"/>
              <w:tblW w:w="4942" w:type="dxa"/>
              <w:tblLayout w:type="fixed"/>
              <w:tblLook w:val="01E0" w:firstRow="1" w:lastRow="1" w:firstColumn="1" w:lastColumn="1" w:noHBand="0" w:noVBand="0"/>
            </w:tblPr>
            <w:tblGrid>
              <w:gridCol w:w="376"/>
              <w:gridCol w:w="1056"/>
              <w:gridCol w:w="1095"/>
              <w:gridCol w:w="1155"/>
              <w:gridCol w:w="1260"/>
            </w:tblGrid>
            <w:tr w:rsidR="0002169B" w:rsidRPr="0013373D">
              <w:trPr>
                <w:trHeight w:hRule="exact" w:val="255"/>
              </w:trPr>
              <w:tc>
                <w:tcPr>
                  <w:tcW w:w="1432" w:type="dxa"/>
                  <w:gridSpan w:val="2"/>
                  <w:vAlign w:val="center"/>
                </w:tcPr>
                <w:p w:rsidR="0002169B" w:rsidRPr="00DE39A9" w:rsidRDefault="0002169B" w:rsidP="00263BB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ケース別</w:t>
                  </w:r>
                </w:p>
              </w:tc>
              <w:tc>
                <w:tcPr>
                  <w:tcW w:w="1095" w:type="dxa"/>
                  <w:vAlign w:val="center"/>
                </w:tcPr>
                <w:p w:rsidR="0002169B" w:rsidRPr="00DE39A9" w:rsidRDefault="0002169B" w:rsidP="00263BB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交差点１</w:t>
                  </w:r>
                </w:p>
              </w:tc>
              <w:tc>
                <w:tcPr>
                  <w:tcW w:w="1155" w:type="dxa"/>
                  <w:vAlign w:val="center"/>
                </w:tcPr>
                <w:p w:rsidR="0002169B" w:rsidRPr="00DE39A9" w:rsidRDefault="0002169B" w:rsidP="00263BB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交差点２</w:t>
                  </w:r>
                </w:p>
              </w:tc>
              <w:tc>
                <w:tcPr>
                  <w:tcW w:w="1260" w:type="dxa"/>
                  <w:vAlign w:val="center"/>
                </w:tcPr>
                <w:p w:rsidR="0002169B" w:rsidRPr="00DE39A9" w:rsidRDefault="0002169B" w:rsidP="00263BB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交差点３</w:t>
                  </w:r>
                </w:p>
              </w:tc>
            </w:tr>
            <w:tr w:rsidR="0002169B" w:rsidRPr="0013373D">
              <w:trPr>
                <w:trHeight w:hRule="exact" w:val="255"/>
              </w:trPr>
              <w:tc>
                <w:tcPr>
                  <w:tcW w:w="376" w:type="dxa"/>
                  <w:vMerge w:val="restart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平日</w:t>
                  </w:r>
                </w:p>
              </w:tc>
              <w:tc>
                <w:tcPr>
                  <w:tcW w:w="1056" w:type="dxa"/>
                  <w:vAlign w:val="center"/>
                </w:tcPr>
                <w:p w:rsidR="0002169B" w:rsidRPr="00DE39A9" w:rsidRDefault="00DE39A9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現況</w:t>
                  </w:r>
                </w:p>
              </w:tc>
              <w:tc>
                <w:tcPr>
                  <w:tcW w:w="1095" w:type="dxa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2169B" w:rsidRPr="00DE39A9" w:rsidRDefault="0002169B" w:rsidP="00263BB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DE39A9" w:rsidRPr="0013373D">
              <w:trPr>
                <w:trHeight w:hRule="exact" w:val="255"/>
              </w:trPr>
              <w:tc>
                <w:tcPr>
                  <w:tcW w:w="376" w:type="dxa"/>
                  <w:vMerge/>
                  <w:vAlign w:val="center"/>
                </w:tcPr>
                <w:p w:rsidR="00DE39A9" w:rsidRPr="00DE39A9" w:rsidRDefault="00DE39A9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DE39A9" w:rsidRP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02169B" w:rsidRPr="0013373D">
              <w:trPr>
                <w:trHeight w:hRule="exact" w:val="255"/>
              </w:trPr>
              <w:tc>
                <w:tcPr>
                  <w:tcW w:w="376" w:type="dxa"/>
                  <w:vMerge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2169B" w:rsidRPr="00DE39A9" w:rsidRDefault="0002169B" w:rsidP="00263BB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02169B" w:rsidRPr="0013373D">
              <w:trPr>
                <w:trHeight w:hRule="exact" w:val="255"/>
              </w:trPr>
              <w:tc>
                <w:tcPr>
                  <w:tcW w:w="376" w:type="dxa"/>
                  <w:vMerge w:val="restart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休日</w:t>
                  </w:r>
                </w:p>
              </w:tc>
              <w:tc>
                <w:tcPr>
                  <w:tcW w:w="1056" w:type="dxa"/>
                  <w:vAlign w:val="center"/>
                </w:tcPr>
                <w:p w:rsidR="0002169B" w:rsidRPr="00DE39A9" w:rsidRDefault="00DE39A9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現況</w:t>
                  </w:r>
                </w:p>
              </w:tc>
              <w:tc>
                <w:tcPr>
                  <w:tcW w:w="1095" w:type="dxa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2169B" w:rsidRPr="00DE39A9" w:rsidRDefault="0002169B" w:rsidP="00DE39A9">
                  <w:pPr>
                    <w:spacing w:line="240" w:lineRule="auto"/>
                    <w:ind w:right="-3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2169B" w:rsidRPr="00DE39A9" w:rsidRDefault="0002169B" w:rsidP="00263BB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DE39A9" w:rsidRPr="0013373D">
              <w:trPr>
                <w:trHeight w:hRule="exact" w:val="255"/>
              </w:trPr>
              <w:tc>
                <w:tcPr>
                  <w:tcW w:w="376" w:type="dxa"/>
                  <w:vMerge/>
                  <w:vAlign w:val="center"/>
                </w:tcPr>
                <w:p w:rsidR="00DE39A9" w:rsidRPr="00DE39A9" w:rsidRDefault="00DE39A9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DE39A9" w:rsidRP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02169B" w:rsidRPr="0013373D">
              <w:trPr>
                <w:trHeight w:hRule="exact" w:val="255"/>
              </w:trPr>
              <w:tc>
                <w:tcPr>
                  <w:tcW w:w="376" w:type="dxa"/>
                  <w:vMerge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95" w:type="dxa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2169B" w:rsidRPr="00DE39A9" w:rsidRDefault="0002169B" w:rsidP="008160C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2169B" w:rsidRPr="00DE39A9" w:rsidRDefault="0002169B" w:rsidP="00263BBC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</w:tbl>
          <w:p w:rsidR="0002169B" w:rsidRPr="00DE39A9" w:rsidRDefault="0002169B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  <w:r w:rsidRPr="00DE39A9">
              <w:rPr>
                <w:rFonts w:ascii="ＭＳ ゴシック" w:eastAsia="ＭＳ ゴシック" w:hAnsi="ＭＳ ゴシック" w:hint="eastAsia"/>
                <w:sz w:val="20"/>
              </w:rPr>
              <w:t xml:space="preserve">※　</w:t>
            </w:r>
          </w:p>
        </w:tc>
      </w:tr>
      <w:tr w:rsidR="0002169B" w:rsidRPr="0013373D">
        <w:tblPrEx>
          <w:tblCellMar>
            <w:top w:w="0" w:type="dxa"/>
            <w:bottom w:w="0" w:type="dxa"/>
          </w:tblCellMar>
        </w:tblPrEx>
        <w:trPr>
          <w:cantSplit/>
          <w:trHeight w:val="2275"/>
        </w:trPr>
        <w:tc>
          <w:tcPr>
            <w:tcW w:w="383" w:type="dxa"/>
            <w:vMerge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2169B" w:rsidRPr="0013373D" w:rsidRDefault="0002169B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169B" w:rsidRPr="0013373D" w:rsidRDefault="0002169B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交差点車線別混雑度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76"/>
              <w:gridCol w:w="1056"/>
              <w:gridCol w:w="1728"/>
              <w:gridCol w:w="1677"/>
              <w:gridCol w:w="1785"/>
            </w:tblGrid>
            <w:tr w:rsidR="0002169B" w:rsidRPr="00DE39A9">
              <w:trPr>
                <w:trHeight w:hRule="exact" w:val="255"/>
              </w:trPr>
              <w:tc>
                <w:tcPr>
                  <w:tcW w:w="1432" w:type="dxa"/>
                  <w:gridSpan w:val="2"/>
                </w:tcPr>
                <w:p w:rsidR="0002169B" w:rsidRPr="00DE39A9" w:rsidRDefault="0002169B" w:rsidP="00263BB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ケース別</w:t>
                  </w:r>
                </w:p>
              </w:tc>
              <w:tc>
                <w:tcPr>
                  <w:tcW w:w="1728" w:type="dxa"/>
                </w:tcPr>
                <w:p w:rsidR="0002169B" w:rsidRPr="00DE39A9" w:rsidRDefault="0002169B" w:rsidP="00263BB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交差点１</w:t>
                  </w:r>
                </w:p>
              </w:tc>
              <w:tc>
                <w:tcPr>
                  <w:tcW w:w="1677" w:type="dxa"/>
                </w:tcPr>
                <w:p w:rsidR="0002169B" w:rsidRPr="00DE39A9" w:rsidRDefault="0002169B" w:rsidP="00263BB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交差点２</w:t>
                  </w:r>
                </w:p>
              </w:tc>
              <w:tc>
                <w:tcPr>
                  <w:tcW w:w="1785" w:type="dxa"/>
                </w:tcPr>
                <w:p w:rsidR="0002169B" w:rsidRPr="00DE39A9" w:rsidRDefault="0002169B" w:rsidP="00263BB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交差点３</w:t>
                  </w:r>
                </w:p>
              </w:tc>
            </w:tr>
            <w:tr w:rsidR="0002169B" w:rsidRPr="00DE39A9">
              <w:trPr>
                <w:trHeight w:hRule="exact" w:val="255"/>
              </w:trPr>
              <w:tc>
                <w:tcPr>
                  <w:tcW w:w="376" w:type="dxa"/>
                  <w:vMerge w:val="restart"/>
                </w:tcPr>
                <w:p w:rsidR="0002169B" w:rsidRPr="00DE39A9" w:rsidRDefault="0002169B" w:rsidP="00DE39A9">
                  <w:pPr>
                    <w:spacing w:line="240" w:lineRule="exact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平日</w:t>
                  </w:r>
                </w:p>
              </w:tc>
              <w:tc>
                <w:tcPr>
                  <w:tcW w:w="1056" w:type="dxa"/>
                </w:tcPr>
                <w:p w:rsidR="0002169B" w:rsidRPr="00DE39A9" w:rsidRDefault="00DE39A9" w:rsidP="002D37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現況</w:t>
                  </w:r>
                </w:p>
              </w:tc>
              <w:tc>
                <w:tcPr>
                  <w:tcW w:w="1728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677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85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DE39A9" w:rsidRPr="00DE39A9">
              <w:trPr>
                <w:trHeight w:hRule="exact" w:val="255"/>
              </w:trPr>
              <w:tc>
                <w:tcPr>
                  <w:tcW w:w="376" w:type="dxa"/>
                  <w:vMerge/>
                </w:tcPr>
                <w:p w:rsidR="00DE39A9" w:rsidRPr="00DE39A9" w:rsidRDefault="00DE39A9" w:rsidP="00DE39A9">
                  <w:pPr>
                    <w:spacing w:line="240" w:lineRule="exact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6" w:type="dxa"/>
                </w:tcPr>
                <w:p w:rsidR="00DE39A9" w:rsidRP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DE39A9" w:rsidRPr="00DE39A9" w:rsidRDefault="00DE39A9" w:rsidP="00DE39A9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677" w:type="dxa"/>
                </w:tcPr>
                <w:p w:rsidR="00DE39A9" w:rsidRPr="00DE39A9" w:rsidRDefault="00DE39A9" w:rsidP="00DE39A9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85" w:type="dxa"/>
                </w:tcPr>
                <w:p w:rsidR="00DE39A9" w:rsidRPr="00DE39A9" w:rsidRDefault="00DE39A9" w:rsidP="00DE39A9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02169B" w:rsidRPr="00DE39A9">
              <w:trPr>
                <w:trHeight w:hRule="exact" w:val="255"/>
              </w:trPr>
              <w:tc>
                <w:tcPr>
                  <w:tcW w:w="376" w:type="dxa"/>
                  <w:vMerge/>
                </w:tcPr>
                <w:p w:rsidR="0002169B" w:rsidRPr="00DE39A9" w:rsidRDefault="0002169B" w:rsidP="00DE39A9">
                  <w:pPr>
                    <w:spacing w:line="240" w:lineRule="exact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6" w:type="dxa"/>
                </w:tcPr>
                <w:p w:rsidR="0002169B" w:rsidRPr="00DE39A9" w:rsidRDefault="0002169B" w:rsidP="002D37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677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85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02169B" w:rsidRPr="00DE39A9">
              <w:trPr>
                <w:trHeight w:hRule="exact" w:val="255"/>
              </w:trPr>
              <w:tc>
                <w:tcPr>
                  <w:tcW w:w="376" w:type="dxa"/>
                  <w:vMerge w:val="restart"/>
                </w:tcPr>
                <w:p w:rsidR="0002169B" w:rsidRPr="00DE39A9" w:rsidRDefault="0002169B" w:rsidP="00DE39A9">
                  <w:pPr>
                    <w:spacing w:line="240" w:lineRule="exact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休日</w:t>
                  </w:r>
                </w:p>
              </w:tc>
              <w:tc>
                <w:tcPr>
                  <w:tcW w:w="1056" w:type="dxa"/>
                </w:tcPr>
                <w:p w:rsidR="0002169B" w:rsidRPr="00DE39A9" w:rsidRDefault="00DE39A9" w:rsidP="002D37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現況</w:t>
                  </w:r>
                </w:p>
              </w:tc>
              <w:tc>
                <w:tcPr>
                  <w:tcW w:w="1728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677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85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DE39A9" w:rsidRPr="00DE39A9">
              <w:trPr>
                <w:trHeight w:hRule="exact" w:val="255"/>
              </w:trPr>
              <w:tc>
                <w:tcPr>
                  <w:tcW w:w="376" w:type="dxa"/>
                  <w:vMerge/>
                </w:tcPr>
                <w:p w:rsidR="00DE39A9" w:rsidRPr="00DE39A9" w:rsidRDefault="00DE39A9" w:rsidP="00DE39A9">
                  <w:pPr>
                    <w:spacing w:line="240" w:lineRule="exact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6" w:type="dxa"/>
                </w:tcPr>
                <w:p w:rsidR="00DE39A9" w:rsidRP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DE39A9" w:rsidRPr="00DE39A9" w:rsidRDefault="00DE39A9" w:rsidP="00DE39A9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677" w:type="dxa"/>
                </w:tcPr>
                <w:p w:rsidR="00DE39A9" w:rsidRPr="00DE39A9" w:rsidRDefault="00DE39A9" w:rsidP="00DE39A9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85" w:type="dxa"/>
                </w:tcPr>
                <w:p w:rsidR="00DE39A9" w:rsidRPr="00DE39A9" w:rsidRDefault="00DE39A9" w:rsidP="00DE39A9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02169B" w:rsidRPr="00DE39A9">
              <w:trPr>
                <w:trHeight w:hRule="exact" w:val="255"/>
              </w:trPr>
              <w:tc>
                <w:tcPr>
                  <w:tcW w:w="376" w:type="dxa"/>
                  <w:vMerge/>
                </w:tcPr>
                <w:p w:rsidR="0002169B" w:rsidRPr="00DE39A9" w:rsidRDefault="0002169B" w:rsidP="002D37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6" w:type="dxa"/>
                </w:tcPr>
                <w:p w:rsidR="0002169B" w:rsidRPr="00DE39A9" w:rsidRDefault="0002169B" w:rsidP="002D37CC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677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85" w:type="dxa"/>
                </w:tcPr>
                <w:p w:rsidR="0002169B" w:rsidRPr="00DE39A9" w:rsidRDefault="0002169B" w:rsidP="002D37CC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</w:tbl>
          <w:p w:rsidR="0002169B" w:rsidRPr="00DE39A9" w:rsidRDefault="0002169B" w:rsidP="002D37CC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DE39A9">
              <w:rPr>
                <w:rFonts w:ascii="ＭＳ ゴシック" w:eastAsia="ＭＳ ゴシック" w:hAnsi="ＭＳ ゴシック" w:hint="eastAsia"/>
                <w:sz w:val="20"/>
              </w:rPr>
              <w:t xml:space="preserve">※　</w:t>
            </w:r>
          </w:p>
        </w:tc>
      </w:tr>
    </w:tbl>
    <w:p w:rsidR="00797380" w:rsidRPr="0013373D" w:rsidRDefault="00797380" w:rsidP="00DE39A9">
      <w:pPr>
        <w:spacing w:line="240" w:lineRule="auto"/>
        <w:rPr>
          <w:rFonts w:ascii="ＭＳ ゴシック" w:eastAsia="ＭＳ ゴシック" w:hAnsi="ＭＳ ゴシック" w:hint="eastAsia"/>
          <w:szCs w:val="21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020"/>
        <w:gridCol w:w="7566"/>
      </w:tblGrid>
      <w:tr w:rsidR="00DE39A9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2146"/>
        </w:trPr>
        <w:tc>
          <w:tcPr>
            <w:tcW w:w="38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E39A9" w:rsidRPr="0013373D" w:rsidRDefault="00DE39A9" w:rsidP="00DE39A9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39A9" w:rsidRPr="0013373D" w:rsidRDefault="00DE39A9" w:rsidP="00DE39A9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交差点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交通容量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39A9" w:rsidRPr="00DE39A9" w:rsidRDefault="00253359" w:rsidP="00DE39A9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○交差点</w:t>
            </w:r>
          </w:p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17"/>
              <w:gridCol w:w="1260"/>
              <w:gridCol w:w="1260"/>
              <w:gridCol w:w="1470"/>
              <w:gridCol w:w="1050"/>
            </w:tblGrid>
            <w:tr w:rsidR="00DE39A9">
              <w:tc>
                <w:tcPr>
                  <w:tcW w:w="2317" w:type="dxa"/>
                  <w:vAlign w:val="center"/>
                </w:tcPr>
                <w:p w:rsidR="00DE39A9" w:rsidRPr="00DE39A9" w:rsidRDefault="00DE39A9" w:rsidP="00DE39A9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区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　</w:t>
                  </w: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分</w:t>
                  </w:r>
                </w:p>
              </w:tc>
              <w:tc>
                <w:tcPr>
                  <w:tcW w:w="1260" w:type="dxa"/>
                  <w:vAlign w:val="center"/>
                </w:tcPr>
                <w:p w:rsidR="00DE39A9" w:rsidRDefault="00DE39A9" w:rsidP="00DE39A9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①許容</w:t>
                  </w:r>
                </w:p>
                <w:p w:rsidR="00DE39A9" w:rsidRPr="00DE39A9" w:rsidRDefault="00DE39A9" w:rsidP="00DE39A9">
                  <w:pPr>
                    <w:spacing w:line="240" w:lineRule="exact"/>
                    <w:ind w:firstLineChars="100" w:firstLine="200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交通量</w:t>
                  </w:r>
                </w:p>
              </w:tc>
              <w:tc>
                <w:tcPr>
                  <w:tcW w:w="1260" w:type="dxa"/>
                  <w:vAlign w:val="center"/>
                </w:tcPr>
                <w:p w:rsidR="00DE39A9" w:rsidRPr="00DE39A9" w:rsidRDefault="00DE39A9" w:rsidP="00DE39A9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②実交通量</w:t>
                  </w:r>
                </w:p>
              </w:tc>
              <w:tc>
                <w:tcPr>
                  <w:tcW w:w="1470" w:type="dxa"/>
                  <w:vAlign w:val="center"/>
                </w:tcPr>
                <w:p w:rsidR="00DE39A9" w:rsidRDefault="00DE39A9" w:rsidP="00DE39A9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余裕交通容量</w:t>
                  </w:r>
                </w:p>
                <w:p w:rsidR="00DE39A9" w:rsidRPr="00DE39A9" w:rsidRDefault="00DE39A9" w:rsidP="00DE39A9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（①－②）</w:t>
                  </w:r>
                </w:p>
              </w:tc>
              <w:tc>
                <w:tcPr>
                  <w:tcW w:w="1050" w:type="dxa"/>
                  <w:vAlign w:val="center"/>
                </w:tcPr>
                <w:p w:rsidR="00DE39A9" w:rsidRDefault="00DE39A9" w:rsidP="00DE39A9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評価</w:t>
                  </w:r>
                </w:p>
                <w:p w:rsidR="00DE39A9" w:rsidRPr="00DE39A9" w:rsidRDefault="00DE39A9" w:rsidP="00DE39A9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w w:val="66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w w:val="66"/>
                      <w:sz w:val="20"/>
                    </w:rPr>
                    <w:t>(遅れの程度)</w:t>
                  </w:r>
                </w:p>
              </w:tc>
            </w:tr>
            <w:tr w:rsidR="00DE39A9">
              <w:tc>
                <w:tcPr>
                  <w:tcW w:w="2317" w:type="dxa"/>
                </w:tcPr>
                <w:p w:rsidR="00DE39A9" w:rsidRP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w w:val="90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w w:val="90"/>
                      <w:sz w:val="20"/>
                    </w:rPr>
                    <w:t>主道路から右折</w:t>
                  </w:r>
                </w:p>
              </w:tc>
              <w:tc>
                <w:tcPr>
                  <w:tcW w:w="1260" w:type="dxa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:rsidR="00DE39A9" w:rsidRP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DE39A9">
              <w:tc>
                <w:tcPr>
                  <w:tcW w:w="2317" w:type="dxa"/>
                </w:tcPr>
                <w:p w:rsidR="00DE39A9" w:rsidRP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w w:val="90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w w:val="90"/>
                      <w:sz w:val="20"/>
                    </w:rPr>
                    <w:t>主道路　へ左折</w:t>
                  </w:r>
                </w:p>
              </w:tc>
              <w:tc>
                <w:tcPr>
                  <w:tcW w:w="1260" w:type="dxa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:rsid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DE39A9">
              <w:tc>
                <w:tcPr>
                  <w:tcW w:w="2317" w:type="dxa"/>
                </w:tcPr>
                <w:p w:rsidR="00DE39A9" w:rsidRP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w w:val="90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w w:val="90"/>
                      <w:sz w:val="20"/>
                    </w:rPr>
                    <w:t>主道路　へ右折</w:t>
                  </w:r>
                </w:p>
              </w:tc>
              <w:tc>
                <w:tcPr>
                  <w:tcW w:w="1260" w:type="dxa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:rsidR="00DE39A9" w:rsidRPr="00DE39A9" w:rsidRDefault="00DE39A9" w:rsidP="00DE39A9">
                  <w:pPr>
                    <w:spacing w:line="240" w:lineRule="auto"/>
                    <w:jc w:val="righ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:rsidR="00DE39A9" w:rsidRPr="00DE39A9" w:rsidRDefault="00DE39A9" w:rsidP="00DE39A9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</w:tbl>
          <w:p w:rsidR="00DE39A9" w:rsidRPr="00DE39A9" w:rsidRDefault="00DE39A9" w:rsidP="00DE39A9">
            <w:pPr>
              <w:spacing w:line="240" w:lineRule="exact"/>
              <w:ind w:left="200" w:hangingChars="100" w:hanging="200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DE39A9">
              <w:rPr>
                <w:rFonts w:ascii="ＭＳ ゴシック" w:eastAsia="ＭＳ ゴシック" w:hAnsi="ＭＳ ゴシック" w:hint="eastAsia"/>
                <w:sz w:val="20"/>
              </w:rPr>
              <w:t xml:space="preserve">※　</w:t>
            </w:r>
          </w:p>
        </w:tc>
      </w:tr>
      <w:tr w:rsidR="0010705D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2861"/>
        </w:trPr>
        <w:tc>
          <w:tcPr>
            <w:tcW w:w="3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13373D" w:rsidRDefault="0010705D" w:rsidP="00EC1C26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右折滞留長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705D" w:rsidRDefault="0010705D" w:rsidP="0010705D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01"/>
              <w:gridCol w:w="1365"/>
              <w:gridCol w:w="1260"/>
              <w:gridCol w:w="1260"/>
              <w:gridCol w:w="1260"/>
            </w:tblGrid>
            <w:tr w:rsidR="0010705D" w:rsidRPr="00DE39A9">
              <w:trPr>
                <w:trHeight w:hRule="exact" w:val="255"/>
              </w:trPr>
              <w:tc>
                <w:tcPr>
                  <w:tcW w:w="2002" w:type="dxa"/>
                  <w:gridSpan w:val="3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ケース別</w:t>
                  </w: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交差点１</w:t>
                  </w: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交差点２</w:t>
                  </w: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交差点３</w:t>
                  </w:r>
                </w:p>
              </w:tc>
            </w:tr>
            <w:tr w:rsidR="0010705D" w:rsidRPr="00DE39A9">
              <w:trPr>
                <w:trHeight w:hRule="exact" w:val="255"/>
              </w:trPr>
              <w:tc>
                <w:tcPr>
                  <w:tcW w:w="2002" w:type="dxa"/>
                  <w:gridSpan w:val="3"/>
                </w:tcPr>
                <w:p w:rsidR="0010705D" w:rsidRPr="00DE39A9" w:rsidRDefault="0010705D" w:rsidP="0010705D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 既設滞留長(ｍ)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10705D" w:rsidRPr="00DE39A9">
              <w:trPr>
                <w:trHeight w:hRule="exact" w:val="255"/>
              </w:trPr>
              <w:tc>
                <w:tcPr>
                  <w:tcW w:w="236" w:type="dxa"/>
                  <w:vMerge w:val="restart"/>
                  <w:tcBorders>
                    <w:right w:val="nil"/>
                  </w:tcBorders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left w:val="nil"/>
                  </w:tcBorders>
                </w:tcPr>
                <w:p w:rsidR="0010705D" w:rsidRPr="00DE39A9" w:rsidRDefault="0010705D" w:rsidP="0010705D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必要滞留長(ｍ)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  <w:highlight w:val="lightGray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  <w:highlight w:val="lightGray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  <w:highlight w:val="lightGray"/>
                    </w:rPr>
                  </w:pPr>
                </w:p>
              </w:tc>
            </w:tr>
            <w:tr w:rsidR="0010705D" w:rsidRPr="00DE39A9">
              <w:trPr>
                <w:trHeight w:hRule="exact" w:val="255"/>
              </w:trPr>
              <w:tc>
                <w:tcPr>
                  <w:tcW w:w="236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401" w:type="dxa"/>
                  <w:vMerge w:val="restart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平日</w:t>
                  </w:r>
                </w:p>
              </w:tc>
              <w:tc>
                <w:tcPr>
                  <w:tcW w:w="1365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現　　況</w:t>
                  </w: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10705D" w:rsidRPr="00DE39A9">
              <w:trPr>
                <w:trHeight w:hRule="exact" w:val="255"/>
              </w:trPr>
              <w:tc>
                <w:tcPr>
                  <w:tcW w:w="236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401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365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10705D" w:rsidRPr="00DE39A9">
              <w:trPr>
                <w:trHeight w:hRule="exact" w:val="255"/>
              </w:trPr>
              <w:tc>
                <w:tcPr>
                  <w:tcW w:w="236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401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365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10705D" w:rsidRPr="00DE39A9">
              <w:trPr>
                <w:trHeight w:hRule="exact" w:val="255"/>
              </w:trPr>
              <w:tc>
                <w:tcPr>
                  <w:tcW w:w="236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401" w:type="dxa"/>
                  <w:vMerge w:val="restart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休日</w:t>
                  </w:r>
                </w:p>
              </w:tc>
              <w:tc>
                <w:tcPr>
                  <w:tcW w:w="1365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DE39A9">
                    <w:rPr>
                      <w:rFonts w:ascii="ＭＳ ゴシック" w:eastAsia="ＭＳ ゴシック" w:hAnsi="ＭＳ ゴシック" w:hint="eastAsia"/>
                      <w:sz w:val="20"/>
                    </w:rPr>
                    <w:t>現　　況</w:t>
                  </w: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10705D" w:rsidRPr="00DE39A9">
              <w:trPr>
                <w:trHeight w:hRule="exact" w:val="255"/>
              </w:trPr>
              <w:tc>
                <w:tcPr>
                  <w:tcW w:w="236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401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365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10705D" w:rsidRPr="00DE39A9">
              <w:trPr>
                <w:trHeight w:hRule="exact" w:val="255"/>
              </w:trPr>
              <w:tc>
                <w:tcPr>
                  <w:tcW w:w="236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401" w:type="dxa"/>
                  <w:vMerge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365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10705D" w:rsidRPr="00DE39A9" w:rsidRDefault="0010705D" w:rsidP="0010705D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</w:tbl>
          <w:p w:rsidR="0010705D" w:rsidRPr="00DE39A9" w:rsidRDefault="0010705D" w:rsidP="0010705D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  <w:r w:rsidRPr="00DE39A9">
              <w:rPr>
                <w:rFonts w:ascii="ＭＳ ゴシック" w:eastAsia="ＭＳ ゴシック" w:hAnsi="ＭＳ ゴシック" w:hint="eastAsia"/>
                <w:sz w:val="20"/>
              </w:rPr>
              <w:t xml:space="preserve">※　</w:t>
            </w:r>
          </w:p>
        </w:tc>
      </w:tr>
      <w:tr w:rsidR="0010705D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05D" w:rsidRPr="0013373D" w:rsidRDefault="0010705D" w:rsidP="00EC1C26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荷捌き</w:t>
            </w:r>
          </w:p>
        </w:tc>
        <w:tc>
          <w:tcPr>
            <w:tcW w:w="20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05D" w:rsidRPr="0013373D" w:rsidRDefault="0010705D" w:rsidP="00EC1C26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施設面積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705D" w:rsidRPr="0013373D" w:rsidRDefault="0010705D" w:rsidP="00EC1C26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0705D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利用可能時間帯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0705D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平均的車両台数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53359" w:rsidRPr="0013373D">
        <w:tblPrEx>
          <w:tblCellMar>
            <w:top w:w="0" w:type="dxa"/>
            <w:bottom w:w="0" w:type="dxa"/>
          </w:tblCellMar>
        </w:tblPrEx>
        <w:trPr>
          <w:cantSplit/>
          <w:trHeight w:val="1374"/>
        </w:trPr>
        <w:tc>
          <w:tcPr>
            <w:tcW w:w="383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53359" w:rsidRPr="0013373D" w:rsidRDefault="00253359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騒</w:t>
            </w:r>
          </w:p>
          <w:p w:rsidR="00253359" w:rsidRPr="0013373D" w:rsidRDefault="00253359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  <w:p w:rsidR="00253359" w:rsidRPr="0013373D" w:rsidRDefault="00253359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253359" w:rsidRPr="0013373D" w:rsidRDefault="00253359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253359" w:rsidRPr="0013373D" w:rsidRDefault="00253359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253359" w:rsidRPr="0013373D" w:rsidRDefault="00253359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音</w:t>
            </w:r>
          </w:p>
        </w:tc>
        <w:tc>
          <w:tcPr>
            <w:tcW w:w="20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359" w:rsidRPr="0013373D" w:rsidRDefault="00253359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冷却塔、空調室外機、給排気口稼動時間帯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3359" w:rsidRPr="0013373D" w:rsidRDefault="00253359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53359" w:rsidRPr="0013373D">
        <w:tblPrEx>
          <w:tblCellMar>
            <w:top w:w="0" w:type="dxa"/>
            <w:bottom w:w="0" w:type="dxa"/>
          </w:tblCellMar>
        </w:tblPrEx>
        <w:trPr>
          <w:cantSplit/>
          <w:trHeight w:val="1554"/>
        </w:trPr>
        <w:tc>
          <w:tcPr>
            <w:tcW w:w="38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53359" w:rsidRPr="0013373D" w:rsidRDefault="00253359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359" w:rsidRPr="0013373D" w:rsidRDefault="00253359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騒音予測結果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3359" w:rsidRPr="0013373D" w:rsidRDefault="00253359" w:rsidP="00797380">
            <w:pPr>
              <w:spacing w:line="240" w:lineRule="auto"/>
              <w:ind w:firstLineChars="100" w:firstLine="210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53359" w:rsidRPr="0013373D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383" w:type="dxa"/>
            <w:vMerge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3359" w:rsidRPr="0013373D" w:rsidRDefault="00253359" w:rsidP="00797380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359" w:rsidRPr="0013373D" w:rsidRDefault="00253359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騒音への対応策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359" w:rsidRPr="0013373D" w:rsidRDefault="00253359" w:rsidP="00797380">
            <w:pPr>
              <w:spacing w:line="240" w:lineRule="auto"/>
              <w:ind w:left="210" w:hangingChars="100" w:hanging="210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0705D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83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廃棄物等</w:t>
            </w:r>
          </w:p>
        </w:tc>
        <w:tc>
          <w:tcPr>
            <w:tcW w:w="20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保管施設容量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ind w:firstLineChars="100" w:firstLine="210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0705D" w:rsidRPr="001337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必要保管容量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0705D" w:rsidRPr="0013373D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383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05D" w:rsidRPr="0013373D" w:rsidRDefault="0010705D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減量化・リサイクル推進計画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5066" w:rsidRPr="001C5066" w:rsidRDefault="001C5066" w:rsidP="0002169B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97380" w:rsidRPr="0013373D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383" w:type="dxa"/>
            <w:tcBorders>
              <w:top w:val="nil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7380" w:rsidRPr="0013373D" w:rsidRDefault="00797380" w:rsidP="00797380">
            <w:pPr>
              <w:spacing w:line="240" w:lineRule="auto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380" w:rsidRPr="0013373D" w:rsidRDefault="00797380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運搬及び処理計画</w:t>
            </w:r>
          </w:p>
        </w:tc>
        <w:tc>
          <w:tcPr>
            <w:tcW w:w="75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7"/>
              <w:gridCol w:w="1365"/>
              <w:gridCol w:w="1785"/>
              <w:gridCol w:w="1120"/>
            </w:tblGrid>
            <w:tr w:rsidR="00797380" w:rsidRPr="0013373D">
              <w:tc>
                <w:tcPr>
                  <w:tcW w:w="2947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13373D">
                    <w:rPr>
                      <w:rFonts w:ascii="ＭＳ ゴシック" w:eastAsia="ＭＳ ゴシック" w:hAnsi="ＭＳ ゴシック" w:hint="eastAsia"/>
                      <w:szCs w:val="21"/>
                    </w:rPr>
                    <w:t>廃棄物の種類</w:t>
                  </w:r>
                </w:p>
              </w:tc>
              <w:tc>
                <w:tcPr>
                  <w:tcW w:w="1365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13373D">
                    <w:rPr>
                      <w:rFonts w:ascii="ＭＳ ゴシック" w:eastAsia="ＭＳ ゴシック" w:hAnsi="ＭＳ ゴシック" w:hint="eastAsia"/>
                      <w:szCs w:val="21"/>
                    </w:rPr>
                    <w:t>処理区分</w:t>
                  </w:r>
                </w:p>
              </w:tc>
              <w:tc>
                <w:tcPr>
                  <w:tcW w:w="1785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13373D">
                    <w:rPr>
                      <w:rFonts w:ascii="ＭＳ ゴシック" w:eastAsia="ＭＳ ゴシック" w:hAnsi="ＭＳ ゴシック" w:hint="eastAsia"/>
                      <w:szCs w:val="21"/>
                    </w:rPr>
                    <w:t>運搬業者</w:t>
                  </w:r>
                </w:p>
              </w:tc>
              <w:tc>
                <w:tcPr>
                  <w:tcW w:w="1120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13373D">
                    <w:rPr>
                      <w:rFonts w:ascii="ＭＳ ゴシック" w:eastAsia="ＭＳ ゴシック" w:hAnsi="ＭＳ ゴシック" w:hint="eastAsia"/>
                      <w:szCs w:val="21"/>
                    </w:rPr>
                    <w:t>運搬頻度</w:t>
                  </w:r>
                </w:p>
              </w:tc>
            </w:tr>
            <w:tr w:rsidR="00797380" w:rsidRPr="0013373D">
              <w:tc>
                <w:tcPr>
                  <w:tcW w:w="2947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1365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1785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1120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</w:tr>
            <w:tr w:rsidR="00797380" w:rsidRPr="0013373D">
              <w:tc>
                <w:tcPr>
                  <w:tcW w:w="2947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1365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1785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  <w:tc>
                <w:tcPr>
                  <w:tcW w:w="1120" w:type="dxa"/>
                </w:tcPr>
                <w:p w:rsidR="00797380" w:rsidRPr="0013373D" w:rsidRDefault="00797380" w:rsidP="00797380">
                  <w:pPr>
                    <w:spacing w:line="240" w:lineRule="auto"/>
                    <w:jc w:val="both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</w:tr>
          </w:tbl>
          <w:p w:rsidR="00797380" w:rsidRPr="0013373D" w:rsidRDefault="00797380" w:rsidP="00797380">
            <w:pPr>
              <w:spacing w:line="240" w:lineRule="auto"/>
              <w:ind w:left="210" w:hangingChars="100" w:hanging="210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97380" w:rsidRPr="0013373D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24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380" w:rsidRPr="0013373D" w:rsidRDefault="00797380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</w:rPr>
              <w:t>防災・防犯対策への協力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380" w:rsidRPr="0013373D" w:rsidRDefault="00797380" w:rsidP="00797380">
            <w:pPr>
              <w:spacing w:line="240" w:lineRule="auto"/>
              <w:ind w:left="210" w:hangingChars="100" w:hanging="210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97380" w:rsidRPr="0013373D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996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380" w:rsidRPr="0013373D" w:rsidRDefault="00797380" w:rsidP="00797380">
            <w:pPr>
              <w:spacing w:beforeLines="50" w:before="143" w:afterLines="50" w:after="143"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 w:rsidRPr="0013373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街並みづくり等への配慮事項（街並みづくり、屋外照明・広告塔照明等の計画等）</w:t>
            </w:r>
          </w:p>
          <w:p w:rsidR="00797380" w:rsidRPr="0013373D" w:rsidRDefault="00797380" w:rsidP="00797380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DE39A9" w:rsidRDefault="00DE39A9">
      <w:pPr>
        <w:rPr>
          <w:rFonts w:ascii="ＭＳ ゴシック" w:eastAsia="ＭＳ ゴシック" w:hAnsi="ＭＳ ゴシック" w:hint="eastAsia"/>
          <w:szCs w:val="21"/>
        </w:rPr>
      </w:pPr>
    </w:p>
    <w:p w:rsidR="00253359" w:rsidRPr="001A5123" w:rsidRDefault="00253359">
      <w:pPr>
        <w:rPr>
          <w:rFonts w:ascii="ＭＳ ゴシック" w:eastAsia="ＭＳ ゴシック" w:hAnsi="ＭＳ ゴシック" w:hint="eastAsia"/>
          <w:b/>
          <w:szCs w:val="21"/>
        </w:rPr>
      </w:pPr>
      <w:r w:rsidRPr="001A5123">
        <w:rPr>
          <w:rFonts w:ascii="ＭＳ ゴシック" w:eastAsia="ＭＳ ゴシック" w:hAnsi="ＭＳ ゴシック"/>
          <w:b/>
          <w:noProof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52.25pt;margin-top:19.6pt;width:15.75pt;height:164.45pt;z-index:251657216">
            <v:textbox inset="5.85pt,.7pt,5.85pt,.7pt"/>
          </v:shape>
        </w:pict>
      </w:r>
      <w:r w:rsidRPr="001A5123">
        <w:rPr>
          <w:rFonts w:ascii="ＭＳ ゴシック" w:eastAsia="ＭＳ ゴシック" w:hAnsi="ＭＳ ゴシック" w:hint="eastAsia"/>
          <w:b/>
          <w:szCs w:val="21"/>
        </w:rPr>
        <w:t>〔添付図面〕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・出店計画位置図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・周辺図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 id="_x0000_s1028" type="#_x0000_t202" style="position:absolute;margin-left:189pt;margin-top:19.6pt;width:283.5pt;height:57.2pt;z-index:251658240" filled="f" stroked="f">
            <v:textbox inset="5.85pt,.7pt,5.85pt,.7pt">
              <w:txbxContent>
                <w:p w:rsidR="00253359" w:rsidRPr="007C63D6" w:rsidRDefault="00253359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7C63D6">
                    <w:rPr>
                      <w:rFonts w:ascii="ＭＳ ゴシック" w:eastAsia="ＭＳ ゴシック" w:hAnsi="ＭＳ ゴシック" w:hint="eastAsia"/>
                    </w:rPr>
                    <w:t>主なもの以外は、</w:t>
                  </w:r>
                </w:p>
                <w:p w:rsidR="00253359" w:rsidRPr="007C63D6" w:rsidRDefault="00253359">
                  <w:pPr>
                    <w:rPr>
                      <w:rFonts w:ascii="ＭＳ ゴシック" w:eastAsia="ＭＳ ゴシック" w:hAnsi="ＭＳ ゴシック"/>
                    </w:rPr>
                  </w:pPr>
                  <w:r w:rsidRPr="007C63D6">
                    <w:rPr>
                      <w:rFonts w:ascii="ＭＳ ゴシック" w:eastAsia="ＭＳ ゴシック" w:hAnsi="ＭＳ ゴシック" w:hint="eastAsia"/>
                    </w:rPr>
                    <w:t>説明時において届出書の引用でも構いません。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Cs w:val="21"/>
        </w:rPr>
        <w:t>・建物配置図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・建物平面図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・誘導看板位置図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・動線計画図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・道路改良等交通対策図</w:t>
      </w:r>
    </w:p>
    <w:p w:rsidR="001A5123" w:rsidRDefault="001A5123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・総音源及び予測地点配置図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など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</w:p>
    <w:p w:rsidR="00253359" w:rsidRPr="001A5123" w:rsidRDefault="00253359">
      <w:pPr>
        <w:rPr>
          <w:rFonts w:ascii="ＭＳ ゴシック" w:eastAsia="ＭＳ ゴシック" w:hAnsi="ＭＳ ゴシック" w:hint="eastAsia"/>
          <w:b/>
          <w:szCs w:val="21"/>
        </w:rPr>
      </w:pPr>
      <w:r w:rsidRPr="001A5123">
        <w:rPr>
          <w:rFonts w:ascii="ＭＳ ゴシック" w:eastAsia="ＭＳ ゴシック" w:hAnsi="ＭＳ ゴシック" w:hint="eastAsia"/>
          <w:b/>
          <w:szCs w:val="21"/>
        </w:rPr>
        <w:t>〔その他、必要</w:t>
      </w:r>
      <w:r w:rsidR="008A728F">
        <w:rPr>
          <w:rFonts w:ascii="ＭＳ ゴシック" w:eastAsia="ＭＳ ゴシック" w:hAnsi="ＭＳ ゴシック" w:hint="eastAsia"/>
          <w:b/>
          <w:szCs w:val="21"/>
        </w:rPr>
        <w:t>な</w:t>
      </w:r>
      <w:r w:rsidRPr="001A5123">
        <w:rPr>
          <w:rFonts w:ascii="ＭＳ ゴシック" w:eastAsia="ＭＳ ゴシック" w:hAnsi="ＭＳ ゴシック" w:hint="eastAsia"/>
          <w:b/>
          <w:szCs w:val="21"/>
        </w:rPr>
        <w:t>資料〕</w:t>
      </w:r>
    </w:p>
    <w:p w:rsidR="008A728F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野立て</w:t>
      </w:r>
      <w:r w:rsidR="000E3BF4"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・</w:t>
      </w:r>
      <w:r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駐車場内の誘導看板</w:t>
      </w:r>
      <w:r w:rsidR="008A728F"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の</w:t>
      </w:r>
      <w:r w:rsidR="008A728F">
        <w:rPr>
          <w:rFonts w:ascii="ＭＳ ゴシック" w:eastAsia="ＭＳ ゴシック" w:hAnsi="ＭＳ ゴシック" w:hint="eastAsia"/>
          <w:b/>
          <w:szCs w:val="21"/>
          <w:u w:val="single"/>
        </w:rPr>
        <w:t>設置位置及び</w:t>
      </w:r>
      <w:r w:rsidR="008A728F"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内容（寸法</w:t>
      </w:r>
      <w:r w:rsidR="000E3BF4"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、</w:t>
      </w:r>
      <w:r w:rsidR="008A728F"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材質等の仕様も必ず明示すること）</w:t>
      </w:r>
    </w:p>
    <w:p w:rsidR="005C34E2" w:rsidRPr="008A728F" w:rsidRDefault="008A728F">
      <w:pPr>
        <w:rPr>
          <w:rFonts w:ascii="ＭＳ ゴシック" w:eastAsia="ＭＳ ゴシック" w:hAnsi="ＭＳ ゴシック" w:hint="eastAsia"/>
          <w:b/>
          <w:szCs w:val="21"/>
        </w:rPr>
      </w:pPr>
      <w:r w:rsidRPr="008A728F">
        <w:rPr>
          <w:rFonts w:ascii="ＭＳ ゴシック" w:eastAsia="ＭＳ ゴシック" w:hAnsi="ＭＳ ゴシック" w:hint="eastAsia"/>
          <w:b/>
          <w:szCs w:val="21"/>
        </w:rPr>
        <w:t>・</w:t>
      </w:r>
      <w:r w:rsidR="000E3BF4"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店内掲示</w:t>
      </w:r>
      <w:r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の設置位置及び内容（寸法、材質等の仕様も必ず明示すること）</w:t>
      </w:r>
    </w:p>
    <w:p w:rsidR="00253359" w:rsidRPr="008A728F" w:rsidRDefault="00253359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  <w:r w:rsidRPr="008A728F">
        <w:rPr>
          <w:rFonts w:ascii="ＭＳ ゴシック" w:eastAsia="ＭＳ ゴシック" w:hAnsi="ＭＳ ゴシック" w:hint="eastAsia"/>
          <w:b/>
          <w:szCs w:val="21"/>
        </w:rPr>
        <w:t>・</w:t>
      </w:r>
      <w:r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経路誘導</w:t>
      </w:r>
      <w:r w:rsidR="000E3BF4"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に関</w:t>
      </w:r>
      <w:r w:rsidR="008A728F"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する</w:t>
      </w:r>
      <w:r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折込チラシの</w:t>
      </w:r>
      <w:r w:rsidR="008A728F" w:rsidRPr="008A728F">
        <w:rPr>
          <w:rFonts w:ascii="ＭＳ ゴシック" w:eastAsia="ＭＳ ゴシック" w:hAnsi="ＭＳ ゴシック" w:hint="eastAsia"/>
          <w:b/>
          <w:szCs w:val="21"/>
          <w:u w:val="single"/>
        </w:rPr>
        <w:t>内容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・交通整理員の配置計画（オープン・繁忙時、通常時における混雑時、通常時）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・その他、交通緩和対策の具体化</w:t>
      </w:r>
    </w:p>
    <w:p w:rsidR="00253359" w:rsidRDefault="00253359" w:rsidP="00253359">
      <w:pPr>
        <w:ind w:firstLineChars="300" w:firstLine="63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⇒　臨時駐車場の確保、公共交通機関の利用、関係道路の車線改良</w:t>
      </w:r>
      <w:r w:rsidR="000E3BF4">
        <w:rPr>
          <w:rFonts w:ascii="ＭＳ ゴシック" w:eastAsia="ＭＳ ゴシック" w:hAnsi="ＭＳ ゴシック" w:hint="eastAsia"/>
          <w:szCs w:val="21"/>
        </w:rPr>
        <w:t>など</w:t>
      </w:r>
    </w:p>
    <w:p w:rsidR="00253359" w:rsidRDefault="00253359">
      <w:pPr>
        <w:rPr>
          <w:rFonts w:ascii="ＭＳ ゴシック" w:eastAsia="ＭＳ ゴシック" w:hAnsi="ＭＳ ゴシック" w:hint="eastAsia"/>
          <w:szCs w:val="21"/>
        </w:rPr>
      </w:pPr>
    </w:p>
    <w:p w:rsidR="00253359" w:rsidRPr="0013373D" w:rsidRDefault="00253359">
      <w:pPr>
        <w:rPr>
          <w:rFonts w:ascii="ＭＳ ゴシック" w:eastAsia="ＭＳ ゴシック" w:hAnsi="ＭＳ ゴシック" w:hint="eastAsia"/>
          <w:szCs w:val="21"/>
        </w:rPr>
      </w:pPr>
    </w:p>
    <w:sectPr w:rsidR="00253359" w:rsidRPr="0013373D" w:rsidSect="0010705D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69AE">
      <w:pPr>
        <w:spacing w:line="240" w:lineRule="auto"/>
      </w:pPr>
      <w:r>
        <w:separator/>
      </w:r>
    </w:p>
  </w:endnote>
  <w:endnote w:type="continuationSeparator" w:id="0">
    <w:p w:rsidR="00000000" w:rsidRDefault="007F6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AD" w:rsidRDefault="008F2FAD" w:rsidP="00E63A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FAD" w:rsidRDefault="008F2F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AD" w:rsidRPr="00472297" w:rsidRDefault="008F2FAD" w:rsidP="00E63A71">
    <w:pPr>
      <w:pStyle w:val="a5"/>
      <w:framePr w:wrap="around" w:vAnchor="text" w:hAnchor="margin" w:xAlign="center" w:y="1"/>
      <w:rPr>
        <w:rStyle w:val="a6"/>
        <w:rFonts w:ascii="ＭＳ ゴシック" w:eastAsia="ＭＳ ゴシック"/>
        <w:sz w:val="22"/>
        <w:szCs w:val="22"/>
      </w:rPr>
    </w:pPr>
    <w:r w:rsidRPr="00472297">
      <w:rPr>
        <w:rStyle w:val="a6"/>
        <w:rFonts w:ascii="ＭＳ ゴシック" w:eastAsia="ＭＳ ゴシック"/>
        <w:sz w:val="22"/>
        <w:szCs w:val="22"/>
      </w:rPr>
      <w:fldChar w:fldCharType="begin"/>
    </w:r>
    <w:r w:rsidRPr="00472297">
      <w:rPr>
        <w:rStyle w:val="a6"/>
        <w:rFonts w:ascii="ＭＳ ゴシック" w:eastAsia="ＭＳ ゴシック"/>
        <w:sz w:val="22"/>
        <w:szCs w:val="22"/>
      </w:rPr>
      <w:instrText xml:space="preserve">PAGE  </w:instrText>
    </w:r>
    <w:r w:rsidRPr="00472297">
      <w:rPr>
        <w:rStyle w:val="a6"/>
        <w:rFonts w:ascii="ＭＳ ゴシック" w:eastAsia="ＭＳ ゴシック"/>
        <w:sz w:val="22"/>
        <w:szCs w:val="22"/>
      </w:rPr>
      <w:fldChar w:fldCharType="separate"/>
    </w:r>
    <w:r w:rsidR="007F69AE">
      <w:rPr>
        <w:rStyle w:val="a6"/>
        <w:rFonts w:ascii="ＭＳ ゴシック" w:eastAsia="ＭＳ ゴシック"/>
        <w:noProof/>
        <w:sz w:val="22"/>
        <w:szCs w:val="22"/>
      </w:rPr>
      <w:t>1</w:t>
    </w:r>
    <w:r w:rsidRPr="00472297">
      <w:rPr>
        <w:rStyle w:val="a6"/>
        <w:rFonts w:ascii="ＭＳ ゴシック" w:eastAsia="ＭＳ ゴシック"/>
        <w:sz w:val="22"/>
        <w:szCs w:val="22"/>
      </w:rPr>
      <w:fldChar w:fldCharType="end"/>
    </w:r>
  </w:p>
  <w:p w:rsidR="008F2FAD" w:rsidRDefault="008F2F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69AE">
      <w:pPr>
        <w:spacing w:line="240" w:lineRule="auto"/>
      </w:pPr>
      <w:r>
        <w:separator/>
      </w:r>
    </w:p>
  </w:footnote>
  <w:footnote w:type="continuationSeparator" w:id="0">
    <w:p w:rsidR="00000000" w:rsidRDefault="007F6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AD" w:rsidRDefault="008F2FAD" w:rsidP="00472297">
    <w:pPr>
      <w:pStyle w:val="a7"/>
      <w:spacing w:line="240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591"/>
    <w:rsid w:val="000110E5"/>
    <w:rsid w:val="0002169B"/>
    <w:rsid w:val="000E3BF4"/>
    <w:rsid w:val="0010705D"/>
    <w:rsid w:val="0013373D"/>
    <w:rsid w:val="001A5123"/>
    <w:rsid w:val="001C5066"/>
    <w:rsid w:val="001E7195"/>
    <w:rsid w:val="00245539"/>
    <w:rsid w:val="00253359"/>
    <w:rsid w:val="00263BBC"/>
    <w:rsid w:val="002D37CC"/>
    <w:rsid w:val="00472297"/>
    <w:rsid w:val="005273A5"/>
    <w:rsid w:val="005C3473"/>
    <w:rsid w:val="005C34E2"/>
    <w:rsid w:val="005F5257"/>
    <w:rsid w:val="00626540"/>
    <w:rsid w:val="00636124"/>
    <w:rsid w:val="00701537"/>
    <w:rsid w:val="00797380"/>
    <w:rsid w:val="007C63D6"/>
    <w:rsid w:val="007F69AE"/>
    <w:rsid w:val="008160CC"/>
    <w:rsid w:val="00882792"/>
    <w:rsid w:val="008A728F"/>
    <w:rsid w:val="008C16FD"/>
    <w:rsid w:val="008F2FAD"/>
    <w:rsid w:val="00903A81"/>
    <w:rsid w:val="00981960"/>
    <w:rsid w:val="00A50402"/>
    <w:rsid w:val="00D76B17"/>
    <w:rsid w:val="00D85EB9"/>
    <w:rsid w:val="00DE39A9"/>
    <w:rsid w:val="00DF2591"/>
    <w:rsid w:val="00E63A71"/>
    <w:rsid w:val="00E77F06"/>
    <w:rsid w:val="00E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A592A-BEAE-4676-A7B5-875EFB1D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5D"/>
    <w:pPr>
      <w:widowControl w:val="0"/>
      <w:adjustRightInd w:val="0"/>
      <w:spacing w:line="360" w:lineRule="auto"/>
      <w:textAlignment w:val="baseline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rsid w:val="002D37CC"/>
    <w:pPr>
      <w:jc w:val="right"/>
    </w:pPr>
    <w:rPr>
      <w:rFonts w:ascii="Mincho" w:eastAsia="Mincho"/>
    </w:rPr>
  </w:style>
  <w:style w:type="table" w:styleId="a4">
    <w:name w:val="Table Grid"/>
    <w:basedOn w:val="a1"/>
    <w:rsid w:val="002D37CC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29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2297"/>
  </w:style>
  <w:style w:type="paragraph" w:styleId="a7">
    <w:name w:val="header"/>
    <w:basedOn w:val="a"/>
    <w:rsid w:val="004722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大規模小売店舗計画説明書（新設）</vt:lpstr>
      <vt:lpstr>大規模小売店舗計画説明書（新設）</vt:lpstr>
    </vt:vector>
  </TitlesOfParts>
  <Company>香川県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大規模小売店舗計画説明書（新設）</dc:title>
  <dc:subject/>
  <dc:creator>C02-1722</dc:creator>
  <cp:keywords/>
  <dc:description/>
  <cp:lastModifiedBy>C14-2289</cp:lastModifiedBy>
  <cp:revision>2</cp:revision>
  <cp:lastPrinted>2006-12-19T05:09:00Z</cp:lastPrinted>
  <dcterms:created xsi:type="dcterms:W3CDTF">2016-02-09T04:50:00Z</dcterms:created>
  <dcterms:modified xsi:type="dcterms:W3CDTF">2016-02-09T04:50:00Z</dcterms:modified>
</cp:coreProperties>
</file>