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51" w:rsidRPr="00CD7DC5" w:rsidRDefault="00B87351" w:rsidP="000F607C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8"/>
          <w:szCs w:val="48"/>
        </w:rPr>
      </w:pPr>
      <w:r w:rsidRPr="00CD7DC5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8"/>
          <w:szCs w:val="48"/>
        </w:rPr>
        <w:t>不動産の取</w:t>
      </w:r>
      <w:bookmarkStart w:id="0" w:name="_GoBack"/>
      <w:bookmarkEnd w:id="0"/>
      <w:r w:rsidRPr="00CD7DC5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8"/>
          <w:szCs w:val="48"/>
        </w:rPr>
        <w:t>引に</w:t>
      </w:r>
      <w:r w:rsidR="009465FA" w:rsidRPr="00CD7DC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8"/>
          <w:szCs w:val="48"/>
        </w:rPr>
        <w:t>当たって</w:t>
      </w:r>
      <w:r w:rsidRPr="00CD7DC5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8"/>
          <w:szCs w:val="48"/>
        </w:rPr>
        <w:t>注意す</w:t>
      </w:r>
      <w:r w:rsidR="00A11707" w:rsidRPr="00CD7DC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8"/>
          <w:szCs w:val="48"/>
        </w:rPr>
        <w:t>る</w:t>
      </w:r>
      <w:r w:rsidRPr="00CD7DC5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8"/>
          <w:szCs w:val="48"/>
        </w:rPr>
        <w:t>こと</w:t>
      </w:r>
    </w:p>
    <w:p w:rsidR="000F607C" w:rsidRDefault="000F607C" w:rsidP="000535D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0F607C" w:rsidRDefault="000F607C" w:rsidP="000535D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0535DB" w:rsidRDefault="00B87351" w:rsidP="000F607C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～</w:t>
      </w:r>
      <w:r w:rsidRPr="00BA1C28"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トラブルを避けるために</w:t>
      </w:r>
      <w:r w:rsidR="00ED0088" w:rsidRPr="00BA1C2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、</w:t>
      </w:r>
      <w:r w:rsidRPr="00BA1C28"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事前の相談をお勧めします。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  <w:t>～</w:t>
      </w:r>
    </w:p>
    <w:p w:rsidR="003A0497" w:rsidRPr="000F607C" w:rsidRDefault="003A0497" w:rsidP="000535D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不動産の取引をすることは、一生に何度もあることではありません。また、</w:t>
      </w:r>
      <w:r w:rsidR="009465FA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大変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高価な買い物となります。取引に</w:t>
      </w:r>
      <w:r w:rsidR="009465FA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当たっては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、事前の計画、調査をしっかりと行い、慎重に進めることが大切です。特に、次のことに注意してください。</w:t>
      </w:r>
    </w:p>
    <w:p w:rsid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なお、詳細については、「不動産</w:t>
      </w:r>
      <w:r w:rsidR="00DE17DC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売買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の手引」（県住宅課で冊子を配布していま</w:t>
      </w:r>
      <w:r w:rsidR="009465FA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す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。）を参照してください</w:t>
      </w:r>
      <w:r w:rsid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。</w:t>
      </w:r>
    </w:p>
    <w:p w:rsidR="000F607C" w:rsidRDefault="000F607C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BA1C28" w:rsidRDefault="00BA1C28" w:rsidP="00BA1C28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0F607C" w:rsidRPr="007336E4" w:rsidRDefault="00B8735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</w:pPr>
      <w:r w:rsidRPr="007336E4"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  <w:t>契約前には</w:t>
      </w:r>
      <w:r w:rsidR="00BA1C28" w:rsidRPr="007336E4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                            </w:t>
      </w:r>
      <w:r w:rsidR="000535DB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</w:t>
      </w:r>
    </w:p>
    <w:p w:rsidR="007336E4" w:rsidRDefault="007336E4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F80ED1" w:rsidRDefault="00CD7DC5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１．</w:t>
      </w:r>
      <w:r w:rsidR="00B87351"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まずは、しっかりとした購入計画を</w:t>
      </w:r>
      <w:r w:rsidR="00ED0088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立てて</w:t>
      </w:r>
      <w:r w:rsidR="00B87351"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ください。</w:t>
      </w:r>
    </w:p>
    <w:p w:rsidR="003A0497" w:rsidRPr="000F607C" w:rsidRDefault="00CD7DC5" w:rsidP="005261F3">
      <w:pPr>
        <w:widowControl/>
        <w:snapToGrid w:val="0"/>
        <w:ind w:leftChars="133" w:left="55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・ </w:t>
      </w:r>
      <w:r w:rsidR="00B87351"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資金計画は堅実に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立て</w:t>
      </w:r>
      <w:r w:rsidR="00B87351"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ましょう。特に、買換えをするときは要注意です。</w:t>
      </w:r>
    </w:p>
    <w:p w:rsidR="00BA1C28" w:rsidRDefault="00BA1C28" w:rsidP="003A049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A0497" w:rsidRPr="00F80ED1" w:rsidRDefault="00B87351" w:rsidP="00F80ED1">
      <w:pPr>
        <w:widowControl/>
        <w:snapToGrid w:val="0"/>
        <w:ind w:left="281" w:hangingChars="100" w:hanging="28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２．事前調査において、情報の選択、業者の選択は</w:t>
      </w:r>
      <w:r w:rsidR="00ED0088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、</w:t>
      </w: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慎重に行ってください。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広告は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、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慎</w:t>
      </w:r>
      <w:r w:rsidR="00706A77"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重に点検してください。</w:t>
      </w:r>
    </w:p>
    <w:p w:rsidR="003A0497" w:rsidRPr="000F607C" w:rsidRDefault="00B87351" w:rsidP="005261F3">
      <w:pPr>
        <w:widowControl/>
        <w:snapToGrid w:val="0"/>
        <w:ind w:leftChars="133" w:left="55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業者が宅地建物取引業免許を取得しているかどうか、業者の経歴や取引実績、資産状況などを確認しましょう。（業者名簿は、県住宅課で閲覧できます。）</w:t>
      </w:r>
    </w:p>
    <w:p w:rsidR="000F607C" w:rsidRPr="00F80ED1" w:rsidRDefault="000F607C" w:rsidP="003A0497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:rsidR="003A0497" w:rsidRPr="00F80ED1" w:rsidRDefault="00B87351" w:rsidP="00F80ED1">
      <w:pPr>
        <w:widowControl/>
        <w:snapToGrid w:val="0"/>
        <w:ind w:left="281" w:hangingChars="100" w:hanging="28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３．物件調査は、自分の目と足で</w:t>
      </w:r>
      <w:r w:rsidR="00ED0088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一つ</w:t>
      </w: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ひとつチェックすることが大切です。</w:t>
      </w:r>
    </w:p>
    <w:p w:rsidR="003A0497" w:rsidRPr="000F607C" w:rsidRDefault="00B87351" w:rsidP="005261F3">
      <w:pPr>
        <w:widowControl/>
        <w:snapToGrid w:val="0"/>
        <w:ind w:leftChars="133" w:left="55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自分で現地調査を行い、業者が説明する内容と一致するかどうかを確認しましょう。</w:t>
      </w:r>
    </w:p>
    <w:p w:rsidR="003A0497" w:rsidRDefault="00B87351" w:rsidP="005261F3">
      <w:pPr>
        <w:widowControl/>
        <w:snapToGrid w:val="0"/>
        <w:ind w:leftChars="133" w:left="55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必ず重要事項説明書（一定の重要な事項を記載した書面）をもらいましょう。</w:t>
      </w:r>
    </w:p>
    <w:p w:rsidR="003A0497" w:rsidRDefault="003A0497" w:rsidP="003A049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4"/>
      </w:tblGrid>
      <w:tr w:rsidR="00CD7DC5" w:rsidRPr="00C30220" w:rsidTr="0041159B">
        <w:tc>
          <w:tcPr>
            <w:tcW w:w="9864" w:type="dxa"/>
          </w:tcPr>
          <w:p w:rsidR="00CD7DC5" w:rsidRPr="00C30220" w:rsidRDefault="00CD7DC5" w:rsidP="00C3022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  <w:t>【特に気をつけていただきたいこと】</w:t>
            </w:r>
          </w:p>
          <w:p w:rsidR="00CD7DC5" w:rsidRPr="00C30220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①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内容をよく確認して、疑問点があれば納得のいくまで説明を求め、十分に理解したうえで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、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契約するかどうかを決めましょう。</w:t>
            </w:r>
          </w:p>
          <w:p w:rsidR="00CD7DC5" w:rsidRPr="00C30220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②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重要事項説明書に書いてある以外のことで説明を受けたこと（重要なこと）も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、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はっきり書面に書いてもらいましょう。口頭の説明のみでは、トラブルのもとです。</w:t>
            </w:r>
          </w:p>
          <w:p w:rsidR="00CD7DC5" w:rsidRPr="00C30220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③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重要事項を説明する</w:t>
            </w:r>
            <w:r w:rsidR="006B0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宅地建物取引士が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本人かどうか、必ず</w:t>
            </w:r>
            <w:r w:rsidR="006B0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宅地建物取引士証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で確認しましょう。（宅地建物取引業法の規定により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、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説明者は</w:t>
            </w:r>
            <w:r w:rsidR="006B0C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宅地建物取引士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に限られています。）</w:t>
            </w:r>
          </w:p>
          <w:p w:rsidR="00200C08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④登記内容や法令に基づく制限などを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、法務局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や県、市、町の担当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課等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で確認しましょう。</w:t>
            </w:r>
          </w:p>
          <w:p w:rsidR="00200C08" w:rsidRDefault="00200C08" w:rsidP="00C3022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200C08" w:rsidRDefault="0041159B" w:rsidP="00200C08">
            <w:pPr>
              <w:widowControl/>
              <w:snapToGrid w:val="0"/>
              <w:ind w:left="280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 xml:space="preserve">　　</w:t>
            </w:r>
            <w:r w:rsidR="00200C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例</w:t>
            </w:r>
          </w:p>
          <w:p w:rsidR="00200C08" w:rsidRDefault="00200C08" w:rsidP="0041159B">
            <w:pPr>
              <w:widowControl/>
              <w:snapToGrid w:val="0"/>
              <w:ind w:leftChars="266" w:left="83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・接道要件を満たしているか（購入しようとしている土地に繋がる道が一定以上の幅がない</w:t>
            </w:r>
            <w:r w:rsidR="004115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など、法令に定める要件を満たしていない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と、家が建てられない場合があります。）</w:t>
            </w:r>
          </w:p>
          <w:p w:rsidR="00CD7DC5" w:rsidRDefault="00200C08" w:rsidP="0041159B">
            <w:pPr>
              <w:widowControl/>
              <w:snapToGrid w:val="0"/>
              <w:ind w:firstLineChars="200" w:firstLine="5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・</w:t>
            </w:r>
            <w:r w:rsidR="00CD7DC5"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中古物件の場合は、建物の再建築が可能か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どうか</w:t>
            </w:r>
          </w:p>
          <w:p w:rsidR="00200C08" w:rsidRPr="0041159B" w:rsidRDefault="00200C08" w:rsidP="0041159B">
            <w:pPr>
              <w:widowControl/>
              <w:snapToGrid w:val="0"/>
              <w:ind w:leftChars="266" w:left="83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・購入しようとする土地</w:t>
            </w:r>
            <w:r w:rsidR="00997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・建物の登記簿上の所有者は、契約相手</w:t>
            </w:r>
            <w:r w:rsidR="00654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（売主）</w:t>
            </w:r>
            <w:r w:rsidR="009975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と別人になってい</w:t>
            </w:r>
            <w:r w:rsidR="004432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ない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か。</w:t>
            </w:r>
          </w:p>
        </w:tc>
      </w:tr>
    </w:tbl>
    <w:p w:rsidR="00644C00" w:rsidRDefault="00644C00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</w:pPr>
    </w:p>
    <w:p w:rsidR="003A0497" w:rsidRPr="007336E4" w:rsidRDefault="00B8735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</w:pPr>
      <w:r w:rsidRPr="007336E4"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  <w:t>契約するときには</w:t>
      </w:r>
      <w:r w:rsidR="00BA1C28" w:rsidRPr="007336E4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</w:t>
      </w:r>
      <w:r w:rsidR="000535DB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           </w:t>
      </w:r>
    </w:p>
    <w:p w:rsidR="007336E4" w:rsidRDefault="007336E4" w:rsidP="005261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F80ED1" w:rsidRDefault="00B87351" w:rsidP="005261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１．契約書は非常に大切なものです。よく読み、内容を十分に確認したうえで、契約しましょう。</w:t>
      </w:r>
    </w:p>
    <w:p w:rsidR="00CD7DC5" w:rsidRPr="000F607C" w:rsidRDefault="00CD7DC5" w:rsidP="005261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4"/>
      </w:tblGrid>
      <w:tr w:rsidR="00CD7DC5" w:rsidRPr="00C30220" w:rsidTr="0041159B">
        <w:tc>
          <w:tcPr>
            <w:tcW w:w="9894" w:type="dxa"/>
          </w:tcPr>
          <w:p w:rsidR="00CD7DC5" w:rsidRPr="00C30220" w:rsidRDefault="00CD7DC5" w:rsidP="00C3022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【特に気をつけていただきたいこと】</w:t>
            </w:r>
          </w:p>
          <w:p w:rsidR="00CD7DC5" w:rsidRPr="00C30220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①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契約書をよく読んで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、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意味のわからないこと、納得がいかないことが書いてあれば、納得いくまで聞いたり調べたりしましょう。</w:t>
            </w:r>
          </w:p>
          <w:p w:rsidR="00CD7DC5" w:rsidRPr="00C30220" w:rsidRDefault="00CD7DC5" w:rsidP="00C30220">
            <w:pPr>
              <w:widowControl/>
              <w:snapToGrid w:val="0"/>
              <w:ind w:firstLineChars="100" w:firstLine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②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口約束はトラブルのもと、大切な約束</w:t>
            </w: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ごと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は必ず書面にしましょう。</w:t>
            </w:r>
          </w:p>
          <w:p w:rsidR="00CD7DC5" w:rsidRPr="00C30220" w:rsidRDefault="00CD7DC5" w:rsidP="0041159B">
            <w:pPr>
              <w:widowControl/>
              <w:snapToGrid w:val="0"/>
              <w:ind w:leftChars="133" w:left="559" w:hangingChars="100" w:hanging="2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302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③</w:t>
            </w:r>
            <w:r w:rsidRPr="00C302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仮契約書、買付証明書、売渡承諾書は作らないようにしましょう。後で、多額の違約金を請求された事例もあります。</w:t>
            </w:r>
          </w:p>
        </w:tc>
      </w:tr>
    </w:tbl>
    <w:p w:rsidR="005261F3" w:rsidRDefault="005261F3" w:rsidP="005261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:rsidR="00BA1C28" w:rsidRPr="00F80ED1" w:rsidRDefault="00B87351" w:rsidP="005261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２．売主が業者の場合で、手付金等の支払額が一定金額を超えるときには、保全措置が講じられているかどうかを確認しましょう。</w:t>
      </w:r>
    </w:p>
    <w:p w:rsidR="00F80ED1" w:rsidRDefault="00F80ED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  <w:shd w:val="clear" w:color="auto" w:fill="943634"/>
        </w:rPr>
      </w:pPr>
    </w:p>
    <w:p w:rsidR="00BA1C28" w:rsidRPr="007336E4" w:rsidRDefault="00B8735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</w:pPr>
      <w:r w:rsidRPr="007336E4"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  <w:t>契約をやめるときには</w:t>
      </w:r>
      <w:r w:rsidR="00BA1C28" w:rsidRPr="007336E4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</w:t>
      </w:r>
      <w:r w:rsidR="000535DB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             </w:t>
      </w:r>
    </w:p>
    <w:p w:rsidR="007336E4" w:rsidRDefault="007336E4" w:rsidP="00F80ED1">
      <w:pPr>
        <w:widowControl/>
        <w:snapToGrid w:val="0"/>
        <w:ind w:left="281" w:hangingChars="100" w:hanging="28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F80ED1" w:rsidRDefault="00B87351" w:rsidP="00F80ED1">
      <w:pPr>
        <w:widowControl/>
        <w:snapToGrid w:val="0"/>
        <w:ind w:left="281" w:hangingChars="100" w:hanging="28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１．契約が成立した以上は、その効力を一方的に否定することはできません。やめるのが本当に得策なのかどうかを</w:t>
      </w:r>
      <w:r w:rsidR="00ED0088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、</w:t>
      </w: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冷静に判断しましょう。</w:t>
      </w:r>
    </w:p>
    <w:p w:rsidR="00CD7DC5" w:rsidRDefault="00CD7DC5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:rsidR="003A0497" w:rsidRPr="00F80ED1" w:rsidRDefault="00B87351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２．どうしても契約をやめたいときには、次のような方法があります。</w:t>
      </w:r>
    </w:p>
    <w:p w:rsidR="003A0497" w:rsidRPr="000F607C" w:rsidRDefault="00B87351" w:rsidP="005261F3">
      <w:pPr>
        <w:widowControl/>
        <w:snapToGrid w:val="0"/>
        <w:ind w:leftChars="133" w:left="55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法律の規定に基づいた解除（クーリング・オフ制度による解除、契約違反による解除、瑕</w:t>
      </w:r>
      <w:r w:rsidR="000535D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疵担保責任による解除）　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手付放棄による解除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話し合いによる解除</w:t>
      </w:r>
    </w:p>
    <w:p w:rsidR="003A0497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錯誤による無効、詐欺による取消　など</w:t>
      </w:r>
    </w:p>
    <w:p w:rsidR="000535DB" w:rsidRPr="000F607C" w:rsidRDefault="000535DB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:rsidR="00D92208" w:rsidRPr="00CD7DC5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</w:pPr>
      <w:r w:rsidRPr="00CD7DC5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  <w:t>※ クーリング・オフ制度とは…</w:t>
      </w:r>
    </w:p>
    <w:p w:rsidR="003A0497" w:rsidRDefault="00B87351" w:rsidP="000F607C">
      <w:pPr>
        <w:widowControl/>
        <w:snapToGrid w:val="0"/>
        <w:ind w:leftChars="342" w:left="718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売主が業者の場合で、テント張りや仮設小屋での販売、押しかけ訪問販売など「事務所等以外」の場所で売買契約を結んだ場合に、業者から書面によりこの制度につ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lastRenderedPageBreak/>
        <w:t>いて告げられたその日から８日以内に限り、内容証明郵便による解除通知を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発信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すれば、無条件で解除できます。</w:t>
      </w:r>
    </w:p>
    <w:p w:rsidR="00644C00" w:rsidRDefault="00644C00" w:rsidP="009975E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A0497" w:rsidRPr="007336E4" w:rsidRDefault="00B8735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</w:rPr>
      </w:pPr>
      <w:r w:rsidRPr="007336E4"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  <w:t>業者に媒介（仲介）・代理を依頼するときには</w:t>
      </w:r>
      <w:r w:rsidR="00BA1C28" w:rsidRPr="007336E4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         </w:t>
      </w:r>
    </w:p>
    <w:p w:rsidR="007336E4" w:rsidRDefault="007336E4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F80ED1" w:rsidRDefault="00B87351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１．依頼した内容を</w:t>
      </w:r>
      <w:r w:rsidR="00ED0088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、</w:t>
      </w: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書面（媒介・代理契約書）</w:t>
      </w:r>
      <w:r w:rsidR="006965DC" w:rsidRPr="00F80E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で</w:t>
      </w: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交付してもらいましょう。</w:t>
      </w:r>
    </w:p>
    <w:p w:rsidR="00BA1C28" w:rsidRPr="00F80ED1" w:rsidRDefault="00BA1C28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F80ED1" w:rsidRDefault="00B87351" w:rsidP="00F80ED1">
      <w:pPr>
        <w:widowControl/>
        <w:snapToGrid w:val="0"/>
        <w:ind w:left="281" w:hangingChars="100" w:hanging="28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２．媒介契約には、「一般媒介契約」、「専任媒介契約」、「専属専任媒介契約」の３種類があり、それぞれ依頼者や業者の義務が異なるので注意しましょう。</w:t>
      </w:r>
    </w:p>
    <w:p w:rsidR="00BA1C28" w:rsidRPr="00F80ED1" w:rsidRDefault="00BA1C28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0F607C" w:rsidRDefault="00B87351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80E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３．業者に支払う報酬の限度額は決められています。</w:t>
      </w:r>
    </w:p>
    <w:p w:rsidR="003A0497" w:rsidRPr="000F607C" w:rsidRDefault="00B87351" w:rsidP="005261F3">
      <w:pPr>
        <w:widowControl/>
        <w:snapToGrid w:val="0"/>
        <w:ind w:leftChars="114" w:left="519" w:hangingChars="100" w:hanging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・ 取引態様の別（売買、交換の媒介・代理など）により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、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報酬の限度額は異なります。</w:t>
      </w:r>
    </w:p>
    <w:p w:rsidR="00F80ED1" w:rsidRDefault="00F80ED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  <w:shd w:val="clear" w:color="auto" w:fill="943634"/>
        </w:rPr>
      </w:pPr>
    </w:p>
    <w:p w:rsidR="00BA1C28" w:rsidRPr="007336E4" w:rsidRDefault="00B87351" w:rsidP="00BA1C2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</w:pPr>
      <w:r w:rsidRPr="007336E4">
        <w:rPr>
          <w:rFonts w:ascii="ＭＳ Ｐゴシック" w:eastAsia="ＭＳ Ｐゴシック" w:hAnsi="ＭＳ Ｐゴシック" w:cs="ＭＳ Ｐゴシック"/>
          <w:b/>
          <w:color w:val="FFFFFF"/>
          <w:kern w:val="0"/>
          <w:sz w:val="36"/>
          <w:szCs w:val="36"/>
          <w:shd w:val="clear" w:color="auto" w:fill="943634"/>
        </w:rPr>
        <w:t>取引について相談するには</w:t>
      </w:r>
      <w:r w:rsidR="00BA1C28" w:rsidRPr="007336E4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</w:t>
      </w:r>
      <w:r w:rsidR="000535DB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36"/>
          <w:szCs w:val="36"/>
          <w:shd w:val="clear" w:color="auto" w:fill="943634"/>
        </w:rPr>
        <w:t xml:space="preserve">                              </w:t>
      </w:r>
    </w:p>
    <w:p w:rsidR="00644C00" w:rsidRDefault="00644C00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</w:p>
    <w:p w:rsidR="003A0497" w:rsidRPr="000F607C" w:rsidRDefault="00B87351" w:rsidP="000F60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◇ 取引上の注意点、宅地建物取引業者名簿の閲覧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香川県土木部住宅課　</w:t>
      </w:r>
      <w:r w:rsidR="005E2F16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総務・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宅地建物指導</w:t>
      </w:r>
      <w:r w:rsidR="005E2F16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グループ</w:t>
      </w:r>
    </w:p>
    <w:p w:rsidR="000535DB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〒760‐8570　高松市番町４‐１‐10　TEL 087‐832‐3582（直通）</w:t>
      </w:r>
    </w:p>
    <w:p w:rsidR="000535DB" w:rsidRDefault="000535DB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A0497" w:rsidRPr="000F607C" w:rsidRDefault="00B87351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  <w:t>◇ 不動産に関する無料相談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br/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  <w:t>・（</w:t>
      </w:r>
      <w:r w:rsidR="003D005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>公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  <w:t>社）香川県宅地建物取引業協会</w:t>
      </w:r>
    </w:p>
    <w:p w:rsidR="000535DB" w:rsidRDefault="00B87351" w:rsidP="000F607C">
      <w:pPr>
        <w:widowControl/>
        <w:snapToGrid w:val="0"/>
        <w:ind w:leftChars="114" w:left="23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〒760‐0067　高松市松福町１‐10‐５　</w:t>
      </w:r>
      <w:r w:rsidR="000535D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TEL 087‐823‐2300</w:t>
      </w:r>
    </w:p>
    <w:p w:rsidR="003A0497" w:rsidRPr="000F607C" w:rsidRDefault="00B87351" w:rsidP="000F607C">
      <w:pPr>
        <w:widowControl/>
        <w:snapToGrid w:val="0"/>
        <w:ind w:leftChars="114" w:left="23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【相談日】</w:t>
      </w:r>
    </w:p>
    <w:p w:rsidR="000535DB" w:rsidRDefault="00B87351" w:rsidP="007336E4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7336E4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shd w:val="pct15" w:color="auto" w:fill="FFFFFF"/>
        </w:rPr>
        <w:t>高松会場(協会)</w:t>
      </w:r>
    </w:p>
    <w:p w:rsidR="003A0497" w:rsidRPr="000F607C" w:rsidRDefault="00B87351" w:rsidP="000535DB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毎週金曜日(祝日は除く)〔毎月第４金曜日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は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法律相談(弁護士)〕</w:t>
      </w:r>
    </w:p>
    <w:p w:rsidR="000535DB" w:rsidRDefault="006B0CFB" w:rsidP="007336E4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shd w:val="pct15" w:color="auto" w:fill="FFFFFF"/>
        </w:rPr>
        <w:t>宇多津</w:t>
      </w:r>
      <w:r w:rsidR="00B87351" w:rsidRPr="007336E4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shd w:val="pct15" w:color="auto" w:fill="FFFFFF"/>
        </w:rPr>
        <w:t>会場(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shd w:val="pct15" w:color="auto" w:fill="FFFFFF"/>
        </w:rPr>
        <w:t>ユープラザうたづ</w:t>
      </w:r>
      <w:r w:rsidR="00B87351" w:rsidRPr="007336E4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shd w:val="pct15" w:color="auto" w:fill="FFFFFF"/>
        </w:rPr>
        <w:t>）</w:t>
      </w:r>
    </w:p>
    <w:p w:rsidR="003A0497" w:rsidRPr="000F607C" w:rsidRDefault="00B87351" w:rsidP="007336E4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毎月第</w:t>
      </w:r>
      <w:r w:rsidR="00AB0C5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１、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３金曜日(祝日は除く)</w:t>
      </w:r>
      <w:r w:rsidR="00AB0C50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〔</w:t>
      </w:r>
      <w:r w:rsidR="00AB0C5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毎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月第３金曜日</w:t>
      </w:r>
      <w:r w:rsidR="00ED0088" w:rsidRPr="000F607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は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法律相談(弁護士)〕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【受付時間】</w:t>
      </w:r>
    </w:p>
    <w:p w:rsidR="000535DB" w:rsidRDefault="00B87351" w:rsidP="000F607C">
      <w:pPr>
        <w:widowControl/>
        <w:snapToGrid w:val="0"/>
        <w:ind w:firstLineChars="200" w:firstLine="5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13時～15時30分</w:t>
      </w:r>
    </w:p>
    <w:p w:rsidR="000535DB" w:rsidRDefault="000535DB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A0497" w:rsidRPr="000F607C" w:rsidRDefault="00B87351" w:rsidP="000535DB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  <w:t>・（</w:t>
      </w:r>
      <w:r w:rsidR="003D005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single"/>
        </w:rPr>
        <w:t>公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  <w:u w:val="single"/>
        </w:rPr>
        <w:t>社）全日本不動産協会香川県本部</w:t>
      </w:r>
    </w:p>
    <w:p w:rsidR="003A0497" w:rsidRPr="000F607C" w:rsidRDefault="00B87351" w:rsidP="000F607C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〒</w:t>
      </w:r>
      <w:r w:rsidR="00625593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760‐00</w:t>
      </w:r>
      <w:r w:rsidR="0062559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80</w:t>
      </w:r>
      <w:r w:rsidR="00625593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　高松市</w:t>
      </w:r>
      <w:r w:rsidR="0062559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木太町８０２番地</w:t>
      </w: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　</w:t>
      </w:r>
      <w:r w:rsidR="00625593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TEL 087‐8</w:t>
      </w:r>
      <w:r w:rsidR="0062559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68</w:t>
      </w:r>
      <w:r w:rsidR="00625593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‐6</w:t>
      </w:r>
      <w:r w:rsidR="0062559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701</w:t>
      </w:r>
    </w:p>
    <w:p w:rsidR="00700848" w:rsidRPr="003D0052" w:rsidRDefault="00B87351" w:rsidP="003D0052">
      <w:pPr>
        <w:widowControl/>
        <w:snapToGrid w:val="0"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F607C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 xml:space="preserve">【相談日時】　</w:t>
      </w:r>
      <w:r w:rsidR="00342D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上記にお問い合わせください。</w:t>
      </w:r>
    </w:p>
    <w:sectPr w:rsidR="00700848" w:rsidRPr="003D0052" w:rsidSect="00644C00">
      <w:pgSz w:w="11906" w:h="16838" w:code="9"/>
      <w:pgMar w:top="720" w:right="720" w:bottom="720" w:left="720" w:header="851" w:footer="992" w:gutter="0"/>
      <w:cols w:space="425"/>
      <w:docGrid w:type="lines" w:linePitch="360" w:charSpace="85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EA" w:rsidRDefault="00E376EA" w:rsidP="000F607C">
      <w:r>
        <w:separator/>
      </w:r>
    </w:p>
  </w:endnote>
  <w:endnote w:type="continuationSeparator" w:id="0">
    <w:p w:rsidR="00E376EA" w:rsidRDefault="00E376EA" w:rsidP="000F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EA" w:rsidRDefault="00E376EA" w:rsidP="000F607C">
      <w:r>
        <w:separator/>
      </w:r>
    </w:p>
  </w:footnote>
  <w:footnote w:type="continuationSeparator" w:id="0">
    <w:p w:rsidR="00E376EA" w:rsidRDefault="00E376EA" w:rsidP="000F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48"/>
    <w:rsid w:val="000535DB"/>
    <w:rsid w:val="000F607C"/>
    <w:rsid w:val="00145EFB"/>
    <w:rsid w:val="00157E5E"/>
    <w:rsid w:val="001D1653"/>
    <w:rsid w:val="00200C08"/>
    <w:rsid w:val="00342DB2"/>
    <w:rsid w:val="003A0497"/>
    <w:rsid w:val="003D0052"/>
    <w:rsid w:val="0041159B"/>
    <w:rsid w:val="00427448"/>
    <w:rsid w:val="00443206"/>
    <w:rsid w:val="005261F3"/>
    <w:rsid w:val="005E2F16"/>
    <w:rsid w:val="00625593"/>
    <w:rsid w:val="00644C00"/>
    <w:rsid w:val="00654B43"/>
    <w:rsid w:val="00684680"/>
    <w:rsid w:val="006965DC"/>
    <w:rsid w:val="006B0CFB"/>
    <w:rsid w:val="006B7B08"/>
    <w:rsid w:val="006D4764"/>
    <w:rsid w:val="006D6927"/>
    <w:rsid w:val="00700848"/>
    <w:rsid w:val="00706A77"/>
    <w:rsid w:val="007336E4"/>
    <w:rsid w:val="007C61F1"/>
    <w:rsid w:val="008B407C"/>
    <w:rsid w:val="008E2ADB"/>
    <w:rsid w:val="009465FA"/>
    <w:rsid w:val="009975EC"/>
    <w:rsid w:val="00A02326"/>
    <w:rsid w:val="00A11707"/>
    <w:rsid w:val="00AB0C50"/>
    <w:rsid w:val="00B778C9"/>
    <w:rsid w:val="00B87351"/>
    <w:rsid w:val="00BA1C28"/>
    <w:rsid w:val="00BC04DC"/>
    <w:rsid w:val="00C30220"/>
    <w:rsid w:val="00C429C0"/>
    <w:rsid w:val="00CD5952"/>
    <w:rsid w:val="00CD7DC5"/>
    <w:rsid w:val="00D00E37"/>
    <w:rsid w:val="00D92208"/>
    <w:rsid w:val="00DE17DC"/>
    <w:rsid w:val="00E376EA"/>
    <w:rsid w:val="00EB75B5"/>
    <w:rsid w:val="00ED0088"/>
    <w:rsid w:val="00F6491B"/>
    <w:rsid w:val="00F80ED1"/>
    <w:rsid w:val="00FA3CAC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351"/>
    <w:rPr>
      <w:color w:val="009933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6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F607C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F6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F607C"/>
    <w:rPr>
      <w:rFonts w:ascii="ＭＳ 明朝" w:hAns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D7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351"/>
    <w:rPr>
      <w:color w:val="009933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6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F607C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F6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F607C"/>
    <w:rPr>
      <w:rFonts w:ascii="ＭＳ 明朝" w:hAns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D7D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1989</Words>
  <Characters>374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不動産の取引にあたって注意すべきこと </vt:lpstr>
      <vt:lpstr>不動産の取引にあたって注意すべきこと </vt:lpstr>
    </vt:vector>
  </TitlesOfParts>
  <Company>香川県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不動産の取引にあたって注意すべきこと</dc:title>
  <dc:creator>C02-2223</dc:creator>
  <cp:lastModifiedBy>C14-3442</cp:lastModifiedBy>
  <cp:revision>3</cp:revision>
  <cp:lastPrinted>2012-03-12T01:16:00Z</cp:lastPrinted>
  <dcterms:created xsi:type="dcterms:W3CDTF">2014-11-04T08:37:00Z</dcterms:created>
  <dcterms:modified xsi:type="dcterms:W3CDTF">2016-03-22T06:22:00Z</dcterms:modified>
</cp:coreProperties>
</file>