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351C" w:rsidRDefault="0030351C" w:rsidP="00EB6970">
      <w:pPr>
        <w:autoSpaceDE w:val="0"/>
        <w:autoSpaceDN w:val="0"/>
        <w:adjustRightInd w:val="0"/>
        <w:jc w:val="center"/>
        <w:rPr>
          <w:rFonts w:ascii="ＭＳ 明朝" w:eastAsia="ＭＳ 明朝" w:cs="ＭＳ 明朝"/>
          <w:color w:val="000000"/>
          <w:spacing w:val="5"/>
          <w:kern w:val="0"/>
          <w:szCs w:val="21"/>
        </w:rPr>
      </w:pPr>
      <w:bookmarkStart w:id="0" w:name="_GoBack"/>
      <w:bookmarkEnd w:id="0"/>
      <w:r>
        <w:rPr>
          <w:rFonts w:ascii="ＭＳ 明朝" w:eastAsia="ＭＳ 明朝" w:cs="ＭＳ 明朝" w:hint="eastAsia"/>
          <w:color w:val="000000"/>
          <w:spacing w:val="5"/>
          <w:kern w:val="0"/>
          <w:szCs w:val="21"/>
        </w:rPr>
        <w:t>職員団体の登録に関する条例</w:t>
      </w:r>
    </w:p>
    <w:p w:rsidR="0030351C" w:rsidRDefault="0030351C" w:rsidP="00EB6970">
      <w:pPr>
        <w:autoSpaceDE w:val="0"/>
        <w:autoSpaceDN w:val="0"/>
        <w:adjustRightInd w:val="0"/>
        <w:jc w:val="righ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昭和</w:t>
      </w:r>
      <w:r>
        <w:rPr>
          <w:rFonts w:ascii="ＭＳ 明朝" w:eastAsia="ＭＳ 明朝" w:cs="ＭＳ 明朝"/>
          <w:color w:val="000000"/>
          <w:spacing w:val="5"/>
          <w:kern w:val="0"/>
          <w:szCs w:val="21"/>
        </w:rPr>
        <w:t>41</w:t>
      </w:r>
      <w:r>
        <w:rPr>
          <w:rFonts w:ascii="ＭＳ 明朝" w:eastAsia="ＭＳ 明朝" w:cs="ＭＳ 明朝" w:hint="eastAsia"/>
          <w:color w:val="000000"/>
          <w:spacing w:val="5"/>
          <w:kern w:val="0"/>
          <w:szCs w:val="21"/>
        </w:rPr>
        <w:t>年９月</w:t>
      </w:r>
      <w:r>
        <w:rPr>
          <w:rFonts w:ascii="ＭＳ 明朝" w:eastAsia="ＭＳ 明朝" w:cs="ＭＳ 明朝"/>
          <w:color w:val="000000"/>
          <w:spacing w:val="5"/>
          <w:kern w:val="0"/>
          <w:szCs w:val="21"/>
        </w:rPr>
        <w:t>10</w:t>
      </w:r>
      <w:r>
        <w:rPr>
          <w:rFonts w:ascii="ＭＳ 明朝" w:eastAsia="ＭＳ 明朝" w:cs="ＭＳ 明朝" w:hint="eastAsia"/>
          <w:color w:val="000000"/>
          <w:spacing w:val="5"/>
          <w:kern w:val="0"/>
          <w:szCs w:val="21"/>
        </w:rPr>
        <w:t>日</w:t>
      </w:r>
    </w:p>
    <w:p w:rsidR="0030351C" w:rsidRDefault="0030351C" w:rsidP="00EB6970">
      <w:pPr>
        <w:autoSpaceDE w:val="0"/>
        <w:autoSpaceDN w:val="0"/>
        <w:adjustRightInd w:val="0"/>
        <w:jc w:val="righ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条例第</w:t>
      </w:r>
      <w:r>
        <w:rPr>
          <w:rFonts w:ascii="ＭＳ 明朝" w:eastAsia="ＭＳ 明朝" w:cs="ＭＳ 明朝"/>
          <w:color w:val="000000"/>
          <w:spacing w:val="5"/>
          <w:kern w:val="0"/>
          <w:szCs w:val="21"/>
        </w:rPr>
        <w:t>31</w:t>
      </w:r>
      <w:r>
        <w:rPr>
          <w:rFonts w:ascii="ＭＳ 明朝" w:eastAsia="ＭＳ 明朝" w:cs="ＭＳ 明朝" w:hint="eastAsia"/>
          <w:color w:val="000000"/>
          <w:spacing w:val="5"/>
          <w:kern w:val="0"/>
          <w:szCs w:val="21"/>
        </w:rPr>
        <w:t>号</w:t>
      </w:r>
    </w:p>
    <w:p w:rsidR="00F11D4B" w:rsidRDefault="00F11D4B" w:rsidP="00F11D4B">
      <w:pPr>
        <w:autoSpaceDE w:val="0"/>
        <w:autoSpaceDN w:val="0"/>
        <w:adjustRightInd w:val="0"/>
        <w:jc w:val="left"/>
        <w:rPr>
          <w:rFonts w:ascii="ＭＳ 明朝" w:eastAsia="ＭＳ 明朝" w:cs="ＭＳ 明朝"/>
          <w:color w:val="000000"/>
          <w:spacing w:val="5"/>
          <w:kern w:val="0"/>
          <w:szCs w:val="21"/>
        </w:rPr>
      </w:pPr>
    </w:p>
    <w:p w:rsidR="0030351C" w:rsidRDefault="0030351C" w:rsidP="00EB6970">
      <w:pPr>
        <w:autoSpaceDE w:val="0"/>
        <w:autoSpaceDN w:val="0"/>
        <w:adjustRightInd w:val="0"/>
        <w:ind w:left="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（趣旨）</w:t>
      </w:r>
    </w:p>
    <w:p w:rsidR="0030351C" w:rsidRDefault="0030351C" w:rsidP="00EB6970">
      <w:pPr>
        <w:autoSpaceDE w:val="0"/>
        <w:autoSpaceDN w:val="0"/>
        <w:adjustRightInd w:val="0"/>
        <w:ind w:left="22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第１条　この条例は、地方公務員法（昭和</w:t>
      </w:r>
      <w:r>
        <w:rPr>
          <w:rFonts w:ascii="ＭＳ 明朝" w:eastAsia="ＭＳ 明朝" w:cs="ＭＳ 明朝"/>
          <w:color w:val="000000"/>
          <w:spacing w:val="5"/>
          <w:kern w:val="0"/>
          <w:szCs w:val="21"/>
        </w:rPr>
        <w:t>25</w:t>
      </w:r>
      <w:r>
        <w:rPr>
          <w:rFonts w:ascii="ＭＳ 明朝" w:eastAsia="ＭＳ 明朝" w:cs="ＭＳ 明朝" w:hint="eastAsia"/>
          <w:color w:val="000000"/>
          <w:spacing w:val="5"/>
          <w:kern w:val="0"/>
          <w:szCs w:val="21"/>
        </w:rPr>
        <w:t>年法律第</w:t>
      </w:r>
      <w:r>
        <w:rPr>
          <w:rFonts w:ascii="ＭＳ 明朝" w:eastAsia="ＭＳ 明朝" w:cs="ＭＳ 明朝"/>
          <w:color w:val="000000"/>
          <w:spacing w:val="5"/>
          <w:kern w:val="0"/>
          <w:szCs w:val="21"/>
        </w:rPr>
        <w:t>261</w:t>
      </w:r>
      <w:r>
        <w:rPr>
          <w:rFonts w:ascii="ＭＳ 明朝" w:eastAsia="ＭＳ 明朝" w:cs="ＭＳ 明朝" w:hint="eastAsia"/>
          <w:color w:val="000000"/>
          <w:spacing w:val="5"/>
          <w:kern w:val="0"/>
          <w:szCs w:val="21"/>
        </w:rPr>
        <w:t>号。以下「法」という。）第</w:t>
      </w:r>
      <w:r>
        <w:rPr>
          <w:rFonts w:ascii="ＭＳ 明朝" w:eastAsia="ＭＳ 明朝" w:cs="ＭＳ 明朝"/>
          <w:color w:val="000000"/>
          <w:spacing w:val="5"/>
          <w:kern w:val="0"/>
          <w:szCs w:val="21"/>
        </w:rPr>
        <w:t>53</w:t>
      </w:r>
      <w:r>
        <w:rPr>
          <w:rFonts w:ascii="ＭＳ 明朝" w:eastAsia="ＭＳ 明朝" w:cs="ＭＳ 明朝" w:hint="eastAsia"/>
          <w:color w:val="000000"/>
          <w:spacing w:val="5"/>
          <w:kern w:val="0"/>
          <w:szCs w:val="21"/>
        </w:rPr>
        <w:t>条第１項、第５項、第６項、第９項及び第</w:t>
      </w:r>
      <w:r>
        <w:rPr>
          <w:rFonts w:ascii="ＭＳ 明朝" w:eastAsia="ＭＳ 明朝" w:cs="ＭＳ 明朝"/>
          <w:color w:val="000000"/>
          <w:spacing w:val="5"/>
          <w:kern w:val="0"/>
          <w:szCs w:val="21"/>
        </w:rPr>
        <w:t>10</w:t>
      </w:r>
      <w:r>
        <w:rPr>
          <w:rFonts w:ascii="ＭＳ 明朝" w:eastAsia="ＭＳ 明朝" w:cs="ＭＳ 明朝" w:hint="eastAsia"/>
          <w:color w:val="000000"/>
          <w:spacing w:val="5"/>
          <w:kern w:val="0"/>
          <w:szCs w:val="21"/>
        </w:rPr>
        <w:t>項の規定に基づき、職員団体の登録に関し必要な事項を定めるものとする。</w:t>
      </w:r>
    </w:p>
    <w:p w:rsidR="0030351C" w:rsidRDefault="0030351C" w:rsidP="00EB6970">
      <w:pPr>
        <w:autoSpaceDE w:val="0"/>
        <w:autoSpaceDN w:val="0"/>
        <w:adjustRightInd w:val="0"/>
        <w:ind w:left="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（登録の申請）</w:t>
      </w:r>
    </w:p>
    <w:p w:rsidR="0030351C" w:rsidRDefault="0030351C" w:rsidP="00EB6970">
      <w:pPr>
        <w:autoSpaceDE w:val="0"/>
        <w:autoSpaceDN w:val="0"/>
        <w:adjustRightInd w:val="0"/>
        <w:ind w:left="22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第２条　職員団体が人事委員会に登録を申請する場合には、その代表者を通じて、次に掲げる事項を記載した申請書を提出しなければならない。</w:t>
      </w:r>
    </w:p>
    <w:p w:rsidR="0030351C" w:rsidRDefault="0030351C" w:rsidP="00EB6970">
      <w:pPr>
        <w:autoSpaceDE w:val="0"/>
        <w:autoSpaceDN w:val="0"/>
        <w:adjustRightInd w:val="0"/>
        <w:ind w:left="440" w:hanging="220"/>
        <w:jc w:val="left"/>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１</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理事その他の役員の氏名、住所及び職名（職員でない者にあっては、その職業）</w:t>
      </w:r>
    </w:p>
    <w:p w:rsidR="0030351C" w:rsidRDefault="0030351C" w:rsidP="00EB6970">
      <w:pPr>
        <w:autoSpaceDE w:val="0"/>
        <w:autoSpaceDN w:val="0"/>
        <w:adjustRightInd w:val="0"/>
        <w:ind w:left="440" w:hanging="220"/>
        <w:jc w:val="left"/>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２</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すべての事務所の所在地</w:t>
      </w:r>
    </w:p>
    <w:p w:rsidR="0030351C" w:rsidRDefault="0030351C" w:rsidP="00EB6970">
      <w:pPr>
        <w:autoSpaceDE w:val="0"/>
        <w:autoSpaceDN w:val="0"/>
        <w:adjustRightInd w:val="0"/>
        <w:ind w:left="440" w:hanging="220"/>
        <w:jc w:val="left"/>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３</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連合体である職員団体にあっては、その構成団体の名称</w:t>
      </w:r>
    </w:p>
    <w:p w:rsidR="0030351C" w:rsidRDefault="0030351C" w:rsidP="00EB6970">
      <w:pPr>
        <w:autoSpaceDE w:val="0"/>
        <w:autoSpaceDN w:val="0"/>
        <w:adjustRightInd w:val="0"/>
        <w:ind w:left="22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２　前項の申請書には、規約のほか、次に掲げる書類を添付しなければならない。</w:t>
      </w:r>
    </w:p>
    <w:p w:rsidR="0030351C" w:rsidRDefault="0030351C" w:rsidP="00EB6970">
      <w:pPr>
        <w:autoSpaceDE w:val="0"/>
        <w:autoSpaceDN w:val="0"/>
        <w:adjustRightInd w:val="0"/>
        <w:ind w:left="440" w:hanging="220"/>
        <w:jc w:val="left"/>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１</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規約の作成又は変更、役員の選挙その他これらに準ずる重要な行為が法第</w:t>
      </w:r>
      <w:r>
        <w:rPr>
          <w:rFonts w:ascii="ＭＳ 明朝" w:eastAsia="ＭＳ 明朝" w:cs="ＭＳ 明朝"/>
          <w:color w:val="000000"/>
          <w:spacing w:val="5"/>
          <w:kern w:val="0"/>
          <w:szCs w:val="21"/>
        </w:rPr>
        <w:t>53</w:t>
      </w:r>
      <w:r>
        <w:rPr>
          <w:rFonts w:ascii="ＭＳ 明朝" w:eastAsia="ＭＳ 明朝" w:cs="ＭＳ 明朝" w:hint="eastAsia"/>
          <w:color w:val="000000"/>
          <w:spacing w:val="5"/>
          <w:kern w:val="0"/>
          <w:szCs w:val="21"/>
        </w:rPr>
        <w:t>条第３項の規定に従い決定されたこと並びにその投票の日、場所及び結果を証明する書類</w:t>
      </w:r>
    </w:p>
    <w:p w:rsidR="0030351C" w:rsidRDefault="0030351C" w:rsidP="00EB6970">
      <w:pPr>
        <w:autoSpaceDE w:val="0"/>
        <w:autoSpaceDN w:val="0"/>
        <w:adjustRightInd w:val="0"/>
        <w:ind w:left="440" w:hanging="220"/>
        <w:jc w:val="left"/>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２</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法第</w:t>
      </w:r>
      <w:r>
        <w:rPr>
          <w:rFonts w:ascii="ＭＳ 明朝" w:eastAsia="ＭＳ 明朝" w:cs="ＭＳ 明朝"/>
          <w:color w:val="000000"/>
          <w:spacing w:val="5"/>
          <w:kern w:val="0"/>
          <w:szCs w:val="21"/>
        </w:rPr>
        <w:t>53</w:t>
      </w:r>
      <w:r>
        <w:rPr>
          <w:rFonts w:ascii="ＭＳ 明朝" w:eastAsia="ＭＳ 明朝" w:cs="ＭＳ 明朝" w:hint="eastAsia"/>
          <w:color w:val="000000"/>
          <w:spacing w:val="5"/>
          <w:kern w:val="0"/>
          <w:szCs w:val="21"/>
        </w:rPr>
        <w:t>条第４項の規定に従って組織されていることを証明する書類</w:t>
      </w:r>
    </w:p>
    <w:p w:rsidR="0030351C" w:rsidRDefault="0030351C" w:rsidP="00EB6970">
      <w:pPr>
        <w:autoSpaceDE w:val="0"/>
        <w:autoSpaceDN w:val="0"/>
        <w:adjustRightInd w:val="0"/>
        <w:ind w:left="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（登録）</w:t>
      </w:r>
    </w:p>
    <w:p w:rsidR="0030351C" w:rsidRDefault="0030351C" w:rsidP="00EB6970">
      <w:pPr>
        <w:autoSpaceDE w:val="0"/>
        <w:autoSpaceDN w:val="0"/>
        <w:adjustRightInd w:val="0"/>
        <w:ind w:left="22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第３条　人事委員会は、前条の規定による申請があった場合において、当該団体が法第</w:t>
      </w:r>
      <w:r>
        <w:rPr>
          <w:rFonts w:ascii="ＭＳ 明朝" w:eastAsia="ＭＳ 明朝" w:cs="ＭＳ 明朝"/>
          <w:color w:val="000000"/>
          <w:spacing w:val="5"/>
          <w:kern w:val="0"/>
          <w:szCs w:val="21"/>
        </w:rPr>
        <w:t>53</w:t>
      </w:r>
      <w:r>
        <w:rPr>
          <w:rFonts w:ascii="ＭＳ 明朝" w:eastAsia="ＭＳ 明朝" w:cs="ＭＳ 明朝" w:hint="eastAsia"/>
          <w:color w:val="000000"/>
          <w:spacing w:val="5"/>
          <w:kern w:val="0"/>
          <w:szCs w:val="21"/>
        </w:rPr>
        <w:t>条第２項から第４項までの規定に適合する職員団体であるときは、規約及び前条第１項の申請書の記載事項を職員団体登録簿に登録しなければならない。</w:t>
      </w:r>
    </w:p>
    <w:p w:rsidR="0030351C" w:rsidRDefault="0030351C" w:rsidP="00EB6970">
      <w:pPr>
        <w:autoSpaceDE w:val="0"/>
        <w:autoSpaceDN w:val="0"/>
        <w:adjustRightInd w:val="0"/>
        <w:ind w:left="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（登録の通知）</w:t>
      </w:r>
    </w:p>
    <w:p w:rsidR="0030351C" w:rsidRDefault="0030351C" w:rsidP="00EB6970">
      <w:pPr>
        <w:autoSpaceDE w:val="0"/>
        <w:autoSpaceDN w:val="0"/>
        <w:adjustRightInd w:val="0"/>
        <w:ind w:left="22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第４条　人事委員会は、登録の申請を受けた日から</w:t>
      </w:r>
      <w:r>
        <w:rPr>
          <w:rFonts w:ascii="ＭＳ 明朝" w:eastAsia="ＭＳ 明朝" w:cs="ＭＳ 明朝"/>
          <w:color w:val="000000"/>
          <w:spacing w:val="5"/>
          <w:kern w:val="0"/>
          <w:szCs w:val="21"/>
        </w:rPr>
        <w:t>30</w:t>
      </w:r>
      <w:r>
        <w:rPr>
          <w:rFonts w:ascii="ＭＳ 明朝" w:eastAsia="ＭＳ 明朝" w:cs="ＭＳ 明朝" w:hint="eastAsia"/>
          <w:color w:val="000000"/>
          <w:spacing w:val="5"/>
          <w:kern w:val="0"/>
          <w:szCs w:val="21"/>
        </w:rPr>
        <w:t>日以内に、登録をしたときはその旨を、しないときは理由を付してその旨を、申請をした職員団体に通知しなければならない。</w:t>
      </w:r>
    </w:p>
    <w:p w:rsidR="0030351C" w:rsidRDefault="0030351C" w:rsidP="00EB6970">
      <w:pPr>
        <w:autoSpaceDE w:val="0"/>
        <w:autoSpaceDN w:val="0"/>
        <w:adjustRightInd w:val="0"/>
        <w:ind w:left="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（規約等の変更又は解散の届出）</w:t>
      </w:r>
    </w:p>
    <w:p w:rsidR="0030351C" w:rsidRDefault="0030351C" w:rsidP="00EB6970">
      <w:pPr>
        <w:autoSpaceDE w:val="0"/>
        <w:autoSpaceDN w:val="0"/>
        <w:adjustRightInd w:val="0"/>
        <w:ind w:left="22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第５条　登録を受けた職員団体は、その規約若しくは第２条第１項の申請書の記載事項に変更があったとき、又は解散したときは、その事由を生じた日から</w:t>
      </w:r>
      <w:r>
        <w:rPr>
          <w:rFonts w:ascii="ＭＳ 明朝" w:eastAsia="ＭＳ 明朝" w:cs="ＭＳ 明朝"/>
          <w:color w:val="000000"/>
          <w:spacing w:val="5"/>
          <w:kern w:val="0"/>
          <w:szCs w:val="21"/>
        </w:rPr>
        <w:t>10</w:t>
      </w:r>
      <w:r>
        <w:rPr>
          <w:rFonts w:ascii="ＭＳ 明朝" w:eastAsia="ＭＳ 明朝" w:cs="ＭＳ 明朝" w:hint="eastAsia"/>
          <w:color w:val="000000"/>
          <w:spacing w:val="5"/>
          <w:kern w:val="0"/>
          <w:szCs w:val="21"/>
        </w:rPr>
        <w:t>日以内に、その代表者を通じて、変更された事項又は解散した旨を記載した届出書を人事委員会に提出しなければならない。</w:t>
      </w:r>
    </w:p>
    <w:p w:rsidR="0030351C" w:rsidRDefault="0030351C" w:rsidP="00EB6970">
      <w:pPr>
        <w:autoSpaceDE w:val="0"/>
        <w:autoSpaceDN w:val="0"/>
        <w:adjustRightInd w:val="0"/>
        <w:ind w:left="22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２　第１項の規定による届出が規約の変更、役員の選挙その他これらに準ずる重要な行為に係るときは、それらの行為が法第</w:t>
      </w:r>
      <w:r>
        <w:rPr>
          <w:rFonts w:ascii="ＭＳ 明朝" w:eastAsia="ＭＳ 明朝" w:cs="ＭＳ 明朝"/>
          <w:color w:val="000000"/>
          <w:spacing w:val="5"/>
          <w:kern w:val="0"/>
          <w:szCs w:val="21"/>
        </w:rPr>
        <w:t>53</w:t>
      </w:r>
      <w:r>
        <w:rPr>
          <w:rFonts w:ascii="ＭＳ 明朝" w:eastAsia="ＭＳ 明朝" w:cs="ＭＳ 明朝" w:hint="eastAsia"/>
          <w:color w:val="000000"/>
          <w:spacing w:val="5"/>
          <w:kern w:val="0"/>
          <w:szCs w:val="21"/>
        </w:rPr>
        <w:t>条第３項の規定に従い決定されたこと並びにその投票の日、場所及び結果を証明する書類を添付しなければならない。</w:t>
      </w:r>
    </w:p>
    <w:p w:rsidR="0030351C" w:rsidRDefault="0030351C" w:rsidP="00EB6970">
      <w:pPr>
        <w:autoSpaceDE w:val="0"/>
        <w:autoSpaceDN w:val="0"/>
        <w:adjustRightInd w:val="0"/>
        <w:ind w:left="22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３　第３条及び前条の規定は、変更された事項の登録について準用する。</w:t>
      </w:r>
    </w:p>
    <w:p w:rsidR="0030351C" w:rsidRDefault="0030351C" w:rsidP="00EB6970">
      <w:pPr>
        <w:autoSpaceDE w:val="0"/>
        <w:autoSpaceDN w:val="0"/>
        <w:adjustRightInd w:val="0"/>
        <w:ind w:left="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（登録の効力停止及び取消しの通知）</w:t>
      </w:r>
    </w:p>
    <w:p w:rsidR="0030351C" w:rsidRDefault="0030351C" w:rsidP="00EB6970">
      <w:pPr>
        <w:autoSpaceDE w:val="0"/>
        <w:autoSpaceDN w:val="0"/>
        <w:adjustRightInd w:val="0"/>
        <w:ind w:left="22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第６条　人事委員会は、法第</w:t>
      </w:r>
      <w:r>
        <w:rPr>
          <w:rFonts w:ascii="ＭＳ 明朝" w:eastAsia="ＭＳ 明朝" w:cs="ＭＳ 明朝"/>
          <w:color w:val="000000"/>
          <w:spacing w:val="5"/>
          <w:kern w:val="0"/>
          <w:szCs w:val="21"/>
        </w:rPr>
        <w:t>53</w:t>
      </w:r>
      <w:r>
        <w:rPr>
          <w:rFonts w:ascii="ＭＳ 明朝" w:eastAsia="ＭＳ 明朝" w:cs="ＭＳ 明朝" w:hint="eastAsia"/>
          <w:color w:val="000000"/>
          <w:spacing w:val="5"/>
          <w:kern w:val="0"/>
          <w:szCs w:val="21"/>
        </w:rPr>
        <w:t>条第６項の規定により職員団体の登録の効力を停止し、又は登録を取り消すときは、理由を付してその旨を記載した書面をもって当該職員団体に通知しなければならない。</w:t>
      </w:r>
    </w:p>
    <w:p w:rsidR="0030351C" w:rsidRDefault="0030351C" w:rsidP="00EB6970">
      <w:pPr>
        <w:autoSpaceDE w:val="0"/>
        <w:autoSpaceDN w:val="0"/>
        <w:adjustRightInd w:val="0"/>
        <w:ind w:left="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（人事委員会規則への委任）</w:t>
      </w:r>
    </w:p>
    <w:p w:rsidR="0030351C" w:rsidRDefault="0030351C" w:rsidP="00EB6970">
      <w:pPr>
        <w:autoSpaceDE w:val="0"/>
        <w:autoSpaceDN w:val="0"/>
        <w:adjustRightInd w:val="0"/>
        <w:ind w:left="22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第７条　この条例に定めるもののほか、職員団体の登録に関し必要な事項は、人事委員会規則で定める。</w:t>
      </w:r>
    </w:p>
    <w:p w:rsidR="0030351C" w:rsidRDefault="0030351C" w:rsidP="00EB6970">
      <w:pPr>
        <w:autoSpaceDE w:val="0"/>
        <w:autoSpaceDN w:val="0"/>
        <w:adjustRightInd w:val="0"/>
        <w:ind w:left="66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附　則</w:t>
      </w:r>
    </w:p>
    <w:p w:rsidR="0030351C" w:rsidRDefault="0030351C" w:rsidP="00EB6970">
      <w:pPr>
        <w:autoSpaceDE w:val="0"/>
        <w:autoSpaceDN w:val="0"/>
        <w:adjustRightInd w:val="0"/>
        <w:ind w:firstLine="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lastRenderedPageBreak/>
        <w:t>この条例は、公布の日から施行する。</w:t>
      </w:r>
    </w:p>
    <w:p w:rsidR="0030351C" w:rsidRDefault="0030351C" w:rsidP="00EB6970">
      <w:pPr>
        <w:autoSpaceDE w:val="0"/>
        <w:autoSpaceDN w:val="0"/>
        <w:adjustRightInd w:val="0"/>
        <w:ind w:left="66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附　則（昭和</w:t>
      </w:r>
      <w:r>
        <w:rPr>
          <w:rFonts w:ascii="ＭＳ 明朝" w:eastAsia="ＭＳ 明朝" w:cs="ＭＳ 明朝"/>
          <w:color w:val="000000"/>
          <w:spacing w:val="5"/>
          <w:kern w:val="0"/>
          <w:szCs w:val="21"/>
        </w:rPr>
        <w:t>53</w:t>
      </w:r>
      <w:r>
        <w:rPr>
          <w:rFonts w:ascii="ＭＳ 明朝" w:eastAsia="ＭＳ 明朝" w:cs="ＭＳ 明朝" w:hint="eastAsia"/>
          <w:color w:val="000000"/>
          <w:spacing w:val="5"/>
          <w:kern w:val="0"/>
          <w:szCs w:val="21"/>
        </w:rPr>
        <w:t>年</w:t>
      </w:r>
      <w:r>
        <w:rPr>
          <w:rFonts w:ascii="ＭＳ 明朝" w:eastAsia="ＭＳ 明朝" w:cs="ＭＳ 明朝"/>
          <w:color w:val="000000"/>
          <w:spacing w:val="5"/>
          <w:kern w:val="0"/>
          <w:szCs w:val="21"/>
        </w:rPr>
        <w:t>10</w:t>
      </w:r>
      <w:r>
        <w:rPr>
          <w:rFonts w:ascii="ＭＳ 明朝" w:eastAsia="ＭＳ 明朝" w:cs="ＭＳ 明朝" w:hint="eastAsia"/>
          <w:color w:val="000000"/>
          <w:spacing w:val="5"/>
          <w:kern w:val="0"/>
          <w:szCs w:val="21"/>
        </w:rPr>
        <w:t>月</w:t>
      </w:r>
      <w:r>
        <w:rPr>
          <w:rFonts w:ascii="ＭＳ 明朝" w:eastAsia="ＭＳ 明朝" w:cs="ＭＳ 明朝"/>
          <w:color w:val="000000"/>
          <w:spacing w:val="5"/>
          <w:kern w:val="0"/>
          <w:szCs w:val="21"/>
        </w:rPr>
        <w:t>27</w:t>
      </w:r>
      <w:r>
        <w:rPr>
          <w:rFonts w:ascii="ＭＳ 明朝" w:eastAsia="ＭＳ 明朝" w:cs="ＭＳ 明朝" w:hint="eastAsia"/>
          <w:color w:val="000000"/>
          <w:spacing w:val="5"/>
          <w:kern w:val="0"/>
          <w:szCs w:val="21"/>
        </w:rPr>
        <w:t>日条例第</w:t>
      </w:r>
      <w:r>
        <w:rPr>
          <w:rFonts w:ascii="ＭＳ 明朝" w:eastAsia="ＭＳ 明朝" w:cs="ＭＳ 明朝"/>
          <w:color w:val="000000"/>
          <w:spacing w:val="5"/>
          <w:kern w:val="0"/>
          <w:szCs w:val="21"/>
        </w:rPr>
        <w:t>28</w:t>
      </w:r>
      <w:r>
        <w:rPr>
          <w:rFonts w:ascii="ＭＳ 明朝" w:eastAsia="ＭＳ 明朝" w:cs="ＭＳ 明朝" w:hint="eastAsia"/>
          <w:color w:val="000000"/>
          <w:spacing w:val="5"/>
          <w:kern w:val="0"/>
          <w:szCs w:val="21"/>
        </w:rPr>
        <w:t>号）</w:t>
      </w:r>
    </w:p>
    <w:p w:rsidR="0030351C" w:rsidRDefault="0030351C" w:rsidP="00EB6970">
      <w:pPr>
        <w:autoSpaceDE w:val="0"/>
        <w:autoSpaceDN w:val="0"/>
        <w:adjustRightInd w:val="0"/>
        <w:ind w:firstLine="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この条例は、公布の日から施行する。</w:t>
      </w:r>
    </w:p>
    <w:p w:rsidR="0030351C" w:rsidRDefault="0030351C" w:rsidP="00EB6970">
      <w:pPr>
        <w:autoSpaceDE w:val="0"/>
        <w:autoSpaceDN w:val="0"/>
        <w:adjustRightInd w:val="0"/>
        <w:ind w:left="66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附　則（平成６年</w:t>
      </w:r>
      <w:r>
        <w:rPr>
          <w:rFonts w:ascii="ＭＳ 明朝" w:eastAsia="ＭＳ 明朝" w:cs="ＭＳ 明朝"/>
          <w:color w:val="000000"/>
          <w:spacing w:val="5"/>
          <w:kern w:val="0"/>
          <w:szCs w:val="21"/>
        </w:rPr>
        <w:t>10</w:t>
      </w:r>
      <w:r>
        <w:rPr>
          <w:rFonts w:ascii="ＭＳ 明朝" w:eastAsia="ＭＳ 明朝" w:cs="ＭＳ 明朝" w:hint="eastAsia"/>
          <w:color w:val="000000"/>
          <w:spacing w:val="5"/>
          <w:kern w:val="0"/>
          <w:szCs w:val="21"/>
        </w:rPr>
        <w:t>月</w:t>
      </w:r>
      <w:r>
        <w:rPr>
          <w:rFonts w:ascii="ＭＳ 明朝" w:eastAsia="ＭＳ 明朝" w:cs="ＭＳ 明朝"/>
          <w:color w:val="000000"/>
          <w:spacing w:val="5"/>
          <w:kern w:val="0"/>
          <w:szCs w:val="21"/>
        </w:rPr>
        <w:t>14</w:t>
      </w:r>
      <w:r>
        <w:rPr>
          <w:rFonts w:ascii="ＭＳ 明朝" w:eastAsia="ＭＳ 明朝" w:cs="ＭＳ 明朝" w:hint="eastAsia"/>
          <w:color w:val="000000"/>
          <w:spacing w:val="5"/>
          <w:kern w:val="0"/>
          <w:szCs w:val="21"/>
        </w:rPr>
        <w:t>日条例第</w:t>
      </w:r>
      <w:r>
        <w:rPr>
          <w:rFonts w:ascii="ＭＳ 明朝" w:eastAsia="ＭＳ 明朝" w:cs="ＭＳ 明朝"/>
          <w:color w:val="000000"/>
          <w:spacing w:val="5"/>
          <w:kern w:val="0"/>
          <w:szCs w:val="21"/>
        </w:rPr>
        <w:t>37</w:t>
      </w:r>
      <w:r>
        <w:rPr>
          <w:rFonts w:ascii="ＭＳ 明朝" w:eastAsia="ＭＳ 明朝" w:cs="ＭＳ 明朝" w:hint="eastAsia"/>
          <w:color w:val="000000"/>
          <w:spacing w:val="5"/>
          <w:kern w:val="0"/>
          <w:szCs w:val="21"/>
        </w:rPr>
        <w:t>号）</w:t>
      </w:r>
    </w:p>
    <w:p w:rsidR="0030351C" w:rsidRDefault="0030351C" w:rsidP="00EB6970">
      <w:pPr>
        <w:autoSpaceDE w:val="0"/>
        <w:autoSpaceDN w:val="0"/>
        <w:adjustRightInd w:val="0"/>
        <w:ind w:firstLine="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この条例は、規則で定める日から施行する。</w:t>
      </w:r>
    </w:p>
    <w:p w:rsidR="0030351C" w:rsidRDefault="0030351C" w:rsidP="00EB6970">
      <w:pPr>
        <w:autoSpaceDE w:val="0"/>
        <w:autoSpaceDN w:val="0"/>
        <w:adjustRightInd w:val="0"/>
        <w:ind w:left="110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（平成６年</w:t>
      </w:r>
      <w:r>
        <w:rPr>
          <w:rFonts w:ascii="ＭＳ 明朝" w:eastAsia="ＭＳ 明朝" w:cs="ＭＳ 明朝"/>
          <w:color w:val="000000"/>
          <w:spacing w:val="5"/>
          <w:kern w:val="0"/>
          <w:szCs w:val="21"/>
        </w:rPr>
        <w:t>10</w:t>
      </w:r>
      <w:r>
        <w:rPr>
          <w:rFonts w:ascii="ＭＳ 明朝" w:eastAsia="ＭＳ 明朝" w:cs="ＭＳ 明朝" w:hint="eastAsia"/>
          <w:color w:val="000000"/>
          <w:spacing w:val="5"/>
          <w:kern w:val="0"/>
          <w:szCs w:val="21"/>
        </w:rPr>
        <w:t>月規則第</w:t>
      </w:r>
      <w:r>
        <w:rPr>
          <w:rFonts w:ascii="ＭＳ 明朝" w:eastAsia="ＭＳ 明朝" w:cs="ＭＳ 明朝"/>
          <w:color w:val="000000"/>
          <w:spacing w:val="5"/>
          <w:kern w:val="0"/>
          <w:szCs w:val="21"/>
        </w:rPr>
        <w:t>62</w:t>
      </w:r>
      <w:r>
        <w:rPr>
          <w:rFonts w:ascii="ＭＳ 明朝" w:eastAsia="ＭＳ 明朝" w:cs="ＭＳ 明朝" w:hint="eastAsia"/>
          <w:color w:val="000000"/>
          <w:spacing w:val="5"/>
          <w:kern w:val="0"/>
          <w:szCs w:val="21"/>
        </w:rPr>
        <w:t>号で、同６年</w:t>
      </w:r>
      <w:r>
        <w:rPr>
          <w:rFonts w:ascii="ＭＳ 明朝" w:eastAsia="ＭＳ 明朝" w:cs="ＭＳ 明朝"/>
          <w:color w:val="000000"/>
          <w:spacing w:val="5"/>
          <w:kern w:val="0"/>
          <w:szCs w:val="21"/>
        </w:rPr>
        <w:t>10</w:t>
      </w:r>
      <w:r>
        <w:rPr>
          <w:rFonts w:ascii="ＭＳ 明朝" w:eastAsia="ＭＳ 明朝" w:cs="ＭＳ 明朝" w:hint="eastAsia"/>
          <w:color w:val="000000"/>
          <w:spacing w:val="5"/>
          <w:kern w:val="0"/>
          <w:szCs w:val="21"/>
        </w:rPr>
        <w:t>月</w:t>
      </w:r>
      <w:r>
        <w:rPr>
          <w:rFonts w:ascii="ＭＳ 明朝" w:eastAsia="ＭＳ 明朝" w:cs="ＭＳ 明朝"/>
          <w:color w:val="000000"/>
          <w:spacing w:val="5"/>
          <w:kern w:val="0"/>
          <w:szCs w:val="21"/>
        </w:rPr>
        <w:t>14</w:t>
      </w:r>
      <w:r>
        <w:rPr>
          <w:rFonts w:ascii="ＭＳ 明朝" w:eastAsia="ＭＳ 明朝" w:cs="ＭＳ 明朝" w:hint="eastAsia"/>
          <w:color w:val="000000"/>
          <w:spacing w:val="5"/>
          <w:kern w:val="0"/>
          <w:szCs w:val="21"/>
        </w:rPr>
        <w:t>日から施行）</w:t>
      </w:r>
    </w:p>
    <w:p w:rsidR="0030351C" w:rsidRDefault="0030351C" w:rsidP="00EB6970">
      <w:pPr>
        <w:autoSpaceDE w:val="0"/>
        <w:autoSpaceDN w:val="0"/>
        <w:adjustRightInd w:val="0"/>
        <w:ind w:left="66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附　則（平成</w:t>
      </w:r>
      <w:r>
        <w:rPr>
          <w:rFonts w:ascii="ＭＳ 明朝" w:eastAsia="ＭＳ 明朝" w:cs="ＭＳ 明朝"/>
          <w:color w:val="000000"/>
          <w:spacing w:val="5"/>
          <w:kern w:val="0"/>
          <w:szCs w:val="21"/>
        </w:rPr>
        <w:t>16</w:t>
      </w:r>
      <w:r>
        <w:rPr>
          <w:rFonts w:ascii="ＭＳ 明朝" w:eastAsia="ＭＳ 明朝" w:cs="ＭＳ 明朝" w:hint="eastAsia"/>
          <w:color w:val="000000"/>
          <w:spacing w:val="5"/>
          <w:kern w:val="0"/>
          <w:szCs w:val="21"/>
        </w:rPr>
        <w:t>年３月</w:t>
      </w:r>
      <w:r>
        <w:rPr>
          <w:rFonts w:ascii="ＭＳ 明朝" w:eastAsia="ＭＳ 明朝" w:cs="ＭＳ 明朝"/>
          <w:color w:val="000000"/>
          <w:spacing w:val="5"/>
          <w:kern w:val="0"/>
          <w:szCs w:val="21"/>
        </w:rPr>
        <w:t>26</w:t>
      </w:r>
      <w:r>
        <w:rPr>
          <w:rFonts w:ascii="ＭＳ 明朝" w:eastAsia="ＭＳ 明朝" w:cs="ＭＳ 明朝" w:hint="eastAsia"/>
          <w:color w:val="000000"/>
          <w:spacing w:val="5"/>
          <w:kern w:val="0"/>
          <w:szCs w:val="21"/>
        </w:rPr>
        <w:t>日条例第２号）</w:t>
      </w:r>
    </w:p>
    <w:p w:rsidR="0030351C" w:rsidRDefault="0030351C" w:rsidP="00EB6970">
      <w:pPr>
        <w:autoSpaceDE w:val="0"/>
        <w:autoSpaceDN w:val="0"/>
        <w:adjustRightInd w:val="0"/>
        <w:ind w:firstLine="220"/>
        <w:jc w:val="left"/>
      </w:pPr>
      <w:r>
        <w:rPr>
          <w:rFonts w:ascii="ＭＳ 明朝" w:eastAsia="ＭＳ 明朝" w:cs="ＭＳ 明朝" w:hint="eastAsia"/>
          <w:color w:val="000000"/>
          <w:spacing w:val="5"/>
          <w:kern w:val="0"/>
          <w:szCs w:val="21"/>
        </w:rPr>
        <w:t>この条例は、（中略）公布の日から施行する。</w:t>
      </w:r>
    </w:p>
    <w:sectPr w:rsidR="0030351C" w:rsidSect="00EB6970">
      <w:footerReference w:type="default" r:id="rId6"/>
      <w:pgSz w:w="11906" w:h="16838"/>
      <w:pgMar w:top="1000" w:right="1000" w:bottom="1000" w:left="1000" w:header="720" w:footer="720" w:gutter="0"/>
      <w:cols w:space="720"/>
      <w:noEndnote/>
      <w:docGrid w:type="lines" w:linePitch="36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351C" w:rsidRDefault="0030351C">
      <w:r>
        <w:separator/>
      </w:r>
    </w:p>
  </w:endnote>
  <w:endnote w:type="continuationSeparator" w:id="0">
    <w:p w:rsidR="0030351C" w:rsidRDefault="003035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351C" w:rsidRPr="0092372B" w:rsidRDefault="0092372B" w:rsidP="0092372B">
    <w:pPr>
      <w:pStyle w:val="a5"/>
      <w:jc w:val="center"/>
      <w:rPr>
        <w:rFonts w:ascii="ＭＳ 明朝" w:eastAsia="ＭＳ 明朝" w:hAnsi="ＭＳ 明朝"/>
      </w:rPr>
    </w:pPr>
    <w:r w:rsidRPr="0092372B">
      <w:rPr>
        <w:rFonts w:ascii="ＭＳ 明朝" w:eastAsia="ＭＳ 明朝" w:hAnsi="ＭＳ 明朝"/>
      </w:rPr>
      <w:fldChar w:fldCharType="begin"/>
    </w:r>
    <w:r w:rsidRPr="0092372B">
      <w:rPr>
        <w:rFonts w:ascii="ＭＳ 明朝" w:eastAsia="ＭＳ 明朝" w:hAnsi="ＭＳ 明朝"/>
      </w:rPr>
      <w:instrText>PAGE   \* MERGEFORMAT</w:instrText>
    </w:r>
    <w:r w:rsidRPr="0092372B">
      <w:rPr>
        <w:rFonts w:ascii="ＭＳ 明朝" w:eastAsia="ＭＳ 明朝" w:hAnsi="ＭＳ 明朝"/>
      </w:rPr>
      <w:fldChar w:fldCharType="separate"/>
    </w:r>
    <w:r w:rsidR="00937CF4" w:rsidRPr="00937CF4">
      <w:rPr>
        <w:rFonts w:ascii="ＭＳ 明朝" w:eastAsia="ＭＳ 明朝" w:hAnsi="ＭＳ 明朝"/>
        <w:noProof/>
        <w:lang w:val="ja-JP"/>
      </w:rPr>
      <w:t>2</w:t>
    </w:r>
    <w:r w:rsidRPr="0092372B">
      <w:rPr>
        <w:rFonts w:ascii="ＭＳ 明朝" w:eastAsia="ＭＳ 明朝" w:hAnsi="ＭＳ 明朝"/>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351C" w:rsidRDefault="0030351C">
      <w:r>
        <w:separator/>
      </w:r>
    </w:p>
  </w:footnote>
  <w:footnote w:type="continuationSeparator" w:id="0">
    <w:p w:rsidR="0030351C" w:rsidRDefault="003035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05"/>
  <w:drawingGridVerticalSpacing w:val="361"/>
  <w:displayHorizontalDrawingGridEvery w:val="0"/>
  <w:doNotShadeFormData/>
  <w:characterSpacingControl w:val="compressPunctuation"/>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72B"/>
    <w:rsid w:val="0030351C"/>
    <w:rsid w:val="0092372B"/>
    <w:rsid w:val="00937CF4"/>
    <w:rsid w:val="00A328ED"/>
    <w:rsid w:val="00A806B5"/>
    <w:rsid w:val="00EB6970"/>
    <w:rsid w:val="00F11D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0"/>
  <w15:docId w15:val="{2C44842A-1C1E-40F2-A0DD-DD3630001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2372B"/>
    <w:pPr>
      <w:tabs>
        <w:tab w:val="center" w:pos="4252"/>
        <w:tab w:val="right" w:pos="8504"/>
      </w:tabs>
      <w:snapToGrid w:val="0"/>
    </w:pPr>
  </w:style>
  <w:style w:type="character" w:customStyle="1" w:styleId="a4">
    <w:name w:val="ヘッダー (文字)"/>
    <w:basedOn w:val="a0"/>
    <w:link w:val="a3"/>
    <w:uiPriority w:val="99"/>
    <w:locked/>
    <w:rsid w:val="0092372B"/>
    <w:rPr>
      <w:rFonts w:cs="Times New Roman"/>
    </w:rPr>
  </w:style>
  <w:style w:type="paragraph" w:styleId="a5">
    <w:name w:val="footer"/>
    <w:basedOn w:val="a"/>
    <w:link w:val="a6"/>
    <w:uiPriority w:val="99"/>
    <w:unhideWhenUsed/>
    <w:rsid w:val="0092372B"/>
    <w:pPr>
      <w:tabs>
        <w:tab w:val="center" w:pos="4252"/>
        <w:tab w:val="right" w:pos="8504"/>
      </w:tabs>
      <w:snapToGrid w:val="0"/>
    </w:pPr>
  </w:style>
  <w:style w:type="character" w:customStyle="1" w:styleId="a6">
    <w:name w:val="フッター (文字)"/>
    <w:basedOn w:val="a0"/>
    <w:link w:val="a5"/>
    <w:uiPriority w:val="99"/>
    <w:locked/>
    <w:rsid w:val="0092372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1221</Words>
  <Characters>82</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SG92300のC20-4405</dc:creator>
  <cp:keywords/>
  <dc:description/>
  <cp:lastModifiedBy>SG92300のC20-4405</cp:lastModifiedBy>
  <cp:revision>4</cp:revision>
  <dcterms:created xsi:type="dcterms:W3CDTF">2022-01-31T07:52:00Z</dcterms:created>
  <dcterms:modified xsi:type="dcterms:W3CDTF">2022-02-01T01:53:00Z</dcterms:modified>
  <cp:contentStatus>最終版</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