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674" w:rsidRPr="0052648B" w:rsidRDefault="00EE6674" w:rsidP="00EE6674">
      <w:pPr>
        <w:jc w:val="right"/>
        <w:rPr>
          <w:sz w:val="24"/>
          <w:szCs w:val="24"/>
          <w:bdr w:val="single" w:sz="4" w:space="0" w:color="auto"/>
        </w:rPr>
      </w:pPr>
      <w:bookmarkStart w:id="0" w:name="_GoBack"/>
      <w:bookmarkEnd w:id="0"/>
      <w:r w:rsidRPr="0052648B">
        <w:rPr>
          <w:rFonts w:hint="eastAsia"/>
          <w:sz w:val="24"/>
          <w:szCs w:val="24"/>
        </w:rPr>
        <w:t>第５号様式</w:t>
      </w:r>
    </w:p>
    <w:p w:rsidR="00EE6674" w:rsidRPr="0052648B" w:rsidRDefault="00EE6674" w:rsidP="00EE6674">
      <w:pPr>
        <w:jc w:val="right"/>
        <w:rPr>
          <w:sz w:val="24"/>
          <w:szCs w:val="24"/>
        </w:rPr>
      </w:pPr>
      <w:r w:rsidRPr="0052648B">
        <w:rPr>
          <w:rFonts w:hint="eastAsia"/>
          <w:sz w:val="24"/>
          <w:szCs w:val="24"/>
        </w:rPr>
        <w:t>令和　年　月　日</w:t>
      </w:r>
    </w:p>
    <w:p w:rsidR="00EE6674" w:rsidRPr="0052648B" w:rsidRDefault="00EE6674" w:rsidP="00EE6674">
      <w:pPr>
        <w:rPr>
          <w:sz w:val="24"/>
          <w:szCs w:val="24"/>
        </w:rPr>
      </w:pPr>
    </w:p>
    <w:p w:rsidR="00EE6674" w:rsidRPr="0052648B" w:rsidRDefault="00EE6674" w:rsidP="00EE6674">
      <w:pPr>
        <w:rPr>
          <w:sz w:val="24"/>
          <w:szCs w:val="24"/>
        </w:rPr>
      </w:pPr>
      <w:r w:rsidRPr="0052648B">
        <w:rPr>
          <w:rFonts w:hint="eastAsia"/>
          <w:sz w:val="24"/>
          <w:szCs w:val="24"/>
        </w:rPr>
        <w:t>香川県知事　殿</w:t>
      </w:r>
    </w:p>
    <w:p w:rsidR="00EE6674" w:rsidRPr="0052648B" w:rsidRDefault="00EE6674" w:rsidP="00EE6674">
      <w:pPr>
        <w:rPr>
          <w:sz w:val="24"/>
          <w:szCs w:val="24"/>
        </w:rPr>
      </w:pPr>
    </w:p>
    <w:p w:rsidR="00EE6674" w:rsidRPr="0052648B" w:rsidRDefault="00EE6674" w:rsidP="00EE6674">
      <w:pPr>
        <w:ind w:firstLineChars="2126" w:firstLine="5102"/>
        <w:rPr>
          <w:rFonts w:asciiTheme="majorEastAsia" w:eastAsiaTheme="majorEastAsia" w:hAnsiTheme="majorEastAsia"/>
          <w:sz w:val="24"/>
          <w:szCs w:val="24"/>
        </w:rPr>
      </w:pPr>
      <w:r w:rsidRPr="0052648B">
        <w:rPr>
          <w:rFonts w:asciiTheme="majorEastAsia" w:eastAsiaTheme="majorEastAsia" w:hAnsiTheme="majorEastAsia" w:hint="eastAsia"/>
          <w:sz w:val="24"/>
          <w:szCs w:val="24"/>
        </w:rPr>
        <w:t>（法人名）</w:t>
      </w:r>
    </w:p>
    <w:p w:rsidR="00EE6674" w:rsidRPr="0052648B" w:rsidRDefault="00EE6674" w:rsidP="00EE6674">
      <w:pPr>
        <w:ind w:firstLineChars="2126" w:firstLine="5102"/>
        <w:rPr>
          <w:sz w:val="24"/>
          <w:szCs w:val="24"/>
        </w:rPr>
      </w:pPr>
      <w:r w:rsidRPr="0052648B">
        <w:rPr>
          <w:rFonts w:asciiTheme="majorEastAsia" w:eastAsiaTheme="majorEastAsia" w:hAnsiTheme="majorEastAsia" w:hint="eastAsia"/>
          <w:sz w:val="24"/>
          <w:szCs w:val="24"/>
        </w:rPr>
        <w:t>（役職・代表者名）</w:t>
      </w:r>
      <w:r w:rsidRPr="0052648B">
        <w:rPr>
          <w:rFonts w:hint="eastAsia"/>
          <w:sz w:val="24"/>
          <w:szCs w:val="24"/>
        </w:rPr>
        <w:t>）</w:t>
      </w:r>
    </w:p>
    <w:p w:rsidR="00EE6674" w:rsidRPr="0052648B" w:rsidRDefault="00EE6674" w:rsidP="00EE6674">
      <w:pPr>
        <w:rPr>
          <w:sz w:val="24"/>
          <w:szCs w:val="24"/>
        </w:rPr>
      </w:pPr>
    </w:p>
    <w:p w:rsidR="00EE6674" w:rsidRPr="0052648B" w:rsidRDefault="00EE6674" w:rsidP="00EE6674">
      <w:pPr>
        <w:rPr>
          <w:sz w:val="24"/>
          <w:szCs w:val="24"/>
        </w:rPr>
      </w:pPr>
    </w:p>
    <w:p w:rsidR="00EE6674" w:rsidRPr="0052648B" w:rsidRDefault="00EE6674" w:rsidP="00EE6674">
      <w:pPr>
        <w:jc w:val="center"/>
        <w:rPr>
          <w:sz w:val="24"/>
          <w:szCs w:val="24"/>
        </w:rPr>
      </w:pPr>
      <w:r w:rsidRPr="0052648B">
        <w:rPr>
          <w:rFonts w:hint="eastAsia"/>
          <w:sz w:val="24"/>
          <w:szCs w:val="24"/>
        </w:rPr>
        <w:t>令和２年度香川県新型コロナウイルス感染症緊急包括支援</w:t>
      </w:r>
    </w:p>
    <w:p w:rsidR="00EE6674" w:rsidRPr="0052648B" w:rsidRDefault="00EE6674" w:rsidP="00EE6674">
      <w:pPr>
        <w:ind w:leftChars="673" w:left="1413"/>
        <w:rPr>
          <w:sz w:val="24"/>
          <w:szCs w:val="24"/>
        </w:rPr>
      </w:pPr>
      <w:r w:rsidRPr="0052648B">
        <w:rPr>
          <w:rFonts w:hint="eastAsia"/>
          <w:sz w:val="24"/>
          <w:szCs w:val="24"/>
        </w:rPr>
        <w:t>事業費補助金等（</w:t>
      </w:r>
      <w:r>
        <w:rPr>
          <w:rFonts w:hint="eastAsia"/>
          <w:sz w:val="24"/>
          <w:szCs w:val="24"/>
        </w:rPr>
        <w:t>障害分</w:t>
      </w:r>
      <w:r w:rsidRPr="0052648B">
        <w:rPr>
          <w:rFonts w:hint="eastAsia"/>
          <w:sz w:val="24"/>
          <w:szCs w:val="24"/>
        </w:rPr>
        <w:t>）係る交付申請書</w:t>
      </w:r>
    </w:p>
    <w:p w:rsidR="00EE6674" w:rsidRPr="0052648B" w:rsidRDefault="00EE6674" w:rsidP="00EE6674">
      <w:pPr>
        <w:rPr>
          <w:sz w:val="24"/>
          <w:szCs w:val="24"/>
        </w:rPr>
      </w:pPr>
    </w:p>
    <w:p w:rsidR="00EE6674" w:rsidRPr="0052648B" w:rsidRDefault="00EE6674" w:rsidP="00EE6674">
      <w:pPr>
        <w:rPr>
          <w:sz w:val="24"/>
          <w:szCs w:val="24"/>
        </w:rPr>
      </w:pPr>
    </w:p>
    <w:p w:rsidR="00EE6674" w:rsidRPr="0052648B" w:rsidRDefault="00EE6674" w:rsidP="00EE6674">
      <w:pPr>
        <w:rPr>
          <w:sz w:val="24"/>
          <w:szCs w:val="24"/>
        </w:rPr>
      </w:pPr>
      <w:r w:rsidRPr="0052648B">
        <w:rPr>
          <w:rFonts w:hint="eastAsia"/>
          <w:sz w:val="24"/>
          <w:szCs w:val="24"/>
        </w:rPr>
        <w:t xml:space="preserve">　標記について、当法人にて代理申請・受領を行う給付（予定）対象者は、（①</w:t>
      </w:r>
      <w:r w:rsidRPr="0052648B">
        <w:rPr>
          <w:rFonts w:hint="eastAsia"/>
          <w:sz w:val="24"/>
          <w:szCs w:val="24"/>
        </w:rPr>
        <w:t>50</w:t>
      </w:r>
      <w:r w:rsidRPr="0052648B">
        <w:rPr>
          <w:rFonts w:hint="eastAsia"/>
          <w:sz w:val="24"/>
          <w:szCs w:val="24"/>
        </w:rPr>
        <w:t>名～</w:t>
      </w:r>
      <w:r w:rsidRPr="0052648B">
        <w:rPr>
          <w:rFonts w:hint="eastAsia"/>
          <w:sz w:val="24"/>
          <w:szCs w:val="24"/>
        </w:rPr>
        <w:t>499</w:t>
      </w:r>
      <w:r w:rsidRPr="0052648B">
        <w:rPr>
          <w:rFonts w:hint="eastAsia"/>
          <w:sz w:val="24"/>
          <w:szCs w:val="24"/>
        </w:rPr>
        <w:t>名、②</w:t>
      </w:r>
      <w:r w:rsidRPr="0052648B">
        <w:rPr>
          <w:rFonts w:hint="eastAsia"/>
          <w:sz w:val="24"/>
          <w:szCs w:val="24"/>
        </w:rPr>
        <w:t>500</w:t>
      </w:r>
      <w:r w:rsidRPr="0052648B">
        <w:rPr>
          <w:rFonts w:hint="eastAsia"/>
          <w:sz w:val="24"/>
          <w:szCs w:val="24"/>
        </w:rPr>
        <w:t>名～</w:t>
      </w:r>
      <w:r w:rsidRPr="0052648B">
        <w:rPr>
          <w:rFonts w:hint="eastAsia"/>
          <w:sz w:val="24"/>
          <w:szCs w:val="24"/>
        </w:rPr>
        <w:t>999</w:t>
      </w:r>
      <w:r w:rsidRPr="0052648B">
        <w:rPr>
          <w:rFonts w:hint="eastAsia"/>
          <w:sz w:val="24"/>
          <w:szCs w:val="24"/>
        </w:rPr>
        <w:t>名、③</w:t>
      </w:r>
      <w:r w:rsidRPr="0052648B">
        <w:rPr>
          <w:rFonts w:hint="eastAsia"/>
          <w:sz w:val="24"/>
          <w:szCs w:val="24"/>
        </w:rPr>
        <w:t>1,000</w:t>
      </w:r>
      <w:r w:rsidRPr="0052648B">
        <w:rPr>
          <w:rFonts w:hint="eastAsia"/>
          <w:sz w:val="24"/>
          <w:szCs w:val="24"/>
        </w:rPr>
        <w:t>名以上）であることから、令和２年度香川県新型コロナウイルス感染症緊急包括支援事業費補助金等（介護・福祉分）交付要綱（以下、「交付要綱」という。）別表２に定める次の金額の給付を申請する。</w:t>
      </w:r>
    </w:p>
    <w:p w:rsidR="00EE6674" w:rsidRPr="0052648B" w:rsidRDefault="00EE6674" w:rsidP="00EE6674">
      <w:pPr>
        <w:rPr>
          <w:sz w:val="24"/>
          <w:szCs w:val="24"/>
        </w:rPr>
      </w:pPr>
    </w:p>
    <w:p w:rsidR="00EE6674" w:rsidRPr="0052648B" w:rsidRDefault="00EE6674" w:rsidP="00EE6674">
      <w:pPr>
        <w:rPr>
          <w:sz w:val="24"/>
          <w:szCs w:val="24"/>
        </w:rPr>
      </w:pPr>
      <w:r w:rsidRPr="0052648B">
        <w:rPr>
          <w:rFonts w:hint="eastAsia"/>
          <w:sz w:val="24"/>
          <w:szCs w:val="24"/>
        </w:rPr>
        <w:t xml:space="preserve">　　　１．給付申請額　　　　　　　　　</w:t>
      </w:r>
      <w:r w:rsidRPr="0052648B">
        <w:rPr>
          <w:rFonts w:hint="eastAsia"/>
          <w:sz w:val="24"/>
          <w:szCs w:val="24"/>
          <w:u w:val="single"/>
        </w:rPr>
        <w:t xml:space="preserve">　　　　　　　　　　円</w:t>
      </w:r>
    </w:p>
    <w:p w:rsidR="00EE6674" w:rsidRPr="0052648B" w:rsidRDefault="00EE6674" w:rsidP="00EE6674">
      <w:pPr>
        <w:rPr>
          <w:sz w:val="24"/>
          <w:szCs w:val="24"/>
        </w:rPr>
      </w:pPr>
    </w:p>
    <w:p w:rsidR="00EE6674" w:rsidRPr="0052648B" w:rsidRDefault="00EE6674" w:rsidP="00EE6674">
      <w:pPr>
        <w:rPr>
          <w:sz w:val="24"/>
          <w:szCs w:val="24"/>
        </w:rPr>
      </w:pPr>
      <w:r w:rsidRPr="0052648B">
        <w:rPr>
          <w:rFonts w:hint="eastAsia"/>
          <w:sz w:val="24"/>
          <w:szCs w:val="24"/>
        </w:rPr>
        <w:t xml:space="preserve">　　　２．支払先口座情報</w:t>
      </w:r>
    </w:p>
    <w:tbl>
      <w:tblPr>
        <w:tblW w:w="8399" w:type="dxa"/>
        <w:tblInd w:w="8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2"/>
        <w:gridCol w:w="992"/>
        <w:gridCol w:w="992"/>
        <w:gridCol w:w="284"/>
        <w:gridCol w:w="992"/>
        <w:gridCol w:w="425"/>
        <w:gridCol w:w="13"/>
        <w:gridCol w:w="412"/>
        <w:gridCol w:w="426"/>
        <w:gridCol w:w="425"/>
        <w:gridCol w:w="425"/>
        <w:gridCol w:w="284"/>
        <w:gridCol w:w="141"/>
        <w:gridCol w:w="426"/>
        <w:gridCol w:w="425"/>
        <w:gridCol w:w="425"/>
      </w:tblGrid>
      <w:tr w:rsidR="00EE6674" w:rsidRPr="0052648B" w:rsidTr="00C434AC">
        <w:trPr>
          <w:cantSplit/>
          <w:trHeight w:val="277"/>
        </w:trPr>
        <w:tc>
          <w:tcPr>
            <w:tcW w:w="5010" w:type="dxa"/>
            <w:gridSpan w:val="7"/>
            <w:tcBorders>
              <w:top w:val="single" w:sz="4" w:space="0" w:color="auto"/>
              <w:left w:val="single" w:sz="4" w:space="0" w:color="auto"/>
              <w:bottom w:val="single" w:sz="4" w:space="0" w:color="auto"/>
              <w:right w:val="single" w:sz="4" w:space="0" w:color="auto"/>
            </w:tcBorders>
            <w:vAlign w:val="center"/>
          </w:tcPr>
          <w:p w:rsidR="00EE6674" w:rsidRPr="0052648B" w:rsidRDefault="00EE6674" w:rsidP="00C434AC">
            <w:pPr>
              <w:ind w:firstLineChars="200" w:firstLine="440"/>
              <w:jc w:val="center"/>
              <w:rPr>
                <w:noProof/>
                <w:sz w:val="22"/>
              </w:rPr>
            </w:pPr>
            <w:r w:rsidRPr="0052648B">
              <w:rPr>
                <w:rFonts w:hint="eastAsia"/>
                <w:noProof/>
                <w:sz w:val="22"/>
              </w:rPr>
              <w:t>金融機関名</w:t>
            </w:r>
          </w:p>
        </w:tc>
        <w:tc>
          <w:tcPr>
            <w:tcW w:w="1972" w:type="dxa"/>
            <w:gridSpan w:val="5"/>
            <w:tcBorders>
              <w:top w:val="single" w:sz="4" w:space="0" w:color="auto"/>
              <w:left w:val="single" w:sz="4" w:space="0" w:color="auto"/>
              <w:bottom w:val="single" w:sz="4" w:space="0" w:color="auto"/>
              <w:right w:val="single" w:sz="4" w:space="0" w:color="auto"/>
            </w:tcBorders>
            <w:vAlign w:val="center"/>
          </w:tcPr>
          <w:p w:rsidR="00EE6674" w:rsidRPr="0052648B" w:rsidRDefault="00EE6674" w:rsidP="00C434AC">
            <w:pPr>
              <w:jc w:val="center"/>
              <w:rPr>
                <w:noProof/>
                <w:sz w:val="22"/>
              </w:rPr>
            </w:pPr>
            <w:r w:rsidRPr="0052648B">
              <w:rPr>
                <w:rFonts w:hint="eastAsia"/>
                <w:noProof/>
                <w:sz w:val="22"/>
              </w:rPr>
              <w:t>支店名</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EE6674" w:rsidRPr="0052648B" w:rsidRDefault="00EE6674" w:rsidP="00C434AC">
            <w:pPr>
              <w:jc w:val="center"/>
              <w:rPr>
                <w:noProof/>
                <w:sz w:val="22"/>
              </w:rPr>
            </w:pPr>
            <w:r w:rsidRPr="0052648B">
              <w:rPr>
                <w:rFonts w:hint="eastAsia"/>
                <w:noProof/>
                <w:sz w:val="22"/>
              </w:rPr>
              <w:t>支店コード</w:t>
            </w:r>
          </w:p>
        </w:tc>
      </w:tr>
      <w:tr w:rsidR="00EE6674" w:rsidRPr="0052648B" w:rsidTr="00C434AC">
        <w:trPr>
          <w:cantSplit/>
          <w:trHeight w:val="608"/>
        </w:trPr>
        <w:tc>
          <w:tcPr>
            <w:tcW w:w="3580" w:type="dxa"/>
            <w:gridSpan w:val="4"/>
            <w:tcBorders>
              <w:top w:val="single" w:sz="4" w:space="0" w:color="auto"/>
              <w:left w:val="single" w:sz="4" w:space="0" w:color="auto"/>
              <w:bottom w:val="single" w:sz="4" w:space="0" w:color="auto"/>
              <w:right w:val="single" w:sz="4" w:space="0" w:color="auto"/>
            </w:tcBorders>
            <w:vAlign w:val="center"/>
          </w:tcPr>
          <w:p w:rsidR="00EE6674" w:rsidRPr="0052648B" w:rsidRDefault="00EE6674" w:rsidP="00C434AC">
            <w:pPr>
              <w:ind w:firstLineChars="164" w:firstLine="361"/>
              <w:rPr>
                <w:noProof/>
                <w:sz w:val="22"/>
              </w:rPr>
            </w:pPr>
            <w:r w:rsidRPr="0052648B">
              <w:rPr>
                <w:rFonts w:hint="eastAsia"/>
                <w:noProof/>
                <w:sz w:val="22"/>
              </w:rPr>
              <w:t xml:space="preserve">　　　　　　　　　　</w:t>
            </w:r>
          </w:p>
        </w:tc>
        <w:tc>
          <w:tcPr>
            <w:tcW w:w="1430" w:type="dxa"/>
            <w:gridSpan w:val="3"/>
            <w:tcBorders>
              <w:top w:val="single" w:sz="4" w:space="0" w:color="auto"/>
              <w:left w:val="single" w:sz="4" w:space="0" w:color="auto"/>
              <w:bottom w:val="single" w:sz="4" w:space="0" w:color="auto"/>
              <w:right w:val="single" w:sz="4" w:space="0" w:color="auto"/>
            </w:tcBorders>
            <w:vAlign w:val="center"/>
          </w:tcPr>
          <w:p w:rsidR="00EE6674" w:rsidRPr="0052648B" w:rsidRDefault="00EE6674" w:rsidP="00C434AC">
            <w:pPr>
              <w:spacing w:line="220" w:lineRule="exact"/>
              <w:rPr>
                <w:noProof/>
                <w:sz w:val="16"/>
                <w:szCs w:val="16"/>
              </w:rPr>
            </w:pPr>
            <w:r w:rsidRPr="0052648B">
              <w:rPr>
                <w:rFonts w:hint="eastAsia"/>
                <w:noProof/>
                <w:sz w:val="16"/>
                <w:szCs w:val="16"/>
              </w:rPr>
              <w:t>1</w:t>
            </w:r>
            <w:r w:rsidRPr="0052648B">
              <w:rPr>
                <w:rFonts w:hint="eastAsia"/>
                <w:noProof/>
                <w:sz w:val="16"/>
                <w:szCs w:val="16"/>
              </w:rPr>
              <w:t xml:space="preserve">銀行　</w:t>
            </w:r>
            <w:r w:rsidRPr="0052648B">
              <w:rPr>
                <w:rFonts w:hint="eastAsia"/>
                <w:noProof/>
                <w:sz w:val="16"/>
                <w:szCs w:val="16"/>
              </w:rPr>
              <w:t>5</w:t>
            </w:r>
            <w:r w:rsidRPr="0052648B">
              <w:rPr>
                <w:rFonts w:hint="eastAsia"/>
                <w:noProof/>
                <w:sz w:val="16"/>
                <w:szCs w:val="16"/>
              </w:rPr>
              <w:t>農協</w:t>
            </w:r>
          </w:p>
          <w:p w:rsidR="00EE6674" w:rsidRPr="0052648B" w:rsidRDefault="00EE6674" w:rsidP="00C434AC">
            <w:pPr>
              <w:spacing w:line="220" w:lineRule="exact"/>
              <w:rPr>
                <w:noProof/>
                <w:sz w:val="16"/>
                <w:szCs w:val="16"/>
              </w:rPr>
            </w:pPr>
            <w:r w:rsidRPr="0052648B">
              <w:rPr>
                <w:rFonts w:hint="eastAsia"/>
                <w:noProof/>
                <w:sz w:val="16"/>
                <w:szCs w:val="16"/>
              </w:rPr>
              <w:t>2</w:t>
            </w:r>
            <w:r w:rsidRPr="0052648B">
              <w:rPr>
                <w:rFonts w:hint="eastAsia"/>
                <w:noProof/>
                <w:sz w:val="16"/>
                <w:szCs w:val="16"/>
              </w:rPr>
              <w:t xml:space="preserve">金庫　</w:t>
            </w:r>
            <w:r w:rsidRPr="0052648B">
              <w:rPr>
                <w:rFonts w:hint="eastAsia"/>
                <w:noProof/>
                <w:sz w:val="16"/>
                <w:szCs w:val="16"/>
              </w:rPr>
              <w:t>6</w:t>
            </w:r>
            <w:r w:rsidRPr="0052648B">
              <w:rPr>
                <w:rFonts w:hint="eastAsia"/>
                <w:noProof/>
                <w:sz w:val="16"/>
                <w:szCs w:val="16"/>
              </w:rPr>
              <w:t>漁協</w:t>
            </w:r>
          </w:p>
          <w:p w:rsidR="00EE6674" w:rsidRPr="0052648B" w:rsidRDefault="00EE6674" w:rsidP="00C434AC">
            <w:pPr>
              <w:spacing w:line="220" w:lineRule="exact"/>
              <w:rPr>
                <w:noProof/>
                <w:sz w:val="16"/>
                <w:szCs w:val="16"/>
              </w:rPr>
            </w:pPr>
            <w:r w:rsidRPr="0052648B">
              <w:rPr>
                <w:rFonts w:hint="eastAsia"/>
                <w:noProof/>
                <w:sz w:val="16"/>
                <w:szCs w:val="16"/>
              </w:rPr>
              <w:t>3</w:t>
            </w:r>
            <w:r w:rsidRPr="0052648B">
              <w:rPr>
                <w:rFonts w:hint="eastAsia"/>
                <w:noProof/>
                <w:sz w:val="16"/>
                <w:szCs w:val="16"/>
              </w:rPr>
              <w:t xml:space="preserve">信組　</w:t>
            </w:r>
            <w:r w:rsidRPr="0052648B">
              <w:rPr>
                <w:rFonts w:hint="eastAsia"/>
                <w:noProof/>
                <w:sz w:val="16"/>
                <w:szCs w:val="16"/>
              </w:rPr>
              <w:t>7</w:t>
            </w:r>
            <w:r w:rsidRPr="0052648B">
              <w:rPr>
                <w:rFonts w:hint="eastAsia"/>
                <w:noProof/>
                <w:sz w:val="16"/>
                <w:szCs w:val="16"/>
              </w:rPr>
              <w:t>信漁連</w:t>
            </w:r>
          </w:p>
          <w:p w:rsidR="00EE6674" w:rsidRPr="0052648B" w:rsidRDefault="00EE6674" w:rsidP="00C434AC">
            <w:pPr>
              <w:spacing w:line="220" w:lineRule="exact"/>
              <w:rPr>
                <w:noProof/>
                <w:sz w:val="16"/>
                <w:szCs w:val="16"/>
              </w:rPr>
            </w:pPr>
            <w:r w:rsidRPr="0052648B">
              <w:rPr>
                <w:rFonts w:hint="eastAsia"/>
                <w:noProof/>
                <w:sz w:val="16"/>
                <w:szCs w:val="16"/>
              </w:rPr>
              <w:t>4</w:t>
            </w:r>
            <w:r w:rsidRPr="0052648B">
              <w:rPr>
                <w:rFonts w:hint="eastAsia"/>
                <w:noProof/>
                <w:sz w:val="16"/>
                <w:szCs w:val="16"/>
              </w:rPr>
              <w:t>信連</w:t>
            </w:r>
          </w:p>
        </w:tc>
        <w:tc>
          <w:tcPr>
            <w:tcW w:w="1972" w:type="dxa"/>
            <w:gridSpan w:val="5"/>
            <w:tcBorders>
              <w:top w:val="single" w:sz="4" w:space="0" w:color="auto"/>
              <w:left w:val="single" w:sz="4" w:space="0" w:color="auto"/>
              <w:bottom w:val="single" w:sz="4" w:space="0" w:color="auto"/>
              <w:right w:val="single" w:sz="4" w:space="0" w:color="auto"/>
            </w:tcBorders>
            <w:vAlign w:val="center"/>
          </w:tcPr>
          <w:p w:rsidR="00EE6674" w:rsidRPr="0052648B" w:rsidRDefault="00EE6674" w:rsidP="00C434AC">
            <w:pPr>
              <w:ind w:firstLineChars="142" w:firstLine="312"/>
              <w:rPr>
                <w:noProof/>
                <w:sz w:val="22"/>
              </w:rPr>
            </w:pPr>
            <w:r w:rsidRPr="0052648B">
              <w:rPr>
                <w:rFonts w:hint="eastAsia"/>
                <w:noProof/>
                <w:sz w:val="22"/>
              </w:rPr>
              <w:t xml:space="preserve">　　　　　</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EE6674" w:rsidRPr="0052648B" w:rsidRDefault="00EE6674" w:rsidP="00C434AC">
            <w:pPr>
              <w:ind w:firstLineChars="200" w:firstLine="440"/>
              <w:rPr>
                <w:noProof/>
                <w:sz w:val="22"/>
              </w:rPr>
            </w:pPr>
            <w:r w:rsidRPr="0052648B">
              <w:rPr>
                <w:rFonts w:hint="eastAsia"/>
                <w:noProof/>
                <w:sz w:val="22"/>
              </w:rPr>
              <w:t xml:space="preserve">　　　</w:t>
            </w:r>
          </w:p>
        </w:tc>
      </w:tr>
      <w:tr w:rsidR="00EE6674" w:rsidRPr="0052648B" w:rsidTr="00C434AC">
        <w:trPr>
          <w:cantSplit/>
          <w:trHeight w:val="866"/>
        </w:trPr>
        <w:tc>
          <w:tcPr>
            <w:tcW w:w="1312" w:type="dxa"/>
            <w:tcBorders>
              <w:top w:val="single" w:sz="4" w:space="0" w:color="auto"/>
              <w:left w:val="single" w:sz="4" w:space="0" w:color="auto"/>
              <w:bottom w:val="single" w:sz="4" w:space="0" w:color="auto"/>
              <w:right w:val="single" w:sz="4" w:space="0" w:color="auto"/>
            </w:tcBorders>
            <w:vAlign w:val="center"/>
          </w:tcPr>
          <w:p w:rsidR="00EE6674" w:rsidRPr="0052648B" w:rsidRDefault="00EE6674" w:rsidP="00C434AC">
            <w:pPr>
              <w:jc w:val="distribute"/>
              <w:rPr>
                <w:noProof/>
                <w:sz w:val="18"/>
              </w:rPr>
            </w:pPr>
            <w:r w:rsidRPr="0052648B">
              <w:rPr>
                <w:rFonts w:hint="eastAsia"/>
                <w:noProof/>
                <w:sz w:val="22"/>
              </w:rPr>
              <w:t>貯金種目</w:t>
            </w:r>
          </w:p>
        </w:tc>
        <w:tc>
          <w:tcPr>
            <w:tcW w:w="992" w:type="dxa"/>
            <w:tcBorders>
              <w:top w:val="single" w:sz="4" w:space="0" w:color="auto"/>
              <w:left w:val="single" w:sz="4" w:space="0" w:color="auto"/>
              <w:bottom w:val="nil"/>
              <w:right w:val="single" w:sz="4" w:space="0" w:color="auto"/>
            </w:tcBorders>
          </w:tcPr>
          <w:p w:rsidR="00EE6674" w:rsidRPr="0052648B" w:rsidRDefault="00EE6674" w:rsidP="00C434AC">
            <w:pPr>
              <w:spacing w:line="360" w:lineRule="exact"/>
              <w:jc w:val="center"/>
              <w:rPr>
                <w:noProof/>
                <w:sz w:val="22"/>
              </w:rPr>
            </w:pPr>
            <w:r w:rsidRPr="0052648B">
              <w:rPr>
                <w:rFonts w:hint="eastAsia"/>
                <w:noProof/>
                <w:sz w:val="22"/>
              </w:rPr>
              <w:t>当座</w:t>
            </w:r>
          </w:p>
          <w:sdt>
            <w:sdtPr>
              <w:rPr>
                <w:rFonts w:hint="eastAsia"/>
                <w:noProof/>
                <w:sz w:val="28"/>
              </w:rPr>
              <w:id w:val="-1786806294"/>
              <w14:checkbox>
                <w14:checked w14:val="0"/>
                <w14:checkedState w14:val="2612" w14:font="ＭＳ ゴシック"/>
                <w14:uncheckedState w14:val="2610" w14:font="ＭＳ ゴシック"/>
              </w14:checkbox>
            </w:sdtPr>
            <w:sdtEndPr/>
            <w:sdtContent>
              <w:p w:rsidR="00EE6674" w:rsidRPr="0052648B" w:rsidRDefault="00EE6674" w:rsidP="00C434AC">
                <w:pPr>
                  <w:spacing w:line="360" w:lineRule="exact"/>
                  <w:jc w:val="center"/>
                  <w:rPr>
                    <w:noProof/>
                    <w:sz w:val="22"/>
                  </w:rPr>
                </w:pPr>
                <w:r w:rsidRPr="0052648B">
                  <w:rPr>
                    <w:rFonts w:ascii="ＭＳ ゴシック" w:eastAsia="ＭＳ ゴシック" w:hAnsi="ＭＳ ゴシック" w:hint="eastAsia"/>
                    <w:noProof/>
                    <w:sz w:val="28"/>
                  </w:rPr>
                  <w:t>☐</w:t>
                </w:r>
              </w:p>
            </w:sdtContent>
          </w:sdt>
        </w:tc>
        <w:tc>
          <w:tcPr>
            <w:tcW w:w="992" w:type="dxa"/>
            <w:tcBorders>
              <w:top w:val="single" w:sz="4" w:space="0" w:color="auto"/>
              <w:left w:val="single" w:sz="4" w:space="0" w:color="auto"/>
              <w:bottom w:val="nil"/>
              <w:right w:val="single" w:sz="4" w:space="0" w:color="auto"/>
            </w:tcBorders>
          </w:tcPr>
          <w:p w:rsidR="00EE6674" w:rsidRPr="0052648B" w:rsidRDefault="00EE6674" w:rsidP="00C434AC">
            <w:pPr>
              <w:spacing w:line="360" w:lineRule="exact"/>
              <w:jc w:val="center"/>
              <w:rPr>
                <w:noProof/>
                <w:sz w:val="22"/>
              </w:rPr>
            </w:pPr>
            <w:r w:rsidRPr="0052648B">
              <w:rPr>
                <w:rFonts w:hint="eastAsia"/>
                <w:noProof/>
                <w:sz w:val="22"/>
              </w:rPr>
              <w:t>普通</w:t>
            </w:r>
          </w:p>
          <w:sdt>
            <w:sdtPr>
              <w:rPr>
                <w:rFonts w:hint="eastAsia"/>
                <w:noProof/>
                <w:sz w:val="28"/>
              </w:rPr>
              <w:id w:val="2133509146"/>
              <w14:checkbox>
                <w14:checked w14:val="0"/>
                <w14:checkedState w14:val="2612" w14:font="ＭＳ ゴシック"/>
                <w14:uncheckedState w14:val="2610" w14:font="ＭＳ ゴシック"/>
              </w14:checkbox>
            </w:sdtPr>
            <w:sdtEndPr/>
            <w:sdtContent>
              <w:p w:rsidR="00EE6674" w:rsidRPr="0052648B" w:rsidRDefault="00EE6674" w:rsidP="00C434AC">
                <w:pPr>
                  <w:spacing w:line="360" w:lineRule="exact"/>
                  <w:jc w:val="center"/>
                  <w:rPr>
                    <w:noProof/>
                    <w:sz w:val="22"/>
                  </w:rPr>
                </w:pPr>
                <w:r w:rsidRPr="0052648B">
                  <w:rPr>
                    <w:rFonts w:ascii="ＭＳ ゴシック" w:eastAsia="ＭＳ ゴシック" w:hAnsi="ＭＳ ゴシック" w:hint="eastAsia"/>
                    <w:noProof/>
                    <w:sz w:val="28"/>
                  </w:rPr>
                  <w:t>☐</w:t>
                </w:r>
              </w:p>
            </w:sdtContent>
          </w:sdt>
        </w:tc>
        <w:tc>
          <w:tcPr>
            <w:tcW w:w="1276" w:type="dxa"/>
            <w:gridSpan w:val="2"/>
            <w:tcBorders>
              <w:top w:val="single" w:sz="4" w:space="0" w:color="auto"/>
              <w:left w:val="single" w:sz="4" w:space="0" w:color="auto"/>
              <w:bottom w:val="single" w:sz="4" w:space="0" w:color="auto"/>
              <w:right w:val="single" w:sz="4" w:space="0" w:color="auto"/>
            </w:tcBorders>
            <w:vAlign w:val="center"/>
          </w:tcPr>
          <w:p w:rsidR="00EE6674" w:rsidRPr="0052648B" w:rsidRDefault="00EE6674" w:rsidP="00C434AC">
            <w:pPr>
              <w:jc w:val="center"/>
              <w:rPr>
                <w:noProof/>
                <w:szCs w:val="16"/>
              </w:rPr>
            </w:pPr>
            <w:r w:rsidRPr="0052648B">
              <w:rPr>
                <w:rFonts w:hint="eastAsia"/>
                <w:noProof/>
                <w:szCs w:val="16"/>
              </w:rPr>
              <w:t>口座番号</w:t>
            </w:r>
          </w:p>
        </w:tc>
        <w:tc>
          <w:tcPr>
            <w:tcW w:w="425" w:type="dxa"/>
            <w:tcBorders>
              <w:top w:val="single" w:sz="4" w:space="0" w:color="auto"/>
              <w:left w:val="single" w:sz="4" w:space="0" w:color="auto"/>
              <w:bottom w:val="single" w:sz="4" w:space="0" w:color="auto"/>
              <w:right w:val="dashSmallGap" w:sz="4" w:space="0" w:color="auto"/>
            </w:tcBorders>
            <w:vAlign w:val="center"/>
          </w:tcPr>
          <w:p w:rsidR="00EE6674" w:rsidRPr="0052648B" w:rsidRDefault="00EE6674" w:rsidP="00C434AC">
            <w:pPr>
              <w:rPr>
                <w:noProof/>
                <w:sz w:val="18"/>
                <w:szCs w:val="18"/>
              </w:rPr>
            </w:pPr>
            <w:r w:rsidRPr="0052648B">
              <w:rPr>
                <w:rFonts w:hint="eastAsia"/>
                <w:noProof/>
                <w:sz w:val="22"/>
              </w:rPr>
              <w:t xml:space="preserve">　</w:t>
            </w:r>
          </w:p>
        </w:tc>
        <w:tc>
          <w:tcPr>
            <w:tcW w:w="425" w:type="dxa"/>
            <w:gridSpan w:val="2"/>
            <w:tcBorders>
              <w:top w:val="single" w:sz="4" w:space="0" w:color="auto"/>
              <w:left w:val="dashSmallGap" w:sz="4" w:space="0" w:color="auto"/>
              <w:bottom w:val="single" w:sz="4" w:space="0" w:color="auto"/>
              <w:right w:val="single" w:sz="4" w:space="0" w:color="auto"/>
            </w:tcBorders>
            <w:vAlign w:val="center"/>
          </w:tcPr>
          <w:p w:rsidR="00EE6674" w:rsidRPr="0052648B" w:rsidRDefault="00EE6674" w:rsidP="00C434AC">
            <w:pPr>
              <w:rPr>
                <w:noProof/>
                <w:sz w:val="18"/>
                <w:szCs w:val="18"/>
              </w:rPr>
            </w:pPr>
            <w:r w:rsidRPr="0052648B">
              <w:rPr>
                <w:rFonts w:hint="eastAsia"/>
                <w:noProof/>
                <w:sz w:val="22"/>
              </w:rPr>
              <w:t xml:space="preserve">　</w:t>
            </w:r>
          </w:p>
        </w:tc>
        <w:tc>
          <w:tcPr>
            <w:tcW w:w="426" w:type="dxa"/>
            <w:tcBorders>
              <w:top w:val="single" w:sz="4" w:space="0" w:color="auto"/>
              <w:left w:val="dashSmallGap" w:sz="4" w:space="0" w:color="auto"/>
              <w:bottom w:val="single" w:sz="4" w:space="0" w:color="auto"/>
              <w:right w:val="single" w:sz="4" w:space="0" w:color="auto"/>
            </w:tcBorders>
            <w:vAlign w:val="center"/>
          </w:tcPr>
          <w:p w:rsidR="00EE6674" w:rsidRPr="0052648B" w:rsidRDefault="00EE6674" w:rsidP="00C434AC">
            <w:pPr>
              <w:rPr>
                <w:noProof/>
                <w:sz w:val="18"/>
                <w:szCs w:val="18"/>
              </w:rPr>
            </w:pPr>
            <w:r w:rsidRPr="0052648B">
              <w:rPr>
                <w:rFonts w:hint="eastAsia"/>
                <w:noProof/>
                <w:sz w:val="22"/>
              </w:rPr>
              <w:t xml:space="preserve">　</w:t>
            </w:r>
          </w:p>
        </w:tc>
        <w:tc>
          <w:tcPr>
            <w:tcW w:w="425" w:type="dxa"/>
            <w:tcBorders>
              <w:top w:val="single" w:sz="4" w:space="0" w:color="auto"/>
              <w:left w:val="single" w:sz="4" w:space="0" w:color="auto"/>
              <w:bottom w:val="single" w:sz="4" w:space="0" w:color="auto"/>
              <w:right w:val="dashSmallGap" w:sz="4" w:space="0" w:color="auto"/>
            </w:tcBorders>
            <w:vAlign w:val="center"/>
          </w:tcPr>
          <w:p w:rsidR="00EE6674" w:rsidRPr="0052648B" w:rsidRDefault="00EE6674" w:rsidP="00C434AC">
            <w:pPr>
              <w:rPr>
                <w:noProof/>
                <w:sz w:val="18"/>
                <w:szCs w:val="18"/>
              </w:rPr>
            </w:pPr>
            <w:r w:rsidRPr="0052648B">
              <w:rPr>
                <w:rFonts w:hint="eastAsia"/>
                <w:noProof/>
                <w:sz w:val="22"/>
              </w:rPr>
              <w:t xml:space="preserve">　</w:t>
            </w:r>
          </w:p>
        </w:tc>
        <w:tc>
          <w:tcPr>
            <w:tcW w:w="425" w:type="dxa"/>
            <w:tcBorders>
              <w:top w:val="single" w:sz="4" w:space="0" w:color="auto"/>
              <w:left w:val="dashSmallGap" w:sz="4" w:space="0" w:color="auto"/>
              <w:bottom w:val="single" w:sz="4" w:space="0" w:color="auto"/>
              <w:right w:val="single" w:sz="4" w:space="0" w:color="auto"/>
            </w:tcBorders>
            <w:vAlign w:val="center"/>
          </w:tcPr>
          <w:p w:rsidR="00EE6674" w:rsidRPr="0052648B" w:rsidRDefault="00EE6674" w:rsidP="00C434AC">
            <w:pPr>
              <w:rPr>
                <w:noProof/>
                <w:sz w:val="18"/>
                <w:szCs w:val="18"/>
              </w:rPr>
            </w:pPr>
            <w:r w:rsidRPr="0052648B">
              <w:rPr>
                <w:rFonts w:hint="eastAsia"/>
                <w:noProof/>
                <w:sz w:val="22"/>
              </w:rPr>
              <w:t xml:space="preserve">　</w:t>
            </w:r>
          </w:p>
        </w:tc>
        <w:tc>
          <w:tcPr>
            <w:tcW w:w="425" w:type="dxa"/>
            <w:gridSpan w:val="2"/>
            <w:tcBorders>
              <w:top w:val="single" w:sz="4" w:space="0" w:color="auto"/>
              <w:left w:val="dashSmallGap" w:sz="4" w:space="0" w:color="auto"/>
              <w:bottom w:val="single" w:sz="4" w:space="0" w:color="auto"/>
              <w:right w:val="single" w:sz="4" w:space="0" w:color="auto"/>
            </w:tcBorders>
            <w:vAlign w:val="center"/>
          </w:tcPr>
          <w:p w:rsidR="00EE6674" w:rsidRPr="0052648B" w:rsidRDefault="00EE6674" w:rsidP="00C434AC">
            <w:pPr>
              <w:rPr>
                <w:noProof/>
                <w:sz w:val="18"/>
                <w:szCs w:val="18"/>
              </w:rPr>
            </w:pPr>
            <w:r w:rsidRPr="0052648B">
              <w:rPr>
                <w:rFonts w:hint="eastAsia"/>
                <w:noProof/>
                <w:sz w:val="22"/>
              </w:rPr>
              <w:t xml:space="preserve">　</w:t>
            </w:r>
          </w:p>
        </w:tc>
        <w:tc>
          <w:tcPr>
            <w:tcW w:w="426" w:type="dxa"/>
            <w:tcBorders>
              <w:top w:val="single" w:sz="4" w:space="0" w:color="auto"/>
              <w:left w:val="single" w:sz="4" w:space="0" w:color="auto"/>
              <w:bottom w:val="single" w:sz="4" w:space="0" w:color="auto"/>
              <w:right w:val="dashSmallGap" w:sz="4" w:space="0" w:color="auto"/>
            </w:tcBorders>
            <w:vAlign w:val="center"/>
          </w:tcPr>
          <w:p w:rsidR="00EE6674" w:rsidRPr="0052648B" w:rsidRDefault="00EE6674" w:rsidP="00C434AC">
            <w:pPr>
              <w:rPr>
                <w:noProof/>
                <w:sz w:val="18"/>
                <w:szCs w:val="18"/>
              </w:rPr>
            </w:pPr>
            <w:r w:rsidRPr="0052648B">
              <w:rPr>
                <w:rFonts w:hint="eastAsia"/>
                <w:noProof/>
                <w:sz w:val="22"/>
              </w:rPr>
              <w:t xml:space="preserve">　</w:t>
            </w:r>
          </w:p>
        </w:tc>
        <w:tc>
          <w:tcPr>
            <w:tcW w:w="425" w:type="dxa"/>
            <w:tcBorders>
              <w:top w:val="single" w:sz="4" w:space="0" w:color="auto"/>
              <w:left w:val="dashSmallGap" w:sz="4" w:space="0" w:color="auto"/>
              <w:bottom w:val="nil"/>
              <w:right w:val="single" w:sz="4" w:space="0" w:color="auto"/>
            </w:tcBorders>
            <w:vAlign w:val="center"/>
          </w:tcPr>
          <w:p w:rsidR="00EE6674" w:rsidRPr="0052648B" w:rsidRDefault="00EE6674" w:rsidP="00C434AC">
            <w:pPr>
              <w:rPr>
                <w:noProof/>
                <w:sz w:val="18"/>
                <w:szCs w:val="18"/>
              </w:rPr>
            </w:pPr>
            <w:r w:rsidRPr="0052648B">
              <w:rPr>
                <w:rFonts w:hint="eastAsia"/>
                <w:noProof/>
                <w:sz w:val="22"/>
              </w:rPr>
              <w:t xml:space="preserve">　</w:t>
            </w:r>
          </w:p>
        </w:tc>
        <w:tc>
          <w:tcPr>
            <w:tcW w:w="425" w:type="dxa"/>
            <w:tcBorders>
              <w:top w:val="single" w:sz="4" w:space="0" w:color="auto"/>
              <w:left w:val="dashSmallGap" w:sz="4" w:space="0" w:color="auto"/>
              <w:bottom w:val="single" w:sz="4" w:space="0" w:color="auto"/>
              <w:right w:val="single" w:sz="4" w:space="0" w:color="auto"/>
            </w:tcBorders>
            <w:vAlign w:val="center"/>
          </w:tcPr>
          <w:p w:rsidR="00EE6674" w:rsidRPr="0052648B" w:rsidRDefault="00EE6674" w:rsidP="00C434AC">
            <w:pPr>
              <w:rPr>
                <w:noProof/>
                <w:sz w:val="18"/>
                <w:szCs w:val="18"/>
              </w:rPr>
            </w:pPr>
            <w:r w:rsidRPr="0052648B">
              <w:rPr>
                <w:rFonts w:hint="eastAsia"/>
                <w:noProof/>
                <w:sz w:val="22"/>
              </w:rPr>
              <w:t xml:space="preserve">　</w:t>
            </w:r>
          </w:p>
        </w:tc>
      </w:tr>
      <w:tr w:rsidR="00EE6674" w:rsidTr="00C434AC">
        <w:trPr>
          <w:cantSplit/>
          <w:trHeight w:val="1057"/>
        </w:trPr>
        <w:tc>
          <w:tcPr>
            <w:tcW w:w="1312" w:type="dxa"/>
            <w:tcBorders>
              <w:top w:val="single" w:sz="4" w:space="0" w:color="auto"/>
              <w:left w:val="single" w:sz="4" w:space="0" w:color="auto"/>
              <w:bottom w:val="single" w:sz="4" w:space="0" w:color="auto"/>
              <w:right w:val="single" w:sz="4" w:space="0" w:color="auto"/>
            </w:tcBorders>
            <w:vAlign w:val="center"/>
          </w:tcPr>
          <w:p w:rsidR="00EE6674" w:rsidRPr="0052648B" w:rsidRDefault="00EE6674" w:rsidP="00C434AC">
            <w:pPr>
              <w:rPr>
                <w:noProof/>
                <w:sz w:val="22"/>
              </w:rPr>
            </w:pPr>
            <w:r w:rsidRPr="0052648B">
              <w:rPr>
                <w:rFonts w:hint="eastAsia"/>
                <w:noProof/>
                <w:sz w:val="22"/>
              </w:rPr>
              <w:t>(</w:t>
            </w:r>
            <w:r w:rsidRPr="0052648B">
              <w:rPr>
                <w:rFonts w:hint="eastAsia"/>
                <w:noProof/>
                <w:sz w:val="22"/>
              </w:rPr>
              <w:t>ﾌﾘｶﾞﾅ</w:t>
            </w:r>
            <w:r w:rsidRPr="0052648B">
              <w:rPr>
                <w:rFonts w:hint="eastAsia"/>
                <w:noProof/>
                <w:sz w:val="22"/>
              </w:rPr>
              <w:t>)</w:t>
            </w:r>
          </w:p>
          <w:p w:rsidR="00EE6674" w:rsidRPr="0052648B" w:rsidRDefault="00EE6674" w:rsidP="00C434AC">
            <w:pPr>
              <w:rPr>
                <w:noProof/>
                <w:sz w:val="18"/>
              </w:rPr>
            </w:pPr>
            <w:r w:rsidRPr="0052648B">
              <w:rPr>
                <w:rFonts w:hint="eastAsia"/>
                <w:noProof/>
                <w:sz w:val="22"/>
              </w:rPr>
              <w:t>口座名義</w:t>
            </w:r>
          </w:p>
        </w:tc>
        <w:tc>
          <w:tcPr>
            <w:tcW w:w="7087" w:type="dxa"/>
            <w:gridSpan w:val="15"/>
            <w:tcBorders>
              <w:top w:val="single" w:sz="4" w:space="0" w:color="auto"/>
              <w:left w:val="single" w:sz="4" w:space="0" w:color="auto"/>
              <w:bottom w:val="single" w:sz="4" w:space="0" w:color="auto"/>
              <w:right w:val="single" w:sz="4" w:space="0" w:color="auto"/>
            </w:tcBorders>
            <w:vAlign w:val="center"/>
          </w:tcPr>
          <w:p w:rsidR="00EE6674" w:rsidRPr="0052648B" w:rsidRDefault="00EE6674" w:rsidP="00C434AC">
            <w:pPr>
              <w:ind w:firstLineChars="470" w:firstLine="1034"/>
              <w:rPr>
                <w:noProof/>
                <w:sz w:val="22"/>
              </w:rPr>
            </w:pPr>
            <w:r w:rsidRPr="0052648B">
              <w:rPr>
                <w:rFonts w:hint="eastAsia"/>
                <w:noProof/>
                <w:sz w:val="22"/>
              </w:rPr>
              <w:t xml:space="preserve">　　　　　　　　　　</w:t>
            </w:r>
          </w:p>
          <w:p w:rsidR="00EE6674" w:rsidRPr="00C21C1E" w:rsidRDefault="00EE6674" w:rsidP="00C434AC">
            <w:pPr>
              <w:ind w:leftChars="180" w:left="378"/>
              <w:rPr>
                <w:noProof/>
                <w:sz w:val="22"/>
              </w:rPr>
            </w:pPr>
            <w:r w:rsidRPr="0052648B">
              <w:rPr>
                <w:rFonts w:hint="eastAsia"/>
                <w:noProof/>
                <w:sz w:val="22"/>
              </w:rPr>
              <w:t xml:space="preserve">　　　　　　　　　　　　　　　　　</w:t>
            </w:r>
          </w:p>
        </w:tc>
      </w:tr>
    </w:tbl>
    <w:p w:rsidR="00EE6674" w:rsidRDefault="00EE6674" w:rsidP="00EE6674">
      <w:pPr>
        <w:rPr>
          <w:sz w:val="24"/>
          <w:szCs w:val="24"/>
        </w:rPr>
      </w:pPr>
    </w:p>
    <w:p w:rsidR="00EE6674" w:rsidRDefault="00EE6674" w:rsidP="00EE6674">
      <w:pPr>
        <w:rPr>
          <w:sz w:val="24"/>
          <w:szCs w:val="24"/>
        </w:rPr>
      </w:pPr>
    </w:p>
    <w:p w:rsidR="00EE6674" w:rsidRPr="007F37D6" w:rsidRDefault="00EE6674" w:rsidP="00EE6674">
      <w:pPr>
        <w:rPr>
          <w:sz w:val="24"/>
          <w:szCs w:val="24"/>
        </w:rPr>
      </w:pPr>
      <w:r>
        <w:rPr>
          <w:rFonts w:hint="eastAsia"/>
          <w:sz w:val="24"/>
          <w:szCs w:val="24"/>
        </w:rPr>
        <w:t xml:space="preserve">　　　（参考：交付要綱別表２）</w:t>
      </w:r>
    </w:p>
    <w:tbl>
      <w:tblPr>
        <w:tblStyle w:val="a3"/>
        <w:tblW w:w="0" w:type="auto"/>
        <w:tblInd w:w="1050" w:type="dxa"/>
        <w:tblLook w:val="04A0" w:firstRow="1" w:lastRow="0" w:firstColumn="1" w:lastColumn="0" w:noHBand="0" w:noVBand="1"/>
      </w:tblPr>
      <w:tblGrid>
        <w:gridCol w:w="3823"/>
        <w:gridCol w:w="3827"/>
      </w:tblGrid>
      <w:tr w:rsidR="00EE6674" w:rsidTr="00C434AC">
        <w:tc>
          <w:tcPr>
            <w:tcW w:w="3823" w:type="dxa"/>
          </w:tcPr>
          <w:p w:rsidR="00EE6674" w:rsidRDefault="00EE6674" w:rsidP="00C434AC">
            <w:pPr>
              <w:jc w:val="center"/>
              <w:rPr>
                <w:sz w:val="24"/>
                <w:szCs w:val="24"/>
              </w:rPr>
            </w:pPr>
            <w:r>
              <w:rPr>
                <w:rFonts w:hint="eastAsia"/>
                <w:sz w:val="24"/>
                <w:szCs w:val="24"/>
              </w:rPr>
              <w:t>慰労金給付対象者数</w:t>
            </w:r>
          </w:p>
        </w:tc>
        <w:tc>
          <w:tcPr>
            <w:tcW w:w="3827" w:type="dxa"/>
          </w:tcPr>
          <w:p w:rsidR="00EE6674" w:rsidRDefault="00EE6674" w:rsidP="00C434AC">
            <w:pPr>
              <w:jc w:val="center"/>
              <w:rPr>
                <w:sz w:val="24"/>
                <w:szCs w:val="24"/>
              </w:rPr>
            </w:pPr>
            <w:r>
              <w:rPr>
                <w:rFonts w:hint="eastAsia"/>
                <w:sz w:val="24"/>
                <w:szCs w:val="24"/>
              </w:rPr>
              <w:t>給付額</w:t>
            </w:r>
          </w:p>
        </w:tc>
      </w:tr>
      <w:tr w:rsidR="00EE6674" w:rsidTr="00C434AC">
        <w:tc>
          <w:tcPr>
            <w:tcW w:w="3823" w:type="dxa"/>
          </w:tcPr>
          <w:p w:rsidR="00EE6674" w:rsidRDefault="00EE6674" w:rsidP="00C434AC">
            <w:pPr>
              <w:jc w:val="center"/>
              <w:rPr>
                <w:sz w:val="24"/>
                <w:szCs w:val="24"/>
              </w:rPr>
            </w:pPr>
            <w:r>
              <w:rPr>
                <w:rFonts w:hint="eastAsia"/>
                <w:sz w:val="24"/>
                <w:szCs w:val="24"/>
              </w:rPr>
              <w:t>５０名以上５００名未満</w:t>
            </w:r>
          </w:p>
        </w:tc>
        <w:tc>
          <w:tcPr>
            <w:tcW w:w="3827" w:type="dxa"/>
          </w:tcPr>
          <w:p w:rsidR="00EE6674" w:rsidRDefault="00EE6674" w:rsidP="00C434AC">
            <w:pPr>
              <w:jc w:val="center"/>
              <w:rPr>
                <w:sz w:val="24"/>
                <w:szCs w:val="24"/>
              </w:rPr>
            </w:pPr>
            <w:r>
              <w:rPr>
                <w:rFonts w:hint="eastAsia"/>
                <w:sz w:val="24"/>
                <w:szCs w:val="24"/>
              </w:rPr>
              <w:t>１００，０００円</w:t>
            </w:r>
          </w:p>
        </w:tc>
      </w:tr>
      <w:tr w:rsidR="00EE6674" w:rsidTr="00C434AC">
        <w:tc>
          <w:tcPr>
            <w:tcW w:w="3823" w:type="dxa"/>
          </w:tcPr>
          <w:p w:rsidR="00EE6674" w:rsidRDefault="00EE6674" w:rsidP="00C434AC">
            <w:pPr>
              <w:jc w:val="center"/>
              <w:rPr>
                <w:sz w:val="24"/>
                <w:szCs w:val="24"/>
              </w:rPr>
            </w:pPr>
            <w:r>
              <w:rPr>
                <w:rFonts w:hint="eastAsia"/>
                <w:sz w:val="24"/>
                <w:szCs w:val="24"/>
              </w:rPr>
              <w:t>５００名以上１</w:t>
            </w:r>
            <w:r>
              <w:rPr>
                <w:rFonts w:hint="eastAsia"/>
                <w:sz w:val="24"/>
                <w:szCs w:val="24"/>
              </w:rPr>
              <w:t>,</w:t>
            </w:r>
            <w:r>
              <w:rPr>
                <w:rFonts w:hint="eastAsia"/>
                <w:sz w:val="24"/>
                <w:szCs w:val="24"/>
              </w:rPr>
              <w:t>０００名未満</w:t>
            </w:r>
          </w:p>
        </w:tc>
        <w:tc>
          <w:tcPr>
            <w:tcW w:w="3827" w:type="dxa"/>
          </w:tcPr>
          <w:p w:rsidR="00EE6674" w:rsidRDefault="00EE6674" w:rsidP="00C434AC">
            <w:pPr>
              <w:jc w:val="center"/>
              <w:rPr>
                <w:sz w:val="24"/>
                <w:szCs w:val="24"/>
              </w:rPr>
            </w:pPr>
            <w:r>
              <w:rPr>
                <w:rFonts w:hint="eastAsia"/>
                <w:sz w:val="24"/>
                <w:szCs w:val="24"/>
              </w:rPr>
              <w:t>２００，０００円</w:t>
            </w:r>
          </w:p>
        </w:tc>
      </w:tr>
      <w:tr w:rsidR="00EE6674" w:rsidTr="00C434AC">
        <w:tc>
          <w:tcPr>
            <w:tcW w:w="3823" w:type="dxa"/>
          </w:tcPr>
          <w:p w:rsidR="00EE6674" w:rsidRDefault="00EE6674" w:rsidP="00C434AC">
            <w:pPr>
              <w:jc w:val="center"/>
              <w:rPr>
                <w:sz w:val="24"/>
                <w:szCs w:val="24"/>
              </w:rPr>
            </w:pPr>
            <w:r>
              <w:rPr>
                <w:rFonts w:hint="eastAsia"/>
                <w:sz w:val="24"/>
                <w:szCs w:val="24"/>
              </w:rPr>
              <w:t>１</w:t>
            </w:r>
            <w:r>
              <w:rPr>
                <w:rFonts w:hint="eastAsia"/>
                <w:sz w:val="24"/>
                <w:szCs w:val="24"/>
              </w:rPr>
              <w:t>,</w:t>
            </w:r>
            <w:r>
              <w:rPr>
                <w:rFonts w:hint="eastAsia"/>
                <w:sz w:val="24"/>
                <w:szCs w:val="24"/>
              </w:rPr>
              <w:t>０００名以上</w:t>
            </w:r>
          </w:p>
        </w:tc>
        <w:tc>
          <w:tcPr>
            <w:tcW w:w="3827" w:type="dxa"/>
          </w:tcPr>
          <w:p w:rsidR="00EE6674" w:rsidRDefault="00EE6674" w:rsidP="00C434AC">
            <w:pPr>
              <w:jc w:val="center"/>
              <w:rPr>
                <w:sz w:val="24"/>
                <w:szCs w:val="24"/>
              </w:rPr>
            </w:pPr>
            <w:r>
              <w:rPr>
                <w:rFonts w:hint="eastAsia"/>
                <w:sz w:val="24"/>
                <w:szCs w:val="24"/>
              </w:rPr>
              <w:t>３００，０００円</w:t>
            </w:r>
          </w:p>
        </w:tc>
      </w:tr>
    </w:tbl>
    <w:p w:rsidR="00EE6674" w:rsidRDefault="00EE6674" w:rsidP="00EE6674">
      <w:pPr>
        <w:rPr>
          <w:sz w:val="24"/>
          <w:szCs w:val="24"/>
        </w:rPr>
      </w:pPr>
    </w:p>
    <w:p w:rsidR="00EE6674" w:rsidRPr="007F37D6" w:rsidRDefault="00EE6674" w:rsidP="00EE6674">
      <w:pPr>
        <w:ind w:firstLineChars="200" w:firstLine="480"/>
        <w:rPr>
          <w:sz w:val="24"/>
          <w:szCs w:val="24"/>
        </w:rPr>
      </w:pPr>
      <w:r>
        <w:rPr>
          <w:rFonts w:hint="eastAsia"/>
          <w:sz w:val="24"/>
          <w:szCs w:val="24"/>
        </w:rPr>
        <w:t>※給付（予定）対象者数に応じて、①～③のいずれかに〇をつけてください。</w:t>
      </w:r>
    </w:p>
    <w:p w:rsidR="00EE6674" w:rsidRPr="00EE6674" w:rsidRDefault="00EE6674" w:rsidP="00EE6674">
      <w:pPr>
        <w:rPr>
          <w:sz w:val="24"/>
          <w:szCs w:val="24"/>
        </w:rPr>
      </w:pPr>
    </w:p>
    <w:sectPr w:rsidR="00EE6674" w:rsidRPr="00EE6674" w:rsidSect="005217AD">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73"/>
    <w:rsid w:val="000625B7"/>
    <w:rsid w:val="0009384D"/>
    <w:rsid w:val="001E6D73"/>
    <w:rsid w:val="00340FEF"/>
    <w:rsid w:val="0037368F"/>
    <w:rsid w:val="00512A82"/>
    <w:rsid w:val="005217AD"/>
    <w:rsid w:val="0052648B"/>
    <w:rsid w:val="005509BD"/>
    <w:rsid w:val="00662435"/>
    <w:rsid w:val="007F37D6"/>
    <w:rsid w:val="008E244B"/>
    <w:rsid w:val="009B5E2D"/>
    <w:rsid w:val="009F0573"/>
    <w:rsid w:val="00B55C59"/>
    <w:rsid w:val="00C21C1E"/>
    <w:rsid w:val="00C341E7"/>
    <w:rsid w:val="00C544A3"/>
    <w:rsid w:val="00D2184A"/>
    <w:rsid w:val="00DC612A"/>
    <w:rsid w:val="00E9701F"/>
    <w:rsid w:val="00EE6674"/>
    <w:rsid w:val="00FA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E52B10-8261-4CFF-A19D-88ED770A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3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64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64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2CE3-ACD2-48EB-A047-68809F0B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C14-2162</dc:creator>
  <cp:keywords/>
  <dc:description/>
  <cp:lastModifiedBy>SG19400のC20-3825</cp:lastModifiedBy>
  <cp:revision>9</cp:revision>
  <cp:lastPrinted>2020-09-08T07:20:00Z</cp:lastPrinted>
  <dcterms:created xsi:type="dcterms:W3CDTF">2020-08-26T02:23:00Z</dcterms:created>
  <dcterms:modified xsi:type="dcterms:W3CDTF">2020-09-23T09:15:00Z</dcterms:modified>
</cp:coreProperties>
</file>