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D7" w:rsidRPr="009F0573" w:rsidRDefault="003612D7" w:rsidP="003612D7">
      <w:pPr>
        <w:jc w:val="right"/>
        <w:rPr>
          <w:sz w:val="24"/>
          <w:szCs w:val="24"/>
          <w:bdr w:val="single" w:sz="4" w:space="0" w:color="auto"/>
        </w:rPr>
      </w:pPr>
      <w:bookmarkStart w:id="0" w:name="_GoBack"/>
      <w:bookmarkEnd w:id="0"/>
      <w:r w:rsidRPr="003623CD">
        <w:rPr>
          <w:rFonts w:hint="eastAsia"/>
          <w:sz w:val="24"/>
          <w:szCs w:val="24"/>
        </w:rPr>
        <w:t>第６号様式</w:t>
      </w:r>
    </w:p>
    <w:p w:rsidR="003612D7" w:rsidRPr="00CC633C" w:rsidRDefault="003612D7" w:rsidP="003612D7">
      <w:pPr>
        <w:jc w:val="right"/>
        <w:rPr>
          <w:sz w:val="24"/>
          <w:szCs w:val="24"/>
        </w:rPr>
      </w:pPr>
      <w:r w:rsidRPr="00CC633C">
        <w:rPr>
          <w:rFonts w:hint="eastAsia"/>
          <w:sz w:val="24"/>
          <w:szCs w:val="24"/>
        </w:rPr>
        <w:t>令和　年　月　日</w:t>
      </w:r>
    </w:p>
    <w:p w:rsidR="003612D7" w:rsidRPr="00CC633C" w:rsidRDefault="003612D7" w:rsidP="003612D7">
      <w:pPr>
        <w:rPr>
          <w:sz w:val="24"/>
          <w:szCs w:val="24"/>
        </w:rPr>
      </w:pPr>
    </w:p>
    <w:p w:rsidR="003612D7" w:rsidRPr="00CC633C" w:rsidRDefault="003612D7" w:rsidP="003612D7">
      <w:pPr>
        <w:rPr>
          <w:sz w:val="24"/>
          <w:szCs w:val="24"/>
        </w:rPr>
      </w:pPr>
      <w:r w:rsidRPr="00CC633C">
        <w:rPr>
          <w:rFonts w:hint="eastAsia"/>
          <w:sz w:val="24"/>
          <w:szCs w:val="24"/>
        </w:rPr>
        <w:t>香川県知事　殿</w:t>
      </w:r>
    </w:p>
    <w:p w:rsidR="003612D7" w:rsidRPr="00CC633C" w:rsidRDefault="003612D7" w:rsidP="003612D7">
      <w:pPr>
        <w:rPr>
          <w:sz w:val="24"/>
          <w:szCs w:val="24"/>
        </w:rPr>
      </w:pPr>
    </w:p>
    <w:p w:rsidR="003612D7" w:rsidRPr="00CC633C" w:rsidRDefault="003612D7" w:rsidP="003612D7">
      <w:pPr>
        <w:ind w:firstLineChars="2126" w:firstLine="5102"/>
        <w:rPr>
          <w:rFonts w:asciiTheme="majorEastAsia" w:eastAsiaTheme="majorEastAsia" w:hAnsiTheme="majorEastAsia"/>
          <w:sz w:val="24"/>
          <w:szCs w:val="24"/>
        </w:rPr>
      </w:pPr>
      <w:r w:rsidRPr="00CC633C">
        <w:rPr>
          <w:rFonts w:asciiTheme="majorEastAsia" w:eastAsiaTheme="majorEastAsia" w:hAnsiTheme="majorEastAsia" w:hint="eastAsia"/>
          <w:sz w:val="24"/>
          <w:szCs w:val="24"/>
        </w:rPr>
        <w:t>（法人名）</w:t>
      </w:r>
    </w:p>
    <w:p w:rsidR="003612D7" w:rsidRDefault="003612D7" w:rsidP="003612D7">
      <w:pPr>
        <w:ind w:firstLineChars="2126" w:firstLine="5102"/>
        <w:rPr>
          <w:sz w:val="24"/>
          <w:szCs w:val="24"/>
        </w:rPr>
      </w:pPr>
      <w:r w:rsidRPr="00CC633C">
        <w:rPr>
          <w:rFonts w:asciiTheme="majorEastAsia" w:eastAsiaTheme="majorEastAsia" w:hAnsiTheme="majorEastAsia" w:hint="eastAsia"/>
          <w:sz w:val="24"/>
          <w:szCs w:val="24"/>
        </w:rPr>
        <w:t>（役職・代表者名）</w:t>
      </w:r>
    </w:p>
    <w:p w:rsidR="003612D7" w:rsidRDefault="003612D7" w:rsidP="003612D7">
      <w:pPr>
        <w:rPr>
          <w:sz w:val="24"/>
          <w:szCs w:val="24"/>
        </w:rPr>
      </w:pPr>
    </w:p>
    <w:p w:rsidR="003612D7" w:rsidRDefault="003612D7" w:rsidP="003612D7">
      <w:pPr>
        <w:rPr>
          <w:sz w:val="24"/>
          <w:szCs w:val="24"/>
        </w:rPr>
      </w:pPr>
    </w:p>
    <w:p w:rsidR="003612D7" w:rsidRDefault="003612D7" w:rsidP="003612D7">
      <w:pPr>
        <w:jc w:val="center"/>
        <w:rPr>
          <w:sz w:val="24"/>
          <w:szCs w:val="24"/>
        </w:rPr>
      </w:pPr>
      <w:r>
        <w:rPr>
          <w:rFonts w:hint="eastAsia"/>
          <w:sz w:val="24"/>
          <w:szCs w:val="24"/>
        </w:rPr>
        <w:t>令和２年度香川県新型コロナウイルス感染症緊急包括支援</w:t>
      </w:r>
    </w:p>
    <w:p w:rsidR="003612D7" w:rsidRDefault="003612D7" w:rsidP="003612D7">
      <w:pPr>
        <w:jc w:val="center"/>
        <w:rPr>
          <w:sz w:val="24"/>
          <w:szCs w:val="24"/>
        </w:rPr>
      </w:pPr>
      <w:r>
        <w:rPr>
          <w:rFonts w:hint="eastAsia"/>
          <w:sz w:val="24"/>
          <w:szCs w:val="24"/>
        </w:rPr>
        <w:t>事業費補助金等（障害分）係る実績報告</w:t>
      </w:r>
    </w:p>
    <w:p w:rsidR="003612D7" w:rsidRDefault="003612D7" w:rsidP="003612D7">
      <w:pPr>
        <w:rPr>
          <w:sz w:val="24"/>
          <w:szCs w:val="24"/>
        </w:rPr>
      </w:pPr>
    </w:p>
    <w:p w:rsidR="003612D7" w:rsidRDefault="003612D7" w:rsidP="003612D7">
      <w:pPr>
        <w:rPr>
          <w:sz w:val="24"/>
          <w:szCs w:val="24"/>
        </w:rPr>
      </w:pPr>
    </w:p>
    <w:p w:rsidR="003612D7" w:rsidRDefault="003612D7" w:rsidP="003612D7">
      <w:pPr>
        <w:rPr>
          <w:sz w:val="24"/>
          <w:szCs w:val="24"/>
        </w:rPr>
      </w:pPr>
      <w:r>
        <w:rPr>
          <w:rFonts w:hint="eastAsia"/>
          <w:sz w:val="24"/>
          <w:szCs w:val="24"/>
        </w:rPr>
        <w:t xml:space="preserve">　標記について、令和２年度香川県新型コロナウイルス感染症緊急包括支援事業費補助金等（介護・福祉分）交付要綱第１０の（２）の規定に基づき、次のとおり実績を報告する。</w:t>
      </w:r>
    </w:p>
    <w:p w:rsidR="003612D7" w:rsidRPr="003623CD" w:rsidRDefault="003612D7" w:rsidP="003612D7">
      <w:pPr>
        <w:rPr>
          <w:sz w:val="24"/>
          <w:szCs w:val="24"/>
        </w:rPr>
      </w:pPr>
    </w:p>
    <w:p w:rsidR="003612D7" w:rsidRDefault="003612D7" w:rsidP="003612D7">
      <w:pPr>
        <w:rPr>
          <w:sz w:val="24"/>
          <w:szCs w:val="24"/>
        </w:rPr>
      </w:pPr>
    </w:p>
    <w:p w:rsidR="003612D7" w:rsidRPr="00CC633C" w:rsidRDefault="003612D7" w:rsidP="003612D7">
      <w:pPr>
        <w:rPr>
          <w:sz w:val="24"/>
          <w:szCs w:val="24"/>
        </w:rPr>
      </w:pPr>
      <w:r>
        <w:rPr>
          <w:rFonts w:hint="eastAsia"/>
          <w:sz w:val="24"/>
          <w:szCs w:val="24"/>
        </w:rPr>
        <w:t xml:space="preserve">　　　１．給付決定額　　　　　　　　　</w:t>
      </w:r>
      <w:r w:rsidRPr="00CC633C">
        <w:rPr>
          <w:rFonts w:hint="eastAsia"/>
          <w:sz w:val="24"/>
          <w:szCs w:val="24"/>
          <w:u w:val="single"/>
        </w:rPr>
        <w:t xml:space="preserve">　　　　　　　　　　円</w:t>
      </w:r>
    </w:p>
    <w:p w:rsidR="003612D7" w:rsidRPr="00CC633C" w:rsidRDefault="003612D7" w:rsidP="003612D7">
      <w:pPr>
        <w:rPr>
          <w:sz w:val="24"/>
          <w:szCs w:val="24"/>
        </w:rPr>
      </w:pPr>
    </w:p>
    <w:p w:rsidR="003612D7" w:rsidRDefault="003612D7" w:rsidP="003612D7">
      <w:pPr>
        <w:ind w:firstLineChars="300" w:firstLine="720"/>
        <w:rPr>
          <w:sz w:val="24"/>
          <w:szCs w:val="24"/>
        </w:rPr>
      </w:pPr>
      <w:r w:rsidRPr="00CC633C">
        <w:rPr>
          <w:rFonts w:hint="eastAsia"/>
          <w:sz w:val="24"/>
          <w:szCs w:val="24"/>
        </w:rPr>
        <w:t>２．</w:t>
      </w:r>
      <w:r>
        <w:rPr>
          <w:rFonts w:hint="eastAsia"/>
          <w:sz w:val="24"/>
          <w:szCs w:val="24"/>
        </w:rPr>
        <w:t>慰労金</w:t>
      </w:r>
      <w:r w:rsidRPr="00CC633C">
        <w:rPr>
          <w:rFonts w:hint="eastAsia"/>
          <w:sz w:val="24"/>
          <w:szCs w:val="24"/>
        </w:rPr>
        <w:t xml:space="preserve">給付者数（実績）　　　</w:t>
      </w:r>
      <w:r w:rsidRPr="00CC633C">
        <w:rPr>
          <w:rFonts w:hint="eastAsia"/>
          <w:sz w:val="24"/>
          <w:szCs w:val="24"/>
          <w:u w:val="single"/>
        </w:rPr>
        <w:t xml:space="preserve">　　　　　人</w:t>
      </w:r>
    </w:p>
    <w:p w:rsidR="003612D7" w:rsidRPr="003612D7" w:rsidRDefault="003612D7" w:rsidP="003612D7">
      <w:pPr>
        <w:rPr>
          <w:sz w:val="24"/>
          <w:szCs w:val="24"/>
        </w:rPr>
      </w:pPr>
    </w:p>
    <w:p w:rsidR="003612D7" w:rsidRDefault="003612D7" w:rsidP="003612D7">
      <w:pPr>
        <w:ind w:left="1080" w:hangingChars="450" w:hanging="1080"/>
        <w:rPr>
          <w:sz w:val="24"/>
          <w:szCs w:val="24"/>
        </w:rPr>
      </w:pPr>
      <w:r>
        <w:rPr>
          <w:rFonts w:hint="eastAsia"/>
          <w:sz w:val="24"/>
          <w:szCs w:val="24"/>
        </w:rPr>
        <w:t xml:space="preserve">　　　３．標記給付については、</w:t>
      </w:r>
      <w:r w:rsidRPr="00507B9B">
        <w:rPr>
          <w:rFonts w:hint="eastAsia"/>
          <w:sz w:val="24"/>
          <w:szCs w:val="24"/>
        </w:rPr>
        <w:t>慰労金の申請・受領・支払に関する事務の執行に当たり、必要な</w:t>
      </w:r>
      <w:r>
        <w:rPr>
          <w:rFonts w:hint="eastAsia"/>
          <w:sz w:val="24"/>
          <w:szCs w:val="24"/>
        </w:rPr>
        <w:t>次の</w:t>
      </w:r>
      <w:r w:rsidRPr="00507B9B">
        <w:rPr>
          <w:rFonts w:hint="eastAsia"/>
          <w:sz w:val="24"/>
          <w:szCs w:val="24"/>
        </w:rPr>
        <w:t>経費の一部</w:t>
      </w:r>
      <w:r>
        <w:rPr>
          <w:rFonts w:hint="eastAsia"/>
          <w:sz w:val="24"/>
          <w:szCs w:val="24"/>
        </w:rPr>
        <w:t>として活用した。</w:t>
      </w:r>
    </w:p>
    <w:p w:rsidR="003612D7" w:rsidRPr="00CC633C" w:rsidRDefault="003612D7" w:rsidP="003612D7">
      <w:pPr>
        <w:spacing w:beforeLines="20" w:before="72"/>
        <w:ind w:left="1080" w:hangingChars="450" w:hanging="1080"/>
        <w:rPr>
          <w:sz w:val="24"/>
          <w:szCs w:val="24"/>
        </w:rPr>
      </w:pPr>
      <w:r>
        <w:rPr>
          <w:rFonts w:hint="eastAsia"/>
          <w:sz w:val="24"/>
          <w:szCs w:val="24"/>
        </w:rPr>
        <w:t xml:space="preserve">　　　　（</w:t>
      </w:r>
      <w:r w:rsidRPr="00CC633C">
        <w:rPr>
          <w:rFonts w:hint="eastAsia"/>
          <w:sz w:val="24"/>
          <w:szCs w:val="24"/>
        </w:rPr>
        <w:t xml:space="preserve">　）慰労金交付事務のために臨時的に雇用した職員の人件費</w:t>
      </w:r>
    </w:p>
    <w:p w:rsidR="003612D7" w:rsidRPr="00CC633C" w:rsidRDefault="003612D7" w:rsidP="003612D7">
      <w:pPr>
        <w:spacing w:beforeLines="20" w:before="72"/>
        <w:ind w:left="1080" w:hangingChars="450" w:hanging="1080"/>
        <w:rPr>
          <w:sz w:val="24"/>
          <w:szCs w:val="24"/>
        </w:rPr>
      </w:pPr>
      <w:r w:rsidRPr="00CC633C">
        <w:rPr>
          <w:rFonts w:hint="eastAsia"/>
          <w:sz w:val="24"/>
          <w:szCs w:val="24"/>
        </w:rPr>
        <w:t xml:space="preserve">　　　　（　）慰労金交付事務に係る外部委託経費</w:t>
      </w:r>
    </w:p>
    <w:p w:rsidR="003612D7" w:rsidRPr="00CC633C" w:rsidRDefault="003612D7" w:rsidP="003612D7">
      <w:pPr>
        <w:spacing w:beforeLines="20" w:before="72"/>
        <w:ind w:left="1080" w:hangingChars="450" w:hanging="1080"/>
        <w:rPr>
          <w:sz w:val="24"/>
          <w:szCs w:val="24"/>
        </w:rPr>
      </w:pPr>
      <w:r w:rsidRPr="00CC633C">
        <w:rPr>
          <w:rFonts w:hint="eastAsia"/>
          <w:sz w:val="24"/>
          <w:szCs w:val="24"/>
        </w:rPr>
        <w:t xml:space="preserve">　　　　（　）慰労金交付事務に要した通信・運搬費、消耗品費等の事務費</w:t>
      </w:r>
    </w:p>
    <w:p w:rsidR="003612D7" w:rsidRDefault="003612D7" w:rsidP="003612D7">
      <w:pPr>
        <w:spacing w:beforeLines="20" w:before="72"/>
        <w:ind w:left="1080" w:hangingChars="450" w:hanging="1080"/>
        <w:rPr>
          <w:sz w:val="24"/>
          <w:szCs w:val="24"/>
        </w:rPr>
      </w:pPr>
      <w:r w:rsidRPr="00CC633C">
        <w:rPr>
          <w:rFonts w:hint="eastAsia"/>
          <w:sz w:val="24"/>
          <w:szCs w:val="24"/>
        </w:rPr>
        <w:t xml:space="preserve">　　　　（　）</w:t>
      </w:r>
      <w:r>
        <w:rPr>
          <w:rFonts w:hint="eastAsia"/>
          <w:sz w:val="24"/>
          <w:szCs w:val="24"/>
        </w:rPr>
        <w:t>その他</w:t>
      </w:r>
      <w:r w:rsidRPr="00EF4924">
        <w:rPr>
          <w:rFonts w:hint="eastAsia"/>
          <w:sz w:val="24"/>
          <w:szCs w:val="24"/>
        </w:rPr>
        <w:t>慰労金の申請・受領・支払に関する事務の執行に必要な経費</w:t>
      </w:r>
    </w:p>
    <w:p w:rsidR="003612D7" w:rsidRDefault="003612D7" w:rsidP="003612D7">
      <w:pPr>
        <w:spacing w:beforeLines="20" w:before="72"/>
        <w:ind w:left="945" w:hangingChars="450" w:hanging="945"/>
        <w:jc w:val="right"/>
        <w:rPr>
          <w:szCs w:val="24"/>
        </w:rPr>
      </w:pPr>
      <w:r>
        <w:rPr>
          <w:rFonts w:hint="eastAsia"/>
          <w:szCs w:val="24"/>
        </w:rPr>
        <w:t>※該当する経費に○を付けてください。（複数選択可）</w:t>
      </w:r>
    </w:p>
    <w:p w:rsidR="003612D7" w:rsidRDefault="003612D7" w:rsidP="003612D7">
      <w:pPr>
        <w:spacing w:beforeLines="20" w:before="72"/>
        <w:ind w:left="945" w:hangingChars="450" w:hanging="945"/>
        <w:jc w:val="left"/>
        <w:rPr>
          <w:szCs w:val="24"/>
        </w:rPr>
      </w:pPr>
    </w:p>
    <w:p w:rsidR="003612D7" w:rsidRDefault="003612D7" w:rsidP="003612D7">
      <w:pPr>
        <w:spacing w:beforeLines="20" w:before="72"/>
        <w:ind w:left="945" w:hangingChars="450" w:hanging="945"/>
        <w:jc w:val="left"/>
        <w:rPr>
          <w:szCs w:val="24"/>
        </w:rPr>
      </w:pPr>
    </w:p>
    <w:p w:rsidR="003612D7" w:rsidRDefault="003612D7" w:rsidP="003612D7">
      <w:pPr>
        <w:spacing w:beforeLines="20" w:before="72"/>
        <w:ind w:left="945" w:hangingChars="450" w:hanging="945"/>
        <w:jc w:val="left"/>
        <w:rPr>
          <w:szCs w:val="24"/>
        </w:rPr>
      </w:pPr>
    </w:p>
    <w:p w:rsidR="003612D7" w:rsidRDefault="003612D7" w:rsidP="003612D7">
      <w:pPr>
        <w:spacing w:beforeLines="20" w:before="72"/>
        <w:ind w:left="945" w:hangingChars="450" w:hanging="945"/>
        <w:jc w:val="left"/>
        <w:rPr>
          <w:szCs w:val="24"/>
        </w:rPr>
      </w:pPr>
    </w:p>
    <w:p w:rsidR="003612D7" w:rsidRDefault="003612D7" w:rsidP="003612D7">
      <w:pPr>
        <w:spacing w:beforeLines="20" w:before="72"/>
        <w:ind w:left="945" w:hangingChars="450" w:hanging="945"/>
        <w:jc w:val="left"/>
        <w:rPr>
          <w:szCs w:val="24"/>
        </w:rPr>
      </w:pPr>
    </w:p>
    <w:p w:rsidR="003612D7" w:rsidRDefault="003612D7" w:rsidP="003612D7">
      <w:pPr>
        <w:spacing w:beforeLines="20" w:before="72"/>
        <w:ind w:left="945" w:hangingChars="450" w:hanging="945"/>
        <w:jc w:val="left"/>
        <w:rPr>
          <w:szCs w:val="24"/>
        </w:rPr>
      </w:pPr>
    </w:p>
    <w:p w:rsidR="003612D7" w:rsidRPr="00507B9B" w:rsidRDefault="003612D7" w:rsidP="003612D7">
      <w:pPr>
        <w:spacing w:beforeLines="20" w:before="72"/>
        <w:ind w:left="1080" w:hangingChars="450" w:hanging="1080"/>
        <w:jc w:val="left"/>
        <w:rPr>
          <w:sz w:val="24"/>
          <w:szCs w:val="24"/>
        </w:rPr>
      </w:pPr>
    </w:p>
    <w:sectPr w:rsidR="003612D7" w:rsidRPr="00507B9B" w:rsidSect="000625B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7" w:rsidRDefault="003612D7" w:rsidP="003612D7">
      <w:r>
        <w:separator/>
      </w:r>
    </w:p>
  </w:endnote>
  <w:endnote w:type="continuationSeparator" w:id="0">
    <w:p w:rsidR="003612D7" w:rsidRDefault="003612D7" w:rsidP="0036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7" w:rsidRDefault="003612D7" w:rsidP="003612D7">
      <w:r>
        <w:separator/>
      </w:r>
    </w:p>
  </w:footnote>
  <w:footnote w:type="continuationSeparator" w:id="0">
    <w:p w:rsidR="003612D7" w:rsidRDefault="003612D7" w:rsidP="00361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73"/>
    <w:rsid w:val="0004283E"/>
    <w:rsid w:val="000625B7"/>
    <w:rsid w:val="00340FEF"/>
    <w:rsid w:val="003612D7"/>
    <w:rsid w:val="003623CD"/>
    <w:rsid w:val="0049629A"/>
    <w:rsid w:val="00507B9B"/>
    <w:rsid w:val="00512A82"/>
    <w:rsid w:val="00662435"/>
    <w:rsid w:val="0078651F"/>
    <w:rsid w:val="007F37D6"/>
    <w:rsid w:val="008E13DF"/>
    <w:rsid w:val="009F0573"/>
    <w:rsid w:val="00BD2D1C"/>
    <w:rsid w:val="00C14C27"/>
    <w:rsid w:val="00CC633C"/>
    <w:rsid w:val="00E9701F"/>
    <w:rsid w:val="00EF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5E52B10-8261-4CFF-A19D-88ED770A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63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633C"/>
    <w:rPr>
      <w:rFonts w:asciiTheme="majorHAnsi" w:eastAsiaTheme="majorEastAsia" w:hAnsiTheme="majorHAnsi" w:cstheme="majorBidi"/>
      <w:sz w:val="18"/>
      <w:szCs w:val="18"/>
    </w:rPr>
  </w:style>
  <w:style w:type="paragraph" w:styleId="a6">
    <w:name w:val="header"/>
    <w:basedOn w:val="a"/>
    <w:link w:val="a7"/>
    <w:uiPriority w:val="99"/>
    <w:unhideWhenUsed/>
    <w:rsid w:val="003612D7"/>
    <w:pPr>
      <w:tabs>
        <w:tab w:val="center" w:pos="4252"/>
        <w:tab w:val="right" w:pos="8504"/>
      </w:tabs>
      <w:snapToGrid w:val="0"/>
    </w:pPr>
  </w:style>
  <w:style w:type="character" w:customStyle="1" w:styleId="a7">
    <w:name w:val="ヘッダー (文字)"/>
    <w:basedOn w:val="a0"/>
    <w:link w:val="a6"/>
    <w:uiPriority w:val="99"/>
    <w:rsid w:val="003612D7"/>
  </w:style>
  <w:style w:type="paragraph" w:styleId="a8">
    <w:name w:val="footer"/>
    <w:basedOn w:val="a"/>
    <w:link w:val="a9"/>
    <w:uiPriority w:val="99"/>
    <w:unhideWhenUsed/>
    <w:rsid w:val="003612D7"/>
    <w:pPr>
      <w:tabs>
        <w:tab w:val="center" w:pos="4252"/>
        <w:tab w:val="right" w:pos="8504"/>
      </w:tabs>
      <w:snapToGrid w:val="0"/>
    </w:pPr>
  </w:style>
  <w:style w:type="character" w:customStyle="1" w:styleId="a9">
    <w:name w:val="フッター (文字)"/>
    <w:basedOn w:val="a0"/>
    <w:link w:val="a8"/>
    <w:uiPriority w:val="99"/>
    <w:rsid w:val="0036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C14-2162</dc:creator>
  <cp:keywords/>
  <dc:description/>
  <cp:lastModifiedBy>SG19400のC20-3825</cp:lastModifiedBy>
  <cp:revision>7</cp:revision>
  <cp:lastPrinted>2020-09-08T07:23:00Z</cp:lastPrinted>
  <dcterms:created xsi:type="dcterms:W3CDTF">2020-08-26T02:25:00Z</dcterms:created>
  <dcterms:modified xsi:type="dcterms:W3CDTF">2020-09-23T09:15:00Z</dcterms:modified>
</cp:coreProperties>
</file>