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様式第13号（第12条関係）</w:t>
      </w:r>
    </w:p>
    <w:p w:rsidR="009A7753" w:rsidRPr="001B226C" w:rsidRDefault="00BF78A5" w:rsidP="009A7753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="009A7753"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  <w:t xml:space="preserve"> 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所在地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申請者　　商号又は名称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代表者氏名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2A694E" w:rsidRDefault="002A694E" w:rsidP="002A694E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　　　　</w:t>
      </w:r>
      <w:r w:rsidR="009A7753" w:rsidRPr="001B226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香川県ＩＣＴ活用工事普及促進事業</w:t>
      </w:r>
      <w:r w:rsidR="009A7753" w:rsidRPr="001B226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補助金に係る消費税及び</w:t>
      </w:r>
    </w:p>
    <w:p w:rsidR="009A7753" w:rsidRPr="001B226C" w:rsidRDefault="009A7753" w:rsidP="002A694E">
      <w:pPr>
        <w:overflowPunct w:val="0"/>
        <w:spacing w:line="350" w:lineRule="exact"/>
        <w:ind w:firstLineChars="499" w:firstLine="1202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 w:rsidRPr="001B226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地方消費税仕入控除税額等の確定に伴う報告書</w:t>
      </w:r>
      <w:bookmarkStart w:id="0" w:name="_GoBack"/>
      <w:bookmarkEnd w:id="0"/>
    </w:p>
    <w:p w:rsidR="009A7753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1B226C" w:rsidRPr="001B226C" w:rsidRDefault="001B226C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令和　　年　　月　　</w:t>
      </w:r>
      <w:proofErr w:type="gramStart"/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日付け</w:t>
      </w:r>
      <w:proofErr w:type="gramEnd"/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土監第　　　　号で交付決定通知のあった香川県ＩＣＴ活用工事普及促進事業について、香川県ＩＣＴ活用工事普及促進事業補助金交付要綱第１２条第４項の規定により、下記のとおり報告します。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pStyle w:val="a4"/>
        <w:rPr>
          <w:rFonts w:ascii="ＭＳ ゴシック" w:eastAsia="ＭＳ ゴシック" w:hAnsi="ＭＳ ゴシック"/>
        </w:rPr>
      </w:pPr>
      <w:r w:rsidRPr="001B226C">
        <w:rPr>
          <w:rFonts w:ascii="ＭＳ ゴシック" w:eastAsia="ＭＳ ゴシック" w:hAnsi="ＭＳ ゴシック" w:hint="eastAsia"/>
        </w:rPr>
        <w:t>記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hint="eastAsia"/>
          <w:sz w:val="22"/>
          <w:szCs w:val="22"/>
        </w:rPr>
        <w:t xml:space="preserve">１　</w:t>
      </w: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補助金額（県が交付額確定通知書による通知した額</w:t>
      </w:r>
      <w:r w:rsidR="00617AA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）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　　　　　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消費税額及び地方消費税額の確定に伴い再計算した補助金額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　　　　　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３　補助金返還相当額（ １ ― ２ ）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　　　　　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B103AB" w:rsidRPr="001B226C" w:rsidRDefault="00B103AB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（注）１　別紙として積算の内訳を添付すること</w:t>
      </w:r>
    </w:p>
    <w:p w:rsidR="009A7753" w:rsidRPr="001B226C" w:rsidRDefault="00B103AB" w:rsidP="009A7753">
      <w:pPr>
        <w:overflowPunct w:val="0"/>
        <w:spacing w:line="350" w:lineRule="exact"/>
        <w:ind w:firstLineChars="300" w:firstLine="66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その他</w:t>
      </w:r>
      <w:r w:rsidR="009A7753"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参考となる資料を添付すること</w:t>
      </w:r>
    </w:p>
    <w:sectPr w:rsidR="009A7753" w:rsidRPr="001B22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53"/>
    <w:rsid w:val="00175380"/>
    <w:rsid w:val="001B226C"/>
    <w:rsid w:val="002A694E"/>
    <w:rsid w:val="0045714B"/>
    <w:rsid w:val="00477871"/>
    <w:rsid w:val="00493AB2"/>
    <w:rsid w:val="00617AA8"/>
    <w:rsid w:val="009A7753"/>
    <w:rsid w:val="00B103AB"/>
    <w:rsid w:val="00B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E87E67"/>
  <w15:chartTrackingRefBased/>
  <w15:docId w15:val="{75FAF965-DFA7-4E7B-AF81-EC95BBBE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5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A7753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5">
    <w:name w:val="記 (文字)"/>
    <w:basedOn w:val="a0"/>
    <w:link w:val="a4"/>
    <w:uiPriority w:val="99"/>
    <w:rsid w:val="009A7753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1753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53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SG17200のC20-2949</dc:creator>
  <cp:keywords/>
  <dc:description/>
  <cp:lastModifiedBy>SG17200のC20-2948</cp:lastModifiedBy>
  <cp:revision>7</cp:revision>
  <cp:lastPrinted>2021-05-30T05:49:00Z</cp:lastPrinted>
  <dcterms:created xsi:type="dcterms:W3CDTF">2021-05-30T05:35:00Z</dcterms:created>
  <dcterms:modified xsi:type="dcterms:W3CDTF">2024-06-06T04:51:00Z</dcterms:modified>
</cp:coreProperties>
</file>