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0BC" w:rsidRPr="00876C23" w:rsidRDefault="00BF66CB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様式第</w:t>
      </w:r>
      <w:r w:rsid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15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号（第</w:t>
      </w:r>
      <w:r w:rsid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14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条関係）</w:t>
      </w:r>
    </w:p>
    <w:p w:rsidR="001A10BC" w:rsidRPr="00876C23" w:rsidRDefault="001A10BC" w:rsidP="001A10BC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/>
          <w:color w:val="000000"/>
          <w:kern w:val="0"/>
          <w:sz w:val="22"/>
          <w:szCs w:val="22"/>
        </w:rPr>
        <w:t xml:space="preserve">  </w:t>
      </w:r>
    </w:p>
    <w:p w:rsidR="001A10BC" w:rsidRPr="00876C23" w:rsidRDefault="00492198" w:rsidP="001A10BC">
      <w:pPr>
        <w:overflowPunct w:val="0"/>
        <w:spacing w:line="350" w:lineRule="exact"/>
        <w:ind w:right="210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年　　月　　日　</w:t>
      </w:r>
    </w:p>
    <w:p w:rsidR="001A10BC" w:rsidRPr="00876C23" w:rsidRDefault="001A10BC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1A10BC" w:rsidRPr="00876C23" w:rsidRDefault="001A10BC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香川県知事　　　　　　　様</w:t>
      </w:r>
    </w:p>
    <w:p w:rsidR="001A10BC" w:rsidRPr="00876C23" w:rsidRDefault="001A10BC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1A10BC" w:rsidRPr="00876C23" w:rsidRDefault="001A10BC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所在地</w:t>
      </w:r>
    </w:p>
    <w:p w:rsidR="001A10BC" w:rsidRPr="00876C23" w:rsidRDefault="001A10BC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</w:t>
      </w:r>
      <w:r w:rsid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請求者　　商号又は名称</w:t>
      </w:r>
    </w:p>
    <w:p w:rsidR="001A10BC" w:rsidRPr="00876C23" w:rsidRDefault="001A10BC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代表者氏名　　　　　　　　　　　　　</w:t>
      </w:r>
    </w:p>
    <w:p w:rsidR="001A10BC" w:rsidRPr="00876C23" w:rsidRDefault="001A10BC" w:rsidP="001A10BC">
      <w:pPr>
        <w:overflowPunct w:val="0"/>
        <w:textAlignment w:val="baseline"/>
        <w:rPr>
          <w:rFonts w:asciiTheme="majorEastAsia" w:eastAsiaTheme="majorEastAsia" w:hAnsiTheme="majorEastAsia"/>
          <w:kern w:val="0"/>
          <w:sz w:val="22"/>
          <w:szCs w:val="22"/>
        </w:rPr>
      </w:pPr>
    </w:p>
    <w:p w:rsidR="001A10BC" w:rsidRPr="00876C23" w:rsidRDefault="001A10BC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/>
          <w:color w:val="000000"/>
          <w:kern w:val="0"/>
          <w:sz w:val="22"/>
          <w:szCs w:val="22"/>
        </w:rPr>
        <w:t xml:space="preserve">  </w:t>
      </w:r>
    </w:p>
    <w:p w:rsidR="001A10BC" w:rsidRPr="00876C23" w:rsidRDefault="00876C23" w:rsidP="001A10BC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b/>
          <w:color w:val="000000"/>
          <w:kern w:val="0"/>
          <w:sz w:val="24"/>
          <w:szCs w:val="22"/>
        </w:rPr>
      </w:pPr>
      <w:r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香川県</w:t>
      </w:r>
      <w:r w:rsidR="004C79B9" w:rsidRPr="00876C23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ＩＣＴ活用工事普及促進事業</w:t>
      </w:r>
      <w:r w:rsidR="001A10BC" w:rsidRPr="00876C23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補助金</w:t>
      </w:r>
      <w:r w:rsidR="001A10BC" w:rsidRPr="00876C23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  <w:szCs w:val="22"/>
        </w:rPr>
        <w:t>交付請求書</w:t>
      </w:r>
    </w:p>
    <w:p w:rsidR="001A10BC" w:rsidRPr="00876C23" w:rsidRDefault="001A10BC" w:rsidP="001A10BC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1A10BC" w:rsidRPr="00876C23" w:rsidRDefault="000B104A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7A6AAF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令和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年　　月　　日付け</w:t>
      </w:r>
      <w:r w:rsidR="00F365F0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土監第　　　　</w:t>
      </w:r>
      <w:r w:rsidR="00F668D1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号で確定通知の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あった</w:t>
      </w:r>
      <w:r w:rsidR="00F668D1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標記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補助金について、</w:t>
      </w:r>
      <w:r w:rsid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4C79B9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補助金交付要綱第</w:t>
      </w:r>
      <w:r w:rsid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１４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条第</w:t>
      </w: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２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項の規定により、下記のとおり請求します。</w:t>
      </w:r>
    </w:p>
    <w:p w:rsidR="00646272" w:rsidRPr="00876C23" w:rsidRDefault="00646272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1A10BC" w:rsidRPr="00876C23" w:rsidRDefault="001A10BC" w:rsidP="001A10BC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記</w:t>
      </w:r>
    </w:p>
    <w:p w:rsidR="001A10BC" w:rsidRPr="00876C23" w:rsidRDefault="001A10BC" w:rsidP="001A10BC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253D90" w:rsidRPr="00876C23" w:rsidRDefault="00253D90" w:rsidP="00253D90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1A10BC" w:rsidRPr="00876C23" w:rsidRDefault="001A10BC" w:rsidP="000B104A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  <w:u w:val="single"/>
        </w:rPr>
      </w:pP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u w:val="single"/>
        </w:rPr>
        <w:t>請求額　金　　　　　　　　　　　　　　円</w:t>
      </w:r>
    </w:p>
    <w:p w:rsidR="00253D90" w:rsidRPr="00876C23" w:rsidRDefault="00253D90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kern w:val="0"/>
          <w:sz w:val="24"/>
        </w:rPr>
      </w:pPr>
    </w:p>
    <w:tbl>
      <w:tblPr>
        <w:tblW w:w="9062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1846"/>
        <w:gridCol w:w="380"/>
        <w:gridCol w:w="380"/>
        <w:gridCol w:w="380"/>
        <w:gridCol w:w="380"/>
        <w:gridCol w:w="362"/>
        <w:gridCol w:w="395"/>
        <w:gridCol w:w="392"/>
        <w:gridCol w:w="378"/>
        <w:gridCol w:w="391"/>
        <w:gridCol w:w="392"/>
        <w:gridCol w:w="369"/>
        <w:gridCol w:w="387"/>
        <w:gridCol w:w="388"/>
        <w:gridCol w:w="350"/>
        <w:gridCol w:w="350"/>
        <w:gridCol w:w="368"/>
        <w:gridCol w:w="356"/>
        <w:gridCol w:w="400"/>
      </w:tblGrid>
      <w:tr w:rsidR="001A10BC" w:rsidRPr="00876C23" w:rsidTr="00876C23">
        <w:trPr>
          <w:trHeight w:val="600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A10BC" w:rsidRPr="00876C23" w:rsidRDefault="001A10BC" w:rsidP="0081431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  <w:p w:rsidR="001A10BC" w:rsidRPr="00876C23" w:rsidRDefault="001A10BC" w:rsidP="0081431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口座振替払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10BC" w:rsidRPr="00876C23" w:rsidRDefault="001A10BC" w:rsidP="0081431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金融機関名</w:t>
            </w:r>
          </w:p>
        </w:tc>
        <w:tc>
          <w:tcPr>
            <w:tcW w:w="6798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0BC" w:rsidRPr="00876C23" w:rsidRDefault="001A10BC" w:rsidP="00814310">
            <w:pPr>
              <w:widowControl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1A10BC" w:rsidRPr="00876C23" w:rsidTr="00876C23">
        <w:trPr>
          <w:trHeight w:val="600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A10BC" w:rsidRPr="00876C23" w:rsidRDefault="001A10BC" w:rsidP="0081431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10BC" w:rsidRPr="00876C23" w:rsidRDefault="001A10BC" w:rsidP="0081431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店舗名</w:t>
            </w:r>
          </w:p>
        </w:tc>
        <w:tc>
          <w:tcPr>
            <w:tcW w:w="679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0BC" w:rsidRPr="00876C23" w:rsidRDefault="001A10BC" w:rsidP="00814310">
            <w:pPr>
              <w:widowControl/>
              <w:wordWrap w:val="0"/>
              <w:jc w:val="righ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　　　　　　　　　本店・支店・支所　</w:t>
            </w:r>
          </w:p>
        </w:tc>
      </w:tr>
      <w:tr w:rsidR="00BF66CB" w:rsidRPr="00876C23" w:rsidTr="00BF66CB">
        <w:trPr>
          <w:trHeight w:val="641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BF66CB" w:rsidRPr="00876C23" w:rsidRDefault="00BF66CB" w:rsidP="0081431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814310">
            <w:pPr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預金種別</w:t>
            </w:r>
          </w:p>
        </w:tc>
        <w:tc>
          <w:tcPr>
            <w:tcW w:w="26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1　普通　・　2　当座</w:t>
            </w:r>
          </w:p>
        </w:tc>
        <w:tc>
          <w:tcPr>
            <w:tcW w:w="15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口座番号</w:t>
            </w:r>
          </w:p>
        </w:tc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88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56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BF66CB" w:rsidRPr="00876C23" w:rsidTr="000B104A">
        <w:trPr>
          <w:trHeight w:val="607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BF66CB" w:rsidRPr="00876C23" w:rsidRDefault="00BF66CB" w:rsidP="0081431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814310">
            <w:pPr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カタカナ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62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000000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88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56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1A10BC" w:rsidRPr="00876C23" w:rsidTr="00814310">
        <w:trPr>
          <w:trHeight w:val="670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A10BC" w:rsidRPr="00876C23" w:rsidRDefault="001A10BC" w:rsidP="0081431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1A10BC" w:rsidRPr="00876C23" w:rsidRDefault="001A10BC" w:rsidP="00814310">
            <w:pPr>
              <w:widowControl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口座名義</w:t>
            </w:r>
          </w:p>
        </w:tc>
        <w:tc>
          <w:tcPr>
            <w:tcW w:w="679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10BC" w:rsidRPr="00876C23" w:rsidRDefault="001A10BC" w:rsidP="00814310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</w:tbl>
    <w:p w:rsidR="00876C23" w:rsidRDefault="00876C23">
      <w:pPr>
        <w:rPr>
          <w:rFonts w:asciiTheme="majorEastAsia" w:eastAsiaTheme="majorEastAsia" w:hAnsiTheme="majorEastAsia"/>
        </w:rPr>
      </w:pPr>
      <w:bookmarkStart w:id="0" w:name="_GoBack"/>
      <w:bookmarkEnd w:id="0"/>
    </w:p>
    <w:p w:rsidR="00876C23" w:rsidRPr="00876C23" w:rsidRDefault="00876C23" w:rsidP="00876C23">
      <w:pPr>
        <w:spacing w:line="360" w:lineRule="auto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</w:t>
      </w:r>
      <w:r w:rsidRPr="00876C23">
        <w:rPr>
          <w:rFonts w:asciiTheme="majorEastAsia" w:eastAsiaTheme="majorEastAsia" w:hAnsiTheme="majorEastAsia" w:hint="eastAsia"/>
          <w:u w:val="single"/>
        </w:rPr>
        <w:t>責任者氏名</w:t>
      </w:r>
      <w:r>
        <w:rPr>
          <w:rFonts w:asciiTheme="majorEastAsia" w:eastAsiaTheme="majorEastAsia" w:hAnsiTheme="majorEastAsia" w:hint="eastAsia"/>
          <w:u w:val="single"/>
        </w:rPr>
        <w:t>：</w:t>
      </w:r>
      <w:r w:rsidRPr="00876C23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　　</w:t>
      </w:r>
      <w:r>
        <w:rPr>
          <w:rFonts w:asciiTheme="majorEastAsia" w:eastAsiaTheme="majorEastAsia" w:hAnsiTheme="majorEastAsia" w:hint="eastAsia"/>
          <w:u w:val="single"/>
        </w:rPr>
        <w:t xml:space="preserve">　　　　</w:t>
      </w:r>
      <w:r w:rsidRPr="00876C23">
        <w:rPr>
          <w:rFonts w:asciiTheme="majorEastAsia" w:eastAsiaTheme="majorEastAsia" w:hAnsiTheme="majorEastAsia" w:hint="eastAsia"/>
        </w:rPr>
        <w:t xml:space="preserve">　　　　　　　　　　　　　　　　　　　　</w:t>
      </w:r>
    </w:p>
    <w:p w:rsidR="00876C23" w:rsidRPr="00876C23" w:rsidRDefault="00876C23" w:rsidP="00876C23">
      <w:pPr>
        <w:spacing w:line="360" w:lineRule="auto"/>
        <w:rPr>
          <w:rFonts w:asciiTheme="majorEastAsia" w:eastAsiaTheme="majorEastAsia" w:hAnsiTheme="majorEastAsia"/>
          <w:u w:val="single"/>
        </w:rPr>
      </w:pPr>
      <w:r w:rsidRPr="00876C23">
        <w:rPr>
          <w:rFonts w:asciiTheme="majorEastAsia" w:eastAsiaTheme="majorEastAsia" w:hAnsiTheme="majorEastAsia" w:hint="eastAsia"/>
        </w:rPr>
        <w:t xml:space="preserve">　　　</w:t>
      </w:r>
      <w:r w:rsidRPr="00876C23">
        <w:rPr>
          <w:rFonts w:asciiTheme="majorEastAsia" w:eastAsiaTheme="majorEastAsia" w:hAnsiTheme="majorEastAsia" w:hint="eastAsia"/>
          <w:u w:val="single"/>
        </w:rPr>
        <w:t>担当者</w:t>
      </w:r>
      <w:r w:rsidR="006F1CA3">
        <w:rPr>
          <w:rFonts w:asciiTheme="majorEastAsia" w:eastAsiaTheme="majorEastAsia" w:hAnsiTheme="majorEastAsia" w:hint="eastAsia"/>
          <w:u w:val="single"/>
        </w:rPr>
        <w:t>氏</w:t>
      </w:r>
      <w:r w:rsidRPr="00876C23">
        <w:rPr>
          <w:rFonts w:asciiTheme="majorEastAsia" w:eastAsiaTheme="majorEastAsia" w:hAnsiTheme="majorEastAsia" w:hint="eastAsia"/>
          <w:u w:val="single"/>
        </w:rPr>
        <w:t xml:space="preserve">名：　　　　　　　　　　　　　　　　　　　　　　　　　　　　　</w:t>
      </w:r>
    </w:p>
    <w:p w:rsidR="00876C23" w:rsidRPr="00876C23" w:rsidRDefault="00876C23" w:rsidP="00876C23">
      <w:pPr>
        <w:spacing w:line="360" w:lineRule="auto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</w:rPr>
        <w:t xml:space="preserve">　　　</w:t>
      </w:r>
      <w:r w:rsidRPr="00876C23">
        <w:rPr>
          <w:rFonts w:asciiTheme="majorEastAsia" w:eastAsiaTheme="majorEastAsia" w:hAnsiTheme="majorEastAsia" w:hint="eastAsia"/>
          <w:u w:val="single"/>
        </w:rPr>
        <w:t xml:space="preserve">連　絡　先：　　　　　　　　　　　　　　　　　　　　　　　　　　　　　</w:t>
      </w:r>
    </w:p>
    <w:sectPr w:rsidR="00876C23" w:rsidRPr="00876C23" w:rsidSect="004063F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0BC" w:rsidRDefault="001A10BC" w:rsidP="001A10BC">
      <w:r>
        <w:separator/>
      </w:r>
    </w:p>
  </w:endnote>
  <w:endnote w:type="continuationSeparator" w:id="0">
    <w:p w:rsidR="001A10BC" w:rsidRDefault="001A10BC" w:rsidP="001A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0BC" w:rsidRDefault="001A10BC" w:rsidP="001A10BC">
      <w:r>
        <w:separator/>
      </w:r>
    </w:p>
  </w:footnote>
  <w:footnote w:type="continuationSeparator" w:id="0">
    <w:p w:rsidR="001A10BC" w:rsidRDefault="001A10BC" w:rsidP="001A10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921"/>
    <w:rsid w:val="0003723B"/>
    <w:rsid w:val="000B104A"/>
    <w:rsid w:val="001A10BC"/>
    <w:rsid w:val="00253D90"/>
    <w:rsid w:val="002A3766"/>
    <w:rsid w:val="00424AB8"/>
    <w:rsid w:val="00492198"/>
    <w:rsid w:val="004C79B9"/>
    <w:rsid w:val="005509B8"/>
    <w:rsid w:val="005E22AA"/>
    <w:rsid w:val="00625E61"/>
    <w:rsid w:val="00646272"/>
    <w:rsid w:val="006F1CA3"/>
    <w:rsid w:val="0070607F"/>
    <w:rsid w:val="00745C99"/>
    <w:rsid w:val="007A6AAF"/>
    <w:rsid w:val="00876C23"/>
    <w:rsid w:val="009764EA"/>
    <w:rsid w:val="009D1239"/>
    <w:rsid w:val="00B72921"/>
    <w:rsid w:val="00BF66CB"/>
    <w:rsid w:val="00C76FE2"/>
    <w:rsid w:val="00E96854"/>
    <w:rsid w:val="00F365F0"/>
    <w:rsid w:val="00F668D1"/>
    <w:rsid w:val="00FA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953842B-ACD3-4DC3-B3C8-5093D358C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0B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10B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A10BC"/>
  </w:style>
  <w:style w:type="paragraph" w:styleId="a5">
    <w:name w:val="footer"/>
    <w:basedOn w:val="a"/>
    <w:link w:val="a6"/>
    <w:uiPriority w:val="99"/>
    <w:unhideWhenUsed/>
    <w:rsid w:val="001A10B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A10BC"/>
  </w:style>
  <w:style w:type="paragraph" w:styleId="a7">
    <w:name w:val="Balloon Text"/>
    <w:basedOn w:val="a"/>
    <w:link w:val="a8"/>
    <w:uiPriority w:val="99"/>
    <w:semiHidden/>
    <w:unhideWhenUsed/>
    <w:rsid w:val="006462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462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香川県庁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香川県庁</dc:creator>
  <cp:keywords/>
  <dc:description/>
  <cp:lastModifiedBy>SG17200のC20-2949</cp:lastModifiedBy>
  <cp:revision>5</cp:revision>
  <cp:lastPrinted>2016-03-22T13:24:00Z</cp:lastPrinted>
  <dcterms:created xsi:type="dcterms:W3CDTF">2021-05-30T07:29:00Z</dcterms:created>
  <dcterms:modified xsi:type="dcterms:W3CDTF">2021-07-12T23:41:00Z</dcterms:modified>
</cp:coreProperties>
</file>