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CB" w:rsidRPr="00D44E3C" w:rsidRDefault="00705BCB" w:rsidP="00705BCB">
      <w:pPr>
        <w:ind w:firstLineChars="100" w:firstLine="280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rect id="_x0000_s1360" style="position:absolute;left:0;text-align:left;margin-left:0;margin-top:27pt;width:756pt;height:486pt;z-index:251582464">
            <v:textbox inset="5.85pt,.7pt,5.85pt,.7pt"/>
          </v:rect>
        </w:pict>
      </w:r>
      <w:r w:rsidRPr="00D44E3C">
        <w:rPr>
          <w:rFonts w:ascii="HGP創英角ﾎﾟｯﾌﾟ体" w:eastAsia="HGP創英角ﾎﾟｯﾌﾟ体" w:hAnsi="ＭＳ Ｐゴシック" w:hint="eastAsia"/>
          <w:sz w:val="32"/>
          <w:szCs w:val="32"/>
        </w:rPr>
        <w:t>感染対策の基本は、起こさない・拡げない・持ち込まない！</w:t>
      </w:r>
    </w:p>
    <w:p w:rsidR="00705BCB" w:rsidRDefault="00705BCB" w:rsidP="00705BCB">
      <w:r>
        <w:rPr>
          <w:noProof/>
        </w:rPr>
        <w:pict>
          <v:roundrect id="_x0000_s1361" style="position:absolute;left:0;text-align:left;margin-left:12.15pt;margin-top:3.75pt;width:721.4pt;height:456.7pt;z-index:251583488" arcsize="3350f" fillcolor="#cfc" stroked="f">
            <v:textbox inset="5.85pt,.7pt,5.85pt,.7pt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6" type="#_x0000_t202" style="position:absolute;left:0;text-align:left;margin-left:318.8pt;margin-top:13.7pt;width:108pt;height:27pt;z-index:251619328" filled="f" stroked="f">
            <v:textbox style="mso-next-textbox:#_x0000_s1396" inset="5.85pt,.7pt,5.85pt,.7pt">
              <w:txbxContent>
                <w:p w:rsidR="007E4FC7" w:rsidRPr="00060FA9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【外部環境】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3" type="#_x0000_t202" style="position:absolute;left:0;text-align:left;margin-left:562.1pt;margin-top:0;width:183pt;height:99pt;z-index:251585536" strokeweight="3pt">
            <v:stroke linestyle="thinThin"/>
            <v:textbox inset="5.85pt,.7pt,5.85pt,.7pt">
              <w:txbxContent>
                <w:p w:rsidR="007E4FC7" w:rsidRPr="00060FA9" w:rsidRDefault="007E4FC7" w:rsidP="00705BCB">
                  <w:pPr>
                    <w:spacing w:line="360" w:lineRule="exac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＜主な感染源＞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・呼吸器感染症（空気・飛沫）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・経口感染症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（便・吐物）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・創傷・皮膚感染症（接触感染）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・血液媒介感染症</w:t>
                  </w:r>
                </w:p>
              </w:txbxContent>
            </v:textbox>
          </v:shape>
        </w:pict>
      </w:r>
    </w:p>
    <w:p w:rsidR="00705BCB" w:rsidRPr="00D44E3C" w:rsidRDefault="001E7B0F" w:rsidP="007449DE">
      <w:pPr>
        <w:ind w:leftChars="165" w:left="346" w:firstLineChars="134" w:firstLine="281"/>
        <w:rPr>
          <w:rFonts w:hint="eastAsia"/>
          <w:sz w:val="32"/>
          <w:szCs w:val="32"/>
        </w:rPr>
      </w:pPr>
      <w:r>
        <w:rPr>
          <w:noProof/>
        </w:rPr>
        <w:pict>
          <v:line id="_x0000_s1390" style="position:absolute;left:0;text-align:left;flip:x y;z-index:251613184" from="465.3pt,285.6pt" to="613.35pt,286pt" strokeweight="1.5pt">
            <v:stroke endarrow="block"/>
          </v:line>
        </w:pict>
      </w:r>
      <w:r>
        <w:rPr>
          <w:noProof/>
        </w:rPr>
        <w:pict>
          <v:line id="_x0000_s1389" style="position:absolute;left:0;text-align:left;flip:x;z-index:251612160" from="465.35pt,245.6pt" to="612.15pt,246.2pt" strokeweight="1.5pt">
            <v:stroke endarrow="block"/>
          </v:line>
        </w:pict>
      </w:r>
      <w:r>
        <w:rPr>
          <w:noProof/>
        </w:rPr>
        <w:pict>
          <v:line id="_x0000_s1388" style="position:absolute;left:0;text-align:left;flip:x y;z-index:251611136" from="464.8pt,139.95pt" to="611.55pt,140.25pt" strokeweight="1.5pt">
            <v:stroke endarrow="block"/>
          </v:line>
        </w:pict>
      </w:r>
      <w:r w:rsidR="009159B2">
        <w:rPr>
          <w:noProof/>
        </w:rPr>
        <w:pict>
          <v:line id="_x0000_s1395" style="position:absolute;left:0;text-align:left;z-index:251618304" from="59.5pt,411.9pt" to="113.5pt,411.9pt" strokeweight="1.5pt">
            <v:stroke endarrow="block"/>
          </v:line>
        </w:pict>
      </w:r>
      <w:r w:rsidR="00705BCB">
        <w:rPr>
          <w:noProof/>
        </w:rPr>
        <w:pict>
          <v:shape id="_x0000_s1387" type="#_x0000_t202" style="position:absolute;left:0;text-align:left;margin-left:554.85pt;margin-top:383.25pt;width:45pt;height:27pt;z-index:251610112" filled="f" stroked="f">
            <v:textbox style="mso-next-textbox:#_x0000_s1387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利用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386" type="#_x0000_t202" style="position:absolute;left:0;text-align:left;margin-left:558.3pt;margin-top:326.45pt;width:45pt;height:27pt;z-index:251609088" filled="f" stroked="f">
            <v:textbox style="mso-next-textbox:#_x0000_s1386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入居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384" type="#_x0000_t202" style="position:absolute;left:0;text-align:left;margin-left:525.25pt;margin-top:202.9pt;width:84.15pt;height:54pt;z-index:251607040" filled="f" stroked="f">
            <v:textbox style="mso-next-textbox:#_x0000_s1384" inset="5.85pt,.7pt,5.85pt,.7pt">
              <w:txbxContent>
                <w:p w:rsidR="007E4FC7" w:rsidRPr="00D44E3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検収・自主検査結果の確認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383" type="#_x0000_t202" style="position:absolute;left:0;text-align:left;margin-left:529.65pt;margin-top:113.85pt;width:81pt;height:27pt;z-index:251606016" filled="f" stroked="f">
            <v:textbox style="mso-next-textbox:#_x0000_s1383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出勤・帰宅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rect id="_x0000_s1371" style="position:absolute;left:0;text-align:left;margin-left:481.85pt;margin-top:70.7pt;width:27pt;height:354.15pt;z-index:251593728" fillcolor="#c9f" stroked="f">
            <v:textbox style="mso-next-textbox:#_x0000_s1371" inset="5.85pt,.7pt,5.85pt,.7pt">
              <w:txbxContent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sz w:val="28"/>
                      <w:szCs w:val="28"/>
                    </w:rPr>
                  </w:pPr>
                </w:p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sz w:val="28"/>
                      <w:szCs w:val="28"/>
                    </w:rPr>
                  </w:pPr>
                </w:p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b/>
                      <w:sz w:val="28"/>
                      <w:szCs w:val="28"/>
                    </w:rPr>
                  </w:pPr>
                  <w:r w:rsidRPr="00D44E3C">
                    <w:rPr>
                      <w:rFonts w:ascii="HG創英角ﾎﾟｯﾌﾟ体" w:eastAsia="HG創英角ﾎﾟｯﾌﾟ体" w:hAnsi="ＭＳ Ｐゴシック" w:hint="eastAsia"/>
                      <w:b/>
                      <w:sz w:val="28"/>
                      <w:szCs w:val="28"/>
                    </w:rPr>
                    <w:t>持ち込まない</w:t>
                  </w:r>
                </w:p>
              </w:txbxContent>
            </v:textbox>
          </v:rect>
        </w:pict>
      </w:r>
      <w:r w:rsidR="00705BCB">
        <w:rPr>
          <w:noProof/>
        </w:rPr>
        <w:pict>
          <v:shape id="_x0000_s1436" type="#_x0000_t202" style="position:absolute;left:0;text-align:left;margin-left:326.8pt;margin-top:266.25pt;width:119.3pt;height:84.95pt;z-index:251660288" filled="f" strokeweight="1pt">
            <v:stroke dashstyle="dash"/>
            <v:textbox style="mso-next-textbox:#_x0000_s1436" inset="5.85pt,.7pt,5.85pt,.7pt">
              <w:txbxContent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・健康管理（入所時・後）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・手洗い・うがい</w:t>
                  </w:r>
                </w:p>
                <w:p w:rsidR="007E4FC7" w:rsidRDefault="007E4FC7" w:rsidP="007449DE">
                  <w:pPr>
                    <w:spacing w:line="320" w:lineRule="exact"/>
                    <w:ind w:left="105" w:hangingChars="50" w:hanging="105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・栄養改善、予防接種など</w:t>
                  </w:r>
                </w:p>
                <w:p w:rsidR="007E4FC7" w:rsidRPr="00D44E3C" w:rsidRDefault="007E4FC7" w:rsidP="007449DE">
                  <w:pPr>
                    <w:spacing w:line="320" w:lineRule="exact"/>
                    <w:ind w:leftChars="50" w:left="105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による抵抗力の向上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・早期発見、早期治療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438" type="#_x0000_t202" style="position:absolute;left:0;text-align:left;margin-left:108.35pt;margin-top:206.45pt;width:91.85pt;height:81pt;z-index:251662336" filled="f" strokeweight="1pt">
            <v:stroke dashstyle="dash"/>
            <v:textbox style="mso-next-textbox:#_x0000_s1438" inset="5.85pt,.7pt,5.85pt,.7pt">
              <w:txbxContent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・環境整備</w:t>
                  </w:r>
                </w:p>
                <w:p w:rsidR="007E4FC7" w:rsidRPr="00D44E3C" w:rsidRDefault="007E4FC7" w:rsidP="00016B86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・入浴・調理施設の衛生管理</w:t>
                  </w:r>
                </w:p>
                <w:p w:rsidR="007E4FC7" w:rsidRPr="00D44E3C" w:rsidRDefault="007E4FC7" w:rsidP="007449DE">
                  <w:pPr>
                    <w:spacing w:line="320" w:lineRule="exact"/>
                    <w:ind w:left="105" w:hangingChars="50" w:hanging="105"/>
                    <w:rPr>
                      <w:rFonts w:ascii="ＭＳ Ｐゴシック" w:eastAsia="ＭＳ Ｐゴシック" w:hAnsi="ＭＳ Ｐゴシック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・職員の衣服の取り扱い　等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roundrect id="_x0000_s1364" style="position:absolute;left:0;text-align:left;margin-left:612.1pt;margin-top:91.75pt;width:108pt;height:136.3pt;z-index:251586560" arcsize="10923f" fillcolor="#ff9">
            <v:textbox inset="5.85pt,.7pt,5.85pt,.7pt">
              <w:txbxContent>
                <w:p w:rsidR="007E4FC7" w:rsidRPr="00D44E3C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職員</w:t>
                  </w:r>
                </w:p>
                <w:p w:rsidR="007E4FC7" w:rsidRPr="00D44E3C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・医師</w:t>
                  </w:r>
                </w:p>
                <w:p w:rsidR="007E4FC7" w:rsidRPr="00D44E3C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・看護職員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・介護職員等</w:t>
                  </w:r>
                </w:p>
                <w:p w:rsidR="007E4FC7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委託業者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・調理職員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・清掃職員等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  <w:p w:rsidR="007E4FC7" w:rsidRPr="00D44E3C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 w:rsidR="00705BCB">
        <w:rPr>
          <w:noProof/>
        </w:rPr>
        <w:pict>
          <v:roundrect id="_x0000_s1365" style="position:absolute;left:0;text-align:left;margin-left:613.1pt;margin-top:233.15pt;width:108pt;height:27pt;z-index:251587584" arcsize="10923f" fillcolor="#ff9">
            <v:textbox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食材納入業者</w:t>
                  </w:r>
                </w:p>
              </w:txbxContent>
            </v:textbox>
          </v:roundrect>
        </w:pict>
      </w:r>
      <w:r w:rsidR="00705BCB">
        <w:rPr>
          <w:noProof/>
        </w:rPr>
        <w:pict>
          <v:roundrect id="_x0000_s1366" style="position:absolute;left:0;text-align:left;margin-left:613.15pt;margin-top:267pt;width:108pt;height:63pt;z-index:251588608" arcsize="10923f" fillcolor="#ff9">
            <v:textbox inset="5.85pt,.7pt,5.85pt,.7pt">
              <w:txbxContent>
                <w:p w:rsidR="007E4FC7" w:rsidRDefault="007E4FC7" w:rsidP="00705BCB">
                  <w:pPr>
                    <w:ind w:firstLineChars="100" w:firstLine="24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面会者</w:t>
                  </w:r>
                </w:p>
                <w:p w:rsidR="007E4FC7" w:rsidRDefault="007E4FC7" w:rsidP="00705BCB">
                  <w:pPr>
                    <w:ind w:firstLineChars="81" w:firstLine="194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ボランティア</w:t>
                  </w:r>
                </w:p>
                <w:p w:rsidR="007E4FC7" w:rsidRPr="004E627C" w:rsidRDefault="007E4FC7" w:rsidP="00705BCB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実習生</w:t>
                  </w:r>
                </w:p>
              </w:txbxContent>
            </v:textbox>
          </v:roundrect>
        </w:pict>
      </w:r>
      <w:r w:rsidR="00705BCB">
        <w:rPr>
          <w:noProof/>
        </w:rPr>
        <w:pict>
          <v:line id="_x0000_s1391" style="position:absolute;left:0;text-align:left;flip:x y;z-index:251614208" from="461.3pt,348.8pt" to="611.45pt,348.95pt" strokeweight="1.5pt">
            <v:stroke endarrow="block"/>
          </v:line>
        </w:pict>
      </w:r>
      <w:r w:rsidR="00705BCB">
        <w:rPr>
          <w:noProof/>
        </w:rPr>
        <w:pict>
          <v:roundrect id="_x0000_s1367" style="position:absolute;left:0;text-align:left;margin-left:610.7pt;margin-top:336.95pt;width:108pt;height:27pt;z-index:251589632" arcsize="10923f" fillcolor="#ff9">
            <v:textbox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入居予定者</w:t>
                  </w:r>
                </w:p>
              </w:txbxContent>
            </v:textbox>
          </v:roundrect>
        </w:pict>
      </w:r>
      <w:r w:rsidR="00705BCB">
        <w:rPr>
          <w:noProof/>
        </w:rPr>
        <w:pict>
          <v:line id="_x0000_s1392" style="position:absolute;left:0;text-align:left;flip:x y;z-index:251615232" from="306.15pt,408.25pt" to="612.35pt,408.35pt" strokeweight="1.5pt"/>
        </w:pict>
      </w:r>
      <w:r w:rsidR="00705BCB">
        <w:rPr>
          <w:noProof/>
        </w:rPr>
        <w:pict>
          <v:line id="_x0000_s1393" style="position:absolute;left:0;text-align:left;flip:x y;z-index:251616256" from="306.4pt,390.9pt" to="307.1pt,407.65pt" strokeweight="1.5pt">
            <v:stroke endarrow="block"/>
          </v:line>
        </w:pict>
      </w:r>
      <w:r w:rsidR="00705BCB">
        <w:rPr>
          <w:noProof/>
        </w:rPr>
        <w:pict>
          <v:roundrect id="_x0000_s1362" style="position:absolute;left:0;text-align:left;margin-left:24.3pt;margin-top:25.5pt;width:440.25pt;height:365.8pt;z-index:251584512" arcsize="10923f" fillcolor="#cf6">
            <v:textbox inset="5.85pt,.7pt,5.85pt,.7pt"/>
          </v:roundrect>
        </w:pict>
      </w:r>
      <w:r w:rsidR="00705BCB">
        <w:rPr>
          <w:noProof/>
        </w:rPr>
        <w:pict>
          <v:roundrect id="_x0000_s1368" style="position:absolute;left:0;text-align:left;margin-left:614.15pt;margin-top:371.55pt;width:108pt;height:63pt;z-index:251590656" arcsize="10923f" fillcolor="#ff9">
            <v:textbox inset="5.85pt,.7pt,5.85pt,.7pt">
              <w:txbxContent>
                <w:p w:rsidR="007E4FC7" w:rsidRDefault="007E4FC7" w:rsidP="00705BCB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ショートステイ及びデイサービス</w:t>
                  </w:r>
                </w:p>
                <w:p w:rsidR="007E4FC7" w:rsidRPr="004E627C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利用予定者</w:t>
                  </w:r>
                </w:p>
              </w:txbxContent>
            </v:textbox>
          </v:roundrect>
        </w:pict>
      </w:r>
      <w:r w:rsidR="00705BCB">
        <w:rPr>
          <w:noProof/>
        </w:rPr>
        <w:pict>
          <v:shape id="_x0000_s1381" type="#_x0000_t202" style="position:absolute;left:0;text-align:left;margin-left:128.1pt;margin-top:298.5pt;width:90pt;height:45pt;z-index:251603968" filled="f" stroked="f">
            <v:textbox style="mso-next-textbox:#_x0000_s1381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食事・入浴・排泄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373" type="#_x0000_t202" style="position:absolute;left:0;text-align:left;margin-left:192.1pt;margin-top:157.9pt;width:1in;height:45pt;z-index:251595776" filled="f" stroked="f">
            <v:textbox style="mso-next-textbox:#_x0000_s1373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</w:pPr>
                  <w:r w:rsidRPr="004E627C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医療処置</w:t>
                  </w:r>
                </w:p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・</w:t>
                  </w:r>
                  <w:r w:rsidRPr="004E627C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看護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374" type="#_x0000_t202" style="position:absolute;left:0;text-align:left;margin-left:305.6pt;margin-top:163.7pt;width:1in;height:45pt;z-index:251596800" filled="f" stroked="f">
            <v:textbox style="mso-next-textbox:#_x0000_s1374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介護・</w:t>
                  </w:r>
                </w:p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リハビリ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382" type="#_x0000_t202" style="position:absolute;left:0;text-align:left;margin-left:168.3pt;margin-top:36pt;width:2in;height:27pt;z-index:251604992" filled="f" stroked="f">
            <v:textbox style="mso-next-textbox:#_x0000_s1382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【高齢者介護施設等】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rect id="_x0000_s1375" style="position:absolute;left:0;text-align:left;margin-left:78pt;margin-top:78.5pt;width:27pt;height:247.95pt;z-index:251597824" fillcolor="#c9f" stroked="f">
            <v:textbox inset="5.85pt,.7pt,5.85pt,.7pt">
              <w:txbxContent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b/>
                      <w:sz w:val="28"/>
                      <w:szCs w:val="28"/>
                    </w:rPr>
                  </w:pPr>
                </w:p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b/>
                      <w:sz w:val="28"/>
                      <w:szCs w:val="28"/>
                    </w:rPr>
                  </w:pPr>
                  <w:r w:rsidRPr="00D44E3C">
                    <w:rPr>
                      <w:rFonts w:ascii="HG創英角ﾎﾟｯﾌﾟ体" w:eastAsia="HG創英角ﾎﾟｯﾌﾟ体" w:hAnsi="ＭＳ Ｐゴシック" w:hint="eastAsia"/>
                      <w:b/>
                      <w:sz w:val="28"/>
                      <w:szCs w:val="28"/>
                    </w:rPr>
                    <w:t>起こさない</w:t>
                  </w:r>
                </w:p>
              </w:txbxContent>
            </v:textbox>
          </v:rect>
        </w:pict>
      </w:r>
      <w:r w:rsidR="00705BCB">
        <w:rPr>
          <w:noProof/>
        </w:rPr>
        <w:pict>
          <v:line id="_x0000_s1377" style="position:absolute;left:0;text-align:left;flip:y;z-index:251599872" from="104.95pt,110.65pt" to="244pt,110.65pt" strokeweight="1.5pt">
            <v:stroke startarrow="block" endarrow="block"/>
          </v:line>
        </w:pict>
      </w:r>
      <w:r w:rsidR="00705BCB">
        <w:rPr>
          <w:noProof/>
        </w:rPr>
        <w:pict>
          <v:line id="_x0000_s1378" style="position:absolute;left:0;text-align:left;z-index:251600896" from="104.85pt,299.05pt" to="236.6pt,299.05pt" strokeweight="1.5pt">
            <v:stroke startarrow="block" endarrow="block"/>
          </v:line>
        </w:pict>
      </w:r>
      <w:r w:rsidR="00705BCB">
        <w:rPr>
          <w:noProof/>
        </w:rPr>
        <w:pict>
          <v:line id="_x0000_s1380" style="position:absolute;left:0;text-align:left;flip:y;z-index:251602944" from="303.65pt,133.95pt" to="304.15pt,276.25pt" strokeweight="1.5pt">
            <v:stroke startarrow="block" endarrow="block"/>
          </v:line>
        </w:pict>
      </w:r>
      <w:r w:rsidR="00705BCB">
        <w:rPr>
          <w:noProof/>
        </w:rPr>
        <w:pict>
          <v:line id="_x0000_s1379" style="position:absolute;left:0;text-align:left;flip:y;z-index:251601920" from="261.2pt,134.1pt" to="261.5pt,277.2pt" strokeweight="1.5pt">
            <v:stroke startarrow="block" endarrow="block"/>
          </v:line>
        </w:pict>
      </w:r>
      <w:r w:rsidR="00705BCB">
        <w:rPr>
          <w:noProof/>
        </w:rPr>
        <w:pict>
          <v:rect id="_x0000_s1372" style="position:absolute;left:0;text-align:left;margin-left:214.95pt;margin-top:222.6pt;width:135pt;height:27pt;z-index:251594752" fillcolor="#c9f" stroked="f" strokecolor="#fc9">
            <v:textbox style="mso-next-textbox:#_x0000_s1372" inset="5.85pt,.7pt,5.85pt,.7pt">
              <w:txbxContent>
                <w:p w:rsidR="007E4FC7" w:rsidRPr="00D44E3C" w:rsidRDefault="007E4FC7" w:rsidP="00705BCB">
                  <w:pPr>
                    <w:spacing w:line="420" w:lineRule="exact"/>
                    <w:jc w:val="center"/>
                    <w:rPr>
                      <w:rFonts w:ascii="HGP創英角ﾎﾟｯﾌﾟ体" w:eastAsia="HGP創英角ﾎﾟｯﾌﾟ体" w:hAnsi="ＭＳ Ｐゴシック" w:hint="eastAsia"/>
                      <w:b/>
                      <w:sz w:val="28"/>
                      <w:szCs w:val="28"/>
                    </w:rPr>
                  </w:pPr>
                  <w:r w:rsidRPr="00D44E3C">
                    <w:rPr>
                      <w:rFonts w:ascii="HGP創英角ﾎﾟｯﾌﾟ体" w:eastAsia="HGP創英角ﾎﾟｯﾌﾟ体" w:hAnsi="ＭＳ Ｐゴシック" w:hint="eastAsia"/>
                      <w:b/>
                      <w:sz w:val="28"/>
                      <w:szCs w:val="28"/>
                    </w:rPr>
                    <w:t>拡　げ　な　い</w:t>
                  </w:r>
                </w:p>
              </w:txbxContent>
            </v:textbox>
          </v:rect>
        </w:pict>
      </w:r>
      <w:r w:rsidR="00705BCB">
        <w:rPr>
          <w:noProof/>
        </w:rPr>
        <w:pict>
          <v:roundrect id="_x0000_s1370" style="position:absolute;left:0;text-align:left;margin-left:238.4pt;margin-top:276.2pt;width:81pt;height:45pt;z-index:251592704" arcsize="10923f" fillcolor="#ff9">
            <v:textbox style="mso-next-textbox:#_x0000_s1370" inset="5.85pt,.7pt,5.85pt,.7pt">
              <w:txbxContent>
                <w:p w:rsidR="007E4FC7" w:rsidRPr="004E627C" w:rsidRDefault="007E4FC7" w:rsidP="00705BCB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入所者</w:t>
                  </w:r>
                </w:p>
              </w:txbxContent>
            </v:textbox>
          </v:roundrect>
        </w:pict>
      </w:r>
      <w:r w:rsidR="00705BCB">
        <w:rPr>
          <w:noProof/>
        </w:rPr>
        <w:pict>
          <v:roundrect id="_x0000_s1369" style="position:absolute;left:0;text-align:left;margin-left:243.65pt;margin-top:88.35pt;width:81pt;height:44.8pt;z-index:251591680" arcsize="10923f" fillcolor="#ff9">
            <v:textbox style="mso-next-textbox:#_x0000_s1369" inset="5.85pt,.7pt,5.85pt,.7pt">
              <w:txbxContent>
                <w:p w:rsidR="007E4FC7" w:rsidRPr="004E627C" w:rsidRDefault="007E4FC7" w:rsidP="00705BCB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4E627C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職員</w:t>
                  </w:r>
                </w:p>
              </w:txbxContent>
            </v:textbox>
          </v:roundrect>
        </w:pict>
      </w:r>
      <w:r w:rsidR="00705BCB">
        <w:rPr>
          <w:noProof/>
        </w:rPr>
        <w:pict>
          <v:rect id="_x0000_s1376" style="position:absolute;left:0;text-align:left;margin-left:42.4pt;margin-top:77.65pt;width:27pt;height:251.9pt;z-index:251598848" fillcolor="#9cf">
            <v:textbox style="mso-next-textbox:#_x0000_s1376" inset="5.85pt,.7pt,5.85pt,.7pt">
              <w:txbxContent>
                <w:p w:rsidR="007E4FC7" w:rsidRDefault="007E4FC7" w:rsidP="00705BCB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</w:pPr>
                </w:p>
                <w:p w:rsidR="007E4FC7" w:rsidRPr="004E627C" w:rsidRDefault="007E4FC7" w:rsidP="00705BCB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4E627C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設備・物品</w:t>
                  </w:r>
                </w:p>
              </w:txbxContent>
            </v:textbox>
          </v:rect>
        </w:pict>
      </w:r>
      <w:r w:rsidR="00705BCB">
        <w:rPr>
          <w:noProof/>
        </w:rPr>
        <w:pict>
          <v:shape id="_x0000_s1437" type="#_x0000_t202" style="position:absolute;left:0;text-align:left;margin-left:331.65pt;margin-top:63pt;width:107.75pt;height:99pt;z-index:251661312" filled="f" strokeweight="1pt">
            <v:stroke dashstyle="dash"/>
            <v:textbox style="mso-next-textbox:#_x0000_s1437" inset="5.85pt,.7pt,5.85pt,.7pt">
              <w:txbxContent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・標準的な予防策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・手洗い、手袋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・排泄物の処理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・医療処置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・日常の観察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・職員の健康管理　等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385" type="#_x0000_t202" style="position:absolute;left:0;text-align:left;margin-left:527pt;margin-top:262.9pt;width:81pt;height:27pt;z-index:251608064" filled="f" stroked="f">
            <v:textbox style="mso-next-textbox:#_x0000_s1385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面会・介助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rect id="_x0000_s1394" style="position:absolute;left:0;text-align:left;margin-left:45pt;margin-top:399.2pt;width:2in;height:24.95pt;z-index:251617280">
            <v:textbox inset="5.85pt,.7pt,5.85pt,.7pt">
              <w:txbxContent>
                <w:p w:rsidR="007E4FC7" w:rsidRPr="00D44E3C" w:rsidRDefault="007E4FC7" w:rsidP="00705BCB">
                  <w:pPr>
                    <w:spacing w:line="420" w:lineRule="exact"/>
                    <w:ind w:firstLineChars="600" w:firstLine="14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感染経路</w:t>
                  </w:r>
                </w:p>
              </w:txbxContent>
            </v:textbox>
          </v:rect>
        </w:pict>
      </w:r>
      <w:r w:rsidR="00705BCB">
        <w:rPr>
          <w:rFonts w:ascii="HG丸ｺﾞｼｯｸM-PRO" w:hAnsi="ＭＳ Ｐゴシック"/>
          <w:kern w:val="0"/>
          <w:sz w:val="24"/>
        </w:rPr>
        <w:br w:type="page"/>
      </w:r>
      <w:r w:rsidR="00705BCB" w:rsidRPr="00D44E3C">
        <w:rPr>
          <w:rFonts w:ascii="HGP創英角ﾎﾟｯﾌﾟ体" w:eastAsia="HGP創英角ﾎﾟｯﾌﾟ体" w:hAnsi="ＭＳ Ｐゴシック" w:hint="eastAsia"/>
          <w:kern w:val="0"/>
          <w:sz w:val="32"/>
          <w:szCs w:val="32"/>
        </w:rPr>
        <w:lastRenderedPageBreak/>
        <w:t>感染対策</w:t>
      </w:r>
      <w:r w:rsidR="00705BCB">
        <w:rPr>
          <w:rFonts w:ascii="HGP創英角ﾎﾟｯﾌﾟ体" w:eastAsia="HGP創英角ﾎﾟｯﾌﾟ体" w:hAnsi="ＭＳ Ｐゴシック" w:hint="eastAsia"/>
          <w:kern w:val="0"/>
          <w:sz w:val="32"/>
          <w:szCs w:val="32"/>
        </w:rPr>
        <w:t>は、まず</w:t>
      </w:r>
      <w:r w:rsidR="00705BCB" w:rsidRPr="00D44E3C">
        <w:rPr>
          <w:rFonts w:ascii="HGP創英角ﾎﾟｯﾌﾟ体" w:eastAsia="HGP創英角ﾎﾟｯﾌﾟ体" w:hAnsi="ＭＳ Ｐゴシック" w:hint="eastAsia"/>
          <w:kern w:val="0"/>
          <w:sz w:val="32"/>
          <w:szCs w:val="32"/>
        </w:rPr>
        <w:t>予防</w:t>
      </w:r>
      <w:r w:rsidR="00705BCB">
        <w:rPr>
          <w:rFonts w:ascii="HGP創英角ﾎﾟｯﾌﾟ体" w:eastAsia="HGP創英角ﾎﾟｯﾌﾟ体" w:hAnsi="ＭＳ Ｐゴシック" w:hint="eastAsia"/>
          <w:kern w:val="0"/>
          <w:sz w:val="32"/>
          <w:szCs w:val="32"/>
        </w:rPr>
        <w:t>活動から</w:t>
      </w:r>
    </w:p>
    <w:p w:rsidR="00705BCB" w:rsidRPr="00402935" w:rsidRDefault="00705BCB" w:rsidP="00705BCB">
      <w:pPr>
        <w:ind w:firstLineChars="100" w:firstLine="280"/>
        <w:rPr>
          <w:rFonts w:hint="eastAsia"/>
        </w:rPr>
      </w:pPr>
      <w:r w:rsidRPr="004F4F03">
        <w:rPr>
          <w:rFonts w:ascii="ＭＳ Ｐゴシック" w:eastAsia="ＭＳ Ｐゴシック" w:hAnsi="ＭＳ Ｐゴシック"/>
          <w:noProof/>
          <w:sz w:val="28"/>
          <w:szCs w:val="28"/>
        </w:rPr>
        <w:pict>
          <v:rect id="_x0000_s1397" style="position:absolute;left:0;text-align:left;margin-left:0;margin-top:-9.5pt;width:749.25pt;height:502.3pt;z-index:251620352">
            <v:textbox inset="5.85pt,.7pt,5.85pt,.7pt"/>
          </v:rect>
        </w:pict>
      </w:r>
      <w:r>
        <w:rPr>
          <w:noProof/>
        </w:rPr>
        <w:pict>
          <v:shape id="_x0000_s1433" type="#_x0000_t202" style="position:absolute;left:0;text-align:left;margin-left:194.45pt;margin-top:2.3pt;width:2in;height:27pt;z-index:251657216" filled="f" stroked="f">
            <v:textbox style="mso-next-textbox:#_x0000_s1433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【高齢者介護施設等】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398" style="position:absolute;left:0;text-align:left;margin-left:16.15pt;margin-top:0;width:490.4pt;height:485.65pt;z-index:251621376" arcsize="3350f" fillcolor="#cfc" stroked="f">
            <v:textbox inset="5.85pt,.7pt,5.85pt,.7pt"/>
          </v:roundrect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34" type="#_x0000_t202" style="position:absolute;left:0;text-align:left;margin-left:541.35pt;margin-top:-7.1pt;width:108pt;height:27pt;z-index:251658240" filled="f" stroked="f">
            <v:textbox style="mso-next-textbox:#_x0000_s1434" inset="5.85pt,.7pt,5.85pt,.7pt">
              <w:txbxContent>
                <w:p w:rsidR="007E4FC7" w:rsidRPr="004F4F03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  <w:r w:rsidRPr="004F4F03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【外部環境】</w:t>
                  </w:r>
                </w:p>
              </w:txbxContent>
            </v:textbox>
          </v:shape>
        </w:pict>
      </w:r>
      <w:r>
        <w:rPr>
          <w:noProof/>
        </w:rPr>
        <w:pict>
          <v:rect id="_x0000_s1402" style="position:absolute;left:0;text-align:left;margin-left:225pt;margin-top:135pt;width:252pt;height:27pt;z-index:251625472" fillcolor="silver" stroked="f" strokecolor="#fc9">
            <v:textbox style="mso-next-textbox:#_x0000_s1402" inset="5.85pt,.7pt,5.85pt,.7pt">
              <w:txbxContent>
                <w:p w:rsidR="007E4FC7" w:rsidRPr="00D44E3C" w:rsidRDefault="007E4FC7" w:rsidP="00705BCB">
                  <w:pPr>
                    <w:spacing w:line="420" w:lineRule="exact"/>
                    <w:jc w:val="center"/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</w:pPr>
                  <w:r w:rsidRPr="00D44E3C">
                    <w:rPr>
                      <w:rFonts w:ascii="HGP創英角ﾎﾟｯﾌﾟ体" w:eastAsia="HGP創英角ﾎﾟｯﾌﾟ体" w:hAnsi="ＭＳ Ｐゴシック" w:hint="eastAsia"/>
                      <w:sz w:val="28"/>
                      <w:szCs w:val="28"/>
                    </w:rPr>
                    <w:t>拡　げ　な　い</w:t>
                  </w:r>
                </w:p>
              </w:txbxContent>
            </v:textbox>
          </v:rect>
        </w:pict>
      </w:r>
      <w:r>
        <w:rPr>
          <w:noProof/>
        </w:rPr>
        <w:pict>
          <v:line id="_x0000_s1411" style="position:absolute;left:0;text-align:left;flip:y;z-index:251634688" from="297pt,99pt" to="297pt,3in" strokeweight="1.5pt">
            <v:stroke startarrow="block" endarrow="block"/>
          </v:line>
        </w:pict>
      </w:r>
      <w:r>
        <w:rPr>
          <w:noProof/>
        </w:rPr>
        <w:pict>
          <v:line id="_x0000_s1410" style="position:absolute;left:0;text-align:left;flip:y;z-index:251633664" from="279pt,99pt" to="279pt,3in" strokeweight="1.5pt">
            <v:stroke startarrow="block" endarrow="block"/>
          </v:line>
        </w:pict>
      </w:r>
      <w:r>
        <w:rPr>
          <w:noProof/>
        </w:rPr>
        <w:pict>
          <v:shape id="_x0000_s1404" type="#_x0000_t202" style="position:absolute;left:0;text-align:left;margin-left:297pt;margin-top:171pt;width:54pt;height:45pt;z-index:251627520" filled="f" stroked="f">
            <v:textbox style="mso-next-textbox:#_x0000_s1404" inset="5.85pt,.7pt,5.85pt,.7pt">
              <w:txbxContent>
                <w:p w:rsidR="007E4FC7" w:rsidRPr="00402935" w:rsidRDefault="007E4FC7" w:rsidP="00705BCB">
                  <w:pPr>
                    <w:spacing w:line="360" w:lineRule="exac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40293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介護・</w:t>
                  </w:r>
                </w:p>
                <w:p w:rsidR="007E4FC7" w:rsidRPr="00402935" w:rsidRDefault="007E4FC7" w:rsidP="00705BCB">
                  <w:pPr>
                    <w:spacing w:line="3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0293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リハビリ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400" style="position:absolute;left:0;text-align:left;margin-left:252pt;margin-top:3in;width:81pt;height:45pt;z-index:251623424" arcsize="10923f" fillcolor="#ff9">
            <v:textbox style="mso-next-textbox:#_x0000_s1400" inset="5.85pt,.7pt,5.85pt,.7pt">
              <w:txbxContent>
                <w:p w:rsidR="007E4FC7" w:rsidRPr="004E627C" w:rsidRDefault="007E4FC7" w:rsidP="00705BCB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4E627C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職員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409" style="position:absolute;left:0;text-align:left;z-index:251632640" from="1in,234pt" to="252pt,234pt" strokeweight="1.5pt">
            <v:stroke startarrow="block" endarrow="block"/>
          </v:line>
        </w:pict>
      </w:r>
      <w:r>
        <w:rPr>
          <w:noProof/>
        </w:rPr>
        <w:pict>
          <v:roundrect id="_x0000_s1401" style="position:absolute;left:0;text-align:left;margin-left:252pt;margin-top:54pt;width:81pt;height:45pt;z-index:251624448" arcsize="10923f" fillcolor="#ff9">
            <v:textbox style="mso-next-textbox:#_x0000_s1401" inset="5.85pt,.7pt,5.85pt,.7pt">
              <w:txbxContent>
                <w:p w:rsidR="007E4FC7" w:rsidRPr="004E627C" w:rsidRDefault="007E4FC7" w:rsidP="00705BCB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入所者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418" style="position:absolute;left:0;text-align:left;margin-left:522pt;margin-top:27pt;width:27pt;height:306pt;z-index:251641856" fillcolor="silver" stroked="f">
            <v:textbox style="mso-next-textbox:#_x0000_s1418" inset="5.85pt,.7pt,5.85pt,.7pt">
              <w:txbxContent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sz w:val="28"/>
                      <w:szCs w:val="28"/>
                    </w:rPr>
                  </w:pPr>
                </w:p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sz w:val="28"/>
                      <w:szCs w:val="28"/>
                    </w:rPr>
                  </w:pPr>
                  <w:r w:rsidRPr="00D44E3C">
                    <w:rPr>
                      <w:rFonts w:ascii="HG創英角ﾎﾟｯﾌﾟ体" w:eastAsia="HG創英角ﾎﾟｯﾌﾟ体" w:hAnsi="ＭＳ Ｐゴシック" w:hint="eastAsia"/>
                      <w:sz w:val="28"/>
                      <w:szCs w:val="28"/>
                    </w:rPr>
                    <w:t>持ち込まない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5" style="position:absolute;left:0;text-align:left;margin-left:81pt;margin-top:53.85pt;width:27pt;height:198pt;z-index:251628544" fillcolor="silver" stroked="f">
            <v:textbox style="mso-next-textbox:#_x0000_s1405" inset="5.85pt,.7pt,5.85pt,.7pt">
              <w:txbxContent>
                <w:p w:rsidR="007E4FC7" w:rsidRPr="00D44E3C" w:rsidRDefault="007E4FC7" w:rsidP="00705BCB">
                  <w:pPr>
                    <w:jc w:val="center"/>
                    <w:rPr>
                      <w:rFonts w:ascii="HG創英角ﾎﾟｯﾌﾟ体" w:eastAsia="HG創英角ﾎﾟｯﾌﾟ体" w:hAnsi="ＭＳ Ｐゴシック" w:hint="eastAsia"/>
                      <w:sz w:val="28"/>
                      <w:szCs w:val="28"/>
                    </w:rPr>
                  </w:pPr>
                  <w:r w:rsidRPr="00D44E3C">
                    <w:rPr>
                      <w:rFonts w:ascii="HG創英角ﾎﾟｯﾌﾟ体" w:eastAsia="HG創英角ﾎﾟｯﾌﾟ体" w:hAnsi="ＭＳ Ｐゴシック" w:hint="eastAsia"/>
                      <w:sz w:val="28"/>
                      <w:szCs w:val="28"/>
                    </w:rPr>
                    <w:t>起こさない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6" style="position:absolute;left:0;text-align:left;margin-left:45pt;margin-top:36pt;width:27pt;height:234pt;z-index:251629568" fillcolor="#9cf">
            <v:textbox style="mso-next-textbox:#_x0000_s1406" inset="5.85pt,.7pt,5.85pt,.7pt">
              <w:txbxContent>
                <w:p w:rsidR="007E4FC7" w:rsidRDefault="007E4FC7" w:rsidP="00705BCB">
                  <w:pPr>
                    <w:jc w:val="center"/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</w:pPr>
                </w:p>
                <w:p w:rsidR="007E4FC7" w:rsidRPr="004E627C" w:rsidRDefault="007E4FC7" w:rsidP="00705BCB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4E627C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設備・物品</w:t>
                  </w:r>
                </w:p>
              </w:txbxContent>
            </v:textbox>
          </v:rect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roundrect id="_x0000_s1417" style="position:absolute;margin-left:628.4pt;margin-top:0;width:103.3pt;height:63pt;z-index:251640832" arcsize="10923f" fillcolor="#ff9">
            <v:textbox style="mso-next-textbox:#_x0000_s1417" inset="5.85pt,.7pt,5.85pt,.7pt">
              <w:txbxContent>
                <w:p w:rsidR="007E4FC7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ショートステイ及びデイサービスの</w:t>
                  </w:r>
                </w:p>
                <w:p w:rsidR="007E4FC7" w:rsidRPr="004E627C" w:rsidRDefault="007E4FC7" w:rsidP="00705BCB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利用予定者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423" type="#_x0000_t202" style="position:absolute;margin-left:581.15pt;margin-top:10.35pt;width:37.55pt;height:27pt;z-index:251646976" filled="f" stroked="f">
            <v:textbox style="mso-next-textbox:#_x0000_s1423" inset="5.85pt,.7pt,5.85pt,.7pt">
              <w:txbxContent>
                <w:p w:rsidR="007E4FC7" w:rsidRPr="00A45899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4589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利用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399" style="position:absolute;margin-left:35.45pt;margin-top:7.9pt;width:459pt;height:266.05pt;z-index:251622400" arcsize="6241f" fillcolor="#cf6">
            <v:textbox inset="5.85pt,.7pt,5.85pt,.7pt"/>
          </v:roundrect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shape id="_x0000_s1432" type="#_x0000_t202" style="position:absolute;margin-left:350.85pt;margin-top:4.85pt;width:135pt;height:81pt;z-index:251656192" filled="f" strokeweight="1pt">
            <v:stroke dashstyle="dash"/>
            <v:textbox style="mso-next-textbox:#_x0000_s1432" inset="5.85pt,.7pt,5.85pt,.7pt">
              <w:txbxContent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・健康管理（入所時・後）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・手洗い・うがい</w:t>
                  </w:r>
                </w:p>
                <w:p w:rsidR="007E4FC7" w:rsidRPr="00D44E3C" w:rsidRDefault="007E4FC7" w:rsidP="007449DE">
                  <w:pPr>
                    <w:spacing w:line="320" w:lineRule="exact"/>
                    <w:ind w:left="105" w:hangingChars="50" w:hanging="105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・栄養改善、予防接種などによる抵抗力の向上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・早期発見、早期治療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9" style="position:absolute;flip:x y;z-index:251642880" from="505.75pt,16.15pt" to="628.9pt,16.2pt" strokeweight="1.5pt">
            <v:stroke endarrow="block"/>
          </v:lin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shape id="_x0000_s1408" type="#_x0000_t202" style="position:absolute;margin-left:118.85pt;margin-top:8.65pt;width:108pt;height:27pt;z-index:251631616" filled="f" stroked="f">
            <v:textbox style="mso-next-textbox:#_x0000_s1408" inset="5.85pt,.7pt,5.85pt,.7pt">
              <w:txbxContent>
                <w:p w:rsidR="007E4FC7" w:rsidRPr="00402935" w:rsidRDefault="007E4FC7" w:rsidP="00705BCB">
                  <w:pPr>
                    <w:spacing w:line="3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0293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食事・入浴・排泄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shape id="_x0000_s1422" type="#_x0000_t202" style="position:absolute;margin-left:585.1pt;margin-top:6pt;width:45pt;height:27pt;z-index:251645952" filled="f" stroked="f">
            <v:textbox style="mso-next-textbox:#_x0000_s1422" inset="5.85pt,.7pt,5.85pt,.7pt">
              <w:txbxContent>
                <w:p w:rsidR="007E4FC7" w:rsidRPr="00A45899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4589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入居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07" style="position:absolute;z-index:251630592" from="72.2pt,10.7pt" to="252.2pt,10.7pt" strokeweight="1.5pt">
            <v:stroke startarrow="block" endarrow="block"/>
          </v:lin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line id="_x0000_s1426" style="position:absolute;flip:x y;z-index:251650048" from="505.3pt,12.5pt" to="630.55pt,12.65pt" strokeweight="1.5pt">
            <v:stroke endarrow="block"/>
          </v:line>
        </w:pict>
      </w:r>
      <w:r>
        <w:rPr>
          <w:noProof/>
        </w:rPr>
        <w:pict>
          <v:roundrect id="_x0000_s1416" style="position:absolute;margin-left:631.4pt;margin-top:0;width:100.3pt;height:27pt;z-index:251639808" arcsize="10923f" fillcolor="#ff9">
            <v:textbox style="mso-next-textbox:#_x0000_s1416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入居予定者</w:t>
                  </w:r>
                </w:p>
              </w:txbxContent>
            </v:textbox>
          </v:roundrect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shape id="_x0000_s1421" type="#_x0000_t202" style="position:absolute;margin-left:558.2pt;margin-top:14.15pt;width:81pt;height:27pt;z-index:251644928" filled="f" stroked="f">
            <v:textbox style="mso-next-textbox:#_x0000_s1421" inset="5.85pt,.7pt,5.85pt,.7pt">
              <w:txbxContent>
                <w:p w:rsidR="007E4FC7" w:rsidRPr="00A45899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4589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面会・介助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415" style="position:absolute;margin-left:630.15pt;margin-top:16.15pt;width:102.25pt;height:63pt;z-index:251638784" arcsize="10923f" fillcolor="#ff9">
            <v:textbox style="mso-next-textbox:#_x0000_s1415" inset="5.85pt,.7pt,5.85pt,.7pt">
              <w:txbxContent>
                <w:p w:rsidR="007E4FC7" w:rsidRDefault="007E4FC7" w:rsidP="00705BCB">
                  <w:pPr>
                    <w:ind w:firstLineChars="100" w:firstLine="24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面会者</w:t>
                  </w:r>
                </w:p>
                <w:p w:rsidR="007E4FC7" w:rsidRDefault="007E4FC7" w:rsidP="00705BCB">
                  <w:pPr>
                    <w:ind w:firstLineChars="100" w:firstLine="24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ボランティア</w:t>
                  </w:r>
                </w:p>
                <w:p w:rsidR="007E4FC7" w:rsidRPr="004E627C" w:rsidRDefault="007E4FC7" w:rsidP="00705BCB">
                  <w:pPr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実習生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430" type="#_x0000_t202" style="position:absolute;margin-left:113.3pt;margin-top:1.45pt;width:99pt;height:81pt;z-index:251654144" filled="f" strokeweight="1pt">
            <v:stroke dashstyle="dash"/>
            <v:textbox style="mso-next-textbox:#_x0000_s1430" inset="5.85pt,.7pt,5.85pt,.7pt">
              <w:txbxContent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・環境整備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・入浴・調理施設</w:t>
                  </w:r>
                </w:p>
                <w:p w:rsidR="007E4FC7" w:rsidRPr="00D44E3C" w:rsidRDefault="007E4FC7" w:rsidP="007449DE">
                  <w:pPr>
                    <w:spacing w:line="320" w:lineRule="exact"/>
                    <w:ind w:firstLineChars="50" w:firstLine="105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の衛生管理</w:t>
                  </w:r>
                </w:p>
                <w:p w:rsidR="007E4FC7" w:rsidRPr="00D44E3C" w:rsidRDefault="007E4FC7" w:rsidP="007449DE">
                  <w:pPr>
                    <w:spacing w:line="320" w:lineRule="exact"/>
                    <w:ind w:left="105" w:hangingChars="50" w:hanging="105"/>
                    <w:rPr>
                      <w:rFonts w:ascii="ＭＳ Ｐゴシック" w:eastAsia="ＭＳ Ｐゴシック" w:hAnsi="ＭＳ Ｐゴシック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・職員の衣服の取り扱い　等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line id="_x0000_s1424" style="position:absolute;flip:x y;z-index:251648000" from="503.65pt,.15pt" to="629.35pt,.25pt" strokeweight="1.5pt">
            <v:stroke endarrow="block"/>
          </v:lin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40" type="#_x0000_t202" style="position:absolute;margin-left:550.4pt;margin-top:3.3pt;width:83.8pt;height:54pt;z-index:251664384" filled="f" stroked="f">
            <v:textbox style="mso-next-textbox:#_x0000_s1440" inset="5.85pt,.7pt,5.85pt,.7pt">
              <w:txbxContent>
                <w:p w:rsidR="007E4FC7" w:rsidRPr="00D44E3C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検収・自主検査結果の確認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3" type="#_x0000_t202" style="position:absolute;margin-left:221.2pt;margin-top:10.15pt;width:63pt;height:45pt;z-index:251626496" filled="f" stroked="f">
            <v:textbox style="mso-next-textbox:#_x0000_s1403" inset="5.85pt,.7pt,5.85pt,.7pt">
              <w:txbxContent>
                <w:p w:rsidR="007E4FC7" w:rsidRPr="00402935" w:rsidRDefault="007E4FC7" w:rsidP="00705BCB">
                  <w:pPr>
                    <w:spacing w:line="360" w:lineRule="exac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40293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医療処置</w:t>
                  </w:r>
                </w:p>
                <w:p w:rsidR="007E4FC7" w:rsidRPr="00402935" w:rsidRDefault="007E4FC7" w:rsidP="00705BCB">
                  <w:pPr>
                    <w:spacing w:line="3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0293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・看護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1" type="#_x0000_t202" style="position:absolute;margin-left:350.85pt;margin-top:7.85pt;width:135pt;height:99pt;z-index:251655168" filled="f" strokeweight="1pt">
            <v:stroke dashstyle="dash"/>
            <v:textbox style="mso-next-textbox:#_x0000_s1431" inset="5.85pt,.7pt,5.85pt,.7pt">
              <w:txbxContent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・標準的な予防策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・手洗い、手袋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・排泄物の処理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・医療処置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・日常の観察</w:t>
                  </w:r>
                </w:p>
                <w:p w:rsidR="007E4FC7" w:rsidRPr="00D44E3C" w:rsidRDefault="007E4FC7" w:rsidP="00705BCB">
                  <w:pPr>
                    <w:spacing w:line="32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</w:rPr>
                    <w:t>・職員の健康管理　等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roundrect id="_x0000_s1441" style="position:absolute;margin-left:631.35pt;margin-top:13.2pt;width:100.3pt;height:29.4pt;z-index:251665408" arcsize="10923f" fillcolor="#ff9">
            <v:textbox style="mso-next-textbox:#_x0000_s1441" inset="5.85pt,.7pt,5.85pt,.7pt">
              <w:txbxContent>
                <w:p w:rsidR="007E4FC7" w:rsidRPr="004E627C" w:rsidRDefault="007E4FC7" w:rsidP="00705BCB">
                  <w:pPr>
                    <w:spacing w:line="420" w:lineRule="exact"/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食材納入業者</w:t>
                  </w:r>
                </w:p>
              </w:txbxContent>
            </v:textbox>
          </v:roundrect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line id="_x0000_s1425" style="position:absolute;flip:x;z-index:251649024" from="505.75pt,10.4pt" to="631.1pt,10.5pt" strokeweight="1.5pt">
            <v:stroke endarrow="block"/>
          </v:lin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roundrect id="_x0000_s1439" style="position:absolute;margin-left:628.75pt;margin-top:-.1pt;width:101.3pt;height:136.3pt;z-index:251663360" arcsize="10923f" fillcolor="#ff9">
            <v:textbox inset="5.85pt,.7pt,5.85pt,.7pt">
              <w:txbxContent>
                <w:p w:rsidR="007E4FC7" w:rsidRPr="00D44E3C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職員</w:t>
                  </w:r>
                </w:p>
                <w:p w:rsidR="007E4FC7" w:rsidRPr="00D44E3C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・医師</w:t>
                  </w:r>
                </w:p>
                <w:p w:rsidR="007E4FC7" w:rsidRPr="00D44E3C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・看護職員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D44E3C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・介護職員等</w:t>
                  </w:r>
                </w:p>
                <w:p w:rsidR="007E4FC7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委託業者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・調理職員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・清掃職員等</w:t>
                  </w:r>
                </w:p>
                <w:p w:rsidR="007E4FC7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</w:p>
                <w:p w:rsidR="007E4FC7" w:rsidRPr="00D44E3C" w:rsidRDefault="007E4FC7" w:rsidP="00705BCB">
                  <w:pPr>
                    <w:ind w:firstLineChars="50" w:firstLine="12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shape id="_x0000_s1420" type="#_x0000_t202" style="position:absolute;margin-left:558.6pt;margin-top:12.3pt;width:81pt;height:27pt;z-index:251643904" filled="f" stroked="f">
            <v:textbox style="mso-next-textbox:#_x0000_s1420" inset="5.85pt,.7pt,5.85pt,.7pt">
              <w:txbxContent>
                <w:p w:rsidR="007E4FC7" w:rsidRPr="00A45899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4589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出勤・帰宅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line id="_x0000_s1427" style="position:absolute;flip:x y;z-index:251651072" from="504.65pt,2.45pt" to="628.2pt,31.35pt" strokeweight="1.5pt">
            <v:stroke endarrow="block"/>
          </v:lin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428" type="#_x0000_t68" style="position:absolute;margin-left:178.9pt;margin-top:4.1pt;width:45pt;height:28.8pt;z-index:251652096" fillcolor="#36f">
            <v:textbox inset="5.85pt,.7pt,5.85pt,.7pt"/>
          </v:shape>
        </w:pict>
      </w:r>
      <w:r>
        <w:rPr>
          <w:noProof/>
        </w:rPr>
        <w:pict>
          <v:shape id="_x0000_s1429" type="#_x0000_t202" style="position:absolute;margin-left:243.7pt;margin-top:2.15pt;width:194.85pt;height:27pt;z-index:251653120" filled="f" stroked="f">
            <v:textbox style="mso-next-textbox:#_x0000_s1429" inset="5.85pt,.7pt,5.85pt,.7pt">
              <w:txbxContent>
                <w:p w:rsidR="007E4FC7" w:rsidRPr="00D44E3C" w:rsidRDefault="007E4FC7" w:rsidP="00705BCB">
                  <w:pPr>
                    <w:rPr>
                      <w:rFonts w:ascii="HG創英角ﾎﾟｯﾌﾟ体" w:eastAsia="HG創英角ﾎﾟｯﾌﾟ体" w:hAnsi="ＭＳ Ｐゴシック" w:hint="eastAsia"/>
                      <w:b/>
                      <w:sz w:val="32"/>
                      <w:szCs w:val="32"/>
                    </w:rPr>
                  </w:pPr>
                  <w:r w:rsidRPr="00D44E3C">
                    <w:rPr>
                      <w:rFonts w:ascii="HG創英角ﾎﾟｯﾌﾟ体" w:eastAsia="HG創英角ﾎﾟｯﾌﾟ体" w:hAnsi="ＭＳ Ｐゴシック" w:hint="eastAsia"/>
                      <w:b/>
                      <w:sz w:val="32"/>
                      <w:szCs w:val="32"/>
                    </w:rPr>
                    <w:t>予防に重点を置いた活動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roundrect id="_x0000_s1435" style="position:absolute;margin-left:37.25pt;margin-top:17.8pt;width:152.6pt;height:18.9pt;z-index:251659264" arcsize="10923f" filled="f" fillcolor="#fc9" strokeweight="1pt">
            <v:textbox inset="5.85pt,.7pt,5.85pt,.7pt"/>
          </v:roundrect>
        </w:pict>
      </w:r>
      <w:r>
        <w:rPr>
          <w:noProof/>
        </w:rPr>
        <w:pict>
          <v:shape id="_x0000_s1412" type="#_x0000_t202" style="position:absolute;margin-left:24.3pt;margin-top:15.75pt;width:475.65pt;height:146.05pt;z-index:251635712">
            <v:textbox style="mso-next-textbox:#_x0000_s1412" inset="5.85pt,.7pt,5.85pt,.7pt">
              <w:txbxContent>
                <w:p w:rsidR="007E4FC7" w:rsidRPr="00F71FB8" w:rsidRDefault="007E4FC7" w:rsidP="00705BCB">
                  <w:pPr>
                    <w:spacing w:line="360" w:lineRule="exact"/>
                    <w:ind w:firstLineChars="100" w:firstLine="281"/>
                    <w:rPr>
                      <w:rFonts w:ascii="HG丸ｺﾞｼｯｸM-PRO" w:hAnsi="ＭＳ Ｐゴシック" w:hint="eastAsia"/>
                      <w:sz w:val="28"/>
                      <w:szCs w:val="28"/>
                    </w:rPr>
                  </w:pPr>
                  <w:r w:rsidRPr="00F71FB8">
                    <w:rPr>
                      <w:rFonts w:ascii="HG丸ｺﾞｼｯｸM-PRO" w:hAnsi="ＭＳ Ｐゴシック" w:hint="eastAsia"/>
                      <w:b/>
                      <w:sz w:val="28"/>
                      <w:szCs w:val="28"/>
                    </w:rPr>
                    <w:t>施設内感染対策委員会</w:t>
                  </w:r>
                </w:p>
                <w:p w:rsidR="007E4FC7" w:rsidRPr="00F71FB8" w:rsidRDefault="007E4FC7" w:rsidP="00705BCB">
                  <w:pPr>
                    <w:spacing w:line="360" w:lineRule="exact"/>
                    <w:ind w:firstLineChars="23" w:firstLine="55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①施設内感染対策の立案</w:t>
                  </w:r>
                </w:p>
                <w:p w:rsidR="007E4FC7" w:rsidRPr="00F71FB8" w:rsidRDefault="007E4FC7" w:rsidP="00705BCB">
                  <w:pPr>
                    <w:spacing w:line="360" w:lineRule="exact"/>
                    <w:ind w:firstLineChars="29" w:firstLine="70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②指針・マニュアル等の作成</w:t>
                  </w:r>
                </w:p>
                <w:p w:rsidR="007E4FC7" w:rsidRPr="00F71FB8" w:rsidRDefault="007E4FC7" w:rsidP="00705BCB">
                  <w:pPr>
                    <w:spacing w:line="360" w:lineRule="exact"/>
                    <w:ind w:firstLineChars="29" w:firstLine="70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③施設内感染対策に関する職員への研修</w:t>
                  </w:r>
                </w:p>
                <w:p w:rsidR="007E4FC7" w:rsidRPr="00F71FB8" w:rsidRDefault="007E4FC7" w:rsidP="00705BCB">
                  <w:pPr>
                    <w:spacing w:line="360" w:lineRule="exact"/>
                    <w:ind w:firstLineChars="35" w:firstLine="84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④新入所者の感染症の既往の把握</w:t>
                  </w:r>
                </w:p>
                <w:p w:rsidR="007E4FC7" w:rsidRPr="00F71FB8" w:rsidRDefault="007E4FC7" w:rsidP="00705BCB">
                  <w:pPr>
                    <w:spacing w:line="360" w:lineRule="exact"/>
                    <w:ind w:firstLineChars="35" w:firstLine="84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⑤入所者・職員の健康状態の把握</w:t>
                  </w:r>
                </w:p>
                <w:p w:rsidR="007E4FC7" w:rsidRPr="00F71FB8" w:rsidRDefault="007E4FC7" w:rsidP="00705BCB">
                  <w:pPr>
                    <w:spacing w:line="360" w:lineRule="exact"/>
                    <w:ind w:firstLineChars="29" w:firstLine="70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⑥感染症の発生時の対応と報告</w:t>
                  </w:r>
                </w:p>
                <w:p w:rsidR="007E4FC7" w:rsidRPr="00F71FB8" w:rsidRDefault="007E4FC7" w:rsidP="00705BCB">
                  <w:pPr>
                    <w:spacing w:line="360" w:lineRule="exact"/>
                    <w:ind w:firstLineChars="35" w:firstLine="84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⑦各部署での感染対策実施状況の</w:t>
                  </w:r>
                  <w:r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チェック</w:t>
                  </w: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と評価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shape id="_x0000_s1413" type="#_x0000_t202" style="position:absolute;margin-left:301.2pt;margin-top:3.3pt;width:194.55pt;height:129.95pt;z-index:251636736" strokeweight="1.5pt">
            <v:stroke dashstyle="1 1"/>
            <v:textbox style="mso-next-textbox:#_x0000_s1413" inset="5.85pt,.7pt,5.85pt,.7pt">
              <w:txbxContent>
                <w:p w:rsidR="007E4FC7" w:rsidRPr="00F71FB8" w:rsidRDefault="007E4FC7" w:rsidP="00705BCB">
                  <w:pPr>
                    <w:spacing w:line="360" w:lineRule="exact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（構成員例）</w:t>
                  </w:r>
                </w:p>
                <w:p w:rsidR="007E4FC7" w:rsidRPr="00F71FB8" w:rsidRDefault="007E4FC7" w:rsidP="00705BCB">
                  <w:pPr>
                    <w:spacing w:line="360" w:lineRule="exact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①施設長（施設全体の管理責任者）</w:t>
                  </w:r>
                </w:p>
                <w:p w:rsidR="007E4FC7" w:rsidRPr="00F71FB8" w:rsidRDefault="007E4FC7" w:rsidP="00705BCB">
                  <w:pPr>
                    <w:spacing w:line="360" w:lineRule="exact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②事務長（事務関係）</w:t>
                  </w:r>
                </w:p>
                <w:p w:rsidR="007E4FC7" w:rsidRPr="00F71FB8" w:rsidRDefault="007E4FC7" w:rsidP="00705BCB">
                  <w:pPr>
                    <w:spacing w:line="360" w:lineRule="exact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③医師（医療面）</w:t>
                  </w:r>
                </w:p>
                <w:p w:rsidR="007E4FC7" w:rsidRPr="00F71FB8" w:rsidRDefault="007E4FC7" w:rsidP="00705BCB">
                  <w:pPr>
                    <w:spacing w:line="360" w:lineRule="exact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④看護師（医療面）</w:t>
                  </w:r>
                </w:p>
                <w:p w:rsidR="007E4FC7" w:rsidRPr="00F71FB8" w:rsidRDefault="007E4FC7" w:rsidP="00705BCB">
                  <w:pPr>
                    <w:spacing w:line="360" w:lineRule="exact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⑤介護職員（現場担当）</w:t>
                  </w:r>
                </w:p>
                <w:p w:rsidR="007E4FC7" w:rsidRPr="00F71FB8" w:rsidRDefault="007E4FC7" w:rsidP="00705BCB">
                  <w:pPr>
                    <w:spacing w:line="360" w:lineRule="exact"/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</w:pPr>
                  <w:r w:rsidRPr="00F71FB8">
                    <w:rPr>
                      <w:rFonts w:ascii="HG丸ｺﾞｼｯｸM-PRO" w:hAnsi="ＭＳ Ｐゴシック" w:hint="eastAsia"/>
                      <w:sz w:val="24"/>
                      <w:szCs w:val="24"/>
                    </w:rPr>
                    <w:t>⑥栄養士（給食関係）　など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15347D" w:rsidRDefault="00705BCB" w:rsidP="007449DE">
      <w:pPr>
        <w:ind w:firstLineChars="200" w:firstLine="420"/>
        <w:rPr>
          <w:rFonts w:ascii="HGP創英角ﾎﾟｯﾌﾟ体" w:eastAsia="HGP創英角ﾎﾟｯﾌﾟ体" w:hAnsi="ＭＳ Ｐゴシック" w:hint="eastAsia"/>
          <w:sz w:val="32"/>
          <w:szCs w:val="32"/>
        </w:rPr>
      </w:pPr>
      <w:r>
        <w:rPr>
          <w:noProof/>
        </w:rPr>
        <w:pict>
          <v:shape id="_x0000_s1414" type="#_x0000_t202" style="position:absolute;left:0;text-align:left;margin-left:521.05pt;margin-top:24.4pt;width:185.45pt;height:99pt;z-index:251637760" strokeweight="3pt">
            <v:stroke linestyle="thinThin"/>
            <v:textbox style="mso-next-textbox:#_x0000_s1414" inset="5.85pt,.7pt,5.85pt,.7pt">
              <w:txbxContent>
                <w:p w:rsidR="007E4FC7" w:rsidRPr="00060FA9" w:rsidRDefault="007E4FC7" w:rsidP="00705BCB">
                  <w:pPr>
                    <w:spacing w:line="360" w:lineRule="exact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＜主な感染源＞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100" w:firstLine="24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・呼吸器感染症（空気・飛沫）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100" w:firstLine="24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・経口感染症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（便・吐物）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100" w:firstLine="240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・創傷・皮膚感染症（接触感染）</w:t>
                  </w:r>
                </w:p>
                <w:p w:rsidR="007E4FC7" w:rsidRPr="00060FA9" w:rsidRDefault="007E4FC7" w:rsidP="00705BCB">
                  <w:pPr>
                    <w:spacing w:line="360" w:lineRule="exact"/>
                    <w:ind w:firstLineChars="100" w:firstLine="24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60FA9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・血液媒介感染症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sz w:val="28"/>
          <w:szCs w:val="28"/>
        </w:rPr>
        <w:br w:type="page"/>
      </w:r>
      <w:r>
        <w:rPr>
          <w:noProof/>
        </w:rPr>
        <w:lastRenderedPageBreak/>
        <w:pict>
          <v:shape id="_x0000_s1487" type="#_x0000_t202" style="position:absolute;left:0;text-align:left;margin-left:157.2pt;margin-top:17.65pt;width:137pt;height:36pt;z-index:251712512" filled="f" stroked="f">
            <v:textbox style="mso-next-textbox:#_x0000_s1487" inset="5.85pt,.7pt,5.85pt,.7pt">
              <w:txbxContent>
                <w:p w:rsidR="007E4FC7" w:rsidRPr="00D372BA" w:rsidRDefault="007E4FC7" w:rsidP="00705BCB">
                  <w:pP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★ </w:t>
                  </w:r>
                  <w:r w:rsidRPr="00D372BA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観察・連絡・報告</w:t>
                  </w:r>
                </w:p>
              </w:txbxContent>
            </v:textbox>
          </v:shape>
        </w:pict>
      </w:r>
      <w:r w:rsidR="001E7B0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0D3387">
        <w:rPr>
          <w:rFonts w:ascii="HGP創英角ﾎﾟｯﾌﾟ体" w:eastAsia="HGP創英角ﾎﾟｯﾌﾟ体" w:hAnsi="ＭＳ Ｐゴシック" w:hint="eastAsia"/>
          <w:sz w:val="32"/>
          <w:szCs w:val="32"/>
        </w:rPr>
        <w:t>感染症が疑われる時は適切な報告を・・・感染対策は、職員が自ら考え、実践しましょう</w:t>
      </w:r>
    </w:p>
    <w:p w:rsidR="00705BCB" w:rsidRDefault="0015347D" w:rsidP="00705BCB"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rect id="_x0000_s1442" style="position:absolute;left:0;text-align:left;margin-left:-9.55pt;margin-top:-8.05pt;width:770.1pt;height:487.5pt;z-index:251666432">
            <v:textbox inset="5.85pt,.7pt,5.85pt,.7pt"/>
          </v:rect>
        </w:pict>
      </w:r>
      <w:r w:rsidR="00705BCB">
        <w:rPr>
          <w:noProof/>
        </w:rPr>
        <w:pict>
          <v:rect id="_x0000_s1445" style="position:absolute;left:0;text-align:left;margin-left:9.3pt;margin-top:8.85pt;width:736.1pt;height:315pt;z-index:251669504" fillcolor="#cfc" stroked="f">
            <v:textbox inset="5.85pt,.7pt,5.85pt,.7pt"/>
          </v:rect>
        </w:pict>
      </w:r>
      <w:r w:rsidR="00705BCB">
        <w:rPr>
          <w:noProof/>
        </w:rPr>
        <w:pict>
          <v:rect id="_x0000_s1466" style="position:absolute;left:0;text-align:left;margin-left:18.2pt;margin-top:126.35pt;width:36pt;height:95.45pt;z-index:251691008" filled="f" fillcolor="#cfc" stroked="f">
            <v:textbox style="layout-flow:vertical-ideographic;mso-next-textbox:#_x0000_s1466"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ind w:firstLineChars="50" w:firstLine="140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【 施　設 】</w:t>
                  </w:r>
                </w:p>
              </w:txbxContent>
            </v:textbox>
          </v:rect>
        </w:pict>
      </w:r>
      <w:r w:rsidR="00705BCB">
        <w:rPr>
          <w:noProof/>
        </w:rPr>
        <w:pict>
          <v:shape id="_x0000_s1488" type="#_x0000_t202" style="position:absolute;left:0;text-align:left;margin-left:549pt;margin-top:-18pt;width:95.9pt;height:27pt;z-index:251713536" filled="f" stroked="f">
            <v:textbox style="mso-next-textbox:#_x0000_s1488" inset="5.85pt,.7pt,5.85pt,.7pt">
              <w:txbxContent>
                <w:p w:rsidR="007E4FC7" w:rsidRPr="00D372BA" w:rsidRDefault="007E4FC7" w:rsidP="00705BCB">
                  <w:pP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 xml:space="preserve">★ </w:t>
                  </w:r>
                  <w:r w:rsidRPr="00D372BA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処置・対応</w:t>
                  </w:r>
                </w:p>
              </w:txbxContent>
            </v:textbox>
          </v:shape>
        </w:pict>
      </w:r>
      <w:r w:rsidR="00705BCB">
        <w:rPr>
          <w:noProof/>
        </w:rPr>
        <w:pict>
          <v:shape id="_x0000_s1465" type="#_x0000_t202" style="position:absolute;left:0;text-align:left;margin-left:99pt;margin-top:9pt;width:4in;height:36pt;z-index:251689984" fillcolor="#cf6">
            <v:stroke dashstyle="1 1"/>
            <v:textbox style="mso-next-textbox:#_x0000_s1465" inset="5.85pt,.7pt,5.85pt,.7pt">
              <w:txbxContent>
                <w:p w:rsidR="007E4FC7" w:rsidRPr="00E074BD" w:rsidRDefault="007E4FC7" w:rsidP="00705BCB">
                  <w:pP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E074BD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感染症・食中毒の疑いのある入所者が目立つ</w:t>
                  </w:r>
                </w:p>
              </w:txbxContent>
            </v:textbox>
          </v:shape>
        </w:pict>
      </w:r>
    </w:p>
    <w:p w:rsidR="00705BCB" w:rsidRDefault="00705BCB" w:rsidP="00705BCB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noProof/>
        </w:rPr>
        <w:pict>
          <v:roundrect id="_x0000_s1459" style="position:absolute;margin-left:558.1pt;margin-top:247.9pt;width:99.45pt;height:29.45pt;z-index:251683840" arcsize="10923f" fillcolor="yellow">
            <v:textbox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診察・医療処置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60" style="position:absolute;margin-left:556.35pt;margin-top:209.85pt;width:180pt;height:27pt;z-index:251684864" arcsize="10923f" fillcolor="yellow">
            <v:textbox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検体（血液、便、吐物等）の確保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57" style="position:absolute;margin-left:554.4pt;margin-top:2in;width:83.7pt;height:27pt;z-index:251681792" arcsize="10923f" fillcolor="yellow">
            <v:textbox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ind w:firstLineChars="150" w:firstLine="360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看　護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472" type="#_x0000_t68" style="position:absolute;margin-left:536.55pt;margin-top:163.4pt;width:17.45pt;height:62.45pt;rotation:3012220fd;z-index:251697152" fillcolor="#36f">
            <v:textbox inset="5.85pt,.7pt,5.85pt,.7pt"/>
          </v:shape>
        </w:pict>
      </w:r>
      <w:r>
        <w:rPr>
          <w:noProof/>
        </w:rPr>
        <w:pict>
          <v:shape id="_x0000_s1481" type="#_x0000_t202" style="position:absolute;margin-left:506.5pt;margin-top:177.25pt;width:36pt;height:18pt;z-index:251706368" filled="f" stroked="f">
            <v:textbox style="mso-next-textbox:#_x0000_s1481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2C6B96">
                    <w:rPr>
                      <w:rFonts w:ascii="ＭＳ Ｐゴシック" w:eastAsia="ＭＳ Ｐゴシック" w:hAnsi="ＭＳ Ｐゴシック" w:hint="eastAsia"/>
                    </w:rPr>
                    <w:t>指示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8" type="#_x0000_t202" style="position:absolute;margin-left:570.65pt;margin-top:177.95pt;width:149.1pt;height:27.95pt;z-index:251682816" filled="f" stroked="f">
            <v:textbox inset="5.85pt,.7pt,5.85pt,.7pt">
              <w:txbxContent>
                <w:p w:rsidR="007E4FC7" w:rsidRPr="000D338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○症状に応じた看護</w:t>
                  </w:r>
                </w:p>
                <w:p w:rsidR="007E4FC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適切な消毒薬の選択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6" type="#_x0000_t202" style="position:absolute;margin-left:570.45pt;margin-top:59.7pt;width:151.15pt;height:76.9pt;z-index:251680768" filled="f" stroked="f">
            <v:textbox inset="5.85pt,.7pt,5.85pt,.7pt">
              <w:txbxContent>
                <w:p w:rsidR="007E4FC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手洗い</w:t>
                  </w:r>
                </w:p>
                <w:p w:rsidR="007E4FC7" w:rsidRDefault="007E4FC7" w:rsidP="007449DE">
                  <w:pPr>
                    <w:spacing w:line="240" w:lineRule="exact"/>
                    <w:ind w:left="210" w:hangingChars="100" w:hanging="210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○排泄物、嘔吐物の適切な</w:t>
                  </w:r>
                </w:p>
                <w:p w:rsidR="007E4FC7" w:rsidRPr="000D3387" w:rsidRDefault="007E4FC7" w:rsidP="007449DE">
                  <w:pPr>
                    <w:spacing w:line="240" w:lineRule="exact"/>
                    <w:ind w:leftChars="100" w:left="210"/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処理</w:t>
                  </w:r>
                </w:p>
                <w:p w:rsidR="007E4FC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施設内の</w:t>
                  </w: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消毒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・衛生</w:t>
                  </w: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管理等</w:t>
                  </w:r>
                </w:p>
                <w:p w:rsidR="007E4FC7" w:rsidRPr="000D3387" w:rsidRDefault="007E4FC7" w:rsidP="007449DE">
                  <w:pPr>
                    <w:spacing w:line="240" w:lineRule="exact"/>
                    <w:ind w:left="210" w:hangingChars="100" w:hanging="210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○必要に応じて、入浴施設、給食施設の使用中止</w:t>
                  </w:r>
                </w:p>
                <w:p w:rsidR="007E4FC7" w:rsidRPr="00EE11A4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482" type="#_x0000_t69" style="position:absolute;margin-left:521.65pt;margin-top:333.8pt;width:73.7pt;height:18.05pt;rotation:90;z-index:251707392" fillcolor="#36f">
            <v:textbox inset="5.85pt,.7pt,5.85pt,.7pt"/>
          </v:shape>
        </w:pict>
      </w:r>
      <w:r>
        <w:rPr>
          <w:noProof/>
        </w:rPr>
        <w:pict>
          <v:shape id="_x0000_s1475" type="#_x0000_t68" style="position:absolute;margin-left:24.2pt;margin-top:305.65pt;width:18pt;height:33.75pt;flip:y;z-index:251700224" fillcolor="#36f">
            <v:textbox inset="5.85pt,.7pt,5.85pt,.7pt"/>
          </v:shape>
        </w:pict>
      </w:r>
      <w:r>
        <w:rPr>
          <w:noProof/>
        </w:rPr>
        <w:pict>
          <v:shape id="_x0000_s1471" type="#_x0000_t69" style="position:absolute;margin-left:252.1pt;margin-top:226.7pt;width:173.7pt;height:21.1pt;z-index:251696128" adj="2626,6200" fillcolor="#36f">
            <v:textbox inset="5.85pt,.7pt,5.85pt,.7pt"/>
          </v:shape>
        </w:pict>
      </w:r>
      <w:r>
        <w:rPr>
          <w:noProof/>
        </w:rPr>
        <w:pict>
          <v:shape id="_x0000_s1483" type="#_x0000_t202" style="position:absolute;margin-left:517.3pt;margin-top:331.15pt;width:36pt;height:18pt;z-index:251708416" filled="f" stroked="f">
            <v:textbox style="mso-next-textbox:#_x0000_s1483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連携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3" type="#_x0000_t68" style="position:absolute;margin-left:515.25pt;margin-top:47.35pt;width:17.85pt;height:178.25pt;rotation:1474853fd;z-index:251698176" fillcolor="#36f">
            <v:textbox inset="5.85pt,.7pt,5.85pt,.7pt"/>
          </v:shape>
        </w:pict>
      </w:r>
      <w:r>
        <w:rPr>
          <w:noProof/>
        </w:rPr>
        <w:pict>
          <v:shape id="_x0000_s1480" type="#_x0000_t202" style="position:absolute;margin-left:317.8pt;margin-top:211.9pt;width:63pt;height:18pt;z-index:251705344" filled="f" stroked="f">
            <v:textbox style="mso-next-textbox:#_x0000_s1480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報告・指示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455" style="position:absolute;margin-left:529.65pt;margin-top:9pt;width:131.3pt;height:45pt;z-index:251679744" arcsize="10923f" fillcolor="yellow">
            <v:textbox inset="5.85pt,.7pt,5.85pt,.7pt">
              <w:txbxContent>
                <w:p w:rsidR="007E4FC7" w:rsidRPr="00EE11A4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EE11A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必要に応じたケア</w:t>
                  </w:r>
                </w:p>
                <w:p w:rsidR="007E4FC7" w:rsidRPr="00EE11A4" w:rsidRDefault="007E4FC7" w:rsidP="00705BCB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二次感染（拡大）防止</w:t>
                  </w:r>
                </w:p>
              </w:txbxContent>
            </v:textbox>
          </v:roundrect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504" type="#_x0000_t68" style="position:absolute;margin-left:410.65pt;margin-top:418.95pt;width:17.45pt;height:30.95pt;z-index:251728896" fillcolor="#c9f" stroked="f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rect id="_x0000_s1505" style="position:absolute;margin-left:94.05pt;margin-top:441.15pt;width:320.95pt;height:9.35pt;z-index:251729920" fillcolor="#c9f" stroked="f">
            <v:textbox inset="5.85pt,.7pt,5.85pt,.7pt"/>
          </v:rect>
        </w:pict>
      </w:r>
      <w:r>
        <w:rPr>
          <w:noProof/>
        </w:rPr>
        <w:pict>
          <v:shape id="_x0000_s1484" type="#_x0000_t202" style="position:absolute;margin-left:426.05pt;margin-top:349.7pt;width:36pt;height:36pt;z-index:251709440" filled="f" stroked="f">
            <v:textbox style="mso-next-textbox:#_x0000_s1484" inset="5.85pt,.7pt,5.85pt,.7pt">
              <w:txbxContent>
                <w:p w:rsidR="007E4FC7" w:rsidRDefault="007E4FC7" w:rsidP="00705BCB">
                  <w:pPr>
                    <w:rPr>
                      <w:rFonts w:ascii="ＭＳ Ｐゴシック" w:eastAsia="ＭＳ Ｐゴシック" w:hAnsi="ＭＳ Ｐゴシック" w:hint="eastAsia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調査</w:t>
                  </w:r>
                </w:p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指導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8" type="#_x0000_t202" style="position:absolute;margin-left:191.7pt;margin-top:184.2pt;width:36pt;height:18pt;z-index:251703296" filled="f" stroked="f">
            <v:textbox style="mso-next-textbox:#_x0000_s1478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2C6B96">
                    <w:rPr>
                      <w:rFonts w:ascii="ＭＳ Ｐゴシック" w:eastAsia="ＭＳ Ｐゴシック" w:hAnsi="ＭＳ Ｐゴシック" w:hint="eastAsia"/>
                    </w:rPr>
                    <w:t>指示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9" type="#_x0000_t202" style="position:absolute;margin-left:123.7pt;margin-top:179.65pt;width:36pt;height:18pt;z-index:251704320" filled="f" stroked="f">
            <v:textbox style="mso-next-textbox:#_x0000_s1479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報告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7" type="#_x0000_t202" style="position:absolute;margin-left:124.5pt;margin-top:82.45pt;width:38.45pt;height:20.9pt;z-index:251702272" filled="f" stroked="f">
            <v:textbox style="mso-next-textbox:#_x0000_s1477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報告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68" type="#_x0000_t68" style="position:absolute;margin-left:155pt;margin-top:70.4pt;width:16.35pt;height:48pt;flip:y;z-index:251693056" fillcolor="#36f">
            <v:textbox inset="5.85pt,.7pt,5.85pt,.7pt"/>
          </v:shape>
        </w:pict>
      </w:r>
      <w:r>
        <w:rPr>
          <w:noProof/>
        </w:rPr>
        <w:pict>
          <v:shape id="_x0000_s1467" type="#_x0000_t68" style="position:absolute;margin-left:178.85pt;margin-top:68.4pt;width:15.95pt;height:46pt;z-index:251692032" fillcolor="#36f">
            <v:textbox inset="5.85pt,.7pt,5.85pt,.7pt"/>
          </v:shape>
        </w:pict>
      </w:r>
      <w:r>
        <w:rPr>
          <w:noProof/>
        </w:rPr>
        <w:pict>
          <v:shape id="_x0000_s1469" type="#_x0000_t68" style="position:absolute;margin-left:180.5pt;margin-top:170.45pt;width:15.85pt;height:38.45pt;z-index:251694080" fillcolor="#36f">
            <v:textbox inset="5.85pt,.7pt,5.85pt,.7pt"/>
          </v:shape>
        </w:pict>
      </w:r>
      <w:r>
        <w:rPr>
          <w:noProof/>
        </w:rPr>
        <w:pict>
          <v:oval id="_x0000_s1450" style="position:absolute;margin-left:91.6pt;margin-top:118.05pt;width:201.8pt;height:52.65pt;z-index:251674624" fillcolor="#f9c">
            <v:textbox inset="5.85pt,.7pt,5.85pt,.7pt">
              <w:txbxContent>
                <w:p w:rsidR="007E4FC7" w:rsidRPr="00EE11A4" w:rsidRDefault="007E4FC7" w:rsidP="00705BCB">
                  <w:pPr>
                    <w:spacing w:line="3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 w:rsidRPr="00EE11A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他の入所者で、症状の</w:t>
                  </w:r>
                </w:p>
                <w:p w:rsidR="007E4FC7" w:rsidRPr="00EE11A4" w:rsidRDefault="007E4FC7" w:rsidP="00705BCB">
                  <w:pPr>
                    <w:spacing w:line="3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11A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ある者の発生状況の確認</w:t>
                  </w:r>
                </w:p>
              </w:txbxContent>
            </v:textbox>
          </v:oval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503" type="#_x0000_t68" style="position:absolute;margin-left:81.95pt;margin-top:421.6pt;width:16.9pt;height:28.35pt;z-index:251727872" fillcolor="#c9f" stroked="f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506" type="#_x0000_t202" style="position:absolute;margin-left:225.15pt;margin-top:424.2pt;width:85.5pt;height:18pt;z-index:251730944" filled="f" stroked="f">
            <v:textbox style="mso-next-textbox:#_x0000_s1506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情報交換・連携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3" type="#_x0000_t202" style="position:absolute;margin-left:292.5pt;margin-top:120.6pt;width:198pt;height:108pt;z-index:251677696" filled="f" stroked="f">
            <v:textbox inset="5.85pt,.7pt,5.85pt,.7pt">
              <w:txbxContent>
                <w:p w:rsidR="007E4FC7" w:rsidRPr="0041183A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double"/>
                    </w:rPr>
                  </w:pPr>
                  <w:r w:rsidRPr="0041183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double"/>
                    </w:rPr>
                    <w:t>施設全体における状況の把握・記録</w:t>
                  </w:r>
                </w:p>
                <w:p w:rsidR="007E4FC7" w:rsidRPr="000D338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○人数、症状</w:t>
                  </w:r>
                </w:p>
                <w:p w:rsidR="007E4FC7" w:rsidRPr="000D3387" w:rsidRDefault="007E4FC7" w:rsidP="007449DE">
                  <w:pPr>
                    <w:spacing w:line="240" w:lineRule="exact"/>
                    <w:ind w:firstLineChars="100" w:firstLine="210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（日時、階、ユニット、部屋ごとに）</w:t>
                  </w:r>
                </w:p>
                <w:p w:rsidR="007E4FC7" w:rsidRPr="000D338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○受診状況、診断、検査、治療内容</w:t>
                  </w:r>
                </w:p>
                <w:p w:rsidR="007E4FC7" w:rsidRPr="000D338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○通常の発生動向との比較</w:t>
                  </w:r>
                </w:p>
                <w:p w:rsidR="007E4FC7" w:rsidRPr="000D338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○職員の健康状態についても把握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502" type="#_x0000_t202" style="position:absolute;margin-left:162.6pt;margin-top:407.1pt;width:34.65pt;height:18pt;z-index:251726848" filled="f" stroked="f">
            <v:textbox style="mso-next-textbox:#_x0000_s1502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連携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500" type="#_x0000_t69" style="position:absolute;margin-left:151.05pt;margin-top:396.6pt;width:56.1pt;height:14.25pt;z-index:251724800" fillcolor="#c9f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501" type="#_x0000_t202" style="position:absolute;margin-left:150.1pt;margin-top:378.45pt;width:64.35pt;height:18pt;z-index:251725824" filled="f" stroked="f">
            <v:textbox style="mso-next-textbox:#_x0000_s1501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情報交換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97" type="#_x0000_t202" style="position:absolute;margin-left:260.7pt;margin-top:370.2pt;width:36pt;height:18pt;z-index:251721728" filled="f" stroked="f">
            <v:textbox style="mso-next-textbox:#_x0000_s1497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報告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494" type="#_x0000_t67" style="position:absolute;margin-left:247.25pt;margin-top:367.4pt;width:17.1pt;height:22.15pt;z-index:251718656" fillcolor="#36f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99" type="#_x0000_t202" style="position:absolute;margin-left:319.65pt;margin-top:414.45pt;width:36pt;height:18pt;z-index:251723776" filled="f" stroked="f">
            <v:textbox style="mso-next-textbox:#_x0000_s1499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指示報告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98" type="#_x0000_t67" style="position:absolute;margin-left:330.55pt;margin-top:390.4pt;width:10.05pt;height:42.7pt;rotation:53096005fd;flip:x;z-index:251722752" fillcolor="#c9f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95" type="#_x0000_t67" style="position:absolute;margin-left:328.8pt;margin-top:379.05pt;width:9.9pt;height:43.8pt;rotation:-5935787fd;flip:x;z-index:251719680" fillcolor="#c9f">
            <v:textbox inset="5.85pt,.7pt,5.85pt,.7pt"/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96" type="#_x0000_t202" style="position:absolute;margin-left:319.4pt;margin-top:378.65pt;width:36pt;height:18pt;z-index:251720704" filled="f" stroked="f">
            <v:textbox style="mso-next-textbox:#_x0000_s1496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報告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4" type="#_x0000_t68" style="position:absolute;margin-left:408.8pt;margin-top:306pt;width:19.5pt;height:85.5pt;z-index:251699200" adj="4091" fillcolor="#c9f">
            <v:textbox inset="5.85pt,.7pt,5.85pt,.7pt"/>
          </v:shape>
        </w:pict>
      </w:r>
      <w:r>
        <w:rPr>
          <w:noProof/>
        </w:rPr>
        <w:pict>
          <v:rect id="_x0000_s1462" style="position:absolute;margin-left:357.4pt;margin-top:391.9pt;width:99pt;height:27pt;z-index:251686912" fillcolor="#fc9">
            <v:textbox style="mso-next-textbox:#_x0000_s1462" inset="5.85pt,.7pt,5.85pt,.7pt">
              <w:txbxContent>
                <w:p w:rsidR="007E4FC7" w:rsidRPr="000D3387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保健所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rect id="_x0000_s1493" style="position:absolute;margin-left:208.25pt;margin-top:390.6pt;width:103.95pt;height:27pt;z-index:251717632" fillcolor="#fc9">
            <v:textbox style="mso-next-textbox:#_x0000_s1493" inset="5.85pt,.7pt,5.85pt,.7pt">
              <w:txbxContent>
                <w:p w:rsidR="007E4FC7" w:rsidRPr="000D3387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県の所管部局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3" style="position:absolute;margin-left:30.35pt;margin-top:393.2pt;width:118.8pt;height:28.5pt;z-index:251687936" fillcolor="#fc9">
            <v:textbox style="mso-next-textbox:#_x0000_s1463" inset="5.85pt,.7pt,5.85pt,.7pt">
              <w:txbxContent>
                <w:p w:rsidR="007E4FC7" w:rsidRPr="000D3387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市町の所管部局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90" type="#_x0000_t68" style="position:absolute;margin-left:81.2pt;margin-top:306pt;width:17.3pt;height:86.55pt;z-index:251715584" adj="3479,4495" fillcolor="#c9f">
            <v:textbox inset="5.85pt,.7pt,5.85pt,.7pt"/>
          </v:shape>
        </w:pict>
      </w:r>
      <w:r>
        <w:rPr>
          <w:noProof/>
        </w:rPr>
        <w:pict>
          <v:rect id="_x0000_s1464" style="position:absolute;margin-left:.8pt;margin-top:340.55pt;width:1in;height:45pt;z-index:251688960" fillcolor="#fc9">
            <v:textbox inset="5.85pt,.7pt,5.85pt,.7pt">
              <w:txbxContent>
                <w:p w:rsidR="007E4FC7" w:rsidRDefault="007E4FC7" w:rsidP="00705BCB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入所者の</w:t>
                  </w:r>
                </w:p>
                <w:p w:rsidR="007E4FC7" w:rsidRPr="00E074BD" w:rsidRDefault="007E4FC7" w:rsidP="00705BCB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家族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rect id="_x0000_s1491" style="position:absolute;margin-left:84.95pt;margin-top:321.2pt;width:36pt;height:61.9pt;z-index:251716608" filled="f" fillcolor="#cfc" stroked="f">
            <v:textbox style="layout-flow:vertical-ideographic;mso-next-textbox:#_x0000_s1491" inset="5.85pt,.7pt,5.85pt,.7pt">
              <w:txbxContent>
                <w:p w:rsidR="007E4FC7" w:rsidRPr="000D3387" w:rsidRDefault="007E4FC7" w:rsidP="007449DE">
                  <w:pPr>
                    <w:spacing w:line="420" w:lineRule="exact"/>
                    <w:ind w:firstLineChars="50" w:firstLine="105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状況確認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85" type="#_x0000_t202" style="position:absolute;margin-left:103.25pt;margin-top:364.55pt;width:36pt;height:18pt;z-index:251710464" filled="f" stroked="f">
            <v:textbox style="mso-next-textbox:#_x0000_s1485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報告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3" type="#_x0000_t67" style="position:absolute;margin-left:363.25pt;margin-top:366.45pt;width:16.85pt;height:23.55pt;rotation:16262fd;flip:x;z-index:251667456" fillcolor="#36f">
            <v:textbox inset="5.85pt,.7pt,5.85pt,.7pt"/>
          </v:shape>
        </w:pict>
      </w:r>
      <w:r>
        <w:rPr>
          <w:noProof/>
        </w:rPr>
        <w:pict>
          <v:shape id="_x0000_s1486" type="#_x0000_t202" style="position:absolute;margin-left:375.05pt;margin-top:368.15pt;width:36pt;height:18pt;z-index:251711488" filled="f" stroked="f">
            <v:textbox style="mso-next-textbox:#_x0000_s1486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報告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67" style="position:absolute;margin-left:129.05pt;margin-top:366.95pt;width:17.1pt;height:25.15pt;z-index:251668480" fillcolor="#36f">
            <v:textbox inset="5.85pt,.7pt,5.85pt,.7pt"/>
          </v:shape>
        </w:pict>
      </w:r>
      <w:r>
        <w:rPr>
          <w:noProof/>
        </w:rPr>
        <w:pict>
          <v:rect id="_x0000_s1448" style="position:absolute;margin-left:54.35pt;margin-top:212.65pt;width:36pt;height:63pt;z-index:251672576" fillcolor="#ff9">
            <v:textbox style="layout-flow:vertical-ideographic;mso-next-textbox:#_x0000_s1448"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EE11A4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施設長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7" style="position:absolute;margin-left:53.9pt;margin-top:83.45pt;width:36pt;height:121.7pt;z-index:251671552" fillcolor="#ff9">
            <v:textbox style="layout-flow:vertical-ideographic;mso-next-textbox:#_x0000_s1447"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AC1D6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感染対策担当職員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6" style="position:absolute;margin-left:54.85pt;margin-top:25.15pt;width:36pt;height:54pt;z-index:251670528" fillcolor="#ff9">
            <v:textbox style="layout-flow:vertical-ideographic;mso-next-textbox:#_x0000_s1446"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EE11A4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職　員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54" type="#_x0000_t202" style="position:absolute;margin-left:116.75pt;margin-top:268.15pt;width:269.55pt;height:99.2pt;z-index:251678720">
            <v:textbox style="mso-next-textbox:#_x0000_s1454" inset="5.85pt,.7pt,5.85pt,.7pt">
              <w:txbxContent>
                <w:p w:rsidR="007E4FC7" w:rsidRDefault="007E4FC7" w:rsidP="00705BCB">
                  <w:pPr>
                    <w:spacing w:line="60" w:lineRule="auto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＜報告が必要な場合＞</w:t>
                  </w:r>
                </w:p>
                <w:p w:rsidR="007E4FC7" w:rsidRPr="00AC1D6A" w:rsidRDefault="007E4FC7" w:rsidP="007449DE">
                  <w:pPr>
                    <w:spacing w:line="240" w:lineRule="exact"/>
                    <w:ind w:firstLineChars="150" w:firstLine="315"/>
                    <w:rPr>
                      <w:rFonts w:ascii="ＭＳ 明朝" w:eastAsia="ＭＳ 明朝" w:hAnsi="ＭＳ 明朝" w:hint="eastAsia"/>
                    </w:rPr>
                  </w:pPr>
                  <w:r w:rsidRPr="00AC1D6A">
                    <w:rPr>
                      <w:rFonts w:ascii="ＭＳ 明朝" w:eastAsia="ＭＳ 明朝" w:hAnsi="ＭＳ 明朝" w:hint="eastAsia"/>
                    </w:rPr>
                    <w:t>ア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AC1D6A">
                    <w:rPr>
                      <w:rFonts w:ascii="ＭＳ 明朝" w:eastAsia="ＭＳ 明朝" w:hAnsi="ＭＳ 明朝" w:hint="eastAsia"/>
                    </w:rPr>
                    <w:t>死亡者・重症患者が１週間に２名以上</w:t>
                  </w:r>
                </w:p>
                <w:p w:rsidR="007E4FC7" w:rsidRPr="00AC1D6A" w:rsidRDefault="007E4FC7" w:rsidP="007449DE">
                  <w:pPr>
                    <w:spacing w:line="240" w:lineRule="exact"/>
                    <w:ind w:firstLineChars="150" w:firstLine="315"/>
                    <w:rPr>
                      <w:rFonts w:ascii="ＭＳ 明朝" w:eastAsia="ＭＳ 明朝" w:hAnsi="ＭＳ 明朝" w:hint="eastAsia"/>
                    </w:rPr>
                  </w:pPr>
                  <w:r w:rsidRPr="00AC1D6A">
                    <w:rPr>
                      <w:rFonts w:ascii="ＭＳ 明朝" w:eastAsia="ＭＳ 明朝" w:hAnsi="ＭＳ 明朝" w:hint="eastAsia"/>
                    </w:rPr>
                    <w:t>イ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AC1D6A">
                    <w:rPr>
                      <w:rFonts w:ascii="ＭＳ 明朝" w:eastAsia="ＭＳ 明朝" w:hAnsi="ＭＳ 明朝" w:hint="eastAsia"/>
                    </w:rPr>
                    <w:t>感染症が疑われる者が１０名又は入所者の</w:t>
                  </w:r>
                </w:p>
                <w:p w:rsidR="007E4FC7" w:rsidRPr="00AC1D6A" w:rsidRDefault="007E4FC7" w:rsidP="00705BCB">
                  <w:pPr>
                    <w:spacing w:line="240" w:lineRule="exact"/>
                    <w:rPr>
                      <w:rFonts w:ascii="ＭＳ 明朝" w:eastAsia="ＭＳ 明朝" w:hAnsi="ＭＳ 明朝" w:hint="eastAsia"/>
                    </w:rPr>
                  </w:pPr>
                  <w:r w:rsidRPr="00AC1D6A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AC1D6A">
                    <w:rPr>
                      <w:rFonts w:ascii="ＭＳ 明朝" w:eastAsia="ＭＳ 明朝" w:hAnsi="ＭＳ 明朝" w:hint="eastAsia"/>
                    </w:rPr>
                    <w:t xml:space="preserve"> 半数以上</w:t>
                  </w:r>
                </w:p>
                <w:p w:rsidR="007E4FC7" w:rsidRPr="00AC1D6A" w:rsidRDefault="007E4FC7" w:rsidP="007449DE">
                  <w:pPr>
                    <w:spacing w:line="240" w:lineRule="exact"/>
                    <w:ind w:firstLineChars="150" w:firstLine="315"/>
                    <w:rPr>
                      <w:rFonts w:ascii="ＭＳ 明朝" w:eastAsia="ＭＳ 明朝" w:hAnsi="ＭＳ 明朝" w:hint="eastAsia"/>
                    </w:rPr>
                  </w:pPr>
                  <w:r w:rsidRPr="00AC1D6A">
                    <w:rPr>
                      <w:rFonts w:ascii="ＭＳ 明朝" w:eastAsia="ＭＳ 明朝" w:hAnsi="ＭＳ 明朝" w:hint="eastAsia"/>
                    </w:rPr>
                    <w:t>ウ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Pr="00AC1D6A">
                    <w:rPr>
                      <w:rFonts w:ascii="ＭＳ 明朝" w:eastAsia="ＭＳ 明朝" w:hAnsi="ＭＳ 明朝" w:hint="eastAsia"/>
                    </w:rPr>
                    <w:t>通常の発生動向を上回り、必要な場合</w:t>
                  </w:r>
                </w:p>
                <w:p w:rsidR="007E4FC7" w:rsidRDefault="007E4FC7" w:rsidP="00705BCB">
                  <w:pPr>
                    <w:spacing w:line="60" w:lineRule="auto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＜報告すべきこと＞ </w:t>
                  </w:r>
                </w:p>
                <w:p w:rsidR="007E4FC7" w:rsidRPr="00AC1D6A" w:rsidRDefault="007E4FC7" w:rsidP="007449DE">
                  <w:pPr>
                    <w:spacing w:line="240" w:lineRule="exact"/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AC1D6A">
                    <w:rPr>
                      <w:rFonts w:ascii="ＭＳ 明朝" w:eastAsia="ＭＳ 明朝" w:hAnsi="ＭＳ 明朝" w:hint="eastAsia"/>
                    </w:rPr>
                    <w:t>人数・症状・対応状況等</w:t>
                  </w:r>
                </w:p>
              </w:txbxContent>
            </v:textbox>
          </v:shape>
        </w:pict>
      </w:r>
      <w:r>
        <w:rPr>
          <w:noProof/>
        </w:rPr>
        <w:pict>
          <v:oval id="_x0000_s1451" style="position:absolute;margin-left:108.65pt;margin-top:211.7pt;width:2in;height:53.15pt;z-index:251675648" fillcolor="#f9c">
            <v:textbox style="mso-next-textbox:#_x0000_s1451;mso-fit-shape-to-text:t" inset="5.85pt,.7pt,5.85pt,.7pt">
              <w:txbxContent>
                <w:p w:rsidR="007E4FC7" w:rsidRDefault="007E4FC7" w:rsidP="00705BCB">
                  <w:pPr>
                    <w:spacing w:line="360" w:lineRule="exact"/>
                    <w:jc w:val="center"/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施設全体における</w:t>
                  </w:r>
                </w:p>
                <w:p w:rsidR="007E4FC7" w:rsidRPr="00EE11A4" w:rsidRDefault="007E4FC7" w:rsidP="00705BCB">
                  <w:pPr>
                    <w:spacing w:line="3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発生状況を把握</w:t>
                  </w:r>
                </w:p>
              </w:txbxContent>
            </v:textbox>
          </v:oval>
        </w:pict>
      </w:r>
      <w:r>
        <w:rPr>
          <w:noProof/>
        </w:rPr>
        <w:pict>
          <v:shape id="_x0000_s1470" type="#_x0000_t68" style="position:absolute;margin-left:153.2pt;margin-top:172.65pt;width:16.65pt;height:37.9pt;flip:y;z-index:251695104" fillcolor="#36f">
            <v:textbox inset="5.85pt,.7pt,5.85pt,.7pt"/>
          </v:shape>
        </w:pict>
      </w:r>
      <w:r>
        <w:rPr>
          <w:noProof/>
        </w:rPr>
        <w:pict>
          <v:shape id="_x0000_s1476" type="#_x0000_t202" style="position:absolute;margin-left:191.75pt;margin-top:84.65pt;width:36pt;height:18pt;z-index:251701248" filled="f" stroked="f">
            <v:textbox style="mso-next-textbox:#_x0000_s1476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2C6B96">
                    <w:rPr>
                      <w:rFonts w:ascii="ＭＳ Ｐゴシック" w:eastAsia="ＭＳ Ｐゴシック" w:hAnsi="ＭＳ Ｐゴシック" w:hint="eastAsia"/>
                    </w:rPr>
                    <w:t>指示</w:t>
                  </w:r>
                </w:p>
              </w:txbxContent>
            </v:textbox>
          </v:shape>
        </w:pict>
      </w:r>
      <w:r>
        <w:rPr>
          <w:noProof/>
        </w:rPr>
        <w:pict>
          <v:oval id="_x0000_s1449" style="position:absolute;margin-left:117.8pt;margin-top:30.8pt;width:117pt;height:36.95pt;z-index:251673600" fillcolor="#f9c">
            <v:textbox inset="5.85pt,.7pt,5.85pt,.7pt">
              <w:txbxContent>
                <w:p w:rsidR="007E4FC7" w:rsidRPr="00EE11A4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EE11A4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症状の確認</w:t>
                  </w:r>
                </w:p>
              </w:txbxContent>
            </v:textbox>
          </v:oval>
        </w:pict>
      </w:r>
      <w:r>
        <w:rPr>
          <w:noProof/>
        </w:rPr>
        <w:pict>
          <v:rect id="_x0000_s1461" style="position:absolute;margin-left:512.9pt;margin-top:379.7pt;width:180pt;height:27pt;z-index:251685888" fillcolor="#fc9">
            <v:textbox inset="5.85pt,.7pt,5.85pt,.7pt">
              <w:txbxContent>
                <w:p w:rsidR="007E4FC7" w:rsidRPr="00E074BD" w:rsidRDefault="007E4FC7" w:rsidP="00705BCB">
                  <w:pPr>
                    <w:spacing w:line="420" w:lineRule="exact"/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E074BD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協力病院等</w:t>
                  </w:r>
                </w:p>
              </w:txbxContent>
            </v:textbox>
          </v:rect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489" type="#_x0000_t202" style="position:absolute;margin-left:41.15pt;margin-top:315.2pt;width:36pt;height:18pt;z-index:251714560" filled="f" stroked="f">
            <v:textbox style="mso-next-textbox:#_x0000_s1489" inset="5.85pt,.7pt,5.85pt,.7pt">
              <w:txbxContent>
                <w:p w:rsidR="007E4FC7" w:rsidRPr="002C6B96" w:rsidRDefault="007E4FC7" w:rsidP="00705BCB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連絡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2" type="#_x0000_t202" style="position:absolute;margin-left:4in;margin-top:35.85pt;width:180pt;height:73.1pt;z-index:251676672" filled="f" stroked="f">
            <v:textbox inset="5.85pt,.7pt,5.85pt,.7pt">
              <w:txbxContent>
                <w:p w:rsidR="007E4FC7" w:rsidRPr="000D3387" w:rsidRDefault="007E4FC7" w:rsidP="00705BCB">
                  <w:pP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double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  <w:u w:val="double"/>
                    </w:rPr>
                    <w:t>有症者の状況の把握・記録</w:t>
                  </w:r>
                </w:p>
                <w:p w:rsidR="007E4FC7" w:rsidRPr="000D338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○発熱、嘔吐、下痢、咳、皮膚の</w:t>
                  </w:r>
                </w:p>
                <w:p w:rsidR="007E4FC7" w:rsidRPr="000D3387" w:rsidRDefault="007E4FC7" w:rsidP="007449DE">
                  <w:pPr>
                    <w:spacing w:line="240" w:lineRule="exact"/>
                    <w:ind w:firstLineChars="100" w:firstLine="210"/>
                    <w:rPr>
                      <w:rFonts w:ascii="ＭＳ Ｐゴシック" w:eastAsia="ＭＳ Ｐゴシック" w:hAnsi="ＭＳ Ｐゴシック" w:hint="eastAsia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異常など</w:t>
                  </w:r>
                </w:p>
                <w:p w:rsidR="007E4FC7" w:rsidRPr="000D3387" w:rsidRDefault="007E4FC7" w:rsidP="00705BCB">
                  <w:pPr>
                    <w:spacing w:line="240" w:lineRule="exact"/>
                    <w:rPr>
                      <w:rFonts w:ascii="ＭＳ Ｐゴシック" w:eastAsia="ＭＳ Ｐゴシック" w:hAnsi="ＭＳ Ｐゴシック"/>
                    </w:rPr>
                  </w:pPr>
                  <w:r w:rsidRPr="000D3387">
                    <w:rPr>
                      <w:rFonts w:ascii="ＭＳ Ｐゴシック" w:eastAsia="ＭＳ Ｐゴシック" w:hAnsi="ＭＳ Ｐゴシック" w:hint="eastAsia"/>
                    </w:rPr>
                    <w:t>○２～３日前からの記録も確認</w:t>
                  </w:r>
                </w:p>
              </w:txbxContent>
            </v:textbox>
          </v:shape>
        </w:pict>
      </w: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E713C1" w:rsidRDefault="001E7B0F" w:rsidP="00A21CF2">
      <w:pPr>
        <w:autoSpaceDE w:val="0"/>
        <w:autoSpaceDN w:val="0"/>
        <w:adjustRightInd w:val="0"/>
        <w:jc w:val="left"/>
        <w:rPr>
          <w:rFonts w:ascii="HG丸ｺﾞｼｯｸM-PRO" w:hAnsi="ＭＳ Ｐゴシック"/>
          <w:kern w:val="0"/>
          <w:sz w:val="24"/>
        </w:rPr>
        <w:sectPr w:rsidR="00E713C1" w:rsidSect="0015347D">
          <w:footerReference w:type="default" r:id="rId7"/>
          <w:pgSz w:w="16838" w:h="11906" w:orient="landscape" w:code="9"/>
          <w:pgMar w:top="851" w:right="851" w:bottom="851" w:left="851" w:header="851" w:footer="992" w:gutter="0"/>
          <w:cols w:space="425"/>
          <w:docGrid w:type="lines" w:linePitch="360" w:charSpace="-4506"/>
        </w:sectPr>
      </w:pPr>
      <w:r>
        <w:rPr>
          <w:noProof/>
        </w:rPr>
        <w:pict>
          <v:roundrect id="_x0000_s1520" style="position:absolute;margin-left:426.45pt;margin-top:160.85pt;width:120.8pt;height:45pt;z-index:251731968" arcsize="10923f" fillcolor="#ff9" strokeweight="3pt">
            <v:stroke linestyle="thinThin"/>
            <v:textbox inset="5.85pt,.7pt,5.85pt,.7pt">
              <w:txbxContent>
                <w:p w:rsidR="007E4FC7" w:rsidRPr="001E7B0F" w:rsidRDefault="007E4FC7" w:rsidP="001E7B0F">
                  <w:pP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1E7B0F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感染対策委員会</w:t>
                  </w:r>
                </w:p>
              </w:txbxContent>
            </v:textbox>
          </v:roundrect>
        </w:pict>
      </w: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5BCB" w:rsidRDefault="00705BCB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3824" w:rsidRDefault="00703824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3824" w:rsidRDefault="00703824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3824" w:rsidRDefault="00703824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703824" w:rsidRDefault="00703824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rFonts w:ascii="HG丸ｺﾞｼｯｸM-PRO" w:hAnsi="ＭＳ Ｐゴシック"/>
          <w:noProof/>
          <w:kern w:val="0"/>
          <w:sz w:val="24"/>
        </w:rPr>
        <w:pict>
          <v:rect id="_x0000_s1521" style="position:absolute;margin-left:267.35pt;margin-top:15.05pt;width:210.6pt;height:134.55pt;z-index:251732992" filled="f">
            <v:textbox inset="5.85pt,.7pt,5.85pt,.7pt"/>
          </v:rect>
        </w:pict>
      </w:r>
    </w:p>
    <w:p w:rsidR="00F226C7" w:rsidRP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  <w:szCs w:val="24"/>
        </w:rPr>
      </w:pPr>
      <w:r>
        <w:rPr>
          <w:rFonts w:ascii="HG丸ｺﾞｼｯｸM-PRO" w:hAnsi="ＭＳ Ｐゴシック" w:hint="eastAsia"/>
          <w:kern w:val="0"/>
          <w:sz w:val="24"/>
        </w:rPr>
        <w:t xml:space="preserve">　　　　　　　　　　　　　　　　　　　　　　　　　</w:t>
      </w:r>
      <w:r w:rsidRPr="00F226C7">
        <w:rPr>
          <w:rFonts w:ascii="HG丸ｺﾞｼｯｸM-PRO" w:hAnsi="ＭＳ Ｐゴシック" w:hint="eastAsia"/>
          <w:kern w:val="0"/>
          <w:sz w:val="24"/>
          <w:szCs w:val="24"/>
        </w:rPr>
        <w:t>〒７６０－８５７０</w:t>
      </w:r>
    </w:p>
    <w:p w:rsidR="00F226C7" w:rsidRP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  <w:szCs w:val="24"/>
        </w:rPr>
      </w:pPr>
      <w:r w:rsidRPr="00F226C7">
        <w:rPr>
          <w:rFonts w:ascii="HG丸ｺﾞｼｯｸM-PRO" w:hAnsi="ＭＳ Ｐゴシック" w:hint="eastAsia"/>
          <w:kern w:val="0"/>
          <w:sz w:val="24"/>
          <w:szCs w:val="24"/>
        </w:rPr>
        <w:t xml:space="preserve">　　　　　　　　　　　　　　　　　　　　　　　　　　香川県高松市番町四丁目１番１０号</w:t>
      </w: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  <w:szCs w:val="24"/>
        </w:rPr>
      </w:pPr>
      <w:r w:rsidRPr="00F226C7">
        <w:rPr>
          <w:rFonts w:ascii="HG丸ｺﾞｼｯｸM-PRO" w:hAnsi="ＭＳ Ｐゴシック" w:hint="eastAsia"/>
          <w:kern w:val="0"/>
          <w:sz w:val="24"/>
          <w:szCs w:val="24"/>
        </w:rPr>
        <w:t xml:space="preserve">　　　　　　　　　　　　　　　　　　　　　　　　　</w:t>
      </w:r>
      <w:r>
        <w:rPr>
          <w:rFonts w:ascii="HG丸ｺﾞｼｯｸM-PRO" w:hAnsi="ＭＳ Ｐゴシック" w:hint="eastAsia"/>
          <w:kern w:val="0"/>
          <w:sz w:val="24"/>
          <w:szCs w:val="24"/>
        </w:rPr>
        <w:t xml:space="preserve">　　</w:t>
      </w:r>
      <w:r w:rsidRPr="00F226C7">
        <w:rPr>
          <w:rFonts w:ascii="HG丸ｺﾞｼｯｸM-PRO" w:hAnsi="ＭＳ Ｐゴシック" w:hint="eastAsia"/>
          <w:kern w:val="0"/>
          <w:sz w:val="24"/>
          <w:szCs w:val="24"/>
        </w:rPr>
        <w:t>香川県健康福祉部長寿社会対策課</w:t>
      </w:r>
    </w:p>
    <w:p w:rsidR="00F226C7" w:rsidRP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  <w:szCs w:val="24"/>
        </w:rPr>
      </w:pPr>
      <w:r>
        <w:rPr>
          <w:rFonts w:ascii="HG丸ｺﾞｼｯｸM-PRO" w:hAnsi="ＭＳ Ｐゴシック" w:hint="eastAsia"/>
          <w:kern w:val="0"/>
          <w:sz w:val="24"/>
          <w:szCs w:val="24"/>
        </w:rPr>
        <w:t xml:space="preserve">　　　</w:t>
      </w:r>
      <w:r w:rsidR="00591A66">
        <w:rPr>
          <w:rFonts w:ascii="HG丸ｺﾞｼｯｸM-PRO" w:hAnsi="ＭＳ Ｐゴシック" w:hint="eastAsia"/>
          <w:kern w:val="0"/>
          <w:sz w:val="24"/>
          <w:szCs w:val="24"/>
        </w:rPr>
        <w:t xml:space="preserve">　　　　　　　　　　　　　　　　　　　　　　　　　　サービス企画・評価</w:t>
      </w:r>
      <w:r>
        <w:rPr>
          <w:rFonts w:ascii="HG丸ｺﾞｼｯｸM-PRO" w:hAnsi="ＭＳ Ｐゴシック" w:hint="eastAsia"/>
          <w:kern w:val="0"/>
          <w:sz w:val="24"/>
          <w:szCs w:val="24"/>
        </w:rPr>
        <w:t>グループ</w:t>
      </w: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rFonts w:ascii="HG丸ｺﾞｼｯｸM-PRO" w:hAnsi="ＭＳ Ｐゴシック" w:hint="eastAsia"/>
          <w:kern w:val="0"/>
          <w:sz w:val="24"/>
        </w:rPr>
        <w:t xml:space="preserve">　　　　　　　　　　　　　　　　　　　　　　　　　　　　TEL</w:t>
      </w:r>
      <w:r w:rsidR="00591A66">
        <w:rPr>
          <w:rFonts w:ascii="HG丸ｺﾞｼｯｸM-PRO" w:hAnsi="ＭＳ Ｐゴシック" w:hint="eastAsia"/>
          <w:w w:val="33"/>
          <w:kern w:val="0"/>
          <w:sz w:val="24"/>
        </w:rPr>
        <w:t xml:space="preserve">　</w:t>
      </w:r>
      <w:r>
        <w:rPr>
          <w:rFonts w:ascii="HG丸ｺﾞｼｯｸM-PRO" w:hAnsi="ＭＳ Ｐゴシック" w:hint="eastAsia"/>
          <w:kern w:val="0"/>
          <w:sz w:val="24"/>
        </w:rPr>
        <w:t>０８７－８３２－３２６９</w:t>
      </w:r>
    </w:p>
    <w:p w:rsidR="00591A66" w:rsidRDefault="00591A66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rFonts w:ascii="HG丸ｺﾞｼｯｸM-PRO" w:hAnsi="ＭＳ Ｐゴシック" w:hint="eastAsia"/>
          <w:kern w:val="0"/>
          <w:sz w:val="24"/>
        </w:rPr>
        <w:t xml:space="preserve">　　　　　　　　　　　　　　　　　　　　　　　　　　　　　　</w:t>
      </w:r>
      <w:r>
        <w:rPr>
          <w:rFonts w:ascii="HG丸ｺﾞｼｯｸM-PRO" w:hAnsi="ＭＳ Ｐゴシック" w:hint="eastAsia"/>
          <w:w w:val="50"/>
          <w:kern w:val="0"/>
          <w:sz w:val="24"/>
        </w:rPr>
        <w:t xml:space="preserve">　</w:t>
      </w:r>
      <w:r>
        <w:rPr>
          <w:rFonts w:ascii="HG丸ｺﾞｼｯｸM-PRO" w:hAnsi="ＭＳ Ｐゴシック" w:hint="eastAsia"/>
          <w:kern w:val="0"/>
          <w:sz w:val="24"/>
        </w:rPr>
        <w:t>０８７－８３２－３２６７</w:t>
      </w: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  <w:r>
        <w:rPr>
          <w:rFonts w:ascii="HG丸ｺﾞｼｯｸM-PRO" w:hAnsi="ＭＳ Ｐゴシック" w:hint="eastAsia"/>
          <w:kern w:val="0"/>
          <w:sz w:val="24"/>
        </w:rPr>
        <w:t xml:space="preserve">　　　　　　　　　　　　　　　　　　　　　　　　　　　　FAX０８７－８</w:t>
      </w:r>
      <w:r w:rsidR="00591A66">
        <w:rPr>
          <w:rFonts w:ascii="HG丸ｺﾞｼｯｸM-PRO" w:hAnsi="ＭＳ Ｐゴシック" w:hint="eastAsia"/>
          <w:kern w:val="0"/>
          <w:sz w:val="24"/>
        </w:rPr>
        <w:t>０６</w:t>
      </w:r>
      <w:r>
        <w:rPr>
          <w:rFonts w:ascii="HG丸ｺﾞｼｯｸM-PRO" w:hAnsi="ＭＳ Ｐゴシック" w:hint="eastAsia"/>
          <w:kern w:val="0"/>
          <w:sz w:val="24"/>
        </w:rPr>
        <w:t>－</w:t>
      </w:r>
      <w:r w:rsidR="00591A66">
        <w:rPr>
          <w:rFonts w:ascii="HG丸ｺﾞｼｯｸM-PRO" w:hAnsi="ＭＳ Ｐゴシック" w:hint="eastAsia"/>
          <w:kern w:val="0"/>
          <w:sz w:val="24"/>
        </w:rPr>
        <w:t>０２０６</w:t>
      </w:r>
    </w:p>
    <w:p w:rsidR="00F226C7" w:rsidRDefault="00F226C7" w:rsidP="00A21CF2">
      <w:pPr>
        <w:autoSpaceDE w:val="0"/>
        <w:autoSpaceDN w:val="0"/>
        <w:adjustRightInd w:val="0"/>
        <w:jc w:val="left"/>
        <w:rPr>
          <w:rFonts w:ascii="HG丸ｺﾞｼｯｸM-PRO" w:hAnsi="ＭＳ Ｐゴシック" w:hint="eastAsia"/>
          <w:kern w:val="0"/>
          <w:sz w:val="24"/>
        </w:rPr>
      </w:pPr>
    </w:p>
    <w:p w:rsidR="004F4F03" w:rsidRDefault="004F4F03" w:rsidP="00705BC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sectPr w:rsidR="004F4F03" w:rsidSect="00705BCB">
      <w:pgSz w:w="11906" w:h="16838" w:code="9"/>
      <w:pgMar w:top="1701" w:right="1134" w:bottom="1701" w:left="1418" w:header="851" w:footer="992" w:gutter="0"/>
      <w:cols w:space="425"/>
      <w:docGrid w:type="linesAndChars" w:linePitch="36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515E">
      <w:r>
        <w:separator/>
      </w:r>
    </w:p>
  </w:endnote>
  <w:endnote w:type="continuationSeparator" w:id="0">
    <w:p w:rsidR="00000000" w:rsidRDefault="001B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FC7" w:rsidRPr="00F74D96" w:rsidRDefault="007E4FC7" w:rsidP="00AE525A">
    <w:pPr>
      <w:pStyle w:val="a6"/>
      <w:jc w:val="center"/>
      <w:rPr>
        <w:rFonts w:eastAsia="ＭＳ ゴシック" w:hint="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515E">
      <w:r>
        <w:separator/>
      </w:r>
    </w:p>
  </w:footnote>
  <w:footnote w:type="continuationSeparator" w:id="0">
    <w:p w:rsidR="00000000" w:rsidRDefault="001B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FCD"/>
    <w:multiLevelType w:val="hybridMultilevel"/>
    <w:tmpl w:val="C90A10C0"/>
    <w:lvl w:ilvl="0" w:tplc="63D076EC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74F63D1"/>
    <w:multiLevelType w:val="hybridMultilevel"/>
    <w:tmpl w:val="E81C31C6"/>
    <w:lvl w:ilvl="0" w:tplc="A6C2D1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54170A"/>
    <w:multiLevelType w:val="hybridMultilevel"/>
    <w:tmpl w:val="721629B2"/>
    <w:lvl w:ilvl="0" w:tplc="D9426D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ＭＳゴシック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C0A79"/>
    <w:multiLevelType w:val="hybridMultilevel"/>
    <w:tmpl w:val="BD2237DE"/>
    <w:lvl w:ilvl="0" w:tplc="3DD8DEB0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496A9E"/>
    <w:multiLevelType w:val="hybridMultilevel"/>
    <w:tmpl w:val="BF105930"/>
    <w:lvl w:ilvl="0" w:tplc="127EB1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1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BD5"/>
    <w:rsid w:val="00016B86"/>
    <w:rsid w:val="00036538"/>
    <w:rsid w:val="00053403"/>
    <w:rsid w:val="00061E5C"/>
    <w:rsid w:val="000662CC"/>
    <w:rsid w:val="00092B76"/>
    <w:rsid w:val="000C02D6"/>
    <w:rsid w:val="000D7C4E"/>
    <w:rsid w:val="000F6952"/>
    <w:rsid w:val="001358E1"/>
    <w:rsid w:val="0013747D"/>
    <w:rsid w:val="00143989"/>
    <w:rsid w:val="001466F7"/>
    <w:rsid w:val="0015347D"/>
    <w:rsid w:val="00186F19"/>
    <w:rsid w:val="001B515E"/>
    <w:rsid w:val="001C2CB1"/>
    <w:rsid w:val="001D1CE8"/>
    <w:rsid w:val="001D513A"/>
    <w:rsid w:val="001D5D63"/>
    <w:rsid w:val="001E37EB"/>
    <w:rsid w:val="001E7B0F"/>
    <w:rsid w:val="00207BD1"/>
    <w:rsid w:val="002441A4"/>
    <w:rsid w:val="002627C8"/>
    <w:rsid w:val="00265E14"/>
    <w:rsid w:val="002830ED"/>
    <w:rsid w:val="002857D0"/>
    <w:rsid w:val="00295CF8"/>
    <w:rsid w:val="002A3AA8"/>
    <w:rsid w:val="002C4849"/>
    <w:rsid w:val="002D1D36"/>
    <w:rsid w:val="002D5042"/>
    <w:rsid w:val="002E72C2"/>
    <w:rsid w:val="0030009E"/>
    <w:rsid w:val="0034051B"/>
    <w:rsid w:val="00347EDD"/>
    <w:rsid w:val="00360BE8"/>
    <w:rsid w:val="00361BD5"/>
    <w:rsid w:val="00370B0B"/>
    <w:rsid w:val="00393F5F"/>
    <w:rsid w:val="003A0973"/>
    <w:rsid w:val="003B7E73"/>
    <w:rsid w:val="003E12AF"/>
    <w:rsid w:val="003E5B8D"/>
    <w:rsid w:val="00406F31"/>
    <w:rsid w:val="0042064A"/>
    <w:rsid w:val="00430E57"/>
    <w:rsid w:val="00437620"/>
    <w:rsid w:val="00454074"/>
    <w:rsid w:val="0047767B"/>
    <w:rsid w:val="004936E5"/>
    <w:rsid w:val="004A4546"/>
    <w:rsid w:val="004E55AC"/>
    <w:rsid w:val="004F4F03"/>
    <w:rsid w:val="00521270"/>
    <w:rsid w:val="00577115"/>
    <w:rsid w:val="00591A66"/>
    <w:rsid w:val="0059530C"/>
    <w:rsid w:val="005A4529"/>
    <w:rsid w:val="005B417A"/>
    <w:rsid w:val="005B4590"/>
    <w:rsid w:val="005E5987"/>
    <w:rsid w:val="00624E12"/>
    <w:rsid w:val="00640A14"/>
    <w:rsid w:val="00661560"/>
    <w:rsid w:val="006667F8"/>
    <w:rsid w:val="006C62E9"/>
    <w:rsid w:val="006C7F07"/>
    <w:rsid w:val="006D0671"/>
    <w:rsid w:val="006D0AD1"/>
    <w:rsid w:val="00703824"/>
    <w:rsid w:val="00705BCB"/>
    <w:rsid w:val="00705F03"/>
    <w:rsid w:val="007152D1"/>
    <w:rsid w:val="00721DBC"/>
    <w:rsid w:val="00724A41"/>
    <w:rsid w:val="0073342E"/>
    <w:rsid w:val="007449DE"/>
    <w:rsid w:val="00754766"/>
    <w:rsid w:val="0076587E"/>
    <w:rsid w:val="00781BDA"/>
    <w:rsid w:val="007E4FC7"/>
    <w:rsid w:val="00816130"/>
    <w:rsid w:val="00867EF6"/>
    <w:rsid w:val="00873FBD"/>
    <w:rsid w:val="008779E7"/>
    <w:rsid w:val="008831DD"/>
    <w:rsid w:val="008A14CC"/>
    <w:rsid w:val="008A31DD"/>
    <w:rsid w:val="008E5F0F"/>
    <w:rsid w:val="008F5A94"/>
    <w:rsid w:val="009159B2"/>
    <w:rsid w:val="00920084"/>
    <w:rsid w:val="00936B06"/>
    <w:rsid w:val="00967BE4"/>
    <w:rsid w:val="00974E50"/>
    <w:rsid w:val="00984F7D"/>
    <w:rsid w:val="00987F79"/>
    <w:rsid w:val="00992D1A"/>
    <w:rsid w:val="009D39F4"/>
    <w:rsid w:val="009F1379"/>
    <w:rsid w:val="00A21CF2"/>
    <w:rsid w:val="00A3684A"/>
    <w:rsid w:val="00A4080F"/>
    <w:rsid w:val="00A66737"/>
    <w:rsid w:val="00A701FB"/>
    <w:rsid w:val="00A96746"/>
    <w:rsid w:val="00AA138B"/>
    <w:rsid w:val="00AE06D3"/>
    <w:rsid w:val="00AE525A"/>
    <w:rsid w:val="00AE63D2"/>
    <w:rsid w:val="00AF74A2"/>
    <w:rsid w:val="00B00AB3"/>
    <w:rsid w:val="00B2543E"/>
    <w:rsid w:val="00B25E03"/>
    <w:rsid w:val="00B969C6"/>
    <w:rsid w:val="00BA754D"/>
    <w:rsid w:val="00BF7923"/>
    <w:rsid w:val="00C133B7"/>
    <w:rsid w:val="00C33BDF"/>
    <w:rsid w:val="00C431B4"/>
    <w:rsid w:val="00C44CD2"/>
    <w:rsid w:val="00C559DA"/>
    <w:rsid w:val="00C72580"/>
    <w:rsid w:val="00CB03AC"/>
    <w:rsid w:val="00CE0B92"/>
    <w:rsid w:val="00CE7175"/>
    <w:rsid w:val="00D065A0"/>
    <w:rsid w:val="00D126F4"/>
    <w:rsid w:val="00D34CF4"/>
    <w:rsid w:val="00D378EC"/>
    <w:rsid w:val="00D66C00"/>
    <w:rsid w:val="00DB2A4E"/>
    <w:rsid w:val="00DB5CC0"/>
    <w:rsid w:val="00DD0006"/>
    <w:rsid w:val="00DD195A"/>
    <w:rsid w:val="00DD36E5"/>
    <w:rsid w:val="00DE3849"/>
    <w:rsid w:val="00E30E6C"/>
    <w:rsid w:val="00E65194"/>
    <w:rsid w:val="00E713C1"/>
    <w:rsid w:val="00E8719B"/>
    <w:rsid w:val="00EA444F"/>
    <w:rsid w:val="00ED5A1E"/>
    <w:rsid w:val="00F226C7"/>
    <w:rsid w:val="00F27A1F"/>
    <w:rsid w:val="00F74D96"/>
    <w:rsid w:val="00FA4B5C"/>
    <w:rsid w:val="00FA4DD8"/>
    <w:rsid w:val="00FC180E"/>
    <w:rsid w:val="00FE12F3"/>
    <w:rsid w:val="00FE732C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5EE93-048D-493D-B15F-792DFF71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DE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paragraph" w:styleId="3">
    <w:name w:val="heading 3"/>
    <w:basedOn w:val="a"/>
    <w:qFormat/>
    <w:rsid w:val="00705F0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hint="eastAsia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spacing w:line="420" w:lineRule="exact"/>
      <w:ind w:leftChars="212" w:left="420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42064A"/>
    <w:rPr>
      <w:color w:val="0000FF"/>
      <w:u w:val="single"/>
    </w:rPr>
  </w:style>
  <w:style w:type="paragraph" w:styleId="2">
    <w:name w:val="Body Text Indent 2"/>
    <w:basedOn w:val="a"/>
    <w:rsid w:val="00705F03"/>
    <w:pPr>
      <w:spacing w:line="480" w:lineRule="auto"/>
      <w:ind w:leftChars="400" w:left="851"/>
    </w:pPr>
    <w:rPr>
      <w:rFonts w:eastAsia="ＭＳ ゴシック"/>
    </w:rPr>
  </w:style>
  <w:style w:type="paragraph" w:styleId="Web">
    <w:name w:val="Normal (Web)"/>
    <w:basedOn w:val="a"/>
    <w:rsid w:val="00705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table" w:styleId="a8">
    <w:name w:val="Table Grid"/>
    <w:basedOn w:val="a1"/>
    <w:rsid w:val="00873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E52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高齢者介護施設における</vt:lpstr>
      <vt:lpstr>高齢者介護施設における</vt:lpstr>
    </vt:vector>
  </TitlesOfParts>
  <Company> 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高齢者介護施設における</dc:title>
  <dc:subject/>
  <dc:creator>林　　　　　学</dc:creator>
  <cp:keywords/>
  <dc:description/>
  <cp:lastModifiedBy>C14-1938</cp:lastModifiedBy>
  <cp:revision>2</cp:revision>
  <cp:lastPrinted>2007-03-20T02:35:00Z</cp:lastPrinted>
  <dcterms:created xsi:type="dcterms:W3CDTF">2015-11-06T08:20:00Z</dcterms:created>
  <dcterms:modified xsi:type="dcterms:W3CDTF">2015-11-06T08:20:00Z</dcterms:modified>
</cp:coreProperties>
</file>