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D9" w:rsidRDefault="00824E6E" w:rsidP="00824E6E">
      <w:pPr>
        <w:wordWrap w:val="0"/>
        <w:jc w:val="right"/>
        <w:rPr>
          <w:rFonts w:hint="eastAsia"/>
        </w:rPr>
      </w:pPr>
      <w:bookmarkStart w:id="0" w:name="_GoBack"/>
      <w:bookmarkEnd w:id="0"/>
      <w:r>
        <w:rPr>
          <w:rFonts w:hint="eastAsia"/>
        </w:rPr>
        <w:t>21</w:t>
      </w:r>
      <w:r>
        <w:rPr>
          <w:rFonts w:hint="eastAsia"/>
        </w:rPr>
        <w:t>長寿第</w:t>
      </w:r>
      <w:r w:rsidR="00870D0B">
        <w:rPr>
          <w:rFonts w:hint="eastAsia"/>
        </w:rPr>
        <w:t>34523</w:t>
      </w:r>
      <w:r>
        <w:rPr>
          <w:rFonts w:hint="eastAsia"/>
        </w:rPr>
        <w:t>号</w:t>
      </w:r>
    </w:p>
    <w:p w:rsidR="00824E6E" w:rsidRDefault="00824E6E" w:rsidP="00824E6E">
      <w:pPr>
        <w:jc w:val="right"/>
        <w:rPr>
          <w:rFonts w:hint="eastAsia"/>
        </w:rPr>
      </w:pPr>
      <w:r>
        <w:rPr>
          <w:rFonts w:hint="eastAsia"/>
        </w:rPr>
        <w:t>平成</w:t>
      </w:r>
      <w:r>
        <w:rPr>
          <w:rFonts w:hint="eastAsia"/>
        </w:rPr>
        <w:t>21</w:t>
      </w:r>
      <w:r>
        <w:rPr>
          <w:rFonts w:hint="eastAsia"/>
        </w:rPr>
        <w:t>年</w:t>
      </w:r>
      <w:r>
        <w:rPr>
          <w:rFonts w:hint="eastAsia"/>
        </w:rPr>
        <w:t>10</w:t>
      </w:r>
      <w:r w:rsidR="00870D0B">
        <w:rPr>
          <w:rFonts w:hint="eastAsia"/>
        </w:rPr>
        <w:t>月</w:t>
      </w:r>
      <w:r w:rsidR="00870D0B">
        <w:rPr>
          <w:rFonts w:hint="eastAsia"/>
        </w:rPr>
        <w:t>21</w:t>
      </w:r>
      <w:r>
        <w:rPr>
          <w:rFonts w:hint="eastAsia"/>
        </w:rPr>
        <w:t>日</w:t>
      </w:r>
    </w:p>
    <w:p w:rsidR="00824E6E" w:rsidRDefault="00824E6E" w:rsidP="00824E6E">
      <w:pPr>
        <w:jc w:val="right"/>
        <w:rPr>
          <w:rFonts w:hint="eastAsia"/>
        </w:rPr>
      </w:pPr>
    </w:p>
    <w:p w:rsidR="00824E6E" w:rsidRDefault="00824E6E" w:rsidP="00824E6E">
      <w:pPr>
        <w:jc w:val="right"/>
        <w:rPr>
          <w:rFonts w:hint="eastAsia"/>
        </w:rPr>
      </w:pPr>
    </w:p>
    <w:p w:rsidR="00824E6E" w:rsidRDefault="00824E6E" w:rsidP="00824E6E">
      <w:pPr>
        <w:rPr>
          <w:rFonts w:hint="eastAsia"/>
        </w:rPr>
      </w:pPr>
    </w:p>
    <w:p w:rsidR="00824E6E" w:rsidRDefault="00824E6E" w:rsidP="00824E6E">
      <w:pPr>
        <w:ind w:firstLineChars="300" w:firstLine="580"/>
        <w:rPr>
          <w:rFonts w:hint="eastAsia"/>
        </w:rPr>
      </w:pPr>
      <w:r>
        <w:rPr>
          <w:rFonts w:hint="eastAsia"/>
        </w:rPr>
        <w:t>各　介護サービス事業者　　様</w:t>
      </w:r>
    </w:p>
    <w:p w:rsidR="00824E6E" w:rsidRDefault="00824E6E" w:rsidP="00824E6E">
      <w:pPr>
        <w:rPr>
          <w:rFonts w:hint="eastAsia"/>
        </w:rPr>
      </w:pPr>
      <w:r>
        <w:rPr>
          <w:rFonts w:hint="eastAsia"/>
        </w:rPr>
        <w:t xml:space="preserve">　　</w:t>
      </w:r>
    </w:p>
    <w:p w:rsidR="00824E6E" w:rsidRDefault="00824E6E" w:rsidP="00824E6E">
      <w:pPr>
        <w:rPr>
          <w:rFonts w:hint="eastAsia"/>
        </w:rPr>
      </w:pPr>
    </w:p>
    <w:p w:rsidR="00824E6E" w:rsidRDefault="00824E6E" w:rsidP="00824E6E">
      <w:pPr>
        <w:rPr>
          <w:rFonts w:hint="eastAsia"/>
        </w:rPr>
      </w:pPr>
    </w:p>
    <w:p w:rsidR="00824E6E" w:rsidRDefault="00824E6E" w:rsidP="00824E6E">
      <w:pPr>
        <w:rPr>
          <w:rFonts w:hint="eastAsia"/>
        </w:rPr>
      </w:pPr>
      <w:r>
        <w:rPr>
          <w:rFonts w:hint="eastAsia"/>
        </w:rPr>
        <w:t xml:space="preserve">　　　　　　　　　　　　　　　　　　　　　　香川県長寿社会対策課長</w:t>
      </w:r>
    </w:p>
    <w:p w:rsidR="00824E6E" w:rsidRDefault="00824E6E" w:rsidP="00824E6E">
      <w:pPr>
        <w:rPr>
          <w:rFonts w:hint="eastAsia"/>
        </w:rPr>
      </w:pPr>
    </w:p>
    <w:p w:rsidR="00824E6E" w:rsidRDefault="00824E6E" w:rsidP="00824E6E">
      <w:pPr>
        <w:rPr>
          <w:rFonts w:hint="eastAsia"/>
        </w:rPr>
      </w:pPr>
    </w:p>
    <w:p w:rsidR="00824E6E" w:rsidRDefault="00824E6E" w:rsidP="00824E6E">
      <w:pPr>
        <w:rPr>
          <w:rFonts w:hint="eastAsia"/>
        </w:rPr>
      </w:pPr>
      <w:r>
        <w:rPr>
          <w:rFonts w:hint="eastAsia"/>
        </w:rPr>
        <w:t xml:space="preserve">　　　　　</w:t>
      </w:r>
    </w:p>
    <w:p w:rsidR="00824E6E" w:rsidRDefault="00824E6E" w:rsidP="00824E6E">
      <w:pPr>
        <w:jc w:val="center"/>
        <w:rPr>
          <w:rFonts w:hint="eastAsia"/>
        </w:rPr>
      </w:pPr>
      <w:r>
        <w:rPr>
          <w:rFonts w:hint="eastAsia"/>
        </w:rPr>
        <w:t>介護職員処遇改善交付金に関する取り扱いについて</w:t>
      </w:r>
    </w:p>
    <w:p w:rsidR="00824E6E" w:rsidRDefault="00824E6E" w:rsidP="00824E6E">
      <w:pPr>
        <w:jc w:val="center"/>
        <w:rPr>
          <w:rFonts w:hint="eastAsia"/>
        </w:rPr>
      </w:pPr>
    </w:p>
    <w:p w:rsidR="00824E6E" w:rsidRDefault="00824E6E" w:rsidP="00824E6E">
      <w:pPr>
        <w:rPr>
          <w:rFonts w:hint="eastAsia"/>
        </w:rPr>
      </w:pPr>
      <w:r>
        <w:rPr>
          <w:rFonts w:hint="eastAsia"/>
        </w:rPr>
        <w:t xml:space="preserve">　標記交付金の取り扱いについて、別添のとおり厚生労働省老健局介護保険計画課から通知がありましたのでお知らせします。</w:t>
      </w:r>
    </w:p>
    <w:p w:rsidR="00824E6E" w:rsidRDefault="00824E6E" w:rsidP="00824E6E">
      <w:pPr>
        <w:ind w:firstLineChars="100" w:firstLine="193"/>
        <w:rPr>
          <w:rFonts w:hint="eastAsia"/>
        </w:rPr>
      </w:pPr>
      <w:r>
        <w:rPr>
          <w:rFonts w:hint="eastAsia"/>
        </w:rPr>
        <w:t>先般、長妻厚生労働大臣から「本交付金については、当初の予定どおり実施するとともに、平成</w:t>
      </w:r>
      <w:r>
        <w:rPr>
          <w:rFonts w:hint="eastAsia"/>
        </w:rPr>
        <w:t>24</w:t>
      </w:r>
      <w:r>
        <w:rPr>
          <w:rFonts w:hint="eastAsia"/>
        </w:rPr>
        <w:t>年度以降についても、介護職員の処遇改善に取り組む。」旨の方針が示され、本交付金の積極的活用についての発言がありました。</w:t>
      </w:r>
    </w:p>
    <w:p w:rsidR="00824E6E" w:rsidRDefault="00824E6E" w:rsidP="00824E6E">
      <w:pPr>
        <w:rPr>
          <w:rFonts w:hint="eastAsia"/>
        </w:rPr>
      </w:pPr>
      <w:r>
        <w:rPr>
          <w:rFonts w:hint="eastAsia"/>
        </w:rPr>
        <w:t xml:space="preserve">　つきましては、本交付金について、次のとおり、再度、本交付金の申請手順についての説明会を開催いたしますので、未申請の事業者におかれましては、交付金の申請についてご検討いただき、申請されるようお願いします。申請にあたっての必要書類等については、既に、かがわ介護保険情報ネットに掲示しております。</w:t>
      </w:r>
    </w:p>
    <w:p w:rsidR="00824E6E" w:rsidRDefault="00824E6E" w:rsidP="00824E6E">
      <w:pPr>
        <w:rPr>
          <w:rFonts w:hint="eastAsia"/>
        </w:rPr>
      </w:pPr>
      <w:r>
        <w:rPr>
          <w:rFonts w:hint="eastAsia"/>
        </w:rPr>
        <w:t xml:space="preserve">　なお、別添広報資料にも記載しているとおり、「平成</w:t>
      </w:r>
      <w:r>
        <w:rPr>
          <w:rFonts w:hint="eastAsia"/>
        </w:rPr>
        <w:t>21</w:t>
      </w:r>
      <w:r>
        <w:rPr>
          <w:rFonts w:hint="eastAsia"/>
        </w:rPr>
        <w:t>年</w:t>
      </w:r>
      <w:r>
        <w:rPr>
          <w:rFonts w:hint="eastAsia"/>
        </w:rPr>
        <w:t>12</w:t>
      </w:r>
      <w:r>
        <w:rPr>
          <w:rFonts w:hint="eastAsia"/>
        </w:rPr>
        <w:t>月中に申請した場合に限り、</w:t>
      </w:r>
      <w:r>
        <w:rPr>
          <w:rFonts w:hint="eastAsia"/>
        </w:rPr>
        <w:t>10</w:t>
      </w:r>
      <w:r>
        <w:rPr>
          <w:rFonts w:hint="eastAsia"/>
        </w:rPr>
        <w:t>月サービス提供分からさかのぼって交付する」とのことですので、あわせて、お知らせします。</w:t>
      </w:r>
    </w:p>
    <w:p w:rsidR="00E93402" w:rsidRDefault="00E93402" w:rsidP="00824E6E">
      <w:pPr>
        <w:rPr>
          <w:rFonts w:hint="eastAsia"/>
        </w:rPr>
      </w:pPr>
      <w:r>
        <w:rPr>
          <w:rFonts w:hint="eastAsia"/>
        </w:rPr>
        <w:t xml:space="preserve">　また、下記説明会に出席される方は、会場の関係上、下記申込書により、事前にファックスで申し込みくださるようお願いします。</w:t>
      </w:r>
    </w:p>
    <w:p w:rsidR="00824E6E" w:rsidRDefault="00824E6E" w:rsidP="00E93402">
      <w:pPr>
        <w:jc w:val="center"/>
        <w:rPr>
          <w:rFonts w:hint="eastAsia"/>
        </w:rPr>
      </w:pPr>
      <w:r>
        <w:rPr>
          <w:rFonts w:hint="eastAsia"/>
        </w:rPr>
        <w:t>記</w:t>
      </w:r>
    </w:p>
    <w:p w:rsidR="00824E6E" w:rsidRDefault="00824E6E" w:rsidP="00824E6E">
      <w:pPr>
        <w:rPr>
          <w:rFonts w:hint="eastAsia"/>
        </w:rPr>
      </w:pPr>
      <w:r>
        <w:rPr>
          <w:rFonts w:hint="eastAsia"/>
        </w:rPr>
        <w:t>１　日時　　平成</w:t>
      </w:r>
      <w:r>
        <w:rPr>
          <w:rFonts w:hint="eastAsia"/>
        </w:rPr>
        <w:t>21</w:t>
      </w:r>
      <w:r>
        <w:rPr>
          <w:rFonts w:hint="eastAsia"/>
        </w:rPr>
        <w:t>年</w:t>
      </w:r>
      <w:r>
        <w:rPr>
          <w:rFonts w:hint="eastAsia"/>
        </w:rPr>
        <w:t>11</w:t>
      </w:r>
      <w:r>
        <w:rPr>
          <w:rFonts w:hint="eastAsia"/>
        </w:rPr>
        <w:t>月</w:t>
      </w:r>
      <w:r>
        <w:rPr>
          <w:rFonts w:hint="eastAsia"/>
        </w:rPr>
        <w:t>12</w:t>
      </w:r>
      <w:r>
        <w:rPr>
          <w:rFonts w:hint="eastAsia"/>
        </w:rPr>
        <w:t>日（木）</w:t>
      </w:r>
      <w:r>
        <w:rPr>
          <w:rFonts w:hint="eastAsia"/>
        </w:rPr>
        <w:t>13:30</w:t>
      </w:r>
      <w:r w:rsidR="00870D0B">
        <w:rPr>
          <w:rFonts w:hint="eastAsia"/>
        </w:rPr>
        <w:t xml:space="preserve">～　</w:t>
      </w:r>
    </w:p>
    <w:p w:rsidR="00824E6E" w:rsidRDefault="00824E6E" w:rsidP="00824E6E">
      <w:pPr>
        <w:rPr>
          <w:rFonts w:hint="eastAsia"/>
        </w:rPr>
      </w:pPr>
      <w:r>
        <w:rPr>
          <w:rFonts w:hint="eastAsia"/>
        </w:rPr>
        <w:t>２　場所　　香川県庁本館</w:t>
      </w:r>
      <w:r>
        <w:rPr>
          <w:rFonts w:hint="eastAsia"/>
        </w:rPr>
        <w:t>12</w:t>
      </w:r>
      <w:r>
        <w:rPr>
          <w:rFonts w:hint="eastAsia"/>
        </w:rPr>
        <w:t>階第</w:t>
      </w:r>
      <w:r>
        <w:rPr>
          <w:rFonts w:hint="eastAsia"/>
        </w:rPr>
        <w:t>3</w:t>
      </w:r>
      <w:r>
        <w:rPr>
          <w:rFonts w:hint="eastAsia"/>
        </w:rPr>
        <w:t>会議室</w:t>
      </w:r>
    </w:p>
    <w:p w:rsidR="00824E6E" w:rsidRDefault="00824E6E" w:rsidP="00824E6E">
      <w:pPr>
        <w:rPr>
          <w:rFonts w:hint="eastAsia"/>
        </w:rPr>
      </w:pPr>
      <w:r>
        <w:rPr>
          <w:rFonts w:hint="eastAsia"/>
        </w:rPr>
        <w:t xml:space="preserve">　　　　　　　〒</w:t>
      </w:r>
      <w:r>
        <w:rPr>
          <w:rFonts w:hint="eastAsia"/>
        </w:rPr>
        <w:t>760-8570</w:t>
      </w:r>
      <w:r>
        <w:rPr>
          <w:rFonts w:hint="eastAsia"/>
        </w:rPr>
        <w:t xml:space="preserve">　高松市番町４－１－１０</w:t>
      </w:r>
    </w:p>
    <w:p w:rsidR="00824E6E" w:rsidRDefault="00824E6E" w:rsidP="00824E6E">
      <w:pPr>
        <w:rPr>
          <w:rFonts w:hint="eastAsia"/>
        </w:rPr>
      </w:pPr>
      <w:r>
        <w:rPr>
          <w:rFonts w:hint="eastAsia"/>
        </w:rPr>
        <w:t>３　内容　　処遇改善交付金の概要と申請書類の作成手順</w:t>
      </w:r>
    </w:p>
    <w:p w:rsidR="00824E6E" w:rsidRDefault="00824E6E" w:rsidP="00824E6E">
      <w:pPr>
        <w:rPr>
          <w:rFonts w:hint="eastAsia"/>
        </w:rPr>
      </w:pPr>
      <w:r>
        <w:rPr>
          <w:rFonts w:hint="eastAsia"/>
        </w:rPr>
        <w:t>４　連絡先　香川県長寿社会対策課基盤整備</w:t>
      </w:r>
      <w:r>
        <w:rPr>
          <w:rFonts w:hint="eastAsia"/>
        </w:rPr>
        <w:t>G</w:t>
      </w:r>
    </w:p>
    <w:p w:rsidR="00824E6E" w:rsidRDefault="00824E6E" w:rsidP="00824E6E">
      <w:pPr>
        <w:rPr>
          <w:rFonts w:hint="eastAsia"/>
        </w:rPr>
      </w:pPr>
      <w:r>
        <w:rPr>
          <w:rFonts w:hint="eastAsia"/>
        </w:rPr>
        <w:t xml:space="preserve">　　　　　　　〒</w:t>
      </w:r>
      <w:r>
        <w:rPr>
          <w:rFonts w:hint="eastAsia"/>
        </w:rPr>
        <w:t>760-8570</w:t>
      </w:r>
      <w:r>
        <w:rPr>
          <w:rFonts w:hint="eastAsia"/>
        </w:rPr>
        <w:t xml:space="preserve">　高松市番町４－１－１０</w:t>
      </w:r>
    </w:p>
    <w:p w:rsidR="00824E6E" w:rsidRDefault="00824E6E" w:rsidP="00824E6E">
      <w:pPr>
        <w:rPr>
          <w:rFonts w:hint="eastAsia"/>
        </w:rPr>
      </w:pPr>
      <w:r>
        <w:rPr>
          <w:rFonts w:hint="eastAsia"/>
        </w:rPr>
        <w:t xml:space="preserve">　　　　　　　電話　</w:t>
      </w:r>
      <w:r>
        <w:rPr>
          <w:rFonts w:hint="eastAsia"/>
        </w:rPr>
        <w:t>087-832-3268</w:t>
      </w:r>
      <w:r>
        <w:rPr>
          <w:rFonts w:hint="eastAsia"/>
        </w:rPr>
        <w:t xml:space="preserve">　　</w:t>
      </w:r>
      <w:r>
        <w:rPr>
          <w:rFonts w:hint="eastAsia"/>
        </w:rPr>
        <w:t>FaX</w:t>
      </w:r>
      <w:r>
        <w:rPr>
          <w:rFonts w:hint="eastAsia"/>
        </w:rPr>
        <w:t xml:space="preserve">　</w:t>
      </w:r>
      <w:r>
        <w:rPr>
          <w:rFonts w:hint="eastAsia"/>
        </w:rPr>
        <w:t>087-806-0206</w:t>
      </w:r>
      <w:r>
        <w:rPr>
          <w:rFonts w:hint="eastAsia"/>
        </w:rPr>
        <w:t xml:space="preserve">　　</w:t>
      </w:r>
    </w:p>
    <w:p w:rsidR="00824E6E" w:rsidRPr="00870D0B" w:rsidRDefault="00824E6E" w:rsidP="00870D0B">
      <w:pPr>
        <w:jc w:val="center"/>
        <w:rPr>
          <w:rFonts w:ascii="ＭＳ ゴシック" w:eastAsia="ＭＳ ゴシック" w:hAnsi="ＭＳ ゴシック" w:hint="eastAsia"/>
          <w:sz w:val="22"/>
          <w:szCs w:val="22"/>
        </w:rPr>
      </w:pPr>
      <w:r w:rsidRPr="00870D0B">
        <w:rPr>
          <w:rFonts w:ascii="ＭＳ ゴシック" w:eastAsia="ＭＳ ゴシック" w:hAnsi="ＭＳ ゴシック" w:hint="eastAsia"/>
          <w:sz w:val="22"/>
          <w:szCs w:val="22"/>
        </w:rPr>
        <w:t>―――――――――　説明会申込書（このまま、ファックスで送信ください。）――――――</w:t>
      </w:r>
    </w:p>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 xml:space="preserve">　送信先：香川県長寿社会対策課　あて　０８７－８０６－０２０６　</w:t>
      </w:r>
    </w:p>
    <w:tbl>
      <w:tblPr>
        <w:tblW w:w="9071"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71"/>
      </w:tblGrid>
      <w:tr w:rsidR="00824E6E" w:rsidRPr="00870D0B">
        <w:tblPrEx>
          <w:tblCellMar>
            <w:top w:w="0" w:type="dxa"/>
            <w:bottom w:w="0" w:type="dxa"/>
          </w:tblCellMar>
        </w:tblPrEx>
        <w:trPr>
          <w:trHeight w:val="435"/>
        </w:trPr>
        <w:tc>
          <w:tcPr>
            <w:tcW w:w="9071" w:type="dxa"/>
          </w:tcPr>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１　参加時間　平成21年11月12日（木）13:30</w:t>
            </w:r>
            <w:r w:rsidR="00870D0B" w:rsidRPr="00870D0B">
              <w:rPr>
                <w:rFonts w:ascii="ＭＳ ゴシック" w:eastAsia="ＭＳ ゴシック" w:hAnsi="ＭＳ ゴシック" w:hint="eastAsia"/>
              </w:rPr>
              <w:t xml:space="preserve">　</w:t>
            </w:r>
            <w:r w:rsidRPr="00870D0B">
              <w:rPr>
                <w:rFonts w:ascii="ＭＳ ゴシック" w:eastAsia="ＭＳ ゴシック" w:hAnsi="ＭＳ ゴシック" w:hint="eastAsia"/>
              </w:rPr>
              <w:t>～</w:t>
            </w:r>
          </w:p>
        </w:tc>
      </w:tr>
      <w:tr w:rsidR="00824E6E" w:rsidRPr="00870D0B">
        <w:tblPrEx>
          <w:tblCellMar>
            <w:top w:w="0" w:type="dxa"/>
            <w:bottom w:w="0" w:type="dxa"/>
          </w:tblCellMar>
        </w:tblPrEx>
        <w:trPr>
          <w:trHeight w:val="570"/>
        </w:trPr>
        <w:tc>
          <w:tcPr>
            <w:tcW w:w="9071" w:type="dxa"/>
          </w:tcPr>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２　参加事業所名</w:t>
            </w:r>
          </w:p>
        </w:tc>
      </w:tr>
      <w:tr w:rsidR="00824E6E" w:rsidRPr="00870D0B">
        <w:tblPrEx>
          <w:tblCellMar>
            <w:top w:w="0" w:type="dxa"/>
            <w:bottom w:w="0" w:type="dxa"/>
          </w:tblCellMar>
        </w:tblPrEx>
        <w:trPr>
          <w:trHeight w:val="585"/>
        </w:trPr>
        <w:tc>
          <w:tcPr>
            <w:tcW w:w="9071" w:type="dxa"/>
          </w:tcPr>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３　参加者名</w:t>
            </w:r>
          </w:p>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 xml:space="preserve">　　　　　　　</w:t>
            </w:r>
          </w:p>
          <w:p w:rsidR="00824E6E" w:rsidRPr="00870D0B" w:rsidRDefault="00824E6E" w:rsidP="00824E6E">
            <w:pPr>
              <w:rPr>
                <w:rFonts w:ascii="ＭＳ ゴシック" w:eastAsia="ＭＳ ゴシック" w:hAnsi="ＭＳ ゴシック" w:hint="eastAsia"/>
              </w:rPr>
            </w:pPr>
          </w:p>
        </w:tc>
      </w:tr>
      <w:tr w:rsidR="00824E6E" w:rsidRPr="00870D0B">
        <w:tblPrEx>
          <w:tblCellMar>
            <w:top w:w="0" w:type="dxa"/>
            <w:bottom w:w="0" w:type="dxa"/>
          </w:tblCellMar>
        </w:tblPrEx>
        <w:trPr>
          <w:trHeight w:val="845"/>
        </w:trPr>
        <w:tc>
          <w:tcPr>
            <w:tcW w:w="9071" w:type="dxa"/>
          </w:tcPr>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４　連絡先</w:t>
            </w:r>
          </w:p>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 xml:space="preserve">　　　電話　　</w:t>
            </w:r>
          </w:p>
          <w:p w:rsidR="00824E6E" w:rsidRPr="00870D0B" w:rsidRDefault="00824E6E" w:rsidP="00824E6E">
            <w:pPr>
              <w:rPr>
                <w:rFonts w:ascii="ＭＳ ゴシック" w:eastAsia="ＭＳ ゴシック" w:hAnsi="ＭＳ ゴシック" w:hint="eastAsia"/>
              </w:rPr>
            </w:pPr>
            <w:r w:rsidRPr="00870D0B">
              <w:rPr>
                <w:rFonts w:ascii="ＭＳ ゴシック" w:eastAsia="ＭＳ ゴシック" w:hAnsi="ＭＳ ゴシック" w:hint="eastAsia"/>
              </w:rPr>
              <w:t xml:space="preserve">　　　Fax</w:t>
            </w:r>
          </w:p>
        </w:tc>
      </w:tr>
    </w:tbl>
    <w:p w:rsidR="00E93402" w:rsidRDefault="00E93402" w:rsidP="007E3D9D">
      <w:pPr>
        <w:rPr>
          <w:rFonts w:hint="eastAsia"/>
        </w:rPr>
      </w:pPr>
    </w:p>
    <w:p w:rsidR="00E93402" w:rsidRDefault="00E93402" w:rsidP="00824E6E">
      <w:pPr>
        <w:rPr>
          <w:rFonts w:hint="eastAsia"/>
        </w:rPr>
      </w:pPr>
    </w:p>
    <w:sectPr w:rsidR="00E93402" w:rsidSect="00514898">
      <w:pgSz w:w="11906" w:h="16838" w:code="9"/>
      <w:pgMar w:top="1418" w:right="1418" w:bottom="1134" w:left="1418"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514898"/>
    <w:rsid w:val="007E3D9D"/>
    <w:rsid w:val="00824E6E"/>
    <w:rsid w:val="00870D0B"/>
    <w:rsid w:val="00A86169"/>
    <w:rsid w:val="00CA35F0"/>
    <w:rsid w:val="00DA6FD9"/>
    <w:rsid w:val="00E9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2D23A23-BE58-445F-8153-06EF4A20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24E6E"/>
    <w:pPr>
      <w:jc w:val="center"/>
    </w:pPr>
  </w:style>
  <w:style w:type="paragraph" w:styleId="a4">
    <w:name w:val="Closing"/>
    <w:basedOn w:val="a"/>
    <w:rsid w:val="00824E6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21長寿第　　　　号</vt:lpstr>
      <vt:lpstr>21長寿第　　　　号</vt:lpstr>
    </vt:vector>
  </TitlesOfParts>
  <Company>香川県</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21長寿第　　　　号</dc:title>
  <dc:subject/>
  <dc:creator>C08-1907</dc:creator>
  <cp:keywords/>
  <dc:description/>
  <cp:lastModifiedBy>C14-1938</cp:lastModifiedBy>
  <cp:revision>2</cp:revision>
  <cp:lastPrinted>2009-10-20T07:08:00Z</cp:lastPrinted>
  <dcterms:created xsi:type="dcterms:W3CDTF">2015-11-05T05:16:00Z</dcterms:created>
  <dcterms:modified xsi:type="dcterms:W3CDTF">2015-11-05T05:16:00Z</dcterms:modified>
</cp:coreProperties>
</file>