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C86" w:rsidRDefault="004F06E3" w:rsidP="005F1C86">
      <w:pPr>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-227965</wp:posOffset>
                </wp:positionH>
                <wp:positionV relativeFrom="paragraph">
                  <wp:posOffset>-972185</wp:posOffset>
                </wp:positionV>
                <wp:extent cx="6235700" cy="742950"/>
                <wp:effectExtent l="0" t="0" r="12700" b="19050"/>
                <wp:wrapNone/>
                <wp:docPr id="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742950"/>
                        </a:xfrm>
                        <a:prstGeom prst="rect">
                          <a:avLst/>
                        </a:prstGeom>
                        <a:solidFill>
                          <a:srgbClr val="FFFFFF"/>
                        </a:solidFill>
                        <a:ln w="9525">
                          <a:solidFill>
                            <a:srgbClr val="C0C0C0"/>
                          </a:solidFill>
                          <a:miter lim="800000"/>
                          <a:headEnd/>
                          <a:tailEnd/>
                        </a:ln>
                      </wps:spPr>
                      <wps:txbx>
                        <w:txbxContent>
                          <w:p w:rsidR="00311DC3" w:rsidRPr="005A4128" w:rsidRDefault="00311DC3" w:rsidP="00311DC3">
                            <w:pPr>
                              <w:jc w:val="center"/>
                              <w:rPr>
                                <w:b/>
                                <w:color w:val="C0C0C0"/>
                              </w:rPr>
                            </w:pPr>
                            <w:r w:rsidRPr="005A4128">
                              <w:rPr>
                                <w:rFonts w:hint="eastAsia"/>
                                <w:b/>
                                <w:color w:val="FF0000"/>
                              </w:rPr>
                              <w:t>香</w:t>
                            </w:r>
                            <w:r w:rsidR="004F0664" w:rsidRPr="005A4128">
                              <w:rPr>
                                <w:rFonts w:hint="eastAsia"/>
                                <w:b/>
                                <w:color w:val="FF0000"/>
                              </w:rPr>
                              <w:t xml:space="preserve">　</w:t>
                            </w:r>
                            <w:r w:rsidRPr="005A4128">
                              <w:rPr>
                                <w:rFonts w:hint="eastAsia"/>
                                <w:b/>
                                <w:color w:val="FF0000"/>
                              </w:rPr>
                              <w:t>川</w:t>
                            </w:r>
                            <w:r w:rsidR="004F0664" w:rsidRPr="005A4128">
                              <w:rPr>
                                <w:rFonts w:hint="eastAsia"/>
                                <w:b/>
                                <w:color w:val="FF0000"/>
                              </w:rPr>
                              <w:t xml:space="preserve">　</w:t>
                            </w:r>
                            <w:r w:rsidRPr="005A4128">
                              <w:rPr>
                                <w:rFonts w:hint="eastAsia"/>
                                <w:b/>
                                <w:color w:val="FF0000"/>
                              </w:rPr>
                              <w:t>県</w:t>
                            </w:r>
                            <w:r w:rsidR="004F0664" w:rsidRPr="005A4128">
                              <w:rPr>
                                <w:rFonts w:hint="eastAsia"/>
                                <w:b/>
                                <w:color w:val="FF0000"/>
                              </w:rPr>
                              <w:t xml:space="preserve">　</w:t>
                            </w:r>
                            <w:r w:rsidRPr="005A4128">
                              <w:rPr>
                                <w:rFonts w:hint="eastAsia"/>
                                <w:b/>
                                <w:color w:val="FF0000"/>
                              </w:rPr>
                              <w:t>証</w:t>
                            </w:r>
                            <w:r w:rsidR="004F0664" w:rsidRPr="005A4128">
                              <w:rPr>
                                <w:rFonts w:hint="eastAsia"/>
                                <w:b/>
                                <w:color w:val="FF0000"/>
                              </w:rPr>
                              <w:t xml:space="preserve">　</w:t>
                            </w:r>
                            <w:r w:rsidRPr="005A4128">
                              <w:rPr>
                                <w:rFonts w:hint="eastAsia"/>
                                <w:b/>
                                <w:color w:val="FF0000"/>
                              </w:rPr>
                              <w:t>紙</w:t>
                            </w:r>
                            <w:r w:rsidR="004F0664" w:rsidRPr="005A4128">
                              <w:rPr>
                                <w:rFonts w:hint="eastAsia"/>
                                <w:b/>
                                <w:color w:val="FF0000"/>
                              </w:rPr>
                              <w:t xml:space="preserve">　</w:t>
                            </w:r>
                            <w:r w:rsidRPr="005A4128">
                              <w:rPr>
                                <w:rFonts w:hint="eastAsia"/>
                                <w:b/>
                                <w:color w:val="FF0000"/>
                              </w:rPr>
                              <w:t>貼</w:t>
                            </w:r>
                            <w:r w:rsidR="004F0664" w:rsidRPr="005A4128">
                              <w:rPr>
                                <w:rFonts w:hint="eastAsia"/>
                                <w:b/>
                                <w:color w:val="FF0000"/>
                              </w:rPr>
                              <w:t xml:space="preserve">　</w:t>
                            </w:r>
                            <w:r w:rsidRPr="005A4128">
                              <w:rPr>
                                <w:rFonts w:hint="eastAsia"/>
                                <w:b/>
                                <w:color w:val="FF0000"/>
                              </w:rPr>
                              <w:t>付</w:t>
                            </w:r>
                            <w:r w:rsidR="004F0664" w:rsidRPr="005A4128">
                              <w:rPr>
                                <w:rFonts w:hint="eastAsia"/>
                                <w:b/>
                                <w:color w:val="FF0000"/>
                              </w:rPr>
                              <w:t xml:space="preserve">　</w:t>
                            </w:r>
                            <w:r w:rsidRPr="005A4128">
                              <w:rPr>
                                <w:rFonts w:hint="eastAsia"/>
                                <w:b/>
                                <w:color w:val="FF0000"/>
                              </w:rPr>
                              <w:t>欄</w:t>
                            </w:r>
                            <w:r w:rsidR="005A4128" w:rsidRPr="005A4128">
                              <w:rPr>
                                <w:rFonts w:hint="eastAsia"/>
                                <w:b/>
                                <w:color w:val="FF0000"/>
                              </w:rPr>
                              <w:t xml:space="preserve">　(貼らずにお持ちください)</w:t>
                            </w:r>
                          </w:p>
                        </w:txbxContent>
                      </wps:txbx>
                      <wps:bodyPr rot="0" vert="horz" wrap="square" lIns="74295" tIns="25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6" type="#_x0000_t202" style="position:absolute;left:0;text-align:left;margin-left:-17.95pt;margin-top:-76.55pt;width:491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" strokecolor="silver">
                <v:textbox inset="5.85pt,7.05mm,5.85pt,.7pt">
                  <w:txbxContent>
                    <w:p w:rsidR="00311DC3" w:rsidRPr="005A4128" w:rsidRDefault="00311DC3" w:rsidP="00311DC3">
                      <w:pPr>
                        <w:jc w:val="center"/>
                        <w:rPr>
                          <w:b/>
                          <w:color w:val="C0C0C0"/>
                        </w:rPr>
                      </w:pPr>
                      <w:r w:rsidRPr="005A4128">
                        <w:rPr>
                          <w:rFonts w:hint="eastAsia"/>
                          <w:b/>
                          <w:color w:val="FF0000"/>
                        </w:rPr>
                        <w:t>香</w:t>
                      </w:r>
                      <w:r w:rsidR="004F0664" w:rsidRPr="005A4128">
                        <w:rPr>
                          <w:rFonts w:hint="eastAsia"/>
                          <w:b/>
                          <w:color w:val="FF0000"/>
                        </w:rPr>
                        <w:t xml:space="preserve">　</w:t>
                      </w:r>
                      <w:r w:rsidRPr="005A4128">
                        <w:rPr>
                          <w:rFonts w:hint="eastAsia"/>
                          <w:b/>
                          <w:color w:val="FF0000"/>
                        </w:rPr>
                        <w:t>川</w:t>
                      </w:r>
                      <w:r w:rsidR="004F0664" w:rsidRPr="005A4128">
                        <w:rPr>
                          <w:rFonts w:hint="eastAsia"/>
                          <w:b/>
                          <w:color w:val="FF0000"/>
                        </w:rPr>
                        <w:t xml:space="preserve">　</w:t>
                      </w:r>
                      <w:r w:rsidRPr="005A4128">
                        <w:rPr>
                          <w:rFonts w:hint="eastAsia"/>
                          <w:b/>
                          <w:color w:val="FF0000"/>
                        </w:rPr>
                        <w:t>県</w:t>
                      </w:r>
                      <w:r w:rsidR="004F0664" w:rsidRPr="005A4128">
                        <w:rPr>
                          <w:rFonts w:hint="eastAsia"/>
                          <w:b/>
                          <w:color w:val="FF0000"/>
                        </w:rPr>
                        <w:t xml:space="preserve">　</w:t>
                      </w:r>
                      <w:r w:rsidRPr="005A4128">
                        <w:rPr>
                          <w:rFonts w:hint="eastAsia"/>
                          <w:b/>
                          <w:color w:val="FF0000"/>
                        </w:rPr>
                        <w:t>証</w:t>
                      </w:r>
                      <w:r w:rsidR="004F0664" w:rsidRPr="005A4128">
                        <w:rPr>
                          <w:rFonts w:hint="eastAsia"/>
                          <w:b/>
                          <w:color w:val="FF0000"/>
                        </w:rPr>
                        <w:t xml:space="preserve">　</w:t>
                      </w:r>
                      <w:r w:rsidRPr="005A4128">
                        <w:rPr>
                          <w:rFonts w:hint="eastAsia"/>
                          <w:b/>
                          <w:color w:val="FF0000"/>
                        </w:rPr>
                        <w:t>紙</w:t>
                      </w:r>
                      <w:r w:rsidR="004F0664" w:rsidRPr="005A4128">
                        <w:rPr>
                          <w:rFonts w:hint="eastAsia"/>
                          <w:b/>
                          <w:color w:val="FF0000"/>
                        </w:rPr>
                        <w:t xml:space="preserve">　</w:t>
                      </w:r>
                      <w:r w:rsidRPr="005A4128">
                        <w:rPr>
                          <w:rFonts w:hint="eastAsia"/>
                          <w:b/>
                          <w:color w:val="FF0000"/>
                        </w:rPr>
                        <w:t>貼</w:t>
                      </w:r>
                      <w:r w:rsidR="004F0664" w:rsidRPr="005A4128">
                        <w:rPr>
                          <w:rFonts w:hint="eastAsia"/>
                          <w:b/>
                          <w:color w:val="FF0000"/>
                        </w:rPr>
                        <w:t xml:space="preserve">　</w:t>
                      </w:r>
                      <w:r w:rsidRPr="005A4128">
                        <w:rPr>
                          <w:rFonts w:hint="eastAsia"/>
                          <w:b/>
                          <w:color w:val="FF0000"/>
                        </w:rPr>
                        <w:t>付</w:t>
                      </w:r>
                      <w:r w:rsidR="004F0664" w:rsidRPr="005A4128">
                        <w:rPr>
                          <w:rFonts w:hint="eastAsia"/>
                          <w:b/>
                          <w:color w:val="FF0000"/>
                        </w:rPr>
                        <w:t xml:space="preserve">　</w:t>
                      </w:r>
                      <w:r w:rsidRPr="005A4128">
                        <w:rPr>
                          <w:rFonts w:hint="eastAsia"/>
                          <w:b/>
                          <w:color w:val="FF0000"/>
                        </w:rPr>
                        <w:t>欄</w:t>
                      </w:r>
                      <w:r w:rsidR="005A4128" w:rsidRPr="005A4128">
                        <w:rPr>
                          <w:rFonts w:hint="eastAsia"/>
                          <w:b/>
                          <w:color w:val="FF0000"/>
                        </w:rPr>
                        <w:t xml:space="preserve">　(貼らずにお持ちください)</w:t>
                      </w:r>
                    </w:p>
                  </w:txbxContent>
                </v:textbox>
              </v:shape>
            </w:pict>
          </mc:Fallback>
        </mc:AlternateContent>
      </w:r>
      <w:r w:rsidR="004E0DC3" w:rsidRPr="004E0DC3">
        <w:rPr>
          <w:rFonts w:hint="eastAsia"/>
        </w:rPr>
        <w:t>動物用再生医療等製品販売業許可申請書</w:t>
      </w:r>
    </w:p>
    <w:p w:rsidR="005F1C86" w:rsidRDefault="005A4128" w:rsidP="005F1C86">
      <w:pPr>
        <w:jc w:val="center"/>
      </w:pPr>
      <w:r w:rsidRPr="005A4128">
        <w:rPr>
          <w:rFonts w:hAnsi="ＭＳ 明朝" w:cs="Times New Roman" w:hint="eastAsia"/>
          <w:noProof/>
          <w:spacing w:val="6"/>
          <w:kern w:val="2"/>
          <w:sz w:val="28"/>
          <w:szCs w:val="28"/>
        </w:rPr>
        <mc:AlternateContent>
          <mc:Choice Requires="wps">
            <w:drawing>
              <wp:anchor distT="0" distB="0" distL="114300" distR="114300" simplePos="0" relativeHeight="251664384" behindDoc="0" locked="0" layoutInCell="1" allowOverlap="1" wp14:anchorId="1407BFE5" wp14:editId="085972C3">
                <wp:simplePos x="0" y="0"/>
                <wp:positionH relativeFrom="margin">
                  <wp:posOffset>298450</wp:posOffset>
                </wp:positionH>
                <wp:positionV relativeFrom="paragraph">
                  <wp:posOffset>128905</wp:posOffset>
                </wp:positionV>
                <wp:extent cx="1009650" cy="351790"/>
                <wp:effectExtent l="0" t="0" r="19050" b="238760"/>
                <wp:wrapNone/>
                <wp:docPr id="70" name="四角形吹き出し 70"/>
                <wp:cNvGraphicFramePr/>
                <a:graphic xmlns:a="http://schemas.openxmlformats.org/drawingml/2006/main">
                  <a:graphicData uri="http://schemas.microsoft.com/office/word/2010/wordprocessingShape">
                    <wps:wsp>
                      <wps:cNvSpPr/>
                      <wps:spPr>
                        <a:xfrm>
                          <a:off x="0" y="0"/>
                          <a:ext cx="1009650" cy="351790"/>
                        </a:xfrm>
                        <a:prstGeom prst="wedgeRectCallout">
                          <a:avLst>
                            <a:gd name="adj1" fmla="val 7290"/>
                            <a:gd name="adj2" fmla="val 111411"/>
                          </a:avLst>
                        </a:prstGeom>
                        <a:noFill/>
                        <a:ln w="12700" cap="flat" cmpd="sng" algn="ctr">
                          <a:solidFill>
                            <a:srgbClr val="FF0000"/>
                          </a:solidFill>
                          <a:prstDash val="solid"/>
                          <a:miter lim="800000"/>
                        </a:ln>
                        <a:effectLst/>
                      </wps:spPr>
                      <wps:txbx>
                        <w:txbxContent>
                          <w:p w:rsidR="005A4128" w:rsidRPr="00875E70" w:rsidRDefault="005A4128" w:rsidP="005A4128">
                            <w:pPr>
                              <w:jc w:val="center"/>
                              <w:rPr>
                                <w:b/>
                                <w:color w:val="FF0000"/>
                              </w:rPr>
                            </w:pPr>
                            <w:r w:rsidRPr="00875E70">
                              <w:rPr>
                                <w:rFonts w:hint="eastAsia"/>
                                <w:b/>
                                <w:color w:val="FF0000"/>
                              </w:rPr>
                              <w:t>東部</w:t>
                            </w:r>
                            <w:r w:rsidRPr="00875E70">
                              <w:rPr>
                                <w:b/>
                                <w:color w:val="FF0000"/>
                              </w:rPr>
                              <w:t>・西部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7BFE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0" o:spid="_x0000_s1027" type="#_x0000_t61" style="position:absolute;left:0;text-align:left;margin-left:23.5pt;margin-top:10.15pt;width:79.5pt;height:27.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" adj="12375,34865" filled="f" strokecolor="red" strokeweight="1pt">
                <v:textbox>
                  <w:txbxContent>
                    <w:p w:rsidR="005A4128" w:rsidRPr="00875E70" w:rsidRDefault="005A4128" w:rsidP="005A4128">
                      <w:pPr>
                        <w:jc w:val="center"/>
                        <w:rPr>
                          <w:b/>
                          <w:color w:val="FF0000"/>
                        </w:rPr>
                      </w:pPr>
                      <w:r w:rsidRPr="00875E70">
                        <w:rPr>
                          <w:rFonts w:hint="eastAsia"/>
                          <w:b/>
                          <w:color w:val="FF0000"/>
                        </w:rPr>
                        <w:t>東部</w:t>
                      </w:r>
                      <w:r w:rsidRPr="00875E70">
                        <w:rPr>
                          <w:b/>
                          <w:color w:val="FF0000"/>
                        </w:rPr>
                        <w:t>・西部</w:t>
                      </w:r>
                    </w:p>
                  </w:txbxContent>
                </v:textbox>
                <w10:wrap anchorx="margin"/>
              </v:shape>
            </w:pict>
          </mc:Fallback>
        </mc:AlternateContent>
      </w:r>
      <w:r w:rsidRPr="005A4128">
        <w:rPr>
          <w:rFonts w:hAnsi="ＭＳ 明朝" w:cs="Times New Roman" w:hint="eastAsia"/>
          <w:noProof/>
          <w:spacing w:val="6"/>
          <w:kern w:val="2"/>
          <w:sz w:val="28"/>
          <w:szCs w:val="28"/>
        </w:rPr>
        <mc:AlternateContent>
          <mc:Choice Requires="wps">
            <w:drawing>
              <wp:anchor distT="0" distB="0" distL="114300" distR="114300" simplePos="0" relativeHeight="251662336" behindDoc="0" locked="0" layoutInCell="1" allowOverlap="1" wp14:anchorId="5754EFB9" wp14:editId="707D733B">
                <wp:simplePos x="0" y="0"/>
                <wp:positionH relativeFrom="column">
                  <wp:posOffset>2425700</wp:posOffset>
                </wp:positionH>
                <wp:positionV relativeFrom="paragraph">
                  <wp:posOffset>172085</wp:posOffset>
                </wp:positionV>
                <wp:extent cx="1714500" cy="304800"/>
                <wp:effectExtent l="0" t="0" r="247650" b="19050"/>
                <wp:wrapNone/>
                <wp:docPr id="69" name="四角形吹き出し 69"/>
                <wp:cNvGraphicFramePr/>
                <a:graphic xmlns:a="http://schemas.openxmlformats.org/drawingml/2006/main">
                  <a:graphicData uri="http://schemas.microsoft.com/office/word/2010/wordprocessingShape">
                    <wps:wsp>
                      <wps:cNvSpPr/>
                      <wps:spPr>
                        <a:xfrm>
                          <a:off x="0" y="0"/>
                          <a:ext cx="1714500" cy="304800"/>
                        </a:xfrm>
                        <a:prstGeom prst="wedgeRectCallout">
                          <a:avLst>
                            <a:gd name="adj1" fmla="val 61786"/>
                            <a:gd name="adj2" fmla="val 3674"/>
                          </a:avLst>
                        </a:prstGeom>
                        <a:noFill/>
                        <a:ln w="12700" cap="flat" cmpd="sng" algn="ctr">
                          <a:solidFill>
                            <a:srgbClr val="FF0000"/>
                          </a:solidFill>
                          <a:prstDash val="solid"/>
                          <a:miter lim="800000"/>
                        </a:ln>
                        <a:effectLst/>
                      </wps:spPr>
                      <wps:txbx>
                        <w:txbxContent>
                          <w:p w:rsidR="005A4128" w:rsidRPr="00875E70" w:rsidRDefault="005A4128" w:rsidP="005A4128">
                            <w:pPr>
                              <w:jc w:val="center"/>
                              <w:rPr>
                                <w:b/>
                                <w:color w:val="FF0000"/>
                              </w:rPr>
                            </w:pPr>
                            <w:r w:rsidRPr="00875E70">
                              <w:rPr>
                                <w:rFonts w:hint="eastAsia"/>
                                <w:b/>
                                <w:color w:val="FF0000"/>
                              </w:rPr>
                              <w:t>窓口で</w:t>
                            </w:r>
                            <w:r w:rsidRPr="00875E70">
                              <w:rPr>
                                <w:b/>
                                <w:color w:val="FF0000"/>
                              </w:rPr>
                              <w:t>内容確認</w:t>
                            </w:r>
                            <w:r w:rsidRPr="00875E70">
                              <w:rPr>
                                <w:rFonts w:hint="eastAsia"/>
                                <w:b/>
                                <w:color w:val="FF0000"/>
                              </w:rPr>
                              <w:t>後</w:t>
                            </w:r>
                            <w:r w:rsidRPr="00875E70">
                              <w:rPr>
                                <w:b/>
                                <w:color w:val="FF0000"/>
                              </w:rPr>
                              <w:t>に記入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4EFB9" id="四角形吹き出し 69" o:spid="_x0000_s1028" type="#_x0000_t61" style="position:absolute;left:0;text-align:left;margin-left:191pt;margin-top:13.55pt;width:13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" adj="24146,11594" filled="f" strokecolor="red" strokeweight="1pt">
                <v:textbox>
                  <w:txbxContent>
                    <w:p w:rsidR="005A4128" w:rsidRPr="00875E70" w:rsidRDefault="005A4128" w:rsidP="005A4128">
                      <w:pPr>
                        <w:jc w:val="center"/>
                        <w:rPr>
                          <w:b/>
                          <w:color w:val="FF0000"/>
                        </w:rPr>
                      </w:pPr>
                      <w:r w:rsidRPr="00875E70">
                        <w:rPr>
                          <w:rFonts w:hint="eastAsia"/>
                          <w:b/>
                          <w:color w:val="FF0000"/>
                        </w:rPr>
                        <w:t>窓口で</w:t>
                      </w:r>
                      <w:r w:rsidRPr="00875E70">
                        <w:rPr>
                          <w:b/>
                          <w:color w:val="FF0000"/>
                        </w:rPr>
                        <w:t>内容確認</w:t>
                      </w:r>
                      <w:r w:rsidRPr="00875E70">
                        <w:rPr>
                          <w:rFonts w:hint="eastAsia"/>
                          <w:b/>
                          <w:color w:val="FF0000"/>
                        </w:rPr>
                        <w:t>後</w:t>
                      </w:r>
                      <w:r w:rsidRPr="00875E70">
                        <w:rPr>
                          <w:b/>
                          <w:color w:val="FF0000"/>
                        </w:rPr>
                        <w:t>に記入</w:t>
                      </w:r>
                    </w:p>
                  </w:txbxContent>
                </v:textbox>
              </v:shape>
            </w:pict>
          </mc:Fallback>
        </mc:AlternateContent>
      </w:r>
    </w:p>
    <w:p w:rsidR="005F1C86" w:rsidRDefault="005F1C86" w:rsidP="005F1C86">
      <w:pPr>
        <w:jc w:val="right"/>
      </w:pPr>
      <w:r>
        <w:rPr>
          <w:rFonts w:hint="eastAsia"/>
        </w:rPr>
        <w:t xml:space="preserve">　　年　　月　　日</w:t>
      </w:r>
    </w:p>
    <w:p w:rsidR="005F1C86" w:rsidRDefault="005F1C86" w:rsidP="005F1C86">
      <w:pPr>
        <w:ind w:firstLineChars="100" w:firstLine="216"/>
      </w:pPr>
    </w:p>
    <w:p w:rsidR="005F1C86" w:rsidRDefault="005F1C86" w:rsidP="00A17E09">
      <w:pPr>
        <w:ind w:firstLineChars="200" w:firstLine="432"/>
      </w:pPr>
      <w:r>
        <w:rPr>
          <w:rFonts w:hint="eastAsia"/>
        </w:rPr>
        <w:t>香川県</w:t>
      </w:r>
      <w:r w:rsidR="004F06E3">
        <w:rPr>
          <w:rFonts w:hint="eastAsia"/>
        </w:rPr>
        <w:t xml:space="preserve">　　家畜保健衛生所長</w:t>
      </w:r>
      <w:r w:rsidR="00F61049">
        <w:rPr>
          <w:rFonts w:hint="eastAsia"/>
        </w:rPr>
        <w:t xml:space="preserve">　</w:t>
      </w:r>
      <w:r w:rsidR="004F06E3">
        <w:rPr>
          <w:rFonts w:hint="eastAsia"/>
        </w:rPr>
        <w:t xml:space="preserve">　様</w:t>
      </w:r>
    </w:p>
    <w:p w:rsidR="00A17E09" w:rsidRDefault="00A17E09" w:rsidP="005F1C86">
      <w:pPr>
        <w:tabs>
          <w:tab w:val="left" w:pos="3420"/>
        </w:tabs>
        <w:ind w:firstLineChars="1200" w:firstLine="2592"/>
      </w:pPr>
    </w:p>
    <w:p w:rsidR="005F1C86" w:rsidRDefault="005F1C86" w:rsidP="004F0664">
      <w:pPr>
        <w:tabs>
          <w:tab w:val="left" w:pos="3420"/>
        </w:tabs>
        <w:ind w:firstLineChars="1700" w:firstLine="3672"/>
      </w:pPr>
      <w:r>
        <w:rPr>
          <w:rFonts w:hint="eastAsia"/>
        </w:rPr>
        <w:t>住所</w:t>
      </w:r>
      <w:r w:rsidR="005A4128">
        <w:rPr>
          <w:rFonts w:hint="eastAsia"/>
        </w:rPr>
        <w:t xml:space="preserve">  　</w:t>
      </w:r>
      <w:r w:rsidR="005A4128" w:rsidRPr="005A4128">
        <w:rPr>
          <w:rFonts w:hint="eastAsia"/>
          <w:b/>
        </w:rPr>
        <w:t xml:space="preserve"> </w:t>
      </w:r>
      <w:r w:rsidR="005A4128" w:rsidRPr="005A4128">
        <w:rPr>
          <w:rFonts w:hint="eastAsia"/>
          <w:b/>
          <w:color w:val="FF0000"/>
        </w:rPr>
        <w:t>〇〇 県 〇〇 市 〇〇 町 〇〇</w:t>
      </w:r>
    </w:p>
    <w:p w:rsidR="005F1C86" w:rsidRPr="00E024F4" w:rsidRDefault="005F1C86" w:rsidP="004F0664">
      <w:pPr>
        <w:tabs>
          <w:tab w:val="left" w:pos="4320"/>
        </w:tabs>
        <w:ind w:firstLineChars="1700" w:firstLine="3672"/>
        <w:rPr>
          <w:b/>
          <w:color w:val="FF0000"/>
        </w:rPr>
      </w:pPr>
      <w:r>
        <w:rPr>
          <w:rFonts w:hint="eastAsia"/>
        </w:rPr>
        <w:t xml:space="preserve">氏名　</w:t>
      </w:r>
      <w:r w:rsidR="005A4128">
        <w:rPr>
          <w:rFonts w:hint="eastAsia"/>
          <w:sz w:val="21"/>
        </w:rPr>
        <w:t xml:space="preserve">　</w:t>
      </w:r>
      <w:r w:rsidR="005A4128" w:rsidRPr="005A4128">
        <w:rPr>
          <w:rFonts w:hint="eastAsia"/>
          <w:b/>
          <w:color w:val="FF0000"/>
          <w:sz w:val="21"/>
        </w:rPr>
        <w:t xml:space="preserve">　</w:t>
      </w:r>
      <w:r w:rsidR="005A4128" w:rsidRPr="00E024F4">
        <w:rPr>
          <w:rFonts w:hint="eastAsia"/>
          <w:b/>
          <w:color w:val="FF0000"/>
        </w:rPr>
        <w:t>〇〇〇株式会社</w:t>
      </w:r>
    </w:p>
    <w:p w:rsidR="005A4128" w:rsidRPr="00E024F4" w:rsidRDefault="005A4128" w:rsidP="004F0664">
      <w:pPr>
        <w:tabs>
          <w:tab w:val="left" w:pos="4320"/>
        </w:tabs>
        <w:ind w:firstLineChars="1700" w:firstLine="3176"/>
        <w:rPr>
          <w:b/>
          <w:color w:val="FF0000"/>
        </w:rPr>
      </w:pPr>
      <w:r w:rsidRPr="005A4128">
        <w:rPr>
          <w:rFonts w:hint="eastAsia"/>
          <w:b/>
          <w:color w:val="FF0000"/>
          <w:sz w:val="21"/>
        </w:rPr>
        <w:t xml:space="preserve">　　　　　　　　　</w:t>
      </w:r>
      <w:r w:rsidR="00E024F4" w:rsidRPr="00E024F4">
        <w:rPr>
          <w:rFonts w:hint="eastAsia"/>
          <w:b/>
          <w:color w:val="FF0000"/>
        </w:rPr>
        <w:t>代表</w:t>
      </w:r>
      <w:r w:rsidRPr="00E024F4">
        <w:rPr>
          <w:rFonts w:hint="eastAsia"/>
          <w:b/>
          <w:color w:val="FF0000"/>
        </w:rPr>
        <w:t>取締役　　〇〇〇〇</w:t>
      </w:r>
    </w:p>
    <w:p w:rsidR="00A17E09" w:rsidRDefault="00A17E09" w:rsidP="005F1C86">
      <w:pPr>
        <w:ind w:firstLine="240"/>
      </w:pPr>
    </w:p>
    <w:p w:rsidR="005F1C86" w:rsidRDefault="004E0DC3" w:rsidP="004F06E3">
      <w:pPr>
        <w:pStyle w:val="a3"/>
      </w:pPr>
      <w:r>
        <w:rPr>
          <w:rFonts w:hint="eastAsia"/>
        </w:rPr>
        <w:t xml:space="preserve">　</w:t>
      </w:r>
      <w:r w:rsidRPr="004E0DC3">
        <w:rPr>
          <w:rFonts w:hint="eastAsia"/>
        </w:rPr>
        <w:t>医薬品、医療機器等の品質、有効性及び安全性の確保等に関する法律第40条の５第１項の規定により動物用再生医療等製品販売業の許可を受けたいので、下記により申請します。</w:t>
      </w:r>
    </w:p>
    <w:p w:rsidR="004F06E3" w:rsidRPr="004F06E3" w:rsidRDefault="004F06E3" w:rsidP="004F06E3"/>
    <w:p w:rsidR="005F1C86" w:rsidRDefault="005F1C86" w:rsidP="005F1C86">
      <w:pPr>
        <w:pStyle w:val="a3"/>
      </w:pPr>
      <w:r>
        <w:rPr>
          <w:rFonts w:hint="eastAsia"/>
        </w:rPr>
        <w:t>記</w:t>
      </w:r>
    </w:p>
    <w:p w:rsidR="005F1C86" w:rsidRPr="005F1C86" w:rsidRDefault="005F1C86" w:rsidP="005F1C86"/>
    <w:p w:rsidR="004E0DC3" w:rsidRDefault="004E0DC3" w:rsidP="004E0DC3">
      <w:pPr>
        <w:spacing w:line="460" w:lineRule="exact"/>
      </w:pPr>
      <w:r>
        <w:rPr>
          <w:rFonts w:hint="eastAsia"/>
        </w:rPr>
        <w:t>１　営業所の名称及び所在地</w:t>
      </w:r>
    </w:p>
    <w:p w:rsidR="004E0DC3" w:rsidRPr="005A4128" w:rsidRDefault="005A4128" w:rsidP="005A4128">
      <w:pPr>
        <w:spacing w:line="320" w:lineRule="exact"/>
        <w:rPr>
          <w:b/>
          <w:color w:val="FF0000"/>
        </w:rPr>
      </w:pPr>
      <w:r>
        <w:rPr>
          <w:rFonts w:hint="eastAsia"/>
        </w:rPr>
        <w:t xml:space="preserve">　　</w:t>
      </w:r>
      <w:r w:rsidRPr="005A4128">
        <w:rPr>
          <w:rFonts w:hint="eastAsia"/>
          <w:b/>
          <w:color w:val="FF0000"/>
        </w:rPr>
        <w:t xml:space="preserve">　名　称　　〇〇薬品　〇〇店</w:t>
      </w:r>
    </w:p>
    <w:p w:rsidR="005A4128" w:rsidRPr="005A4128" w:rsidRDefault="005A4128" w:rsidP="005A4128">
      <w:pPr>
        <w:spacing w:line="320" w:lineRule="exact"/>
        <w:rPr>
          <w:b/>
          <w:color w:val="FF0000"/>
        </w:rPr>
      </w:pPr>
      <w:r w:rsidRPr="005A4128">
        <w:rPr>
          <w:rFonts w:hAnsi="ＭＳ 明朝" w:cs="Times New Roman" w:hint="eastAsia"/>
          <w:noProof/>
          <w:spacing w:val="6"/>
          <w:kern w:val="2"/>
          <w:sz w:val="28"/>
          <w:szCs w:val="28"/>
        </w:rPr>
        <mc:AlternateContent>
          <mc:Choice Requires="wps">
            <w:drawing>
              <wp:anchor distT="0" distB="0" distL="114300" distR="114300" simplePos="0" relativeHeight="251666432" behindDoc="0" locked="0" layoutInCell="1" allowOverlap="1" wp14:anchorId="0263EFE0" wp14:editId="4EF6276F">
                <wp:simplePos x="0" y="0"/>
                <wp:positionH relativeFrom="column">
                  <wp:posOffset>2425700</wp:posOffset>
                </wp:positionH>
                <wp:positionV relativeFrom="paragraph">
                  <wp:posOffset>202565</wp:posOffset>
                </wp:positionV>
                <wp:extent cx="3522345" cy="370840"/>
                <wp:effectExtent l="1066800" t="0" r="20955" b="105410"/>
                <wp:wrapNone/>
                <wp:docPr id="15" name="四角形吹き出し 15"/>
                <wp:cNvGraphicFramePr/>
                <a:graphic xmlns:a="http://schemas.openxmlformats.org/drawingml/2006/main">
                  <a:graphicData uri="http://schemas.microsoft.com/office/word/2010/wordprocessingShape">
                    <wps:wsp>
                      <wps:cNvSpPr/>
                      <wps:spPr>
                        <a:xfrm>
                          <a:off x="0" y="0"/>
                          <a:ext cx="3522345" cy="370840"/>
                        </a:xfrm>
                        <a:prstGeom prst="wedgeRectCallout">
                          <a:avLst>
                            <a:gd name="adj1" fmla="val -78877"/>
                            <a:gd name="adj2" fmla="val 71311"/>
                          </a:avLst>
                        </a:prstGeom>
                        <a:noFill/>
                        <a:ln w="12700" cap="flat" cmpd="sng" algn="ctr">
                          <a:solidFill>
                            <a:srgbClr val="FF0000"/>
                          </a:solidFill>
                          <a:prstDash val="solid"/>
                          <a:miter lim="800000"/>
                        </a:ln>
                        <a:effectLst/>
                      </wps:spPr>
                      <wps:txbx>
                        <w:txbxContent>
                          <w:p w:rsidR="005A4128" w:rsidRPr="00875E70" w:rsidRDefault="005A4128" w:rsidP="005A4128">
                            <w:pPr>
                              <w:jc w:val="center"/>
                              <w:rPr>
                                <w:b/>
                                <w:color w:val="FF0000"/>
                              </w:rPr>
                            </w:pPr>
                            <w:r>
                              <w:rPr>
                                <w:rFonts w:hint="eastAsia"/>
                                <w:b/>
                                <w:color w:val="FF0000"/>
                              </w:rPr>
                              <w:t>動物用</w:t>
                            </w:r>
                            <w:r>
                              <w:rPr>
                                <w:b/>
                                <w:color w:val="FF0000"/>
                              </w:rPr>
                              <w:t>医薬品の</w:t>
                            </w:r>
                            <w:r>
                              <w:rPr>
                                <w:rFonts w:hint="eastAsia"/>
                                <w:b/>
                                <w:color w:val="FF0000"/>
                              </w:rPr>
                              <w:t>陳列</w:t>
                            </w:r>
                            <w:r>
                              <w:rPr>
                                <w:b/>
                                <w:color w:val="FF0000"/>
                              </w:rPr>
                              <w:t>、保管場所がわかる図面</w:t>
                            </w:r>
                            <w:r>
                              <w:rPr>
                                <w:rFonts w:hint="eastAsia"/>
                                <w:b/>
                                <w:color w:val="FF0000"/>
                              </w:rPr>
                              <w:t>を添付</w:t>
                            </w:r>
                          </w:p>
                          <w:p w:rsidR="005A4128" w:rsidRDefault="005A4128" w:rsidP="005A412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63EFE0" id="四角形吹き出し 15" o:spid="_x0000_s1029" type="#_x0000_t61" style="position:absolute;left:0;text-align:left;margin-left:191pt;margin-top:15.95pt;width:277.35pt;height:29.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" adj="-6237,26203" filled="f" strokecolor="red" strokeweight="1pt">
                <v:textbox>
                  <w:txbxContent>
                    <w:p w:rsidR="005A4128" w:rsidRPr="00875E70" w:rsidRDefault="005A4128" w:rsidP="005A4128">
                      <w:pPr>
                        <w:jc w:val="center"/>
                        <w:rPr>
                          <w:b/>
                          <w:color w:val="FF0000"/>
                        </w:rPr>
                      </w:pPr>
                      <w:r>
                        <w:rPr>
                          <w:rFonts w:hint="eastAsia"/>
                          <w:b/>
                          <w:color w:val="FF0000"/>
                        </w:rPr>
                        <w:t>動物用</w:t>
                      </w:r>
                      <w:r>
                        <w:rPr>
                          <w:b/>
                          <w:color w:val="FF0000"/>
                        </w:rPr>
                        <w:t>医薬品の</w:t>
                      </w:r>
                      <w:r>
                        <w:rPr>
                          <w:rFonts w:hint="eastAsia"/>
                          <w:b/>
                          <w:color w:val="FF0000"/>
                        </w:rPr>
                        <w:t>陳列</w:t>
                      </w:r>
                      <w:r>
                        <w:rPr>
                          <w:b/>
                          <w:color w:val="FF0000"/>
                        </w:rPr>
                        <w:t>、保管場所がわかる図面</w:t>
                      </w:r>
                      <w:r>
                        <w:rPr>
                          <w:rFonts w:hint="eastAsia"/>
                          <w:b/>
                          <w:color w:val="FF0000"/>
                        </w:rPr>
                        <w:t>を添付</w:t>
                      </w:r>
                    </w:p>
                    <w:p w:rsidR="005A4128" w:rsidRDefault="005A4128" w:rsidP="005A4128"/>
                  </w:txbxContent>
                </v:textbox>
              </v:shape>
            </w:pict>
          </mc:Fallback>
        </mc:AlternateContent>
      </w:r>
      <w:r w:rsidRPr="005A4128">
        <w:rPr>
          <w:rFonts w:hint="eastAsia"/>
          <w:b/>
          <w:color w:val="FF0000"/>
        </w:rPr>
        <w:t xml:space="preserve">　　　所在地　　〇〇市〇〇町〇〇</w:t>
      </w:r>
    </w:p>
    <w:p w:rsidR="004E0DC3" w:rsidRDefault="004E0DC3" w:rsidP="004E0DC3">
      <w:pPr>
        <w:spacing w:line="460" w:lineRule="exact"/>
      </w:pPr>
      <w:r>
        <w:rPr>
          <w:rFonts w:hint="eastAsia"/>
        </w:rPr>
        <w:t>２　営業所の構造設備の概要</w:t>
      </w:r>
    </w:p>
    <w:p w:rsidR="004E0DC3" w:rsidRPr="005A4128" w:rsidRDefault="005A4128" w:rsidP="004E0DC3">
      <w:pPr>
        <w:spacing w:line="460" w:lineRule="exact"/>
        <w:rPr>
          <w:b/>
          <w:color w:val="FF0000"/>
        </w:rPr>
      </w:pPr>
      <w:r>
        <w:rPr>
          <w:rFonts w:hint="eastAsia"/>
        </w:rPr>
        <w:t xml:space="preserve">　　　</w:t>
      </w:r>
      <w:r w:rsidRPr="005A4128">
        <w:rPr>
          <w:rFonts w:hint="eastAsia"/>
          <w:b/>
          <w:color w:val="FF0000"/>
        </w:rPr>
        <w:t>別紙のとおり</w:t>
      </w:r>
    </w:p>
    <w:p w:rsidR="004E0DC3" w:rsidRDefault="009B5248" w:rsidP="004E0DC3">
      <w:pPr>
        <w:spacing w:line="460" w:lineRule="exact"/>
      </w:pPr>
      <w:r w:rsidRPr="009B5248">
        <w:rPr>
          <w:rFonts w:hAnsi="ＭＳ 明朝" w:cs="Times New Roman" w:hint="eastAsia"/>
          <w:noProof/>
          <w:spacing w:val="6"/>
          <w:kern w:val="2"/>
          <w:sz w:val="28"/>
          <w:szCs w:val="28"/>
        </w:rPr>
        <mc:AlternateContent>
          <mc:Choice Requires="wps">
            <w:drawing>
              <wp:anchor distT="0" distB="0" distL="114300" distR="114300" simplePos="0" relativeHeight="251668480" behindDoc="0" locked="0" layoutInCell="1" allowOverlap="1" wp14:anchorId="674CC27E" wp14:editId="06CE3C0F">
                <wp:simplePos x="0" y="0"/>
                <wp:positionH relativeFrom="column">
                  <wp:posOffset>3385185</wp:posOffset>
                </wp:positionH>
                <wp:positionV relativeFrom="paragraph">
                  <wp:posOffset>220345</wp:posOffset>
                </wp:positionV>
                <wp:extent cx="2762250" cy="370840"/>
                <wp:effectExtent l="0" t="0" r="19050" b="334010"/>
                <wp:wrapNone/>
                <wp:docPr id="20" name="四角形吹き出し 20"/>
                <wp:cNvGraphicFramePr/>
                <a:graphic xmlns:a="http://schemas.openxmlformats.org/drawingml/2006/main">
                  <a:graphicData uri="http://schemas.microsoft.com/office/word/2010/wordprocessingShape">
                    <wps:wsp>
                      <wps:cNvSpPr/>
                      <wps:spPr>
                        <a:xfrm>
                          <a:off x="0" y="0"/>
                          <a:ext cx="2762250" cy="370840"/>
                        </a:xfrm>
                        <a:prstGeom prst="wedgeRectCallout">
                          <a:avLst>
                            <a:gd name="adj1" fmla="val 1642"/>
                            <a:gd name="adj2" fmla="val 135523"/>
                          </a:avLst>
                        </a:prstGeom>
                        <a:noFill/>
                        <a:ln w="12700" cap="flat" cmpd="sng" algn="ctr">
                          <a:solidFill>
                            <a:srgbClr val="FF0000"/>
                          </a:solidFill>
                          <a:prstDash val="solid"/>
                          <a:miter lim="800000"/>
                        </a:ln>
                        <a:effectLst/>
                      </wps:spPr>
                      <wps:txbx>
                        <w:txbxContent>
                          <w:p w:rsidR="009B5248" w:rsidRPr="00875E70" w:rsidRDefault="009B5248" w:rsidP="009B5248">
                            <w:pPr>
                              <w:rPr>
                                <w:b/>
                                <w:color w:val="FF0000"/>
                              </w:rPr>
                            </w:pPr>
                            <w:r>
                              <w:rPr>
                                <w:rFonts w:hint="eastAsia"/>
                                <w:b/>
                                <w:color w:val="FF0000"/>
                              </w:rPr>
                              <w:t>業務分担の</w:t>
                            </w:r>
                            <w:r>
                              <w:rPr>
                                <w:b/>
                                <w:color w:val="FF0000"/>
                              </w:rPr>
                              <w:t>わかる書類</w:t>
                            </w:r>
                            <w:r>
                              <w:rPr>
                                <w:rFonts w:hint="eastAsia"/>
                                <w:b/>
                                <w:color w:val="FF0000"/>
                              </w:rPr>
                              <w:t>（組織図）を添付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74CC27E" id="四角形吹き出し 20" o:spid="_x0000_s1030" type="#_x0000_t61" style="position:absolute;left:0;text-align:left;margin-left:266.55pt;margin-top:17.35pt;width:217.5pt;height:29.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" adj="11155,40073" filled="f" strokecolor="red" strokeweight="1pt">
                <v:textbox>
                  <w:txbxContent>
                    <w:p w:rsidR="009B5248" w:rsidRPr="00875E70" w:rsidRDefault="009B5248" w:rsidP="009B5248">
                      <w:pPr>
                        <w:rPr>
                          <w:b/>
                          <w:color w:val="FF0000"/>
                        </w:rPr>
                      </w:pPr>
                      <w:r>
                        <w:rPr>
                          <w:rFonts w:hint="eastAsia"/>
                          <w:b/>
                          <w:color w:val="FF0000"/>
                        </w:rPr>
                        <w:t>業務分担の</w:t>
                      </w:r>
                      <w:r>
                        <w:rPr>
                          <w:b/>
                          <w:color w:val="FF0000"/>
                        </w:rPr>
                        <w:t>わかる書類</w:t>
                      </w:r>
                      <w:r>
                        <w:rPr>
                          <w:rFonts w:hint="eastAsia"/>
                          <w:b/>
                          <w:color w:val="FF0000"/>
                        </w:rPr>
                        <w:t>（組織図）を添付</w:t>
                      </w:r>
                    </w:p>
                  </w:txbxContent>
                </v:textbox>
              </v:shape>
            </w:pict>
          </mc:Fallback>
        </mc:AlternateContent>
      </w:r>
      <w:r w:rsidR="004E0DC3">
        <w:rPr>
          <w:rFonts w:hint="eastAsia"/>
        </w:rPr>
        <w:t>３　再生医療等製品営業所管理者の氏名及び住所</w:t>
      </w:r>
    </w:p>
    <w:p w:rsidR="004E0DC3" w:rsidRPr="009B5248" w:rsidRDefault="009B5248" w:rsidP="004E0DC3">
      <w:pPr>
        <w:spacing w:line="460" w:lineRule="exact"/>
        <w:rPr>
          <w:b/>
        </w:rPr>
      </w:pPr>
      <w:r>
        <w:rPr>
          <w:rFonts w:hint="eastAsia"/>
        </w:rPr>
        <w:t xml:space="preserve">　　　</w:t>
      </w:r>
      <w:r w:rsidRPr="009B5248">
        <w:rPr>
          <w:rFonts w:hint="eastAsia"/>
          <w:b/>
          <w:color w:val="FF0000"/>
        </w:rPr>
        <w:t>〇</w:t>
      </w:r>
      <w:r>
        <w:rPr>
          <w:rFonts w:hint="eastAsia"/>
          <w:b/>
          <w:color w:val="FF0000"/>
        </w:rPr>
        <w:t>〇</w:t>
      </w:r>
      <w:r w:rsidRPr="009B5248">
        <w:rPr>
          <w:rFonts w:hint="eastAsia"/>
          <w:b/>
          <w:color w:val="FF0000"/>
        </w:rPr>
        <w:t>〇〇　　　〇〇市〇〇町〇〇</w:t>
      </w:r>
    </w:p>
    <w:p w:rsidR="004E0DC3" w:rsidRDefault="004E0DC3" w:rsidP="004E0DC3">
      <w:pPr>
        <w:spacing w:line="460" w:lineRule="exact"/>
      </w:pPr>
      <w:r>
        <w:rPr>
          <w:rFonts w:hint="eastAsia"/>
        </w:rPr>
        <w:t>４　法人にあっては、薬事に関する業務に責任を有する役員の氏名</w:t>
      </w:r>
    </w:p>
    <w:p w:rsidR="004E0DC3" w:rsidRDefault="009B5248" w:rsidP="004E0DC3">
      <w:pPr>
        <w:spacing w:line="460" w:lineRule="exact"/>
        <w:rPr>
          <w:b/>
        </w:rPr>
      </w:pPr>
      <w:r>
        <w:rPr>
          <w:rFonts w:hint="eastAsia"/>
        </w:rPr>
        <w:t xml:space="preserve">　　　</w:t>
      </w:r>
      <w:r w:rsidRPr="009B5248">
        <w:rPr>
          <w:rFonts w:hint="eastAsia"/>
          <w:b/>
          <w:color w:val="FF0000"/>
        </w:rPr>
        <w:t>〇〇〇〇、〇〇〇〇　もしくは　「別紙業務分掌表（組織図）のとおり」</w:t>
      </w:r>
      <w:r w:rsidRPr="009B5248">
        <w:rPr>
          <w:rFonts w:hint="eastAsia"/>
          <w:b/>
        </w:rPr>
        <w:t xml:space="preserve">　</w:t>
      </w:r>
    </w:p>
    <w:p w:rsidR="00E024F4" w:rsidRPr="009B5248" w:rsidRDefault="00E024F4" w:rsidP="00E024F4">
      <w:pPr>
        <w:spacing w:line="320" w:lineRule="exact"/>
        <w:rPr>
          <w:b/>
        </w:rPr>
      </w:pPr>
    </w:p>
    <w:p w:rsidR="004F06E3" w:rsidRDefault="004E0DC3" w:rsidP="004F06E3">
      <w:pPr>
        <w:spacing w:line="320" w:lineRule="exact"/>
      </w:pPr>
      <w:r>
        <w:rPr>
          <w:rFonts w:hint="eastAsia"/>
        </w:rPr>
        <w:t>５　営業所において医薬品の販売業その他の業務を併せ行う場合にあっては、当該業務の</w:t>
      </w:r>
    </w:p>
    <w:p w:rsidR="004E0DC3" w:rsidRDefault="004E0DC3" w:rsidP="00705166">
      <w:pPr>
        <w:spacing w:line="320" w:lineRule="exact"/>
        <w:ind w:firstLineChars="200" w:firstLine="432"/>
      </w:pPr>
      <w:r>
        <w:rPr>
          <w:rFonts w:hint="eastAsia"/>
        </w:rPr>
        <w:t>種類</w:t>
      </w:r>
    </w:p>
    <w:p w:rsidR="004E0DC3" w:rsidRDefault="009B5248" w:rsidP="009B5248">
      <w:pPr>
        <w:spacing w:line="460" w:lineRule="exact"/>
        <w:ind w:firstLineChars="300" w:firstLine="651"/>
        <w:rPr>
          <w:rFonts w:hAnsi="ＭＳ 明朝" w:cs="Times New Roman"/>
          <w:b/>
          <w:color w:val="FF0000"/>
          <w:kern w:val="2"/>
        </w:rPr>
      </w:pPr>
      <w:r w:rsidRPr="009B5248">
        <w:rPr>
          <w:rFonts w:hAnsi="ＭＳ 明朝" w:cs="Times New Roman" w:hint="eastAsia"/>
          <w:b/>
          <w:color w:val="FF0000"/>
          <w:kern w:val="2"/>
        </w:rPr>
        <w:t>「なし」または医薬品、医療機器等法関係の許可・届出の種類を記載</w:t>
      </w:r>
    </w:p>
    <w:p w:rsidR="00E024F4" w:rsidRPr="009B5248" w:rsidRDefault="00E024F4" w:rsidP="00E024F4">
      <w:pPr>
        <w:spacing w:line="320" w:lineRule="exact"/>
        <w:ind w:firstLineChars="300" w:firstLine="648"/>
      </w:pPr>
    </w:p>
    <w:p w:rsidR="00942E7A" w:rsidRDefault="004E0DC3" w:rsidP="00942E7A">
      <w:pPr>
        <w:spacing w:line="320" w:lineRule="exact"/>
        <w:ind w:left="108" w:hangingChars="50" w:hanging="108"/>
      </w:pPr>
      <w:r>
        <w:rPr>
          <w:rFonts w:hint="eastAsia"/>
        </w:rPr>
        <w:t>６　申請者（申請者が法人であるときは、薬事に関する業務に責任を有する役員</w:t>
      </w:r>
      <w:r w:rsidR="00942E7A">
        <w:rPr>
          <w:rFonts w:hint="eastAsia"/>
        </w:rPr>
        <w:t>を含む。）</w:t>
      </w:r>
    </w:p>
    <w:p w:rsidR="004E0DC3" w:rsidRDefault="004E0DC3" w:rsidP="00705166">
      <w:pPr>
        <w:spacing w:line="320" w:lineRule="exact"/>
        <w:ind w:leftChars="50" w:left="108" w:firstLineChars="150" w:firstLine="324"/>
      </w:pPr>
      <w:bookmarkStart w:id="0" w:name="_GoBack"/>
      <w:bookmarkEnd w:id="0"/>
      <w:r>
        <w:rPr>
          <w:rFonts w:hint="eastAsia"/>
        </w:rPr>
        <w:t>が法第５条第３号イからトまでに該当することの有無</w:t>
      </w:r>
    </w:p>
    <w:p w:rsidR="004E0DC3" w:rsidRPr="009B5248" w:rsidRDefault="009B5248" w:rsidP="004E0DC3">
      <w:pPr>
        <w:spacing w:line="460" w:lineRule="exact"/>
        <w:rPr>
          <w:b/>
          <w:color w:val="FF0000"/>
        </w:rPr>
      </w:pPr>
      <w:r>
        <w:rPr>
          <w:rFonts w:hint="eastAsia"/>
        </w:rPr>
        <w:t xml:space="preserve">　　　</w:t>
      </w:r>
      <w:r w:rsidRPr="009B5248">
        <w:rPr>
          <w:rFonts w:hint="eastAsia"/>
          <w:b/>
          <w:color w:val="FF0000"/>
        </w:rPr>
        <w:t>「該当しない」又は該当する事案の概要を記載</w:t>
      </w:r>
    </w:p>
    <w:p w:rsidR="004E0DC3" w:rsidRDefault="004E0DC3" w:rsidP="004E0DC3">
      <w:pPr>
        <w:spacing w:line="460" w:lineRule="exact"/>
      </w:pPr>
      <w:r>
        <w:rPr>
          <w:rFonts w:hint="eastAsia"/>
        </w:rPr>
        <w:t>７　参考事項</w:t>
      </w:r>
    </w:p>
    <w:p w:rsidR="009B5248" w:rsidRPr="009B5248" w:rsidRDefault="009B5248" w:rsidP="009B5248">
      <w:pPr>
        <w:spacing w:line="320" w:lineRule="exact"/>
        <w:rPr>
          <w:b/>
          <w:color w:val="FF0000"/>
        </w:rPr>
      </w:pPr>
      <w:r>
        <w:rPr>
          <w:rFonts w:hint="eastAsia"/>
          <w:sz w:val="21"/>
          <w:szCs w:val="21"/>
        </w:rPr>
        <w:t xml:space="preserve">　　　　</w:t>
      </w:r>
      <w:r w:rsidRPr="009B5248">
        <w:rPr>
          <w:rFonts w:hint="eastAsia"/>
          <w:b/>
          <w:color w:val="FF0000"/>
        </w:rPr>
        <w:t>要冷暗貯槽医薬品を取扱わない場合、</w:t>
      </w:r>
    </w:p>
    <w:p w:rsidR="004F0664" w:rsidRPr="009B5248" w:rsidRDefault="009B5248" w:rsidP="009B5248">
      <w:pPr>
        <w:spacing w:line="320" w:lineRule="exact"/>
        <w:ind w:firstLineChars="500" w:firstLine="1085"/>
        <w:rPr>
          <w:b/>
          <w:color w:val="FF0000"/>
        </w:rPr>
      </w:pPr>
      <w:r w:rsidRPr="009B5248">
        <w:rPr>
          <w:rFonts w:hint="eastAsia"/>
          <w:b/>
          <w:color w:val="FF0000"/>
        </w:rPr>
        <w:t>「冷暗貯蔵の必要な医薬品の取扱いなし」と記載</w:t>
      </w:r>
    </w:p>
    <w:p w:rsidR="004E0DC3" w:rsidRDefault="004E0DC3" w:rsidP="004F0664">
      <w:pPr>
        <w:spacing w:line="320" w:lineRule="exact"/>
        <w:ind w:firstLineChars="514" w:firstLine="956"/>
        <w:rPr>
          <w:sz w:val="21"/>
          <w:szCs w:val="21"/>
        </w:rPr>
      </w:pPr>
    </w:p>
    <w:p w:rsidR="004E0DC3" w:rsidRDefault="00E024F4" w:rsidP="004F06E3">
      <w:pPr>
        <w:spacing w:line="320" w:lineRule="exact"/>
        <w:rPr>
          <w:sz w:val="21"/>
          <w:szCs w:val="21"/>
        </w:rPr>
      </w:pPr>
      <w:r>
        <w:rPr>
          <w:noProof/>
        </w:rPr>
        <w:drawing>
          <wp:anchor distT="0" distB="0" distL="114300" distR="114300" simplePos="0" relativeHeight="251660288" behindDoc="0" locked="0" layoutInCell="1" allowOverlap="1">
            <wp:simplePos x="0" y="0"/>
            <wp:positionH relativeFrom="column">
              <wp:posOffset>3261360</wp:posOffset>
            </wp:positionH>
            <wp:positionV relativeFrom="paragraph">
              <wp:posOffset>71755</wp:posOffset>
            </wp:positionV>
            <wp:extent cx="2686050" cy="685800"/>
            <wp:effectExtent l="0" t="0" r="0" b="0"/>
            <wp:wrapSquare wrapText="bothSides"/>
            <wp:docPr id="10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60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5313" w:rsidRPr="004F06E3" w:rsidRDefault="00235313" w:rsidP="004F06E3">
      <w:pPr>
        <w:spacing w:line="200" w:lineRule="exact"/>
        <w:rPr>
          <w:sz w:val="18"/>
          <w:szCs w:val="18"/>
        </w:rPr>
      </w:pPr>
    </w:p>
    <w:sectPr w:rsidR="00235313" w:rsidRPr="004F06E3" w:rsidSect="00705166">
      <w:pgSz w:w="11906" w:h="16838" w:code="9"/>
      <w:pgMar w:top="1701" w:right="1418" w:bottom="567" w:left="1418" w:header="851" w:footer="992" w:gutter="0"/>
      <w:cols w:space="425"/>
      <w:docGrid w:type="linesAndChars" w:linePitch="32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211" w:rsidRDefault="00AE7211" w:rsidP="00266561">
      <w:r>
        <w:separator/>
      </w:r>
    </w:p>
  </w:endnote>
  <w:endnote w:type="continuationSeparator" w:id="0">
    <w:p w:rsidR="00AE7211" w:rsidRDefault="00AE7211" w:rsidP="00266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211" w:rsidRDefault="00AE7211" w:rsidP="00266561">
      <w:r>
        <w:separator/>
      </w:r>
    </w:p>
  </w:footnote>
  <w:footnote w:type="continuationSeparator" w:id="0">
    <w:p w:rsidR="00AE7211" w:rsidRDefault="00AE7211" w:rsidP="00266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6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6A"/>
    <w:rsid w:val="0001102A"/>
    <w:rsid w:val="0001113C"/>
    <w:rsid w:val="00063A1B"/>
    <w:rsid w:val="000B73D1"/>
    <w:rsid w:val="001608CB"/>
    <w:rsid w:val="00167FE4"/>
    <w:rsid w:val="00192FAA"/>
    <w:rsid w:val="001A162B"/>
    <w:rsid w:val="00213C7C"/>
    <w:rsid w:val="00234376"/>
    <w:rsid w:val="00235313"/>
    <w:rsid w:val="00266561"/>
    <w:rsid w:val="00271D3B"/>
    <w:rsid w:val="00284F27"/>
    <w:rsid w:val="002D2F21"/>
    <w:rsid w:val="002D676A"/>
    <w:rsid w:val="002F4F47"/>
    <w:rsid w:val="0030790D"/>
    <w:rsid w:val="00311DC3"/>
    <w:rsid w:val="003C248E"/>
    <w:rsid w:val="004A3083"/>
    <w:rsid w:val="004A5BFE"/>
    <w:rsid w:val="004B2E5E"/>
    <w:rsid w:val="004E0DC3"/>
    <w:rsid w:val="004F0664"/>
    <w:rsid w:val="004F06E3"/>
    <w:rsid w:val="004F2DBE"/>
    <w:rsid w:val="00522985"/>
    <w:rsid w:val="00527CBE"/>
    <w:rsid w:val="005405D4"/>
    <w:rsid w:val="005A4128"/>
    <w:rsid w:val="005F1C86"/>
    <w:rsid w:val="005F7774"/>
    <w:rsid w:val="0060295E"/>
    <w:rsid w:val="006249D2"/>
    <w:rsid w:val="00661129"/>
    <w:rsid w:val="006B4F8A"/>
    <w:rsid w:val="006E35BA"/>
    <w:rsid w:val="00705166"/>
    <w:rsid w:val="0073176D"/>
    <w:rsid w:val="007E0796"/>
    <w:rsid w:val="008023DC"/>
    <w:rsid w:val="00881A7A"/>
    <w:rsid w:val="008B0069"/>
    <w:rsid w:val="008B0CFE"/>
    <w:rsid w:val="00910CF7"/>
    <w:rsid w:val="0092126D"/>
    <w:rsid w:val="00937509"/>
    <w:rsid w:val="00942E7A"/>
    <w:rsid w:val="009B5248"/>
    <w:rsid w:val="00A17E09"/>
    <w:rsid w:val="00AE7211"/>
    <w:rsid w:val="00B06095"/>
    <w:rsid w:val="00B232A2"/>
    <w:rsid w:val="00B63C2F"/>
    <w:rsid w:val="00BD4D4F"/>
    <w:rsid w:val="00C61C51"/>
    <w:rsid w:val="00CA5069"/>
    <w:rsid w:val="00D918C6"/>
    <w:rsid w:val="00E024F4"/>
    <w:rsid w:val="00E0430F"/>
    <w:rsid w:val="00E433AD"/>
    <w:rsid w:val="00E44166"/>
    <w:rsid w:val="00EB5857"/>
    <w:rsid w:val="00F3143F"/>
    <w:rsid w:val="00F61049"/>
    <w:rsid w:val="00FA1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C80FA801-119A-445A-A08C-ACDFABF8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857"/>
    <w:pPr>
      <w:widowControl w:val="0"/>
      <w:jc w:val="both"/>
    </w:pPr>
    <w:rPr>
      <w:rFonts w:ascii="ＭＳ 明朝" w:hAnsi="Times New Roman"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B5857"/>
    <w:pPr>
      <w:jc w:val="center"/>
    </w:pPr>
  </w:style>
  <w:style w:type="paragraph" w:styleId="a4">
    <w:name w:val="Closing"/>
    <w:basedOn w:val="a"/>
    <w:rsid w:val="00EB5857"/>
    <w:pPr>
      <w:jc w:val="right"/>
    </w:pPr>
  </w:style>
  <w:style w:type="paragraph" w:styleId="a5">
    <w:name w:val="Balloon Text"/>
    <w:basedOn w:val="a"/>
    <w:semiHidden/>
    <w:rsid w:val="00E44166"/>
    <w:rPr>
      <w:rFonts w:ascii="Arial" w:eastAsia="ＭＳ ゴシック" w:hAnsi="Arial" w:cs="Times New Roman"/>
      <w:sz w:val="18"/>
      <w:szCs w:val="18"/>
    </w:rPr>
  </w:style>
  <w:style w:type="paragraph" w:styleId="2">
    <w:name w:val="Body Text 2"/>
    <w:basedOn w:val="a"/>
    <w:rsid w:val="007E0796"/>
    <w:rPr>
      <w:rFonts w:ascii="Century" w:hAnsi="Century" w:cs="Times New Roman"/>
      <w:kern w:val="2"/>
      <w:sz w:val="16"/>
      <w:szCs w:val="20"/>
    </w:rPr>
  </w:style>
  <w:style w:type="paragraph" w:styleId="a6">
    <w:name w:val="header"/>
    <w:basedOn w:val="a"/>
    <w:link w:val="a7"/>
    <w:uiPriority w:val="99"/>
    <w:unhideWhenUsed/>
    <w:rsid w:val="00266561"/>
    <w:pPr>
      <w:tabs>
        <w:tab w:val="center" w:pos="4252"/>
        <w:tab w:val="right" w:pos="8504"/>
      </w:tabs>
      <w:snapToGrid w:val="0"/>
    </w:pPr>
  </w:style>
  <w:style w:type="character" w:customStyle="1" w:styleId="a7">
    <w:name w:val="ヘッダー (文字)"/>
    <w:link w:val="a6"/>
    <w:uiPriority w:val="99"/>
    <w:rsid w:val="00266561"/>
    <w:rPr>
      <w:rFonts w:ascii="ＭＳ 明朝" w:hAnsi="Times New Roman" w:cs="ＭＳ 明朝"/>
      <w:sz w:val="24"/>
      <w:szCs w:val="24"/>
    </w:rPr>
  </w:style>
  <w:style w:type="paragraph" w:styleId="a8">
    <w:name w:val="footer"/>
    <w:basedOn w:val="a"/>
    <w:link w:val="a9"/>
    <w:uiPriority w:val="99"/>
    <w:unhideWhenUsed/>
    <w:rsid w:val="00266561"/>
    <w:pPr>
      <w:tabs>
        <w:tab w:val="center" w:pos="4252"/>
        <w:tab w:val="right" w:pos="8504"/>
      </w:tabs>
      <w:snapToGrid w:val="0"/>
    </w:pPr>
  </w:style>
  <w:style w:type="character" w:customStyle="1" w:styleId="a9">
    <w:name w:val="フッター (文字)"/>
    <w:link w:val="a8"/>
    <w:uiPriority w:val="99"/>
    <w:rsid w:val="00266561"/>
    <w:rPr>
      <w:rFonts w:ascii="ＭＳ 明朝" w:hAnsi="Times New Roman"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16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489</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診断書</vt:lpstr>
      <vt:lpstr>診断書</vt:lpstr>
    </vt:vector>
  </TitlesOfParts>
  <Company>香川県</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診断書</dc:title>
  <dc:subject/>
  <dc:creator>C02-1910</dc:creator>
  <cp:keywords/>
  <dc:description/>
  <cp:lastModifiedBy>SG16521のC20-2678</cp:lastModifiedBy>
  <cp:revision>3</cp:revision>
  <cp:lastPrinted>2021-09-17T05:24:00Z</cp:lastPrinted>
  <dcterms:created xsi:type="dcterms:W3CDTF">2021-09-14T05:21:00Z</dcterms:created>
  <dcterms:modified xsi:type="dcterms:W3CDTF">2021-09-17T05:24:00Z</dcterms:modified>
</cp:coreProperties>
</file>