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ED" w:rsidRDefault="00B924ED">
      <w:pPr>
        <w:rPr>
          <w:rFonts w:hint="eastAsia"/>
        </w:rPr>
      </w:pPr>
      <w:r>
        <w:rPr>
          <w:rFonts w:hint="eastAsia"/>
        </w:rPr>
        <w:t>使用建築材料表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"/>
        <w:gridCol w:w="1628"/>
        <w:gridCol w:w="1620"/>
        <w:gridCol w:w="1125"/>
        <w:gridCol w:w="1125"/>
        <w:gridCol w:w="1125"/>
        <w:gridCol w:w="1125"/>
        <w:gridCol w:w="1627"/>
      </w:tblGrid>
      <w:tr w:rsidR="00B924ED">
        <w:tc>
          <w:tcPr>
            <w:tcW w:w="460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628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（床面積）</w:t>
            </w:r>
          </w:p>
        </w:tc>
        <w:tc>
          <w:tcPr>
            <w:tcW w:w="1620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内装の仕上げの部分</w:t>
            </w:r>
          </w:p>
        </w:tc>
        <w:tc>
          <w:tcPr>
            <w:tcW w:w="1125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125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25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係数</w:t>
            </w:r>
          </w:p>
        </w:tc>
        <w:tc>
          <w:tcPr>
            <w:tcW w:w="1125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7" w:type="dxa"/>
            <w:vAlign w:val="center"/>
          </w:tcPr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使用面積合計</w:t>
            </w:r>
          </w:p>
          <w:p w:rsidR="00B924ED" w:rsidRDefault="00B924ED" w:rsidP="00B9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（判定結果）</w:t>
            </w:r>
          </w:p>
        </w:tc>
      </w:tr>
      <w:tr w:rsidR="00B924ED"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rPr>
          <w:trHeight w:val="469"/>
        </w:trPr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 w:val="restart"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  <w:tr w:rsidR="00B924ED">
        <w:tc>
          <w:tcPr>
            <w:tcW w:w="460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125" w:type="dxa"/>
          </w:tcPr>
          <w:p w:rsidR="00B924ED" w:rsidRDefault="00B924ED" w:rsidP="00B924ED">
            <w:pPr>
              <w:rPr>
                <w:rFonts w:hint="eastAsia"/>
              </w:rPr>
            </w:pPr>
          </w:p>
        </w:tc>
        <w:tc>
          <w:tcPr>
            <w:tcW w:w="1627" w:type="dxa"/>
            <w:vMerge/>
          </w:tcPr>
          <w:p w:rsidR="00B924ED" w:rsidRDefault="00B924ED" w:rsidP="00B924ED">
            <w:pPr>
              <w:rPr>
                <w:rFonts w:hint="eastAsia"/>
              </w:rPr>
            </w:pPr>
          </w:p>
        </w:tc>
      </w:tr>
    </w:tbl>
    <w:p w:rsidR="00B924ED" w:rsidRDefault="00B924ED" w:rsidP="00AF71BF">
      <w:pPr>
        <w:spacing w:line="20" w:lineRule="exact"/>
        <w:rPr>
          <w:rFonts w:hint="eastAsia"/>
        </w:rPr>
      </w:pPr>
      <w:bookmarkStart w:id="0" w:name="_GoBack"/>
      <w:bookmarkEnd w:id="0"/>
    </w:p>
    <w:sectPr w:rsidR="00B924ED" w:rsidSect="00B924E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D"/>
    <w:rsid w:val="005627CD"/>
    <w:rsid w:val="006E5307"/>
    <w:rsid w:val="006F2E9A"/>
    <w:rsid w:val="00AF71BF"/>
    <w:rsid w:val="00B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B428A-71BB-4085-8192-9EC43E8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2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使用建築材料表</vt:lpstr>
      <vt:lpstr>使用建築材料表</vt:lpstr>
    </vt:vector>
  </TitlesOfParts>
  <Company>香川県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使用建築材料表</dc:title>
  <dc:subject/>
  <dc:creator>C02-2197</dc:creator>
  <cp:keywords/>
  <dc:description/>
  <cp:lastModifiedBy>C14-4089</cp:lastModifiedBy>
  <cp:revision>2</cp:revision>
  <dcterms:created xsi:type="dcterms:W3CDTF">2019-04-22T02:14:00Z</dcterms:created>
  <dcterms:modified xsi:type="dcterms:W3CDTF">2019-04-22T02:14:00Z</dcterms:modified>
</cp:coreProperties>
</file>