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AA" w:rsidRDefault="009F4DF8">
      <w:pPr>
        <w:rPr>
          <w:rFonts w:ascii="ＭＳ 明朝"/>
          <w:sz w:val="18"/>
        </w:rPr>
      </w:pPr>
      <w:r>
        <w:rPr>
          <w:rFonts w:ascii="ＭＳ 明朝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433705</wp:posOffset>
                </wp:positionV>
                <wp:extent cx="375285" cy="9321800"/>
                <wp:effectExtent l="0" t="0" r="0" b="12700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9321800"/>
                          <a:chOff x="1491" y="1683"/>
                          <a:chExt cx="591" cy="12912"/>
                        </a:xfrm>
                      </wpg:grpSpPr>
                      <wpg:grpSp>
                        <wpg:cNvPr id="4" name="Group 35"/>
                        <wpg:cNvGrpSpPr>
                          <a:grpSpLocks/>
                        </wpg:cNvGrpSpPr>
                        <wpg:grpSpPr bwMode="auto">
                          <a:xfrm>
                            <a:off x="1602" y="1770"/>
                            <a:ext cx="363" cy="12825"/>
                            <a:chOff x="1602" y="1770"/>
                            <a:chExt cx="363" cy="12825"/>
                          </a:xfrm>
                        </wpg:grpSpPr>
                        <wps:wsp>
                          <wps:cNvPr id="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5" y="1770"/>
                              <a:ext cx="360" cy="128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2" y="2172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97" y="1683"/>
                            <a:ext cx="58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0AA" w:rsidRDefault="00D440AA"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863"/>
                            <a:ext cx="58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0AA" w:rsidRDefault="00D440AA">
                              <w:r>
                                <w:rPr>
                                  <w:rFonts w:hint="eastAsia"/>
                                </w:rPr>
                                <w:t>箇所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left:0;text-align:left;margin-left:-28.05pt;margin-top:34.15pt;width:29.55pt;height:734pt;z-index:251659776" coordorigin="1491,1683" coordsize="591,1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">
                <v:group id="Group 35" o:spid="_x0000_s1027" style="position:absolute;left:1602;top:1770;width:363;height:12825" coordorigin="1602,1770" coordsize="363,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36" o:spid="_x0000_s1028" style="position:absolute;left:1605;top:1770;width:360;height:1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" filled="f" strokeweight="1.5pt"/>
                  <v:line id="Line 37" o:spid="_x0000_s1029" style="position:absolute;visibility:visible;mso-wrap-style:square" from="1602,2172" to="1962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0" type="#_x0000_t202" style="position:absolute;left:1497;top:1683;width:58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" filled="f" stroked="f" strokeweight="1.5pt">
                  <v:textbox>
                    <w:txbxContent>
                      <w:p w:rsidR="00D440AA" w:rsidRDefault="00D440AA">
                        <w:r>
                          <w:rPr>
                            <w:rFonts w:hint="eastAsia"/>
                          </w:rPr>
                          <w:t>変更</w:t>
                        </w:r>
                      </w:p>
                    </w:txbxContent>
                  </v:textbox>
                </v:shape>
                <v:shape id="Text Box 39" o:spid="_x0000_s1031" type="#_x0000_t202" style="position:absolute;left:1491;top:1863;width:58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" filled="f" stroked="f" strokeweight="1.5pt">
                  <v:textbox>
                    <w:txbxContent>
                      <w:p w:rsidR="00D440AA" w:rsidRDefault="00D440AA">
                        <w:r>
                          <w:rPr>
                            <w:rFonts w:hint="eastAsia"/>
                          </w:rPr>
                          <w:t>箇所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40AA">
        <w:rPr>
          <w:rFonts w:ascii="ＭＳ 明朝" w:hint="eastAsia"/>
          <w:sz w:val="18"/>
        </w:rPr>
        <w:t>別表３　　　　　　　　　　　　　　　　　　　　　　　　　　　　　　　　　　　　　　　　　　　　　　　　（Ａ４）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9"/>
      </w:tblGrid>
      <w:tr w:rsidR="00D440AA"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0AA" w:rsidRDefault="00D440AA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建築物以外のものに係る解体工事又は新築工事等（土木工事等）</w:t>
            </w:r>
          </w:p>
        </w:tc>
      </w:tr>
    </w:tbl>
    <w:p w:rsidR="00D440AA" w:rsidRDefault="009F4DF8">
      <w:pPr>
        <w:jc w:val="center"/>
        <w:rPr>
          <w:rFonts w:ascii="ＭＳ 明朝"/>
          <w:sz w:val="32"/>
        </w:rPr>
      </w:pPr>
      <w:r>
        <w:rPr>
          <w:rFonts w:asci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277495</wp:posOffset>
                </wp:positionV>
                <wp:extent cx="324485" cy="92265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922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0AA" w:rsidRDefault="00EC1740" w:rsidP="009F4DF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50AA">
                              <w:rPr>
                                <w:rFonts w:hint="eastAsia"/>
                              </w:rPr>
                              <w:t xml:space="preserve">□　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F4DF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F4DF8"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F4DF8"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>□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9F4DF8">
                              <w:t xml:space="preserve">    </w:t>
                            </w:r>
                            <w:r w:rsidR="009F4DF8">
                              <w:rPr>
                                <w:rFonts w:hint="eastAsia"/>
                              </w:rPr>
                              <w:t xml:space="preserve">□　　　　　</w:t>
                            </w:r>
                            <w:r w:rsidR="009F4DF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F4DF8"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>□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F4DF8"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F4DF8">
                              <w:t xml:space="preserve">    </w:t>
                            </w:r>
                            <w:r w:rsidR="009F4DF8">
                              <w:rPr>
                                <w:rFonts w:hint="eastAsia"/>
                              </w:rPr>
                              <w:t>□</w:t>
                            </w:r>
                            <w:r w:rsidR="009F4DF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F4DF8"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E1598C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9F4DF8">
                              <w:t xml:space="preserve">   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>□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E159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D440AA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D440AA">
                              <w:rPr>
                                <w:rFonts w:hint="eastAsia"/>
                              </w:rPr>
                              <w:t>□</w:t>
                            </w:r>
                            <w:r w:rsidR="009F4DF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159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F4DF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1598C"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-26.05pt;margin-top:21.85pt;width:25.55pt;height:726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" filled="f" stroked="f">
                <v:textbox style="layout-flow:vertical-ideographic">
                  <w:txbxContent>
                    <w:p w:rsidR="00D440AA" w:rsidRDefault="00EC1740" w:rsidP="009F4DF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650AA">
                        <w:rPr>
                          <w:rFonts w:hint="eastAsia"/>
                        </w:rPr>
                        <w:t xml:space="preserve">□　　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9F4DF8">
                        <w:rPr>
                          <w:rFonts w:hint="eastAsia"/>
                        </w:rPr>
                        <w:t xml:space="preserve">　</w:t>
                      </w:r>
                      <w:r w:rsidR="009F4DF8"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9F4DF8"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>□</w:t>
                      </w:r>
                      <w:r w:rsidR="00D440AA">
                        <w:rPr>
                          <w:rFonts w:hint="eastAsia"/>
                        </w:rPr>
                        <w:t xml:space="preserve">   </w:t>
                      </w:r>
                      <w:r w:rsidR="009F4DF8">
                        <w:t xml:space="preserve">    </w:t>
                      </w:r>
                      <w:r w:rsidR="009F4DF8">
                        <w:rPr>
                          <w:rFonts w:hint="eastAsia"/>
                        </w:rPr>
                        <w:t>□</w:t>
                      </w:r>
                      <w:r w:rsidR="009F4DF8">
                        <w:rPr>
                          <w:rFonts w:hint="eastAsia"/>
                        </w:rPr>
                        <w:t xml:space="preserve">　　　　　</w:t>
                      </w:r>
                      <w:r w:rsidR="009F4DF8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9F4DF8"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>□</w:t>
                      </w:r>
                      <w:r w:rsidR="00D440AA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9F4DF8"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9F4DF8">
                        <w:t xml:space="preserve">    </w:t>
                      </w:r>
                      <w:r w:rsidR="009F4DF8">
                        <w:rPr>
                          <w:rFonts w:hint="eastAsia"/>
                        </w:rPr>
                        <w:t>□</w:t>
                      </w:r>
                      <w:r w:rsidR="009F4DF8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　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　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9F4DF8"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 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E1598C">
                        <w:rPr>
                          <w:rFonts w:hint="eastAsia"/>
                        </w:rPr>
                        <w:t xml:space="preserve">   </w:t>
                      </w:r>
                      <w:r w:rsidR="009F4DF8">
                        <w:t xml:space="preserve">     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>□</w:t>
                      </w:r>
                      <w:r w:rsidR="00D440AA">
                        <w:rPr>
                          <w:rFonts w:hint="eastAsia"/>
                        </w:rPr>
                        <w:t xml:space="preserve">        </w:t>
                      </w:r>
                      <w:r w:rsidR="00E1598C">
                        <w:rPr>
                          <w:rFonts w:hint="eastAsia"/>
                        </w:rPr>
                        <w:t xml:space="preserve">　</w:t>
                      </w:r>
                      <w:r w:rsidR="00D440AA">
                        <w:rPr>
                          <w:rFonts w:hint="eastAsia"/>
                        </w:rPr>
                        <w:t xml:space="preserve">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  </w:t>
                      </w:r>
                      <w:r w:rsidR="00D440AA">
                        <w:rPr>
                          <w:rFonts w:hint="eastAsia"/>
                        </w:rPr>
                        <w:t xml:space="preserve">□　</w:t>
                      </w:r>
                      <w:r w:rsidR="00D440AA">
                        <w:rPr>
                          <w:rFonts w:hint="eastAsia"/>
                        </w:rPr>
                        <w:t xml:space="preserve">   </w:t>
                      </w:r>
                      <w:r w:rsidR="00D440AA">
                        <w:rPr>
                          <w:rFonts w:hint="eastAsia"/>
                        </w:rPr>
                        <w:t>□</w:t>
                      </w:r>
                      <w:r w:rsidR="009F4DF8">
                        <w:rPr>
                          <w:rFonts w:hint="eastAsia"/>
                        </w:rPr>
                        <w:t xml:space="preserve">　　</w:t>
                      </w:r>
                      <w:r w:rsidR="00E1598C">
                        <w:rPr>
                          <w:rFonts w:hint="eastAsia"/>
                        </w:rPr>
                        <w:t xml:space="preserve">　</w:t>
                      </w:r>
                      <w:r w:rsidR="009F4DF8">
                        <w:rPr>
                          <w:rFonts w:hint="eastAsia"/>
                        </w:rPr>
                        <w:t xml:space="preserve"> </w:t>
                      </w:r>
                      <w:r w:rsidR="00E1598C"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440AA">
        <w:rPr>
          <w:rFonts w:ascii="ＭＳ 明朝" w:hint="eastAsia"/>
          <w:sz w:val="32"/>
        </w:rPr>
        <w:t>分別解体等の計画等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665"/>
        <w:gridCol w:w="1205"/>
        <w:gridCol w:w="1276"/>
        <w:gridCol w:w="1248"/>
        <w:gridCol w:w="1871"/>
        <w:gridCol w:w="255"/>
        <w:gridCol w:w="2368"/>
      </w:tblGrid>
      <w:tr w:rsidR="00486185" w:rsidTr="000A0BA4">
        <w:trPr>
          <w:cantSplit/>
          <w:trHeight w:val="178"/>
        </w:trPr>
        <w:tc>
          <w:tcPr>
            <w:tcW w:w="3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185" w:rsidRDefault="00486185" w:rsidP="00F0258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工作物の構造</w:t>
            </w:r>
          </w:p>
          <w:p w:rsidR="00486185" w:rsidRDefault="00486185" w:rsidP="00F02582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  <w:tc>
          <w:tcPr>
            <w:tcW w:w="57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6185" w:rsidRPr="00F232B2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□鉄筋コンクリート造　□その他（　　　　　　　　　　　　　　　）</w:t>
            </w:r>
          </w:p>
        </w:tc>
      </w:tr>
      <w:tr w:rsidR="00486185" w:rsidTr="000A0BA4">
        <w:trPr>
          <w:cantSplit/>
          <w:trHeight w:val="270"/>
        </w:trPr>
        <w:tc>
          <w:tcPr>
            <w:tcW w:w="35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6185" w:rsidRDefault="00486185" w:rsidP="00E159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工事の種類</w:t>
            </w:r>
          </w:p>
        </w:tc>
        <w:tc>
          <w:tcPr>
            <w:tcW w:w="574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□新築工事　□維持・修繕工事　□解体工事</w:t>
            </w:r>
          </w:p>
        </w:tc>
      </w:tr>
      <w:tr w:rsidR="00486185" w:rsidTr="000A0BA4">
        <w:trPr>
          <w:cantSplit/>
          <w:trHeight w:val="349"/>
        </w:trPr>
        <w:tc>
          <w:tcPr>
            <w:tcW w:w="352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□電気　□水道　□ガス　□下水道　□鉄道　□電話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□その他（　　　　　　　　　　　　　　　　　　　　　　）</w:t>
            </w:r>
          </w:p>
        </w:tc>
      </w:tr>
      <w:tr w:rsidR="00486185" w:rsidTr="00F02582">
        <w:trPr>
          <w:cantSplit/>
          <w:trHeight w:val="318"/>
        </w:trPr>
        <w:tc>
          <w:tcPr>
            <w:tcW w:w="3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185" w:rsidRDefault="00486185" w:rsidP="00F02582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使用する特定建設資材の種類</w:t>
            </w:r>
          </w:p>
          <w:p w:rsidR="00486185" w:rsidRDefault="00486185" w:rsidP="00E1598C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（新築・維持・修繕工事のみ）</w:t>
            </w:r>
          </w:p>
        </w:tc>
        <w:tc>
          <w:tcPr>
            <w:tcW w:w="57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　□コンクリート及び鉄から成る建設資材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□アスファルト・コンクリート　□木材</w:t>
            </w:r>
          </w:p>
        </w:tc>
      </w:tr>
      <w:tr w:rsidR="00486185" w:rsidTr="000A0BA4">
        <w:trPr>
          <w:cantSplit/>
          <w:trHeight w:val="390"/>
        </w:trPr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調査の結果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工作物の状況</w:t>
            </w:r>
          </w:p>
        </w:tc>
        <w:tc>
          <w:tcPr>
            <w:tcW w:w="57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築年数</w:t>
            </w:r>
            <w:r w:rsidRPr="00F920C0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年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　）</w:t>
            </w:r>
          </w:p>
        </w:tc>
      </w:tr>
      <w:tr w:rsidR="00486185" w:rsidTr="000A0BA4">
        <w:trPr>
          <w:cantSplit/>
          <w:trHeight w:val="783"/>
        </w:trPr>
        <w:tc>
          <w:tcPr>
            <w:tcW w:w="1048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周辺状況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周辺にある施設　□住宅　□商業施設　□学校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□病院　□その他（　　　　　　　　　　　　　）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敷地境界との最短距離　約</w:t>
            </w:r>
            <w:r w:rsidRPr="00F920C0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）</w:t>
            </w:r>
          </w:p>
        </w:tc>
      </w:tr>
      <w:tr w:rsidR="00486185" w:rsidTr="000A0BA4">
        <w:trPr>
          <w:cantSplit/>
          <w:trHeight w:val="255"/>
        </w:trPr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工作物に関する調査の結果及び工事着手前に実施する措置の内容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5" w:rsidRDefault="009650AA" w:rsidP="00E159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工作</w:t>
            </w:r>
            <w:r w:rsidR="00486185">
              <w:rPr>
                <w:rFonts w:ascii="ＭＳ 明朝" w:hint="eastAsia"/>
                <w:sz w:val="18"/>
              </w:rPr>
              <w:t>物に関する調査の結果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jc w:val="center"/>
              <w:rPr>
                <w:rFonts w:ascii="ＭＳ 明朝"/>
                <w:sz w:val="18"/>
              </w:rPr>
            </w:pPr>
            <w:r w:rsidRPr="00F02582">
              <w:rPr>
                <w:rFonts w:ascii="ＭＳ 明朝" w:hint="eastAsia"/>
              </w:rPr>
              <w:t>工事着手前に実施する措置の内容</w:t>
            </w:r>
          </w:p>
        </w:tc>
      </w:tr>
      <w:tr w:rsidR="00486185" w:rsidTr="000A0BA4">
        <w:trPr>
          <w:cantSplit/>
          <w:trHeight w:val="333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　□十分　□不十分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</w:tr>
      <w:tr w:rsidR="00486185" w:rsidTr="000A0BA4">
        <w:trPr>
          <w:cantSplit/>
          <w:trHeight w:val="318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搬出経路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障害物　□有（　　　）　□無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前面道路の幅員　約</w:t>
            </w:r>
            <w:r w:rsidRPr="004F6E45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通学路　□有　□無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</w:tr>
      <w:tr w:rsidR="00486185" w:rsidTr="000A0BA4">
        <w:trPr>
          <w:cantSplit/>
          <w:trHeight w:val="700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Pr="00BE1B58" w:rsidRDefault="00486185" w:rsidP="008077E3">
            <w:pPr>
              <w:rPr>
                <w:rFonts w:ascii="ＭＳ 明朝"/>
                <w:szCs w:val="16"/>
              </w:rPr>
            </w:pPr>
            <w:r w:rsidRPr="00BE1B58">
              <w:rPr>
                <w:rFonts w:ascii="ＭＳ 明朝" w:hint="eastAsia"/>
                <w:szCs w:val="16"/>
              </w:rPr>
              <w:t>特定建設資材への付着物（解体・維持・修繕工事のみ）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□有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　　　　　　　　　　　　）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</w:tr>
      <w:tr w:rsidR="00F02582" w:rsidTr="000A0BA4">
        <w:trPr>
          <w:cantSplit/>
          <w:trHeight w:val="700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2582" w:rsidRDefault="00F02582" w:rsidP="00F02582">
            <w:pPr>
              <w:rPr>
                <w:rFonts w:ascii="ＭＳ 明朝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82" w:rsidRPr="00F02582" w:rsidRDefault="00F02582" w:rsidP="00F02582">
            <w:pPr>
              <w:rPr>
                <w:rFonts w:ascii="ＭＳ 明朝"/>
              </w:rPr>
            </w:pPr>
            <w:r w:rsidRPr="00F02582">
              <w:rPr>
                <w:rFonts w:ascii="ＭＳ 明朝" w:hint="eastAsia"/>
              </w:rPr>
              <w:t>他法令関係（解体・維持・修繕工事のみ）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82" w:rsidRPr="00F02582" w:rsidRDefault="00F02582" w:rsidP="00F02582">
            <w:pPr>
              <w:rPr>
                <w:rFonts w:ascii="ＭＳ 明朝"/>
              </w:rPr>
            </w:pPr>
            <w:r w:rsidRPr="00F02582">
              <w:rPr>
                <w:rFonts w:ascii="ＭＳ 明朝" w:hint="eastAsia"/>
              </w:rPr>
              <w:t>石綿（大気汚染防止法・安全衛生法石綿則）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82" w:rsidRDefault="00F02582" w:rsidP="00F02582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□有</w:t>
            </w:r>
          </w:p>
          <w:p w:rsidR="00F02582" w:rsidRDefault="00F02582" w:rsidP="00F02582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特定建設資材への付着（□有　□無）</w:t>
            </w:r>
          </w:p>
          <w:p w:rsidR="00F02582" w:rsidRDefault="00F02582" w:rsidP="00F02582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582" w:rsidRDefault="00F02582" w:rsidP="00F02582">
            <w:pPr>
              <w:rPr>
                <w:rFonts w:ascii="ＭＳ 明朝"/>
                <w:sz w:val="18"/>
              </w:rPr>
            </w:pPr>
          </w:p>
        </w:tc>
      </w:tr>
      <w:tr w:rsidR="00486185" w:rsidTr="000A0BA4">
        <w:trPr>
          <w:cantSplit/>
          <w:trHeight w:val="433"/>
        </w:trPr>
        <w:tc>
          <w:tcPr>
            <w:tcW w:w="10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</w:tc>
      </w:tr>
      <w:tr w:rsidR="00486185" w:rsidTr="000A0BA4">
        <w:trPr>
          <w:cantSplit/>
          <w:trHeight w:val="154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486185" w:rsidRDefault="00486185" w:rsidP="009650AA">
            <w:pPr>
              <w:spacing w:line="200" w:lineRule="exact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工程ごとの作業内容及び解体方法</w:t>
            </w:r>
          </w:p>
        </w:tc>
        <w:tc>
          <w:tcPr>
            <w:tcW w:w="314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86185" w:rsidRDefault="00486185" w:rsidP="009650AA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工程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86185" w:rsidRDefault="00486185" w:rsidP="009650AA">
            <w:pPr>
              <w:widowControl/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作業内容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6185" w:rsidRDefault="00486185" w:rsidP="009650AA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分別解体等の方法</w:t>
            </w:r>
          </w:p>
          <w:p w:rsidR="00486185" w:rsidRDefault="00486185" w:rsidP="009650AA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</w:tr>
      <w:tr w:rsidR="00486185" w:rsidTr="000A0BA4">
        <w:trPr>
          <w:cantSplit/>
          <w:trHeight w:val="266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86185" w:rsidRDefault="00486185" w:rsidP="009650AA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①仮設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F02582">
            <w:pPr>
              <w:widowControl/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仮設工事　□有　□無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486185" w:rsidTr="000A0BA4">
        <w:trPr>
          <w:cantSplit/>
          <w:trHeight w:val="60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86185" w:rsidRDefault="00486185" w:rsidP="009650AA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②土工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土工事　□有　□無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486185" w:rsidTr="000A0BA4">
        <w:trPr>
          <w:cantSplit/>
          <w:trHeight w:val="277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86185" w:rsidRDefault="00486185" w:rsidP="009650AA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③基礎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基礎工事　□有　□無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486185" w:rsidRDefault="00486185" w:rsidP="009650AA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486185" w:rsidTr="000A0BA4">
        <w:trPr>
          <w:cantSplit/>
          <w:trHeight w:val="283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86185" w:rsidRDefault="00486185" w:rsidP="009650AA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④本体構造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本体構造の工事　□有　□無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486185" w:rsidRDefault="00486185" w:rsidP="009650AA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486185" w:rsidTr="000A0BA4">
        <w:trPr>
          <w:cantSplit/>
          <w:trHeight w:val="435"/>
        </w:trPr>
        <w:tc>
          <w:tcPr>
            <w:tcW w:w="38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86185" w:rsidRDefault="00486185" w:rsidP="009650AA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⑤本体付属品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本体付属品の工事　□有　□無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486185" w:rsidRDefault="00486185" w:rsidP="009650AA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486185" w:rsidTr="000A0BA4">
        <w:trPr>
          <w:cantSplit/>
          <w:trHeight w:val="126"/>
        </w:trPr>
        <w:tc>
          <w:tcPr>
            <w:tcW w:w="3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9650AA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⑥その他</w:t>
            </w:r>
          </w:p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　　　　　　　　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その他の工事　□有　□無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185" w:rsidRDefault="00486185" w:rsidP="009650AA">
            <w:pPr>
              <w:numPr>
                <w:ilvl w:val="0"/>
                <w:numId w:val="9"/>
              </w:num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手作業</w:t>
            </w:r>
          </w:p>
          <w:p w:rsidR="00486185" w:rsidRDefault="00486185" w:rsidP="009650AA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486185" w:rsidTr="00F02582">
        <w:trPr>
          <w:cantSplit/>
          <w:trHeight w:val="649"/>
        </w:trPr>
        <w:tc>
          <w:tcPr>
            <w:tcW w:w="3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185" w:rsidRDefault="00486185" w:rsidP="00E159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工事の工程の順序</w:t>
            </w:r>
          </w:p>
          <w:p w:rsidR="00486185" w:rsidRDefault="00486185" w:rsidP="00E159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  <w:tc>
          <w:tcPr>
            <w:tcW w:w="5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□上の工程における⑤→④→③の順序</w:t>
            </w:r>
          </w:p>
          <w:p w:rsidR="00F02582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　　　　　　　　　　　　　　　　　　　　　　　　　　　　　）</w:t>
            </w:r>
          </w:p>
          <w:p w:rsidR="00F02582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その他の場合の理由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（　　　　　　　　　　　　　　　　　　　　　　</w:t>
            </w:r>
            <w:r w:rsidR="00F02582"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 w:hint="eastAsia"/>
                <w:sz w:val="18"/>
              </w:rPr>
              <w:t xml:space="preserve">　　）</w:t>
            </w:r>
          </w:p>
        </w:tc>
      </w:tr>
      <w:tr w:rsidR="00486185" w:rsidTr="000A0BA4">
        <w:trPr>
          <w:cantSplit/>
          <w:trHeight w:val="347"/>
        </w:trPr>
        <w:tc>
          <w:tcPr>
            <w:tcW w:w="3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185" w:rsidRDefault="00486185" w:rsidP="00E1598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工作物に用いられた建設資材の量の見込み（解体工事のみ）</w:t>
            </w:r>
          </w:p>
        </w:tc>
        <w:tc>
          <w:tcPr>
            <w:tcW w:w="5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トン</w:t>
            </w:r>
          </w:p>
        </w:tc>
      </w:tr>
      <w:tr w:rsidR="00486185" w:rsidTr="000A0BA4">
        <w:trPr>
          <w:cantSplit/>
          <w:trHeight w:val="219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486185" w:rsidRDefault="00486185" w:rsidP="00E1598C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廃棄物発生見込量</w:t>
            </w:r>
          </w:p>
        </w:tc>
        <w:tc>
          <w:tcPr>
            <w:tcW w:w="31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86185" w:rsidRDefault="00486185" w:rsidP="008077E3">
            <w:pPr>
              <w:widowControl/>
              <w:rPr>
                <w:rFonts w:ascii="ＭＳ 明朝"/>
              </w:rPr>
            </w:pPr>
            <w:r>
              <w:rPr>
                <w:rFonts w:ascii="ＭＳ 明朝" w:hint="eastAsia"/>
              </w:rPr>
              <w:t>特定建設資材廃棄物の種類ごとの量の見込み（全工事）並びに特</w:t>
            </w:r>
            <w:bookmarkStart w:id="0" w:name="_GoBack"/>
            <w:bookmarkEnd w:id="0"/>
            <w:r>
              <w:rPr>
                <w:rFonts w:ascii="ＭＳ 明朝" w:hint="eastAsia"/>
              </w:rPr>
              <w:t>定建設資材が使用される工作物の部分（新築・維持・修繕工事のみ）及び特定建設資材廃棄物の発生が見込まれる工作物の部分（維持・修繕・解体工事のみ）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E159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種類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E159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量の見込み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185" w:rsidRDefault="009650AA" w:rsidP="00E1598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使用する部分又は</w:t>
            </w:r>
            <w:r w:rsidR="00486185">
              <w:rPr>
                <w:rFonts w:ascii="ＭＳ 明朝" w:hint="eastAsia"/>
                <w:sz w:val="18"/>
              </w:rPr>
              <w:t>発生が見込まれる部分（注）</w:t>
            </w:r>
          </w:p>
        </w:tc>
      </w:tr>
      <w:tr w:rsidR="00486185" w:rsidTr="000A0BA4">
        <w:trPr>
          <w:cantSplit/>
          <w:trHeight w:val="270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486185" w:rsidRDefault="00486185" w:rsidP="00E1598C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486185" w:rsidRDefault="00486185" w:rsidP="00E159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486185" w:rsidTr="000A0BA4">
        <w:trPr>
          <w:cantSplit/>
          <w:trHeight w:val="360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486185" w:rsidRDefault="00486185" w:rsidP="00E1598C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486185" w:rsidRDefault="00486185" w:rsidP="00E159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□ｱｽﾌｧﾙﾄ・ｺﾝｸﾘｰﾄ塊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486185" w:rsidTr="000A0BA4">
        <w:trPr>
          <w:cantSplit/>
          <w:trHeight w:val="405"/>
        </w:trPr>
        <w:tc>
          <w:tcPr>
            <w:tcW w:w="3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486185" w:rsidRDefault="00486185" w:rsidP="00E1598C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3146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86185" w:rsidRDefault="00486185" w:rsidP="00E1598C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185" w:rsidRDefault="00486185" w:rsidP="008077E3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□建設発生木材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486185">
        <w:trPr>
          <w:cantSplit/>
          <w:trHeight w:val="240"/>
        </w:trPr>
        <w:tc>
          <w:tcPr>
            <w:tcW w:w="3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86185" w:rsidRDefault="00486185" w:rsidP="00E1598C">
            <w:pPr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888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（注）①仮設　②土工　③基礎　④本体構造　⑤本体付属品　⑥その他</w:t>
            </w:r>
          </w:p>
        </w:tc>
      </w:tr>
      <w:tr w:rsidR="00486185">
        <w:trPr>
          <w:cantSplit/>
          <w:trHeight w:val="415"/>
        </w:trPr>
        <w:tc>
          <w:tcPr>
            <w:tcW w:w="927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185" w:rsidRDefault="00486185" w:rsidP="00E1598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D440AA" w:rsidRPr="00486185" w:rsidRDefault="00486185">
      <w:pPr>
        <w:rPr>
          <w:rFonts w:ascii="ＭＳ 明朝"/>
          <w:sz w:val="18"/>
        </w:rPr>
      </w:pPr>
      <w:r>
        <w:rPr>
          <w:rFonts w:ascii="ＭＳ 明朝" w:hint="eastAsia"/>
        </w:rPr>
        <w:t>□欄には、該当箇所に「レ」を付すこと。</w:t>
      </w:r>
    </w:p>
    <w:sectPr w:rsidR="00D440AA" w:rsidRPr="00486185" w:rsidSect="00F02582">
      <w:pgSz w:w="11906" w:h="16838" w:code="9"/>
      <w:pgMar w:top="567" w:right="1134" w:bottom="567" w:left="1701" w:header="851" w:footer="992" w:gutter="0"/>
      <w:cols w:space="425"/>
      <w:docGrid w:type="linesAndChars" w:linePitch="217" w:charSpace="-2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C1E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EB40F1"/>
    <w:multiLevelType w:val="singleLevel"/>
    <w:tmpl w:val="516AE672"/>
    <w:lvl w:ilvl="0">
      <w:start w:val="3"/>
      <w:numFmt w:val="bullet"/>
      <w:lvlText w:val="□"/>
      <w:lvlJc w:val="left"/>
      <w:pPr>
        <w:tabs>
          <w:tab w:val="num" w:pos="495"/>
        </w:tabs>
        <w:ind w:left="49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05249F8"/>
    <w:multiLevelType w:val="singleLevel"/>
    <w:tmpl w:val="E6D07D68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D36450"/>
    <w:multiLevelType w:val="singleLevel"/>
    <w:tmpl w:val="5DA85EF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9DF43FC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DDC698F"/>
    <w:multiLevelType w:val="hybridMultilevel"/>
    <w:tmpl w:val="ED406442"/>
    <w:lvl w:ilvl="0" w:tplc="3B544FE8">
      <w:numFmt w:val="bullet"/>
      <w:lvlText w:val="□"/>
      <w:lvlJc w:val="left"/>
      <w:pPr>
        <w:tabs>
          <w:tab w:val="num" w:pos="2415"/>
        </w:tabs>
        <w:ind w:left="2415" w:hanging="24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8A207F"/>
    <w:multiLevelType w:val="singleLevel"/>
    <w:tmpl w:val="DAE06938"/>
    <w:lvl w:ilvl="0">
      <w:start w:val="6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BE37B99"/>
    <w:multiLevelType w:val="singleLevel"/>
    <w:tmpl w:val="FB9C4F84"/>
    <w:lvl w:ilvl="0">
      <w:start w:val="3"/>
      <w:numFmt w:val="bullet"/>
      <w:lvlText w:val="□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EA26912"/>
    <w:multiLevelType w:val="singleLevel"/>
    <w:tmpl w:val="620495C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u w:val="none"/>
      </w:rPr>
    </w:lvl>
  </w:abstractNum>
  <w:abstractNum w:abstractNumId="9" w15:restartNumberingAfterBreak="0">
    <w:nsid w:val="5D222733"/>
    <w:multiLevelType w:val="singleLevel"/>
    <w:tmpl w:val="FCDAFA74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7B3607"/>
    <w:multiLevelType w:val="singleLevel"/>
    <w:tmpl w:val="BBC2B60E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A"/>
    <w:rsid w:val="00032530"/>
    <w:rsid w:val="000A0BA4"/>
    <w:rsid w:val="0019292A"/>
    <w:rsid w:val="00331910"/>
    <w:rsid w:val="003A1C1E"/>
    <w:rsid w:val="00486185"/>
    <w:rsid w:val="006473F4"/>
    <w:rsid w:val="006F788B"/>
    <w:rsid w:val="007A0D6D"/>
    <w:rsid w:val="007D5CAC"/>
    <w:rsid w:val="008077E3"/>
    <w:rsid w:val="009650AA"/>
    <w:rsid w:val="009F4DF8"/>
    <w:rsid w:val="00D440AA"/>
    <w:rsid w:val="00E1598C"/>
    <w:rsid w:val="00EC1740"/>
    <w:rsid w:val="00EF09FB"/>
    <w:rsid w:val="00F02582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."/>
  <w:listSeparator w:val=","/>
  <w15:chartTrackingRefBased/>
  <w15:docId w15:val="{ABD5E918-4345-454E-8117-040DCCD3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1020</Words>
  <Characters>533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（様式第一号）　　　　　　　　　　　　　　　　　　　　　　　　　　　　　　　　　　　　　　　　　　　　　　　　（Ａ４）</vt:lpstr>
      <vt:lpstr>（様式第一号）　　　　　　　　　　　　　　　　　　　　　　　　　　　　　　　　　　　　　　　　　　　　　　　　（Ａ４）</vt:lpstr>
    </vt:vector>
  </TitlesOfParts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SG17700のC20-3356</cp:lastModifiedBy>
  <cp:revision>7</cp:revision>
  <cp:lastPrinted>2002-04-18T00:32:00Z</cp:lastPrinted>
  <dcterms:created xsi:type="dcterms:W3CDTF">2019-04-18T02:33:00Z</dcterms:created>
  <dcterms:modified xsi:type="dcterms:W3CDTF">2021-03-23T05:51:00Z</dcterms:modified>
</cp:coreProperties>
</file>