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8F7" w:rsidRPr="001828F7" w:rsidRDefault="001828F7" w:rsidP="001828F7">
      <w:pPr>
        <w:rPr>
          <w:rFonts w:ascii="ＭＳ 明朝" w:eastAsia="ＭＳ 明朝" w:hAnsi="ＭＳ 明朝" w:cs="Times New Roman"/>
          <w:snapToGrid w:val="0"/>
          <w:szCs w:val="20"/>
        </w:rPr>
      </w:pPr>
      <w:r w:rsidRPr="001828F7">
        <w:rPr>
          <w:rFonts w:ascii="ＭＳ 明朝" w:eastAsia="ＭＳ 明朝" w:hAnsi="ＭＳ 明朝" w:cs="Times New Roman" w:hint="eastAsia"/>
          <w:snapToGrid w:val="0"/>
          <w:szCs w:val="20"/>
        </w:rPr>
        <w:t>様式第３号（その２）</w:t>
      </w:r>
    </w:p>
    <w:p w:rsidR="001828F7" w:rsidRPr="001828F7" w:rsidRDefault="001828F7" w:rsidP="001828F7">
      <w:pPr>
        <w:wordWrap w:val="0"/>
        <w:autoSpaceDE w:val="0"/>
        <w:autoSpaceDN w:val="0"/>
        <w:adjustRightInd w:val="0"/>
        <w:spacing w:after="120" w:line="38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整備項目表（公共交通機関の施設）</w:t>
      </w:r>
    </w:p>
    <w:p w:rsidR="001828F7" w:rsidRPr="001828F7" w:rsidRDefault="001828F7" w:rsidP="001828F7">
      <w:pPr>
        <w:wordWrap w:val="0"/>
        <w:autoSpaceDE w:val="0"/>
        <w:autoSpaceDN w:val="0"/>
        <w:adjustRightInd w:val="0"/>
        <w:spacing w:after="120" w:line="38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 xml:space="preserve">　　 １　公共交通移動等円滑化経路</w:t>
      </w:r>
    </w:p>
    <w:tbl>
      <w:tblPr>
        <w:tblW w:w="86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60"/>
        <w:gridCol w:w="425"/>
        <w:gridCol w:w="1134"/>
        <w:gridCol w:w="283"/>
        <w:gridCol w:w="3402"/>
        <w:gridCol w:w="1103"/>
        <w:gridCol w:w="708"/>
      </w:tblGrid>
      <w:tr w:rsidR="001828F7" w:rsidRPr="001828F7" w:rsidTr="00C33E61">
        <w:trPr>
          <w:trHeight w:hRule="exact" w:val="356"/>
        </w:trPr>
        <w:tc>
          <w:tcPr>
            <w:tcW w:w="1985" w:type="dxa"/>
            <w:gridSpan w:val="2"/>
            <w:tcBorders>
              <w:bottom w:val="nil"/>
            </w:tcBorders>
            <w:vAlign w:val="center"/>
          </w:tcPr>
          <w:p w:rsidR="001828F7" w:rsidRPr="001828F7" w:rsidRDefault="001828F7" w:rsidP="001828F7">
            <w:pPr>
              <w:autoSpaceDE w:val="0"/>
              <w:autoSpaceDN w:val="0"/>
              <w:adjustRightInd w:val="0"/>
              <w:spacing w:line="210" w:lineRule="exact"/>
              <w:jc w:val="distribute"/>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整備項目</w:t>
            </w:r>
          </w:p>
        </w:tc>
        <w:tc>
          <w:tcPr>
            <w:tcW w:w="4819" w:type="dxa"/>
            <w:gridSpan w:val="3"/>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整　　　備　　　基　　　準</w:t>
            </w:r>
          </w:p>
        </w:tc>
        <w:tc>
          <w:tcPr>
            <w:tcW w:w="1103" w:type="dxa"/>
            <w:vAlign w:val="center"/>
          </w:tcPr>
          <w:p w:rsidR="001828F7" w:rsidRPr="001828F7" w:rsidRDefault="001828F7" w:rsidP="001828F7">
            <w:pPr>
              <w:autoSpaceDE w:val="0"/>
              <w:autoSpaceDN w:val="0"/>
              <w:adjustRightInd w:val="0"/>
              <w:spacing w:line="210" w:lineRule="exact"/>
              <w:ind w:right="-105"/>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整備状況</w:t>
            </w:r>
          </w:p>
        </w:tc>
        <w:tc>
          <w:tcPr>
            <w:tcW w:w="708" w:type="dxa"/>
            <w:vAlign w:val="center"/>
          </w:tcPr>
          <w:p w:rsidR="001828F7" w:rsidRPr="001828F7" w:rsidRDefault="001828F7" w:rsidP="001828F7">
            <w:pPr>
              <w:autoSpaceDE w:val="0"/>
              <w:autoSpaceDN w:val="0"/>
              <w:adjustRightInd w:val="0"/>
              <w:spacing w:line="210" w:lineRule="exact"/>
              <w:jc w:val="distribute"/>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摘要</w:t>
            </w:r>
          </w:p>
        </w:tc>
      </w:tr>
      <w:tr w:rsidR="001828F7" w:rsidRPr="001828F7" w:rsidTr="00C33E61">
        <w:trPr>
          <w:cantSplit/>
          <w:trHeight w:hRule="exact" w:val="498"/>
        </w:trPr>
        <w:tc>
          <w:tcPr>
            <w:tcW w:w="1560" w:type="dxa"/>
            <w:vMerge w:val="restart"/>
            <w:tcBorders>
              <w:bottom w:val="nil"/>
            </w:tcBorders>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公共交通移動等円滑化経路</w:t>
            </w:r>
          </w:p>
        </w:tc>
        <w:tc>
          <w:tcPr>
            <w:tcW w:w="425" w:type="dxa"/>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経路</w:t>
            </w:r>
          </w:p>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819" w:type="dxa"/>
            <w:gridSpan w:val="3"/>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公共用通路と公共輸送車両等の乗降口との間の経路</w:t>
            </w:r>
          </w:p>
        </w:tc>
        <w:tc>
          <w:tcPr>
            <w:tcW w:w="1103"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有・無</w:t>
            </w:r>
          </w:p>
        </w:tc>
        <w:tc>
          <w:tcPr>
            <w:tcW w:w="708" w:type="dxa"/>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cantSplit/>
          <w:trHeight w:val="441"/>
        </w:trPr>
        <w:tc>
          <w:tcPr>
            <w:tcW w:w="1560" w:type="dxa"/>
            <w:vMerge/>
            <w:tcBorders>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val="restart"/>
            <w:tcBorders>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819" w:type="dxa"/>
            <w:gridSpan w:val="3"/>
            <w:tcBorders>
              <w:bottom w:val="nil"/>
            </w:tcBorders>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段の有無</w:t>
            </w:r>
          </w:p>
        </w:tc>
        <w:tc>
          <w:tcPr>
            <w:tcW w:w="1103"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有・無</w:t>
            </w:r>
          </w:p>
        </w:tc>
        <w:tc>
          <w:tcPr>
            <w:tcW w:w="708" w:type="dxa"/>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cantSplit/>
          <w:trHeight w:hRule="exact" w:val="420"/>
        </w:trPr>
        <w:tc>
          <w:tcPr>
            <w:tcW w:w="1560" w:type="dxa"/>
            <w:vMerge/>
            <w:tcBorders>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restart"/>
            <w:tcBorders>
              <w:top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5496" w:type="dxa"/>
            <w:gridSpan w:val="4"/>
            <w:tcBorders>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(有の場合)</w:t>
            </w:r>
          </w:p>
        </w:tc>
      </w:tr>
      <w:tr w:rsidR="001828F7" w:rsidRPr="001828F7" w:rsidTr="00C33E61">
        <w:trPr>
          <w:trHeight w:hRule="exact" w:val="728"/>
        </w:trPr>
        <w:tc>
          <w:tcPr>
            <w:tcW w:w="1560" w:type="dxa"/>
            <w:vMerge/>
            <w:tcBorders>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top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3685" w:type="dxa"/>
            <w:gridSpan w:val="2"/>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傾斜路又はエレベーターその他の昇降機の併設</w:t>
            </w:r>
          </w:p>
        </w:tc>
        <w:tc>
          <w:tcPr>
            <w:tcW w:w="1103"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有・無</w:t>
            </w:r>
          </w:p>
        </w:tc>
        <w:tc>
          <w:tcPr>
            <w:tcW w:w="708" w:type="dxa"/>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hRule="exact" w:val="1830"/>
        </w:trPr>
        <w:tc>
          <w:tcPr>
            <w:tcW w:w="1560" w:type="dxa"/>
            <w:vMerge/>
            <w:tcBorders>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top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3685" w:type="dxa"/>
            <w:gridSpan w:val="2"/>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旅客施設に隣接しており、かつ、旅客施設と一体的に利用される他の施設の傾斜路、エレベーター又はエスカレーターを利用することにより、障害者、高齢者等が旅客施設の営業時間内において常時公共用通路と公共輸送車両等の乗降口との間の移動を円滑に行うことができる場合</w:t>
            </w:r>
          </w:p>
        </w:tc>
        <w:tc>
          <w:tcPr>
            <w:tcW w:w="1103"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有・無</w:t>
            </w:r>
          </w:p>
        </w:tc>
        <w:tc>
          <w:tcPr>
            <w:tcW w:w="708" w:type="dxa"/>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hRule="exact" w:val="850"/>
        </w:trPr>
        <w:tc>
          <w:tcPr>
            <w:tcW w:w="1560" w:type="dxa"/>
            <w:vMerge/>
            <w:tcBorders>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top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3685" w:type="dxa"/>
            <w:gridSpan w:val="2"/>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管理上の理由によりエレベーターその他の昇降機を設置することが困難な場合</w:t>
            </w:r>
          </w:p>
        </w:tc>
        <w:tc>
          <w:tcPr>
            <w:tcW w:w="1103"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有・無</w:t>
            </w:r>
          </w:p>
        </w:tc>
        <w:tc>
          <w:tcPr>
            <w:tcW w:w="708" w:type="dxa"/>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hRule="exact" w:val="430"/>
        </w:trPr>
        <w:tc>
          <w:tcPr>
            <w:tcW w:w="1560" w:type="dxa"/>
            <w:vMerge/>
            <w:tcBorders>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restart"/>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出入口の構造</w:t>
            </w:r>
          </w:p>
        </w:tc>
        <w:tc>
          <w:tcPr>
            <w:tcW w:w="3685" w:type="dxa"/>
            <w:gridSpan w:val="2"/>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有効幅</w:t>
            </w:r>
            <w:r w:rsidRPr="001828F7">
              <w:rPr>
                <w:rFonts w:ascii="ＭＳ 明朝" w:eastAsia="ＭＳ 明朝" w:hAnsi="Century" w:cs="Times New Roman"/>
                <w:szCs w:val="21"/>
              </w:rPr>
              <w:t>90</w:t>
            </w:r>
            <w:r w:rsidRPr="001828F7">
              <w:rPr>
                <w:rFonts w:ascii="ＭＳ 明朝" w:eastAsia="ＭＳ 明朝" w:hAnsi="Century" w:cs="Times New Roman" w:hint="eastAsia"/>
                <w:szCs w:val="21"/>
              </w:rPr>
              <w:t>㎝以上</w:t>
            </w:r>
          </w:p>
        </w:tc>
        <w:tc>
          <w:tcPr>
            <w:tcW w:w="1103"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 xml:space="preserve">　　㎝</w:t>
            </w:r>
          </w:p>
        </w:tc>
        <w:tc>
          <w:tcPr>
            <w:tcW w:w="708" w:type="dxa"/>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hRule="exact" w:val="1279"/>
        </w:trPr>
        <w:tc>
          <w:tcPr>
            <w:tcW w:w="1560" w:type="dxa"/>
            <w:vMerge/>
            <w:tcBorders>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shd w:val="clear" w:color="auto" w:fill="auto"/>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戸を設ける場合には、自動的に開閉する構造その他車いす使用者が容易に開閉して通過できる構造とし、かつ、その前後に高低差なし</w:t>
            </w:r>
          </w:p>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（傾斜路を併設する場合を除く。）</w:t>
            </w:r>
          </w:p>
        </w:tc>
        <w:tc>
          <w:tcPr>
            <w:tcW w:w="1103"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適・否</w:t>
            </w:r>
          </w:p>
        </w:tc>
        <w:tc>
          <w:tcPr>
            <w:tcW w:w="708" w:type="dxa"/>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hRule="exact" w:val="1134"/>
        </w:trPr>
        <w:tc>
          <w:tcPr>
            <w:tcW w:w="1560" w:type="dxa"/>
            <w:vMerge/>
            <w:tcBorders>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restart"/>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通路等</w:t>
            </w:r>
          </w:p>
        </w:tc>
        <w:tc>
          <w:tcPr>
            <w:tcW w:w="3685" w:type="dxa"/>
            <w:gridSpan w:val="2"/>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幅員</w:t>
            </w:r>
            <w:r w:rsidRPr="001828F7">
              <w:rPr>
                <w:rFonts w:ascii="ＭＳ 明朝" w:eastAsia="ＭＳ 明朝" w:hAnsi="Century" w:cs="Times New Roman"/>
                <w:szCs w:val="21"/>
              </w:rPr>
              <w:t>140</w:t>
            </w:r>
            <w:r w:rsidRPr="001828F7">
              <w:rPr>
                <w:rFonts w:ascii="ＭＳ 明朝" w:eastAsia="ＭＳ 明朝" w:hAnsi="Century" w:cs="Times New Roman" w:hint="eastAsia"/>
                <w:szCs w:val="21"/>
              </w:rPr>
              <w:t>㎝以上</w:t>
            </w:r>
          </w:p>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（構造上の理由によりやむを得ない場合は、通路の末端付近と</w:t>
            </w:r>
            <w:r w:rsidRPr="001828F7">
              <w:rPr>
                <w:rFonts w:ascii="ＭＳ 明朝" w:eastAsia="ＭＳ 明朝" w:hAnsi="Century" w:cs="Times New Roman"/>
                <w:szCs w:val="21"/>
              </w:rPr>
              <w:t>50</w:t>
            </w:r>
            <w:r w:rsidRPr="001828F7">
              <w:rPr>
                <w:rFonts w:ascii="ＭＳ 明朝" w:eastAsia="ＭＳ 明朝" w:hAnsi="Century" w:cs="Times New Roman" w:hint="eastAsia"/>
                <w:szCs w:val="21"/>
              </w:rPr>
              <w:t>ｍ以内ごとに車いすが転回できる場所を設置し、幅員</w:t>
            </w:r>
            <w:r w:rsidRPr="001828F7">
              <w:rPr>
                <w:rFonts w:ascii="ＭＳ 明朝" w:eastAsia="ＭＳ 明朝" w:hAnsi="Century" w:cs="Times New Roman"/>
                <w:szCs w:val="21"/>
              </w:rPr>
              <w:t>120</w:t>
            </w:r>
            <w:r w:rsidRPr="001828F7">
              <w:rPr>
                <w:rFonts w:ascii="ＭＳ 明朝" w:eastAsia="ＭＳ 明朝" w:hAnsi="Century" w:cs="Times New Roman" w:hint="eastAsia"/>
                <w:szCs w:val="21"/>
              </w:rPr>
              <w:t>㎝以上）</w:t>
            </w:r>
          </w:p>
        </w:tc>
        <w:tc>
          <w:tcPr>
            <w:tcW w:w="1103"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 xml:space="preserve">　　　　</w:t>
            </w:r>
          </w:p>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 xml:space="preserve">　　㎝</w:t>
            </w:r>
          </w:p>
        </w:tc>
        <w:tc>
          <w:tcPr>
            <w:tcW w:w="708" w:type="dxa"/>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hRule="exact" w:val="1130"/>
        </w:trPr>
        <w:tc>
          <w:tcPr>
            <w:tcW w:w="1560" w:type="dxa"/>
            <w:vMerge/>
            <w:tcBorders>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shd w:val="clear" w:color="auto" w:fill="auto"/>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戸を設ける場合には、自動的に開閉する構造その他車いす使用者が容易に開閉して通過できる構造とし、かつ、その前後に高低差なし</w:t>
            </w:r>
          </w:p>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（傾斜路を併設する場合を除く。）</w:t>
            </w:r>
          </w:p>
        </w:tc>
        <w:tc>
          <w:tcPr>
            <w:tcW w:w="1103"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適・否</w:t>
            </w:r>
          </w:p>
        </w:tc>
        <w:tc>
          <w:tcPr>
            <w:tcW w:w="708" w:type="dxa"/>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hRule="exact" w:val="437"/>
        </w:trPr>
        <w:tc>
          <w:tcPr>
            <w:tcW w:w="1560" w:type="dxa"/>
            <w:vMerge/>
            <w:tcBorders>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照明設備の設置</w:t>
            </w:r>
          </w:p>
        </w:tc>
        <w:tc>
          <w:tcPr>
            <w:tcW w:w="1103"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有・無</w:t>
            </w:r>
          </w:p>
        </w:tc>
        <w:tc>
          <w:tcPr>
            <w:tcW w:w="708" w:type="dxa"/>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hRule="exact" w:val="570"/>
        </w:trPr>
        <w:tc>
          <w:tcPr>
            <w:tcW w:w="1560" w:type="dxa"/>
            <w:vMerge/>
            <w:tcBorders>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restart"/>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傾斜路(階段に代わり、又はこれに併設するものに限る。)の構造</w:t>
            </w:r>
          </w:p>
          <w:p w:rsidR="001828F7" w:rsidRPr="001828F7" w:rsidRDefault="001828F7" w:rsidP="001828F7">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有効幅</w:t>
            </w:r>
            <w:r w:rsidRPr="001828F7">
              <w:rPr>
                <w:rFonts w:ascii="ＭＳ 明朝" w:eastAsia="ＭＳ 明朝" w:hAnsi="Century" w:cs="Times New Roman"/>
                <w:szCs w:val="21"/>
              </w:rPr>
              <w:t>120</w:t>
            </w:r>
            <w:r w:rsidRPr="001828F7">
              <w:rPr>
                <w:rFonts w:ascii="ＭＳ 明朝" w:eastAsia="ＭＳ 明朝" w:hAnsi="Century" w:cs="Times New Roman" w:hint="eastAsia"/>
                <w:szCs w:val="21"/>
              </w:rPr>
              <w:t>㎝（階段に併設する場合</w:t>
            </w:r>
          </w:p>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szCs w:val="21"/>
              </w:rPr>
              <w:t>90</w:t>
            </w:r>
            <w:r w:rsidRPr="001828F7">
              <w:rPr>
                <w:rFonts w:ascii="ＭＳ 明朝" w:eastAsia="ＭＳ 明朝" w:hAnsi="Century" w:cs="Times New Roman" w:hint="eastAsia"/>
                <w:szCs w:val="21"/>
              </w:rPr>
              <w:t>㎝）以上</w:t>
            </w:r>
          </w:p>
        </w:tc>
        <w:tc>
          <w:tcPr>
            <w:tcW w:w="1103" w:type="dxa"/>
            <w:tcBorders>
              <w:top w:val="single" w:sz="4" w:space="0" w:color="auto"/>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jc w:val="righ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 xml:space="preserve">　㎝</w:t>
            </w:r>
          </w:p>
        </w:tc>
        <w:tc>
          <w:tcPr>
            <w:tcW w:w="708" w:type="dxa"/>
            <w:tcBorders>
              <w:top w:val="single" w:sz="4" w:space="0" w:color="auto"/>
              <w:left w:val="single" w:sz="4" w:space="0" w:color="auto"/>
              <w:bottom w:val="single" w:sz="4" w:space="0" w:color="auto"/>
              <w:right w:val="single" w:sz="4" w:space="0" w:color="auto"/>
            </w:tcBorders>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hRule="exact" w:val="578"/>
        </w:trPr>
        <w:tc>
          <w:tcPr>
            <w:tcW w:w="1560" w:type="dxa"/>
            <w:vMerge/>
            <w:tcBorders>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勾配１／</w:t>
            </w:r>
            <w:r w:rsidRPr="001828F7">
              <w:rPr>
                <w:rFonts w:ascii="ＭＳ 明朝" w:eastAsia="ＭＳ 明朝" w:hAnsi="Century" w:cs="Times New Roman"/>
                <w:szCs w:val="21"/>
              </w:rPr>
              <w:t>12</w:t>
            </w:r>
            <w:r w:rsidRPr="001828F7">
              <w:rPr>
                <w:rFonts w:ascii="ＭＳ 明朝" w:eastAsia="ＭＳ 明朝" w:hAnsi="Century" w:cs="Times New Roman" w:hint="eastAsia"/>
                <w:szCs w:val="21"/>
              </w:rPr>
              <w:t>（高さ</w:t>
            </w:r>
            <w:r w:rsidRPr="001828F7">
              <w:rPr>
                <w:rFonts w:ascii="ＭＳ 明朝" w:eastAsia="ＭＳ 明朝" w:hAnsi="Century" w:cs="Times New Roman"/>
                <w:szCs w:val="21"/>
              </w:rPr>
              <w:t>16</w:t>
            </w:r>
            <w:r w:rsidRPr="001828F7">
              <w:rPr>
                <w:rFonts w:ascii="ＭＳ 明朝" w:eastAsia="ＭＳ 明朝" w:hAnsi="Century" w:cs="Times New Roman" w:hint="eastAsia"/>
                <w:szCs w:val="21"/>
              </w:rPr>
              <w:t>㎝以下の場合１／８）以下</w:t>
            </w:r>
          </w:p>
        </w:tc>
        <w:tc>
          <w:tcPr>
            <w:tcW w:w="1103" w:type="dxa"/>
            <w:tcBorders>
              <w:top w:val="single" w:sz="4" w:space="0" w:color="auto"/>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１／</w:t>
            </w:r>
          </w:p>
        </w:tc>
        <w:tc>
          <w:tcPr>
            <w:tcW w:w="708" w:type="dxa"/>
            <w:tcBorders>
              <w:top w:val="single" w:sz="4" w:space="0" w:color="auto"/>
              <w:left w:val="single" w:sz="4" w:space="0" w:color="auto"/>
              <w:bottom w:val="single" w:sz="4" w:space="0" w:color="auto"/>
              <w:right w:val="single" w:sz="4" w:space="0" w:color="auto"/>
            </w:tcBorders>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hRule="exact" w:val="701"/>
        </w:trPr>
        <w:tc>
          <w:tcPr>
            <w:tcW w:w="1560" w:type="dxa"/>
            <w:vMerge/>
            <w:tcBorders>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高低差</w:t>
            </w:r>
            <w:r w:rsidRPr="001828F7">
              <w:rPr>
                <w:rFonts w:ascii="ＭＳ 明朝" w:eastAsia="ＭＳ 明朝" w:hAnsi="Century" w:cs="Times New Roman"/>
                <w:szCs w:val="21"/>
              </w:rPr>
              <w:t>75</w:t>
            </w:r>
            <w:r w:rsidRPr="001828F7">
              <w:rPr>
                <w:rFonts w:ascii="ＭＳ 明朝" w:eastAsia="ＭＳ 明朝" w:hAnsi="Century" w:cs="Times New Roman" w:hint="eastAsia"/>
                <w:szCs w:val="21"/>
              </w:rPr>
              <w:t>㎝以内ごとの踏幅</w:t>
            </w:r>
            <w:r w:rsidRPr="001828F7">
              <w:rPr>
                <w:rFonts w:ascii="ＭＳ 明朝" w:eastAsia="ＭＳ 明朝" w:hAnsi="Century" w:cs="Times New Roman"/>
                <w:szCs w:val="21"/>
              </w:rPr>
              <w:t>150</w:t>
            </w:r>
            <w:r w:rsidRPr="001828F7">
              <w:rPr>
                <w:rFonts w:ascii="ＭＳ 明朝" w:eastAsia="ＭＳ 明朝" w:hAnsi="Century" w:cs="Times New Roman" w:hint="eastAsia"/>
                <w:szCs w:val="21"/>
              </w:rPr>
              <w:t>㎝以上の踊場の設置</w:t>
            </w:r>
          </w:p>
        </w:tc>
        <w:tc>
          <w:tcPr>
            <w:tcW w:w="1103" w:type="dxa"/>
            <w:tcBorders>
              <w:top w:val="single" w:sz="4" w:space="0" w:color="auto"/>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 xml:space="preserve">　　　　　　　　　</w:t>
            </w:r>
          </w:p>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 xml:space="preserve">　　㎝</w:t>
            </w:r>
          </w:p>
        </w:tc>
        <w:tc>
          <w:tcPr>
            <w:tcW w:w="708" w:type="dxa"/>
            <w:tcBorders>
              <w:top w:val="single" w:sz="4" w:space="0" w:color="auto"/>
              <w:left w:val="single" w:sz="4" w:space="0" w:color="auto"/>
              <w:bottom w:val="single" w:sz="4" w:space="0" w:color="auto"/>
              <w:right w:val="single" w:sz="4" w:space="0" w:color="auto"/>
            </w:tcBorders>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hRule="exact" w:val="569"/>
        </w:trPr>
        <w:tc>
          <w:tcPr>
            <w:tcW w:w="1560" w:type="dxa"/>
            <w:vMerge/>
            <w:tcBorders>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縁端部への５㎝以上の立ち上がり又は側壁の設置</w:t>
            </w:r>
          </w:p>
        </w:tc>
        <w:tc>
          <w:tcPr>
            <w:tcW w:w="1103" w:type="dxa"/>
            <w:tcBorders>
              <w:top w:val="nil"/>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有・無</w:t>
            </w:r>
          </w:p>
        </w:tc>
        <w:tc>
          <w:tcPr>
            <w:tcW w:w="708" w:type="dxa"/>
            <w:tcBorders>
              <w:top w:val="nil"/>
              <w:left w:val="single" w:sz="4" w:space="0" w:color="auto"/>
              <w:bottom w:val="single" w:sz="4" w:space="0" w:color="auto"/>
              <w:right w:val="single" w:sz="4" w:space="0" w:color="auto"/>
            </w:tcBorders>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hRule="exact" w:val="430"/>
        </w:trPr>
        <w:tc>
          <w:tcPr>
            <w:tcW w:w="1560" w:type="dxa"/>
            <w:vMerge/>
            <w:tcBorders>
              <w:top w:val="nil"/>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restart"/>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エレベーター</w:t>
            </w:r>
          </w:p>
        </w:tc>
        <w:tc>
          <w:tcPr>
            <w:tcW w:w="3685" w:type="dxa"/>
            <w:gridSpan w:val="2"/>
            <w:tcBorders>
              <w:top w:val="single" w:sz="4" w:space="0" w:color="auto"/>
              <w:left w:val="single" w:sz="4" w:space="0" w:color="auto"/>
              <w:bottom w:val="nil"/>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かご及び昇降路の出入口の有効幅</w:t>
            </w:r>
          </w:p>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szCs w:val="21"/>
              </w:rPr>
              <w:t>80</w:t>
            </w:r>
            <w:r w:rsidRPr="001828F7">
              <w:rPr>
                <w:rFonts w:ascii="ＭＳ 明朝" w:eastAsia="ＭＳ 明朝" w:hAnsi="Century" w:cs="Times New Roman" w:hint="eastAsia"/>
                <w:szCs w:val="21"/>
              </w:rPr>
              <w:t>㎝以上</w:t>
            </w:r>
          </w:p>
        </w:tc>
        <w:tc>
          <w:tcPr>
            <w:tcW w:w="1103" w:type="dxa"/>
            <w:tcBorders>
              <w:top w:val="single" w:sz="4" w:space="0" w:color="auto"/>
              <w:left w:val="single" w:sz="4" w:space="0" w:color="auto"/>
              <w:bottom w:val="nil"/>
              <w:right w:val="single" w:sz="4" w:space="0" w:color="auto"/>
            </w:tcBorders>
            <w:vAlign w:val="center"/>
          </w:tcPr>
          <w:p w:rsidR="001828F7" w:rsidRPr="001828F7" w:rsidRDefault="001828F7" w:rsidP="001828F7">
            <w:pPr>
              <w:autoSpaceDE w:val="0"/>
              <w:autoSpaceDN w:val="0"/>
              <w:adjustRightInd w:val="0"/>
              <w:spacing w:line="210" w:lineRule="exact"/>
              <w:jc w:val="righ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 xml:space="preserve">　　㎝</w:t>
            </w:r>
          </w:p>
        </w:tc>
        <w:tc>
          <w:tcPr>
            <w:tcW w:w="708" w:type="dxa"/>
            <w:tcBorders>
              <w:top w:val="single" w:sz="4" w:space="0" w:color="auto"/>
              <w:left w:val="single" w:sz="4" w:space="0" w:color="auto"/>
              <w:bottom w:val="nil"/>
              <w:right w:val="single" w:sz="4" w:space="0" w:color="auto"/>
            </w:tcBorders>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hRule="exact" w:val="433"/>
        </w:trPr>
        <w:tc>
          <w:tcPr>
            <w:tcW w:w="1560" w:type="dxa"/>
            <w:vMerge/>
            <w:tcBorders>
              <w:top w:val="nil"/>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かごの奥行き</w:t>
            </w:r>
            <w:r w:rsidRPr="001828F7">
              <w:rPr>
                <w:rFonts w:ascii="ＭＳ 明朝" w:eastAsia="ＭＳ 明朝" w:hAnsi="Century" w:cs="Times New Roman"/>
                <w:szCs w:val="21"/>
              </w:rPr>
              <w:t>135</w:t>
            </w:r>
            <w:r w:rsidRPr="001828F7">
              <w:rPr>
                <w:rFonts w:ascii="ＭＳ 明朝" w:eastAsia="ＭＳ 明朝" w:hAnsi="Century" w:cs="Times New Roman" w:hint="eastAsia"/>
                <w:szCs w:val="21"/>
              </w:rPr>
              <w:t>㎝以上</w:t>
            </w:r>
          </w:p>
        </w:tc>
        <w:tc>
          <w:tcPr>
            <w:tcW w:w="1103" w:type="dxa"/>
            <w:tcBorders>
              <w:top w:val="single" w:sz="4" w:space="0" w:color="auto"/>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jc w:val="righ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 xml:space="preserve">　　㎝</w:t>
            </w:r>
          </w:p>
        </w:tc>
        <w:tc>
          <w:tcPr>
            <w:tcW w:w="708" w:type="dxa"/>
            <w:tcBorders>
              <w:top w:val="single" w:sz="4" w:space="0" w:color="auto"/>
              <w:left w:val="single" w:sz="4" w:space="0" w:color="auto"/>
              <w:bottom w:val="single" w:sz="4" w:space="0" w:color="auto"/>
              <w:right w:val="single" w:sz="4" w:space="0" w:color="auto"/>
            </w:tcBorders>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hRule="exact" w:val="997"/>
        </w:trPr>
        <w:tc>
          <w:tcPr>
            <w:tcW w:w="1560" w:type="dxa"/>
            <w:vMerge/>
            <w:tcBorders>
              <w:top w:val="nil"/>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乗降ロビーは高低差なし、有効幅及び奥行きそれぞれ</w:t>
            </w:r>
            <w:r w:rsidRPr="001828F7">
              <w:rPr>
                <w:rFonts w:ascii="ＭＳ 明朝" w:eastAsia="ＭＳ 明朝" w:hAnsi="Century" w:cs="Times New Roman"/>
                <w:szCs w:val="21"/>
              </w:rPr>
              <w:t>150</w:t>
            </w:r>
            <w:r w:rsidRPr="001828F7">
              <w:rPr>
                <w:rFonts w:ascii="ＭＳ 明朝" w:eastAsia="ＭＳ 明朝" w:hAnsi="Century" w:cs="Times New Roman" w:hint="eastAsia"/>
                <w:szCs w:val="21"/>
              </w:rPr>
              <w:t>㎝以上</w:t>
            </w:r>
          </w:p>
        </w:tc>
        <w:tc>
          <w:tcPr>
            <w:tcW w:w="1103" w:type="dxa"/>
            <w:tcBorders>
              <w:top w:val="single" w:sz="4" w:space="0" w:color="auto"/>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有効幅</w:t>
            </w:r>
          </w:p>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 xml:space="preserve">　　㎝</w:t>
            </w:r>
          </w:p>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奥行き</w:t>
            </w:r>
          </w:p>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 xml:space="preserve">　　㎝</w:t>
            </w:r>
          </w:p>
        </w:tc>
        <w:tc>
          <w:tcPr>
            <w:tcW w:w="708" w:type="dxa"/>
            <w:tcBorders>
              <w:top w:val="single" w:sz="4" w:space="0" w:color="auto"/>
              <w:left w:val="single" w:sz="4" w:space="0" w:color="auto"/>
              <w:bottom w:val="single" w:sz="4" w:space="0" w:color="auto"/>
              <w:right w:val="single" w:sz="4" w:space="0" w:color="auto"/>
            </w:tcBorders>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hRule="exact" w:val="696"/>
        </w:trPr>
        <w:tc>
          <w:tcPr>
            <w:tcW w:w="1560" w:type="dxa"/>
            <w:vMerge/>
            <w:tcBorders>
              <w:top w:val="nil"/>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かご内及び乗降ロビーに、車いす使用者が利用しやすい位置に制御装置の設置</w:t>
            </w:r>
          </w:p>
        </w:tc>
        <w:tc>
          <w:tcPr>
            <w:tcW w:w="1103" w:type="dxa"/>
            <w:tcBorders>
              <w:top w:val="single" w:sz="4" w:space="0" w:color="auto"/>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有・無</w:t>
            </w:r>
          </w:p>
        </w:tc>
        <w:tc>
          <w:tcPr>
            <w:tcW w:w="708" w:type="dxa"/>
            <w:tcBorders>
              <w:top w:val="single" w:sz="4" w:space="0" w:color="auto"/>
              <w:left w:val="single" w:sz="4" w:space="0" w:color="auto"/>
              <w:bottom w:val="single" w:sz="4" w:space="0" w:color="auto"/>
              <w:right w:val="single" w:sz="4" w:space="0" w:color="auto"/>
            </w:tcBorders>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hRule="exact" w:val="584"/>
        </w:trPr>
        <w:tc>
          <w:tcPr>
            <w:tcW w:w="1560" w:type="dxa"/>
            <w:vMerge/>
            <w:tcBorders>
              <w:top w:val="nil"/>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かご内に、停止予定階及び現在位置を表示する装置の設置</w:t>
            </w:r>
          </w:p>
        </w:tc>
        <w:tc>
          <w:tcPr>
            <w:tcW w:w="1103" w:type="dxa"/>
            <w:tcBorders>
              <w:top w:val="single" w:sz="4" w:space="0" w:color="auto"/>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有・無</w:t>
            </w:r>
          </w:p>
        </w:tc>
        <w:tc>
          <w:tcPr>
            <w:tcW w:w="708" w:type="dxa"/>
            <w:tcBorders>
              <w:top w:val="single" w:sz="4" w:space="0" w:color="auto"/>
              <w:left w:val="single" w:sz="4" w:space="0" w:color="auto"/>
              <w:bottom w:val="single" w:sz="4" w:space="0" w:color="auto"/>
              <w:right w:val="single" w:sz="4" w:space="0" w:color="auto"/>
            </w:tcBorders>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hRule="exact" w:val="553"/>
        </w:trPr>
        <w:tc>
          <w:tcPr>
            <w:tcW w:w="1560" w:type="dxa"/>
            <w:vMerge/>
            <w:tcBorders>
              <w:top w:val="nil"/>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bottom w:val="nil"/>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乗降ロビーに、到着するかごの昇降方向を表示する装置の設置</w:t>
            </w:r>
          </w:p>
        </w:tc>
        <w:tc>
          <w:tcPr>
            <w:tcW w:w="1103" w:type="dxa"/>
            <w:tcBorders>
              <w:top w:val="single" w:sz="4" w:space="0" w:color="auto"/>
              <w:left w:val="single" w:sz="4" w:space="0" w:color="auto"/>
              <w:bottom w:val="nil"/>
              <w:right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有・無</w:t>
            </w:r>
          </w:p>
        </w:tc>
        <w:tc>
          <w:tcPr>
            <w:tcW w:w="708" w:type="dxa"/>
            <w:tcBorders>
              <w:top w:val="single" w:sz="4" w:space="0" w:color="auto"/>
              <w:left w:val="single" w:sz="4" w:space="0" w:color="auto"/>
              <w:bottom w:val="nil"/>
              <w:right w:val="single" w:sz="4" w:space="0" w:color="auto"/>
            </w:tcBorders>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hRule="exact" w:val="435"/>
        </w:trPr>
        <w:tc>
          <w:tcPr>
            <w:tcW w:w="1560" w:type="dxa"/>
            <w:vMerge/>
            <w:tcBorders>
              <w:top w:val="nil"/>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かごの有効幅</w:t>
            </w:r>
            <w:r w:rsidRPr="001828F7">
              <w:rPr>
                <w:rFonts w:ascii="ＭＳ 明朝" w:eastAsia="ＭＳ 明朝" w:hAnsi="Century" w:cs="Times New Roman"/>
                <w:szCs w:val="21"/>
              </w:rPr>
              <w:t>140cｍ</w:t>
            </w:r>
            <w:r w:rsidRPr="001828F7">
              <w:rPr>
                <w:rFonts w:ascii="ＭＳ 明朝" w:eastAsia="ＭＳ 明朝" w:hAnsi="Century" w:cs="Times New Roman" w:hint="eastAsia"/>
                <w:szCs w:val="21"/>
              </w:rPr>
              <w:t>以上</w:t>
            </w:r>
          </w:p>
        </w:tc>
        <w:tc>
          <w:tcPr>
            <w:tcW w:w="1103" w:type="dxa"/>
            <w:tcBorders>
              <w:top w:val="single" w:sz="4" w:space="0" w:color="auto"/>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 xml:space="preserve">　　</w:t>
            </w:r>
            <w:r w:rsidRPr="001828F7">
              <w:rPr>
                <w:rFonts w:ascii="ＭＳ 明朝" w:eastAsia="ＭＳ 明朝" w:hAnsi="Century" w:cs="Times New Roman"/>
                <w:szCs w:val="21"/>
              </w:rPr>
              <w:t>cｍ</w:t>
            </w:r>
          </w:p>
        </w:tc>
        <w:tc>
          <w:tcPr>
            <w:tcW w:w="708" w:type="dxa"/>
            <w:tcBorders>
              <w:top w:val="single" w:sz="4" w:space="0" w:color="auto"/>
              <w:left w:val="single" w:sz="4" w:space="0" w:color="auto"/>
              <w:bottom w:val="single" w:sz="4" w:space="0" w:color="auto"/>
              <w:right w:val="single" w:sz="4" w:space="0" w:color="auto"/>
            </w:tcBorders>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hRule="exact" w:val="549"/>
        </w:trPr>
        <w:tc>
          <w:tcPr>
            <w:tcW w:w="1560" w:type="dxa"/>
            <w:vMerge/>
            <w:tcBorders>
              <w:top w:val="nil"/>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かごは車いすの転回に支障がない構造</w:t>
            </w:r>
          </w:p>
        </w:tc>
        <w:tc>
          <w:tcPr>
            <w:tcW w:w="1103" w:type="dxa"/>
            <w:tcBorders>
              <w:top w:val="single" w:sz="4" w:space="0" w:color="auto"/>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適・否</w:t>
            </w:r>
          </w:p>
        </w:tc>
        <w:tc>
          <w:tcPr>
            <w:tcW w:w="708" w:type="dxa"/>
            <w:tcBorders>
              <w:top w:val="single" w:sz="4" w:space="0" w:color="auto"/>
              <w:left w:val="single" w:sz="4" w:space="0" w:color="auto"/>
              <w:bottom w:val="single" w:sz="4" w:space="0" w:color="auto"/>
              <w:right w:val="single" w:sz="4" w:space="0" w:color="auto"/>
            </w:tcBorders>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hRule="exact" w:val="579"/>
        </w:trPr>
        <w:tc>
          <w:tcPr>
            <w:tcW w:w="1560" w:type="dxa"/>
            <w:vMerge/>
            <w:tcBorders>
              <w:top w:val="nil"/>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かご内に、かご及び昇降路の出入口の戸の開閉状況を確認できる鏡の設置</w:t>
            </w:r>
          </w:p>
        </w:tc>
        <w:tc>
          <w:tcPr>
            <w:tcW w:w="1103" w:type="dxa"/>
            <w:tcBorders>
              <w:top w:val="single" w:sz="4" w:space="0" w:color="auto"/>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有・無</w:t>
            </w:r>
          </w:p>
        </w:tc>
        <w:tc>
          <w:tcPr>
            <w:tcW w:w="708" w:type="dxa"/>
            <w:tcBorders>
              <w:top w:val="single" w:sz="4" w:space="0" w:color="auto"/>
              <w:left w:val="single" w:sz="4" w:space="0" w:color="auto"/>
              <w:bottom w:val="single" w:sz="4" w:space="0" w:color="auto"/>
              <w:right w:val="single" w:sz="4" w:space="0" w:color="auto"/>
            </w:tcBorders>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hRule="exact" w:val="419"/>
        </w:trPr>
        <w:tc>
          <w:tcPr>
            <w:tcW w:w="1560" w:type="dxa"/>
            <w:vMerge/>
            <w:tcBorders>
              <w:top w:val="nil"/>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かご内に、手すりの設置</w:t>
            </w:r>
          </w:p>
        </w:tc>
        <w:tc>
          <w:tcPr>
            <w:tcW w:w="1103" w:type="dxa"/>
            <w:tcBorders>
              <w:top w:val="single" w:sz="4" w:space="0" w:color="auto"/>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有・無</w:t>
            </w:r>
          </w:p>
        </w:tc>
        <w:tc>
          <w:tcPr>
            <w:tcW w:w="708" w:type="dxa"/>
            <w:tcBorders>
              <w:top w:val="single" w:sz="4" w:space="0" w:color="auto"/>
              <w:left w:val="single" w:sz="4" w:space="0" w:color="auto"/>
              <w:bottom w:val="single" w:sz="4" w:space="0" w:color="auto"/>
              <w:right w:val="single" w:sz="4" w:space="0" w:color="auto"/>
            </w:tcBorders>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hRule="exact" w:val="1126"/>
        </w:trPr>
        <w:tc>
          <w:tcPr>
            <w:tcW w:w="1560" w:type="dxa"/>
            <w:vMerge/>
            <w:tcBorders>
              <w:top w:val="nil"/>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かご及び昇降路の出入口の戸にガラス等がはめ込まれていること又はかご外及びかご内に画像を表示する設備が設置されていることにより、かごの内外で互いに視認できる構造</w:t>
            </w:r>
          </w:p>
        </w:tc>
        <w:tc>
          <w:tcPr>
            <w:tcW w:w="1103" w:type="dxa"/>
            <w:tcBorders>
              <w:top w:val="single" w:sz="4" w:space="0" w:color="auto"/>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適・否</w:t>
            </w:r>
          </w:p>
        </w:tc>
        <w:tc>
          <w:tcPr>
            <w:tcW w:w="708" w:type="dxa"/>
            <w:tcBorders>
              <w:top w:val="single" w:sz="4" w:space="0" w:color="auto"/>
              <w:left w:val="single" w:sz="4" w:space="0" w:color="auto"/>
              <w:bottom w:val="single" w:sz="4" w:space="0" w:color="auto"/>
              <w:right w:val="single" w:sz="4" w:space="0" w:color="auto"/>
            </w:tcBorders>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hRule="exact" w:val="692"/>
        </w:trPr>
        <w:tc>
          <w:tcPr>
            <w:tcW w:w="1560" w:type="dxa"/>
            <w:vMerge/>
            <w:tcBorders>
              <w:top w:val="nil"/>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bottom w:val="nil"/>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多数の者が利用し、又は主として視覚障害者が利用するエレベーターの設置（上記規定ほか）＊</w:t>
            </w:r>
          </w:p>
        </w:tc>
        <w:tc>
          <w:tcPr>
            <w:tcW w:w="1103" w:type="dxa"/>
            <w:tcBorders>
              <w:top w:val="single" w:sz="4" w:space="0" w:color="auto"/>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有・無</w:t>
            </w:r>
          </w:p>
        </w:tc>
        <w:tc>
          <w:tcPr>
            <w:tcW w:w="708" w:type="dxa"/>
            <w:tcBorders>
              <w:top w:val="single" w:sz="4" w:space="0" w:color="auto"/>
              <w:left w:val="single" w:sz="4" w:space="0" w:color="auto"/>
              <w:bottom w:val="single" w:sz="4" w:space="0" w:color="auto"/>
              <w:right w:val="single" w:sz="4" w:space="0" w:color="auto"/>
            </w:tcBorders>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hRule="exact" w:val="720"/>
        </w:trPr>
        <w:tc>
          <w:tcPr>
            <w:tcW w:w="1560" w:type="dxa"/>
            <w:vMerge w:val="restart"/>
            <w:tcBorders>
              <w:top w:val="nil"/>
              <w:left w:val="single" w:sz="4" w:space="0" w:color="auto"/>
              <w:bottom w:val="nil"/>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val="restart"/>
            <w:tcBorders>
              <w:top w:val="nil"/>
              <w:lef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Century" w:cs="Times New Roman"/>
                <w:szCs w:val="21"/>
              </w:rPr>
            </w:pPr>
          </w:p>
        </w:tc>
        <w:tc>
          <w:tcPr>
            <w:tcW w:w="283" w:type="dxa"/>
            <w:vMerge w:val="restart"/>
            <w:tcBorders>
              <w:top w:val="nil"/>
              <w:right w:val="single" w:sz="4" w:space="0" w:color="auto"/>
            </w:tcBorders>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かご内に、到着階並びにかご及び昇降路の出入口の戸の閉鎖を音声により知らせる装置の設置</w:t>
            </w:r>
          </w:p>
        </w:tc>
        <w:tc>
          <w:tcPr>
            <w:tcW w:w="1103" w:type="dxa"/>
            <w:tcBorders>
              <w:top w:val="single" w:sz="4" w:space="0" w:color="auto"/>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有・無</w:t>
            </w:r>
          </w:p>
        </w:tc>
        <w:tc>
          <w:tcPr>
            <w:tcW w:w="708" w:type="dxa"/>
            <w:tcBorders>
              <w:top w:val="single" w:sz="4" w:space="0" w:color="auto"/>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p>
        </w:tc>
      </w:tr>
      <w:tr w:rsidR="001828F7" w:rsidRPr="001828F7" w:rsidTr="00C33E61">
        <w:trPr>
          <w:trHeight w:hRule="exact" w:val="1357"/>
        </w:trPr>
        <w:tc>
          <w:tcPr>
            <w:tcW w:w="1560" w:type="dxa"/>
            <w:vMerge/>
            <w:tcBorders>
              <w:left w:val="single" w:sz="4" w:space="0" w:color="auto"/>
              <w:bottom w:val="nil"/>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left w:val="single" w:sz="4" w:space="0" w:color="auto"/>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Century" w:cs="Times New Roman"/>
                <w:szCs w:val="21"/>
              </w:rPr>
            </w:pPr>
          </w:p>
        </w:tc>
        <w:tc>
          <w:tcPr>
            <w:tcW w:w="283" w:type="dxa"/>
            <w:vMerge/>
            <w:tcBorders>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3402" w:type="dxa"/>
            <w:tcBorders>
              <w:top w:val="single" w:sz="4" w:space="0" w:color="auto"/>
              <w:left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かご内及び乗降ロビーの制御装置は、視覚障害者が円滑に操作できる構造</w:t>
            </w:r>
          </w:p>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１　文字等の浮き彫り</w:t>
            </w:r>
          </w:p>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２　音声による案内</w:t>
            </w:r>
          </w:p>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３　点字及び前２号に類するもの</w:t>
            </w:r>
          </w:p>
        </w:tc>
        <w:tc>
          <w:tcPr>
            <w:tcW w:w="1103" w:type="dxa"/>
            <w:tcBorders>
              <w:top w:val="single" w:sz="4" w:space="0" w:color="auto"/>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p>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有・無</w:t>
            </w:r>
          </w:p>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p>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有・無</w:t>
            </w:r>
          </w:p>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有・無</w:t>
            </w:r>
          </w:p>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有・無</w:t>
            </w:r>
          </w:p>
        </w:tc>
        <w:tc>
          <w:tcPr>
            <w:tcW w:w="708" w:type="dxa"/>
            <w:tcBorders>
              <w:top w:val="single" w:sz="4" w:space="0" w:color="auto"/>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p>
        </w:tc>
      </w:tr>
      <w:tr w:rsidR="001828F7" w:rsidRPr="001828F7" w:rsidTr="00C33E61">
        <w:trPr>
          <w:trHeight w:val="691"/>
        </w:trPr>
        <w:tc>
          <w:tcPr>
            <w:tcW w:w="1560" w:type="dxa"/>
            <w:vMerge/>
            <w:tcBorders>
              <w:left w:val="single" w:sz="4" w:space="0" w:color="auto"/>
              <w:bottom w:val="nil"/>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val="restart"/>
            <w:tcBorders>
              <w:top w:val="nil"/>
              <w:left w:val="single" w:sz="4" w:space="0" w:color="auto"/>
              <w:bottom w:val="nil"/>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Century" w:cs="Times New Roman"/>
                <w:szCs w:val="21"/>
              </w:rPr>
            </w:pPr>
          </w:p>
        </w:tc>
        <w:tc>
          <w:tcPr>
            <w:tcW w:w="283" w:type="dxa"/>
            <w:vMerge/>
            <w:tcBorders>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3402" w:type="dxa"/>
            <w:tcBorders>
              <w:top w:val="single" w:sz="4" w:space="0" w:color="auto"/>
              <w:left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かご内又は乗降ロビーに、到着するかごの昇降方向を音声により知らせる装置の設置</w:t>
            </w:r>
          </w:p>
        </w:tc>
        <w:tc>
          <w:tcPr>
            <w:tcW w:w="1103" w:type="dxa"/>
            <w:tcBorders>
              <w:top w:val="single" w:sz="4" w:space="0" w:color="auto"/>
              <w:left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有・無</w:t>
            </w:r>
          </w:p>
        </w:tc>
        <w:tc>
          <w:tcPr>
            <w:tcW w:w="708" w:type="dxa"/>
            <w:tcBorders>
              <w:top w:val="single" w:sz="4" w:space="0" w:color="auto"/>
              <w:left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p>
        </w:tc>
      </w:tr>
      <w:tr w:rsidR="001828F7" w:rsidRPr="001828F7" w:rsidTr="00C33E61">
        <w:trPr>
          <w:trHeight w:hRule="exact" w:val="566"/>
        </w:trPr>
        <w:tc>
          <w:tcPr>
            <w:tcW w:w="1560" w:type="dxa"/>
            <w:vMerge/>
            <w:tcBorders>
              <w:left w:val="single" w:sz="4" w:space="0" w:color="auto"/>
              <w:bottom w:val="nil"/>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left w:val="single" w:sz="4" w:space="0" w:color="auto"/>
              <w:bottom w:val="nil"/>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restart"/>
            <w:tcBorders>
              <w:top w:val="single" w:sz="4" w:space="0" w:color="auto"/>
              <w:left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特殊な構造又は使用形態の昇降機の設置</w:t>
            </w:r>
          </w:p>
        </w:tc>
        <w:tc>
          <w:tcPr>
            <w:tcW w:w="3685" w:type="dxa"/>
            <w:gridSpan w:val="2"/>
            <w:tcBorders>
              <w:top w:val="single" w:sz="4" w:space="0" w:color="auto"/>
              <w:left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平成</w:t>
            </w:r>
            <w:r w:rsidRPr="001828F7">
              <w:rPr>
                <w:rFonts w:ascii="ＭＳ 明朝" w:eastAsia="ＭＳ 明朝" w:hAnsi="Century" w:cs="Times New Roman"/>
                <w:szCs w:val="21"/>
              </w:rPr>
              <w:t>12</w:t>
            </w:r>
            <w:r w:rsidRPr="001828F7">
              <w:rPr>
                <w:rFonts w:ascii="ＭＳ 明朝" w:eastAsia="ＭＳ 明朝" w:hAnsi="Century" w:cs="Times New Roman" w:hint="eastAsia"/>
                <w:szCs w:val="21"/>
              </w:rPr>
              <w:t>年建設省告示第</w:t>
            </w:r>
            <w:r w:rsidRPr="001828F7">
              <w:rPr>
                <w:rFonts w:ascii="ＭＳ 明朝" w:eastAsia="ＭＳ 明朝" w:hAnsi="Century" w:cs="Times New Roman"/>
                <w:szCs w:val="21"/>
              </w:rPr>
              <w:t>1413</w:t>
            </w:r>
            <w:r w:rsidRPr="001828F7">
              <w:rPr>
                <w:rFonts w:ascii="ＭＳ 明朝" w:eastAsia="ＭＳ 明朝" w:hAnsi="Century" w:cs="Times New Roman" w:hint="eastAsia"/>
                <w:szCs w:val="21"/>
              </w:rPr>
              <w:t>号第１第９号に規定するもの</w:t>
            </w:r>
          </w:p>
        </w:tc>
        <w:tc>
          <w:tcPr>
            <w:tcW w:w="1103" w:type="dxa"/>
            <w:tcBorders>
              <w:top w:val="single" w:sz="4" w:space="0" w:color="auto"/>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適・否</w:t>
            </w:r>
          </w:p>
        </w:tc>
        <w:tc>
          <w:tcPr>
            <w:tcW w:w="708" w:type="dxa"/>
            <w:tcBorders>
              <w:top w:val="single" w:sz="4" w:space="0" w:color="auto"/>
              <w:left w:val="single" w:sz="4" w:space="0" w:color="auto"/>
              <w:bottom w:val="single" w:sz="4" w:space="0" w:color="auto"/>
              <w:right w:val="single" w:sz="4" w:space="0" w:color="auto"/>
            </w:tcBorders>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hRule="exact" w:val="1003"/>
        </w:trPr>
        <w:tc>
          <w:tcPr>
            <w:tcW w:w="1560" w:type="dxa"/>
            <w:vMerge/>
            <w:tcBorders>
              <w:left w:val="single" w:sz="4" w:space="0" w:color="auto"/>
              <w:bottom w:val="nil"/>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left w:val="single" w:sz="4" w:space="0" w:color="auto"/>
              <w:bottom w:val="nil"/>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left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かごの有効幅</w:t>
            </w:r>
            <w:r w:rsidRPr="001828F7">
              <w:rPr>
                <w:rFonts w:ascii="ＭＳ 明朝" w:eastAsia="ＭＳ 明朝" w:hAnsi="Century" w:cs="Times New Roman"/>
                <w:szCs w:val="21"/>
              </w:rPr>
              <w:t>70cｍ</w:t>
            </w:r>
            <w:r w:rsidRPr="001828F7">
              <w:rPr>
                <w:rFonts w:ascii="ＭＳ 明朝" w:eastAsia="ＭＳ 明朝" w:hAnsi="Century" w:cs="Times New Roman" w:hint="eastAsia"/>
                <w:szCs w:val="21"/>
              </w:rPr>
              <w:t>以上かつ奥行き</w:t>
            </w:r>
            <w:r w:rsidRPr="001828F7">
              <w:rPr>
                <w:rFonts w:ascii="ＭＳ 明朝" w:eastAsia="ＭＳ 明朝" w:hAnsi="Century" w:cs="Times New Roman"/>
                <w:szCs w:val="21"/>
              </w:rPr>
              <w:t>120cｍ</w:t>
            </w:r>
            <w:r w:rsidRPr="001828F7">
              <w:rPr>
                <w:rFonts w:ascii="ＭＳ 明朝" w:eastAsia="ＭＳ 明朝" w:hAnsi="Century" w:cs="Times New Roman" w:hint="eastAsia"/>
                <w:szCs w:val="21"/>
              </w:rPr>
              <w:t>以上</w:t>
            </w:r>
          </w:p>
        </w:tc>
        <w:tc>
          <w:tcPr>
            <w:tcW w:w="1103" w:type="dxa"/>
            <w:tcBorders>
              <w:top w:val="single" w:sz="4" w:space="0" w:color="auto"/>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有効幅</w:t>
            </w:r>
          </w:p>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 xml:space="preserve">　　</w:t>
            </w:r>
            <w:r w:rsidRPr="001828F7">
              <w:rPr>
                <w:rFonts w:ascii="ＭＳ 明朝" w:eastAsia="ＭＳ 明朝" w:hAnsi="Century" w:cs="Times New Roman"/>
                <w:szCs w:val="21"/>
              </w:rPr>
              <w:t>cｍ</w:t>
            </w:r>
          </w:p>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奥行き</w:t>
            </w:r>
          </w:p>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 xml:space="preserve">　　</w:t>
            </w:r>
            <w:r w:rsidRPr="001828F7">
              <w:rPr>
                <w:rFonts w:ascii="ＭＳ 明朝" w:eastAsia="ＭＳ 明朝" w:hAnsi="Century" w:cs="Times New Roman"/>
                <w:szCs w:val="21"/>
              </w:rPr>
              <w:t>cｍ</w:t>
            </w:r>
          </w:p>
        </w:tc>
        <w:tc>
          <w:tcPr>
            <w:tcW w:w="708" w:type="dxa"/>
            <w:tcBorders>
              <w:top w:val="single" w:sz="4" w:space="0" w:color="auto"/>
              <w:left w:val="single" w:sz="4" w:space="0" w:color="auto"/>
              <w:bottom w:val="single" w:sz="4" w:space="0" w:color="auto"/>
              <w:right w:val="single" w:sz="4" w:space="0" w:color="auto"/>
            </w:tcBorders>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hRule="exact" w:val="711"/>
        </w:trPr>
        <w:tc>
          <w:tcPr>
            <w:tcW w:w="1560" w:type="dxa"/>
            <w:vMerge/>
            <w:tcBorders>
              <w:left w:val="single" w:sz="4" w:space="0" w:color="auto"/>
              <w:bottom w:val="nil"/>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left w:val="single" w:sz="4" w:space="0" w:color="auto"/>
              <w:bottom w:val="nil"/>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left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車いす使用者がかご内で方向を変更する必要がある場合、かごの有効幅及び奥行きを十分に確保</w:t>
            </w:r>
          </w:p>
        </w:tc>
        <w:tc>
          <w:tcPr>
            <w:tcW w:w="1103" w:type="dxa"/>
            <w:tcBorders>
              <w:top w:val="single" w:sz="4" w:space="0" w:color="auto"/>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適・否</w:t>
            </w:r>
          </w:p>
        </w:tc>
        <w:tc>
          <w:tcPr>
            <w:tcW w:w="708" w:type="dxa"/>
            <w:tcBorders>
              <w:top w:val="single" w:sz="4" w:space="0" w:color="auto"/>
              <w:left w:val="single" w:sz="4" w:space="0" w:color="auto"/>
              <w:bottom w:val="single" w:sz="4" w:space="0" w:color="auto"/>
              <w:right w:val="single" w:sz="4" w:space="0" w:color="auto"/>
            </w:tcBorders>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val="544"/>
        </w:trPr>
        <w:tc>
          <w:tcPr>
            <w:tcW w:w="1560" w:type="dxa"/>
            <w:vMerge/>
            <w:tcBorders>
              <w:top w:val="nil"/>
              <w:left w:val="single" w:sz="4" w:space="0" w:color="auto"/>
              <w:bottom w:val="nil"/>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left w:val="single" w:sz="4" w:space="0" w:color="auto"/>
              <w:bottom w:val="nil"/>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top w:val="nil"/>
              <w:left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かご及び昇降路の出入口の戸にガラス等がはめ込まれていること又はかご外及びかご内に画像を表示する設備が設置されていることにより、かごの内外で互いに視認できる構造</w:t>
            </w:r>
          </w:p>
        </w:tc>
        <w:tc>
          <w:tcPr>
            <w:tcW w:w="1103" w:type="dxa"/>
            <w:tcBorders>
              <w:top w:val="nil"/>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適・否</w:t>
            </w:r>
          </w:p>
        </w:tc>
        <w:tc>
          <w:tcPr>
            <w:tcW w:w="708" w:type="dxa"/>
            <w:tcBorders>
              <w:top w:val="nil"/>
              <w:left w:val="single" w:sz="4" w:space="0" w:color="auto"/>
              <w:bottom w:val="single" w:sz="4" w:space="0" w:color="auto"/>
              <w:right w:val="single" w:sz="4" w:space="0" w:color="auto"/>
            </w:tcBorders>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val="977"/>
        </w:trPr>
        <w:tc>
          <w:tcPr>
            <w:tcW w:w="1560" w:type="dxa"/>
            <w:vMerge/>
            <w:tcBorders>
              <w:top w:val="nil"/>
              <w:left w:val="single" w:sz="4" w:space="0" w:color="auto"/>
              <w:bottom w:val="nil"/>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left w:val="single" w:sz="4" w:space="0" w:color="auto"/>
              <w:bottom w:val="nil"/>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restart"/>
            <w:tcBorders>
              <w:left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エスカレーター</w:t>
            </w:r>
          </w:p>
        </w:tc>
        <w:tc>
          <w:tcPr>
            <w:tcW w:w="3685" w:type="dxa"/>
            <w:gridSpan w:val="2"/>
            <w:tcBorders>
              <w:left w:val="single" w:sz="4" w:space="0" w:color="auto"/>
              <w:right w:val="single" w:sz="4" w:space="0" w:color="auto"/>
            </w:tcBorders>
            <w:shd w:val="clear" w:color="auto" w:fill="auto"/>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上り専用のものと下り専用のものをそれぞれ設置</w:t>
            </w:r>
          </w:p>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（専ら一方方向に移動する場合を除く。）</w:t>
            </w:r>
          </w:p>
        </w:tc>
        <w:tc>
          <w:tcPr>
            <w:tcW w:w="1103" w:type="dxa"/>
            <w:tcBorders>
              <w:top w:val="single" w:sz="4" w:space="0" w:color="auto"/>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有・無</w:t>
            </w:r>
          </w:p>
        </w:tc>
        <w:tc>
          <w:tcPr>
            <w:tcW w:w="708" w:type="dxa"/>
            <w:tcBorders>
              <w:top w:val="single" w:sz="4" w:space="0" w:color="auto"/>
              <w:left w:val="single" w:sz="4" w:space="0" w:color="auto"/>
              <w:bottom w:val="single" w:sz="4" w:space="0" w:color="auto"/>
              <w:right w:val="single" w:sz="4" w:space="0" w:color="auto"/>
            </w:tcBorders>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val="885"/>
        </w:trPr>
        <w:tc>
          <w:tcPr>
            <w:tcW w:w="1560" w:type="dxa"/>
            <w:vMerge/>
            <w:tcBorders>
              <w:top w:val="nil"/>
              <w:left w:val="single" w:sz="4" w:space="0" w:color="auto"/>
              <w:bottom w:val="nil"/>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left w:val="single" w:sz="4" w:space="0" w:color="auto"/>
              <w:bottom w:val="nil"/>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left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3685" w:type="dxa"/>
            <w:gridSpan w:val="2"/>
            <w:tcBorders>
              <w:left w:val="single" w:sz="4" w:space="0" w:color="auto"/>
              <w:right w:val="single" w:sz="4" w:space="0" w:color="auto"/>
            </w:tcBorders>
            <w:shd w:val="clear" w:color="auto" w:fill="auto"/>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滑りにくい材料による踏み段の表面及びくし板の仕上げ</w:t>
            </w:r>
          </w:p>
        </w:tc>
        <w:tc>
          <w:tcPr>
            <w:tcW w:w="1103" w:type="dxa"/>
            <w:tcBorders>
              <w:top w:val="single" w:sz="4" w:space="0" w:color="auto"/>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適・否</w:t>
            </w:r>
          </w:p>
        </w:tc>
        <w:tc>
          <w:tcPr>
            <w:tcW w:w="708" w:type="dxa"/>
            <w:tcBorders>
              <w:top w:val="single" w:sz="4" w:space="0" w:color="auto"/>
              <w:left w:val="single" w:sz="4" w:space="0" w:color="auto"/>
              <w:bottom w:val="single" w:sz="4" w:space="0" w:color="auto"/>
              <w:right w:val="single" w:sz="4" w:space="0" w:color="auto"/>
            </w:tcBorders>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val="520"/>
        </w:trPr>
        <w:tc>
          <w:tcPr>
            <w:tcW w:w="1560" w:type="dxa"/>
            <w:vMerge/>
            <w:tcBorders>
              <w:top w:val="nil"/>
              <w:left w:val="single" w:sz="4" w:space="0" w:color="auto"/>
              <w:bottom w:val="nil"/>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left w:val="single" w:sz="4" w:space="0" w:color="auto"/>
              <w:bottom w:val="nil"/>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left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3685" w:type="dxa"/>
            <w:gridSpan w:val="2"/>
            <w:tcBorders>
              <w:left w:val="single" w:sz="4" w:space="0" w:color="auto"/>
            </w:tcBorders>
            <w:shd w:val="clear" w:color="auto" w:fill="auto"/>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昇降口において、同一平面上に３枚以上の踏み段</w:t>
            </w:r>
          </w:p>
        </w:tc>
        <w:tc>
          <w:tcPr>
            <w:tcW w:w="1103" w:type="dxa"/>
            <w:tcBorders>
              <w:left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適・否</w:t>
            </w:r>
          </w:p>
        </w:tc>
        <w:tc>
          <w:tcPr>
            <w:tcW w:w="708" w:type="dxa"/>
            <w:tcBorders>
              <w:left w:val="single" w:sz="4" w:space="0" w:color="auto"/>
            </w:tcBorders>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val="542"/>
        </w:trPr>
        <w:tc>
          <w:tcPr>
            <w:tcW w:w="1560" w:type="dxa"/>
            <w:vMerge/>
            <w:tcBorders>
              <w:top w:val="nil"/>
              <w:left w:val="single" w:sz="4" w:space="0" w:color="auto"/>
              <w:bottom w:val="nil"/>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left w:val="single" w:sz="4" w:space="0" w:color="auto"/>
              <w:bottom w:val="nil"/>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left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3685" w:type="dxa"/>
            <w:gridSpan w:val="2"/>
            <w:tcBorders>
              <w:left w:val="single" w:sz="4" w:space="0" w:color="auto"/>
            </w:tcBorders>
            <w:shd w:val="clear" w:color="auto" w:fill="auto"/>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明度差等により踏み段相互の境界を容易に識別できる配色</w:t>
            </w:r>
          </w:p>
        </w:tc>
        <w:tc>
          <w:tcPr>
            <w:tcW w:w="1103" w:type="dxa"/>
            <w:tcBorders>
              <w:left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適・否</w:t>
            </w:r>
          </w:p>
        </w:tc>
        <w:tc>
          <w:tcPr>
            <w:tcW w:w="708" w:type="dxa"/>
            <w:tcBorders>
              <w:left w:val="single" w:sz="4" w:space="0" w:color="auto"/>
            </w:tcBorders>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val="550"/>
        </w:trPr>
        <w:tc>
          <w:tcPr>
            <w:tcW w:w="1560" w:type="dxa"/>
            <w:vMerge/>
            <w:tcBorders>
              <w:top w:val="nil"/>
              <w:left w:val="single" w:sz="4" w:space="0" w:color="auto"/>
              <w:bottom w:val="nil"/>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left w:val="single" w:sz="4" w:space="0" w:color="auto"/>
              <w:bottom w:val="nil"/>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left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3685" w:type="dxa"/>
            <w:gridSpan w:val="2"/>
            <w:tcBorders>
              <w:left w:val="single" w:sz="4" w:space="0" w:color="auto"/>
            </w:tcBorders>
            <w:shd w:val="clear" w:color="auto" w:fill="auto"/>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明度差等によりくし板と踏み段との境界を容易に識別できる配色</w:t>
            </w:r>
          </w:p>
        </w:tc>
        <w:tc>
          <w:tcPr>
            <w:tcW w:w="1103" w:type="dxa"/>
            <w:tcBorders>
              <w:left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適・否</w:t>
            </w:r>
          </w:p>
        </w:tc>
        <w:tc>
          <w:tcPr>
            <w:tcW w:w="708" w:type="dxa"/>
            <w:tcBorders>
              <w:left w:val="single" w:sz="4" w:space="0" w:color="auto"/>
            </w:tcBorders>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val="572"/>
        </w:trPr>
        <w:tc>
          <w:tcPr>
            <w:tcW w:w="1560" w:type="dxa"/>
            <w:vMerge/>
            <w:tcBorders>
              <w:top w:val="nil"/>
              <w:left w:val="single" w:sz="4" w:space="0" w:color="auto"/>
              <w:bottom w:val="nil"/>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left w:val="single" w:sz="4" w:space="0" w:color="auto"/>
              <w:bottom w:val="nil"/>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left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3685" w:type="dxa"/>
            <w:gridSpan w:val="2"/>
            <w:tcBorders>
              <w:left w:val="single" w:sz="4" w:space="0" w:color="auto"/>
            </w:tcBorders>
            <w:shd w:val="clear" w:color="auto" w:fill="auto"/>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上端及び下端に近接する通路に、進入の可否を表示</w:t>
            </w:r>
          </w:p>
        </w:tc>
        <w:tc>
          <w:tcPr>
            <w:tcW w:w="1103" w:type="dxa"/>
            <w:tcBorders>
              <w:top w:val="single" w:sz="4" w:space="0" w:color="auto"/>
              <w:left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有・無</w:t>
            </w:r>
          </w:p>
        </w:tc>
        <w:tc>
          <w:tcPr>
            <w:tcW w:w="708" w:type="dxa"/>
            <w:tcBorders>
              <w:top w:val="single" w:sz="4" w:space="0" w:color="auto"/>
              <w:left w:val="single" w:sz="4" w:space="0" w:color="auto"/>
              <w:right w:val="single" w:sz="4" w:space="0" w:color="auto"/>
            </w:tcBorders>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val="410"/>
        </w:trPr>
        <w:tc>
          <w:tcPr>
            <w:tcW w:w="1560" w:type="dxa"/>
            <w:vMerge/>
            <w:tcBorders>
              <w:top w:val="nil"/>
              <w:left w:val="single" w:sz="4" w:space="0" w:color="auto"/>
              <w:bottom w:val="nil"/>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left w:val="single" w:sz="4" w:space="0" w:color="auto"/>
              <w:bottom w:val="nil"/>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left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3685" w:type="dxa"/>
            <w:gridSpan w:val="2"/>
            <w:tcBorders>
              <w:lef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有効幅</w:t>
            </w:r>
            <w:r w:rsidRPr="001828F7">
              <w:rPr>
                <w:rFonts w:ascii="ＭＳ 明朝" w:eastAsia="ＭＳ 明朝" w:hAnsi="Century" w:cs="Times New Roman"/>
                <w:szCs w:val="21"/>
              </w:rPr>
              <w:t>80</w:t>
            </w:r>
            <w:r w:rsidRPr="001828F7">
              <w:rPr>
                <w:rFonts w:ascii="ＭＳ 明朝" w:eastAsia="ＭＳ 明朝" w:hAnsi="Century" w:cs="Times New Roman" w:hint="eastAsia"/>
                <w:szCs w:val="21"/>
              </w:rPr>
              <w:t>㎝以上＊＊</w:t>
            </w:r>
          </w:p>
        </w:tc>
        <w:tc>
          <w:tcPr>
            <w:tcW w:w="1103" w:type="dxa"/>
            <w:tcBorders>
              <w:top w:val="single" w:sz="4" w:space="0" w:color="auto"/>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 xml:space="preserve">　　㎝</w:t>
            </w:r>
          </w:p>
        </w:tc>
        <w:tc>
          <w:tcPr>
            <w:tcW w:w="708" w:type="dxa"/>
            <w:tcBorders>
              <w:top w:val="single" w:sz="4" w:space="0" w:color="auto"/>
              <w:left w:val="single" w:sz="4" w:space="0" w:color="auto"/>
              <w:bottom w:val="single" w:sz="4" w:space="0" w:color="auto"/>
              <w:right w:val="single" w:sz="4" w:space="0" w:color="auto"/>
            </w:tcBorders>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r w:rsidR="001828F7" w:rsidRPr="001828F7" w:rsidTr="00C33E61">
        <w:trPr>
          <w:trHeight w:val="984"/>
        </w:trPr>
        <w:tc>
          <w:tcPr>
            <w:tcW w:w="1560" w:type="dxa"/>
            <w:vMerge/>
            <w:tcBorders>
              <w:top w:val="nil"/>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left w:val="single" w:sz="4" w:space="0" w:color="auto"/>
              <w:bottom w:val="single" w:sz="4" w:space="0" w:color="auto"/>
              <w:right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c>
          <w:tcPr>
            <w:tcW w:w="3685" w:type="dxa"/>
            <w:gridSpan w:val="2"/>
            <w:tcBorders>
              <w:left w:val="single" w:sz="4" w:space="0" w:color="auto"/>
              <w:bottom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踏み段の面を車いす使用者が円滑に昇降するために必要な広さとすることができる構造、かつ、車止めの設置＊＊</w:t>
            </w:r>
          </w:p>
        </w:tc>
        <w:tc>
          <w:tcPr>
            <w:tcW w:w="1103" w:type="dxa"/>
            <w:tcBorders>
              <w:left w:val="single" w:sz="4" w:space="0" w:color="auto"/>
              <w:bottom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適・否</w:t>
            </w:r>
          </w:p>
        </w:tc>
        <w:tc>
          <w:tcPr>
            <w:tcW w:w="708" w:type="dxa"/>
            <w:tcBorders>
              <w:left w:val="single" w:sz="4" w:space="0" w:color="auto"/>
              <w:bottom w:val="single" w:sz="4" w:space="0" w:color="auto"/>
            </w:tcBorders>
          </w:tcPr>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p>
        </w:tc>
      </w:tr>
    </w:tbl>
    <w:p w:rsidR="001828F7" w:rsidRPr="001828F7" w:rsidRDefault="001828F7" w:rsidP="001828F7">
      <w:pPr>
        <w:autoSpaceDE w:val="0"/>
        <w:autoSpaceDN w:val="0"/>
        <w:adjustRightInd w:val="0"/>
        <w:spacing w:line="21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注　１　＊印の整備基準については、自動車の駐車の用に供する施設に設けるものを除く。</w:t>
      </w:r>
    </w:p>
    <w:p w:rsidR="001828F7" w:rsidRPr="001828F7" w:rsidRDefault="001828F7" w:rsidP="001828F7">
      <w:pPr>
        <w:autoSpaceDE w:val="0"/>
        <w:autoSpaceDN w:val="0"/>
        <w:adjustRightInd w:val="0"/>
        <w:spacing w:line="210" w:lineRule="exact"/>
        <w:ind w:left="630" w:hangingChars="300" w:hanging="630"/>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 xml:space="preserve">　　２　＊＊印の整備基準については、複数のエスカレーターが隣接した位置に設けられる場合、そのうち１のみが適合していれば足りるものとする。</w:t>
      </w:r>
    </w:p>
    <w:p w:rsidR="001828F7" w:rsidRPr="001828F7" w:rsidRDefault="001828F7" w:rsidP="001828F7">
      <w:pPr>
        <w:wordWrap w:val="0"/>
        <w:autoSpaceDE w:val="0"/>
        <w:autoSpaceDN w:val="0"/>
        <w:adjustRightInd w:val="0"/>
        <w:spacing w:line="380" w:lineRule="exact"/>
        <w:textAlignment w:val="center"/>
        <w:rPr>
          <w:rFonts w:ascii="ＭＳ 明朝" w:eastAsia="ＭＳ 明朝" w:hAnsi="Century" w:cs="Times New Roman"/>
          <w:szCs w:val="21"/>
        </w:rPr>
      </w:pPr>
    </w:p>
    <w:p w:rsidR="001828F7" w:rsidRPr="001828F7" w:rsidRDefault="001828F7" w:rsidP="001828F7">
      <w:pPr>
        <w:wordWrap w:val="0"/>
        <w:autoSpaceDE w:val="0"/>
        <w:autoSpaceDN w:val="0"/>
        <w:adjustRightInd w:val="0"/>
        <w:spacing w:line="380" w:lineRule="exact"/>
        <w:textAlignment w:val="center"/>
        <w:rPr>
          <w:rFonts w:ascii="ＭＳ 明朝" w:eastAsia="ＭＳ 明朝" w:hAnsi="Century" w:cs="Times New Roman"/>
          <w:szCs w:val="21"/>
        </w:rPr>
      </w:pPr>
      <w:r w:rsidRPr="001828F7">
        <w:rPr>
          <w:rFonts w:ascii="ＭＳ 明朝" w:eastAsia="ＭＳ 明朝" w:hAnsi="Century" w:cs="Times New Roman" w:hint="eastAsia"/>
          <w:szCs w:val="21"/>
        </w:rPr>
        <w:t>２　通路等</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1828F7" w:rsidRPr="001828F7" w:rsidTr="00C33E61">
        <w:trPr>
          <w:trHeight w:hRule="exact" w:val="381"/>
        </w:trPr>
        <w:tc>
          <w:tcPr>
            <w:tcW w:w="2127"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pacing w:val="60"/>
                <w:kern w:val="0"/>
                <w:szCs w:val="21"/>
                <w:fitText w:val="1266" w:id="-693913344"/>
              </w:rPr>
              <w:t>整備項</w:t>
            </w:r>
            <w:r w:rsidRPr="001828F7">
              <w:rPr>
                <w:rFonts w:ascii="ＭＳ 明朝" w:eastAsia="ＭＳ 明朝" w:hAnsi="ＭＳ 明朝" w:cs="Times New Roman" w:hint="eastAsia"/>
                <w:snapToGrid w:val="0"/>
                <w:spacing w:val="30"/>
                <w:kern w:val="0"/>
                <w:szCs w:val="21"/>
                <w:fitText w:val="1266" w:id="-693913344"/>
              </w:rPr>
              <w:t>目</w:t>
            </w:r>
          </w:p>
        </w:tc>
        <w:tc>
          <w:tcPr>
            <w:tcW w:w="4819"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整　　　備　　　基　　　準</w:t>
            </w:r>
          </w:p>
        </w:tc>
        <w:tc>
          <w:tcPr>
            <w:tcW w:w="1103" w:type="dxa"/>
            <w:vAlign w:val="center"/>
          </w:tcPr>
          <w:p w:rsidR="001828F7" w:rsidRPr="001828F7" w:rsidRDefault="001828F7" w:rsidP="001828F7">
            <w:pPr>
              <w:autoSpaceDE w:val="0"/>
              <w:autoSpaceDN w:val="0"/>
              <w:adjustRightInd w:val="0"/>
              <w:spacing w:line="210" w:lineRule="exact"/>
              <w:ind w:right="-105"/>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整備状況</w:t>
            </w:r>
          </w:p>
        </w:tc>
        <w:tc>
          <w:tcPr>
            <w:tcW w:w="708" w:type="dxa"/>
            <w:vAlign w:val="center"/>
          </w:tcPr>
          <w:p w:rsidR="001828F7" w:rsidRPr="001828F7" w:rsidRDefault="001828F7" w:rsidP="001828F7">
            <w:pPr>
              <w:autoSpaceDE w:val="0"/>
              <w:autoSpaceDN w:val="0"/>
              <w:adjustRightInd w:val="0"/>
              <w:spacing w:line="210" w:lineRule="exact"/>
              <w:jc w:val="distribute"/>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摘要</w:t>
            </w:r>
          </w:p>
        </w:tc>
      </w:tr>
      <w:tr w:rsidR="001828F7" w:rsidRPr="001828F7" w:rsidTr="00C33E61">
        <w:trPr>
          <w:trHeight w:val="409"/>
        </w:trPr>
        <w:tc>
          <w:tcPr>
            <w:tcW w:w="2127" w:type="dxa"/>
            <w:vMerge w:val="restart"/>
          </w:tcPr>
          <w:p w:rsidR="001828F7" w:rsidRPr="001828F7" w:rsidRDefault="001828F7" w:rsidP="001828F7">
            <w:pPr>
              <w:wordWrap w:val="0"/>
              <w:autoSpaceDE w:val="0"/>
              <w:autoSpaceDN w:val="0"/>
              <w:adjustRightInd w:val="0"/>
              <w:spacing w:line="210" w:lineRule="exact"/>
              <w:jc w:val="lef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通路等</w:t>
            </w:r>
          </w:p>
        </w:tc>
        <w:tc>
          <w:tcPr>
            <w:tcW w:w="4819" w:type="dxa"/>
            <w:vAlign w:val="center"/>
          </w:tcPr>
          <w:p w:rsidR="001828F7" w:rsidRPr="001828F7" w:rsidRDefault="001828F7" w:rsidP="001828F7">
            <w:pPr>
              <w:wordWrap w:val="0"/>
              <w:autoSpaceDE w:val="0"/>
              <w:autoSpaceDN w:val="0"/>
              <w:adjustRightInd w:val="0"/>
              <w:spacing w:line="210" w:lineRule="exact"/>
              <w:jc w:val="lef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粗面又は滑りにくい材料による表面の仕上げ</w:t>
            </w:r>
          </w:p>
        </w:tc>
        <w:tc>
          <w:tcPr>
            <w:tcW w:w="1103" w:type="dxa"/>
            <w:vAlign w:val="center"/>
          </w:tcPr>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適・否</w:t>
            </w:r>
          </w:p>
        </w:tc>
        <w:tc>
          <w:tcPr>
            <w:tcW w:w="708" w:type="dxa"/>
            <w:vAlign w:val="center"/>
          </w:tcPr>
          <w:p w:rsidR="001828F7" w:rsidRPr="001828F7" w:rsidRDefault="001828F7" w:rsidP="001828F7">
            <w:pPr>
              <w:wordWrap w:val="0"/>
              <w:autoSpaceDE w:val="0"/>
              <w:autoSpaceDN w:val="0"/>
              <w:adjustRightInd w:val="0"/>
              <w:spacing w:line="210" w:lineRule="exact"/>
              <w:textAlignment w:val="center"/>
              <w:rPr>
                <w:rFonts w:ascii="ＭＳ 明朝" w:eastAsia="ＭＳ 明朝" w:hAnsi="ＭＳ 明朝" w:cs="Times New Roman"/>
                <w:snapToGrid w:val="0"/>
                <w:szCs w:val="21"/>
              </w:rPr>
            </w:pPr>
          </w:p>
        </w:tc>
      </w:tr>
      <w:tr w:rsidR="001828F7" w:rsidRPr="001828F7" w:rsidTr="00C33E61">
        <w:trPr>
          <w:cantSplit/>
          <w:trHeight w:hRule="exact" w:val="3554"/>
        </w:trPr>
        <w:tc>
          <w:tcPr>
            <w:tcW w:w="2127" w:type="dxa"/>
            <w:vMerge/>
            <w:tcBorders>
              <w:bottom w:val="single" w:sz="4" w:space="0" w:color="auto"/>
            </w:tcBorders>
            <w:vAlign w:val="center"/>
          </w:tcPr>
          <w:p w:rsidR="001828F7" w:rsidRPr="001828F7" w:rsidRDefault="001828F7" w:rsidP="001828F7">
            <w:pPr>
              <w:wordWrap w:val="0"/>
              <w:autoSpaceDE w:val="0"/>
              <w:autoSpaceDN w:val="0"/>
              <w:adjustRightInd w:val="0"/>
              <w:spacing w:before="60" w:line="210" w:lineRule="exact"/>
              <w:textAlignment w:val="center"/>
              <w:rPr>
                <w:rFonts w:ascii="ＭＳ 明朝" w:eastAsia="ＭＳ 明朝" w:hAnsi="ＭＳ 明朝" w:cs="Times New Roman"/>
                <w:snapToGrid w:val="0"/>
                <w:szCs w:val="21"/>
              </w:rPr>
            </w:pPr>
          </w:p>
        </w:tc>
        <w:tc>
          <w:tcPr>
            <w:tcW w:w="4819" w:type="dxa"/>
            <w:tcBorders>
              <w:top w:val="nil"/>
              <w:bottom w:val="single" w:sz="4" w:space="0" w:color="auto"/>
            </w:tcBorders>
          </w:tcPr>
          <w:p w:rsidR="001828F7" w:rsidRPr="001828F7" w:rsidRDefault="001828F7" w:rsidP="001828F7">
            <w:pPr>
              <w:wordWrap w:val="0"/>
              <w:autoSpaceDE w:val="0"/>
              <w:autoSpaceDN w:val="0"/>
              <w:adjustRightInd w:val="0"/>
              <w:spacing w:before="40" w:after="10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段の構造</w:t>
            </w:r>
          </w:p>
          <w:p w:rsidR="001828F7" w:rsidRPr="001828F7" w:rsidRDefault="001828F7" w:rsidP="001828F7">
            <w:pPr>
              <w:wordWrap w:val="0"/>
              <w:autoSpaceDE w:val="0"/>
              <w:autoSpaceDN w:val="0"/>
              <w:adjustRightInd w:val="0"/>
              <w:spacing w:before="40" w:after="10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１　両側への手すりの設置</w:t>
            </w:r>
          </w:p>
          <w:p w:rsidR="001828F7" w:rsidRPr="001828F7" w:rsidRDefault="001828F7" w:rsidP="001828F7">
            <w:pPr>
              <w:wordWrap w:val="0"/>
              <w:autoSpaceDE w:val="0"/>
              <w:autoSpaceDN w:val="0"/>
              <w:adjustRightInd w:val="0"/>
              <w:spacing w:before="40" w:after="100" w:line="210" w:lineRule="exact"/>
              <w:ind w:left="210" w:hangingChars="100" w:hanging="210"/>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２　手すりの端部付近への階段の通ずる場所を示す点字の設置</w:t>
            </w:r>
          </w:p>
          <w:p w:rsidR="001828F7" w:rsidRPr="001828F7" w:rsidRDefault="001828F7" w:rsidP="001828F7">
            <w:pPr>
              <w:wordWrap w:val="0"/>
              <w:autoSpaceDE w:val="0"/>
              <w:autoSpaceDN w:val="0"/>
              <w:adjustRightInd w:val="0"/>
              <w:spacing w:before="40" w:after="10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３　回り階段でないこと</w:t>
            </w:r>
          </w:p>
          <w:p w:rsidR="001828F7" w:rsidRPr="001828F7" w:rsidRDefault="001828F7" w:rsidP="001828F7">
            <w:pPr>
              <w:wordWrap w:val="0"/>
              <w:autoSpaceDE w:val="0"/>
              <w:autoSpaceDN w:val="0"/>
              <w:adjustRightInd w:val="0"/>
              <w:spacing w:before="40" w:after="10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４　粗面又は滑りにくい材料による表面の</w:t>
            </w:r>
          </w:p>
          <w:p w:rsidR="001828F7" w:rsidRPr="001828F7" w:rsidRDefault="001828F7" w:rsidP="001828F7">
            <w:pPr>
              <w:wordWrap w:val="0"/>
              <w:autoSpaceDE w:val="0"/>
              <w:autoSpaceDN w:val="0"/>
              <w:adjustRightInd w:val="0"/>
              <w:spacing w:before="40" w:after="100" w:line="210" w:lineRule="exact"/>
              <w:ind w:firstLineChars="100" w:firstLine="210"/>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仕上げ</w:t>
            </w:r>
          </w:p>
          <w:p w:rsidR="001828F7" w:rsidRPr="001828F7" w:rsidRDefault="001828F7" w:rsidP="001828F7">
            <w:pPr>
              <w:wordWrap w:val="0"/>
              <w:autoSpaceDE w:val="0"/>
              <w:autoSpaceDN w:val="0"/>
              <w:adjustRightInd w:val="0"/>
              <w:spacing w:before="40" w:after="10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５　識別しやすく、かつ、つまずきにくい構造</w:t>
            </w:r>
          </w:p>
          <w:p w:rsidR="001828F7" w:rsidRPr="001828F7" w:rsidRDefault="001828F7" w:rsidP="001828F7">
            <w:pPr>
              <w:wordWrap w:val="0"/>
              <w:autoSpaceDE w:val="0"/>
              <w:autoSpaceDN w:val="0"/>
              <w:adjustRightInd w:val="0"/>
              <w:spacing w:after="10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６　側面が壁でない場合の立ち上がりの設置</w:t>
            </w:r>
          </w:p>
          <w:p w:rsidR="001828F7" w:rsidRPr="001828F7" w:rsidRDefault="001828F7" w:rsidP="001828F7">
            <w:pPr>
              <w:wordWrap w:val="0"/>
              <w:autoSpaceDE w:val="0"/>
              <w:autoSpaceDN w:val="0"/>
              <w:adjustRightInd w:val="0"/>
              <w:spacing w:after="10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７　照明設備の設置</w:t>
            </w:r>
          </w:p>
          <w:p w:rsidR="001828F7" w:rsidRPr="001828F7" w:rsidRDefault="001828F7" w:rsidP="001828F7">
            <w:pPr>
              <w:wordWrap w:val="0"/>
              <w:autoSpaceDE w:val="0"/>
              <w:autoSpaceDN w:val="0"/>
              <w:adjustRightInd w:val="0"/>
              <w:spacing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８　高低差300cｍ以内ごとの踏幅150cｍ以上の</w:t>
            </w:r>
          </w:p>
          <w:p w:rsidR="001828F7" w:rsidRPr="001828F7" w:rsidRDefault="001828F7" w:rsidP="001828F7">
            <w:pPr>
              <w:wordWrap w:val="0"/>
              <w:autoSpaceDE w:val="0"/>
              <w:autoSpaceDN w:val="0"/>
              <w:adjustRightInd w:val="0"/>
              <w:spacing w:line="210" w:lineRule="exact"/>
              <w:ind w:firstLineChars="100" w:firstLine="210"/>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踊場の設置</w:t>
            </w:r>
          </w:p>
        </w:tc>
        <w:tc>
          <w:tcPr>
            <w:tcW w:w="1103" w:type="dxa"/>
            <w:tcBorders>
              <w:top w:val="nil"/>
              <w:bottom w:val="single" w:sz="4" w:space="0" w:color="auto"/>
            </w:tcBorders>
            <w:vAlign w:val="center"/>
          </w:tcPr>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適・否</w:t>
            </w:r>
          </w:p>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適・否</w:t>
            </w:r>
          </w:p>
          <w:p w:rsidR="001828F7" w:rsidRPr="001828F7" w:rsidRDefault="001828F7" w:rsidP="001828F7">
            <w:pPr>
              <w:wordWrap w:val="0"/>
              <w:autoSpaceDE w:val="0"/>
              <w:autoSpaceDN w:val="0"/>
              <w:adjustRightInd w:val="0"/>
              <w:spacing w:line="210" w:lineRule="exact"/>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line="210" w:lineRule="exact"/>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適・否</w:t>
            </w:r>
          </w:p>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 xml:space="preserve">　　㎝</w:t>
            </w:r>
          </w:p>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p>
        </w:tc>
        <w:tc>
          <w:tcPr>
            <w:tcW w:w="708" w:type="dxa"/>
            <w:tcBorders>
              <w:top w:val="single" w:sz="4" w:space="0" w:color="auto"/>
              <w:bottom w:val="single" w:sz="4" w:space="0" w:color="auto"/>
            </w:tcBorders>
          </w:tcPr>
          <w:p w:rsidR="001828F7" w:rsidRPr="001828F7" w:rsidRDefault="001828F7" w:rsidP="001828F7">
            <w:pPr>
              <w:wordWrap w:val="0"/>
              <w:autoSpaceDE w:val="0"/>
              <w:autoSpaceDN w:val="0"/>
              <w:adjustRightInd w:val="0"/>
              <w:spacing w:line="210" w:lineRule="exact"/>
              <w:textAlignment w:val="center"/>
              <w:rPr>
                <w:rFonts w:ascii="ＭＳ 明朝" w:eastAsia="ＭＳ 明朝" w:hAnsi="ＭＳ 明朝" w:cs="Times New Roman"/>
                <w:snapToGrid w:val="0"/>
                <w:szCs w:val="21"/>
              </w:rPr>
            </w:pPr>
          </w:p>
        </w:tc>
      </w:tr>
    </w:tbl>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393340" w:rsidRDefault="00393340"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393340" w:rsidRDefault="00393340"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393340" w:rsidRDefault="00393340"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393340" w:rsidRDefault="00393340"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lastRenderedPageBreak/>
        <w:t>３　階段に代わり、又はこれに併設する傾斜路</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1828F7" w:rsidRPr="001828F7" w:rsidTr="00C33E61">
        <w:trPr>
          <w:cantSplit/>
          <w:trHeight w:val="450"/>
        </w:trPr>
        <w:tc>
          <w:tcPr>
            <w:tcW w:w="2127" w:type="dxa"/>
            <w:tcBorders>
              <w:bottom w:val="nil"/>
            </w:tcBorders>
            <w:vAlign w:val="center"/>
          </w:tcPr>
          <w:p w:rsidR="001828F7" w:rsidRPr="001828F7" w:rsidRDefault="001828F7" w:rsidP="001828F7">
            <w:pPr>
              <w:wordWrap w:val="0"/>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整備項目</w:t>
            </w:r>
          </w:p>
        </w:tc>
        <w:tc>
          <w:tcPr>
            <w:tcW w:w="4819"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整　　　備　　　基　　　準</w:t>
            </w:r>
          </w:p>
        </w:tc>
        <w:tc>
          <w:tcPr>
            <w:tcW w:w="1103" w:type="dxa"/>
            <w:vAlign w:val="center"/>
          </w:tcPr>
          <w:p w:rsidR="001828F7" w:rsidRPr="001828F7" w:rsidRDefault="001828F7" w:rsidP="001828F7">
            <w:pPr>
              <w:autoSpaceDE w:val="0"/>
              <w:autoSpaceDN w:val="0"/>
              <w:adjustRightInd w:val="0"/>
              <w:spacing w:line="210" w:lineRule="exact"/>
              <w:ind w:right="-105"/>
              <w:jc w:val="center"/>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整備状況</w:t>
            </w:r>
          </w:p>
        </w:tc>
        <w:tc>
          <w:tcPr>
            <w:tcW w:w="708" w:type="dxa"/>
            <w:vAlign w:val="center"/>
          </w:tcPr>
          <w:p w:rsidR="001828F7" w:rsidRPr="001828F7" w:rsidRDefault="001828F7" w:rsidP="001828F7">
            <w:pPr>
              <w:wordWrap w:val="0"/>
              <w:autoSpaceDE w:val="0"/>
              <w:autoSpaceDN w:val="0"/>
              <w:adjustRightInd w:val="0"/>
              <w:spacing w:line="210" w:lineRule="exact"/>
              <w:jc w:val="distribute"/>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摘要</w:t>
            </w:r>
          </w:p>
        </w:tc>
      </w:tr>
      <w:tr w:rsidR="001828F7" w:rsidRPr="001828F7" w:rsidTr="00C33E61">
        <w:trPr>
          <w:cantSplit/>
          <w:trHeight w:val="542"/>
        </w:trPr>
        <w:tc>
          <w:tcPr>
            <w:tcW w:w="2127" w:type="dxa"/>
            <w:vMerge w:val="restart"/>
            <w:tcBorders>
              <w:top w:val="single" w:sz="4" w:space="0" w:color="auto"/>
            </w:tcBorders>
          </w:tcPr>
          <w:p w:rsidR="001828F7" w:rsidRPr="001828F7" w:rsidRDefault="001828F7" w:rsidP="001828F7">
            <w:pPr>
              <w:wordWrap w:val="0"/>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階段に代わり、又はこれに併設する傾斜路</w:t>
            </w:r>
          </w:p>
        </w:tc>
        <w:tc>
          <w:tcPr>
            <w:tcW w:w="4819" w:type="dxa"/>
            <w:tcBorders>
              <w:top w:val="single" w:sz="4" w:space="0" w:color="auto"/>
              <w:bottom w:val="single" w:sz="4" w:space="0" w:color="auto"/>
            </w:tcBorders>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両側への手すりの設置</w:t>
            </w:r>
          </w:p>
        </w:tc>
        <w:tc>
          <w:tcPr>
            <w:tcW w:w="1103" w:type="dxa"/>
            <w:tcBorders>
              <w:top w:val="single" w:sz="4" w:space="0" w:color="auto"/>
              <w:bottom w:val="single" w:sz="4" w:space="0" w:color="auto"/>
            </w:tcBorders>
            <w:vAlign w:val="center"/>
          </w:tcPr>
          <w:p w:rsidR="001828F7" w:rsidRPr="001828F7" w:rsidRDefault="001828F7" w:rsidP="001828F7">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tcBorders>
              <w:top w:val="single" w:sz="4" w:space="0" w:color="auto"/>
              <w:bottom w:val="single" w:sz="4" w:space="0" w:color="auto"/>
            </w:tcBorders>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1828F7" w:rsidRPr="001828F7" w:rsidTr="00C33E61">
        <w:trPr>
          <w:cantSplit/>
          <w:trHeight w:val="436"/>
        </w:trPr>
        <w:tc>
          <w:tcPr>
            <w:tcW w:w="2127" w:type="dxa"/>
            <w:vMerge/>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top w:val="single" w:sz="4" w:space="0" w:color="auto"/>
              <w:bottom w:val="single" w:sz="4" w:space="0" w:color="auto"/>
            </w:tcBorders>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粗面又は滑りにくい材料による表面の仕上げ</w:t>
            </w:r>
          </w:p>
        </w:tc>
        <w:tc>
          <w:tcPr>
            <w:tcW w:w="1103" w:type="dxa"/>
            <w:tcBorders>
              <w:top w:val="single" w:sz="4" w:space="0" w:color="auto"/>
              <w:bottom w:val="single" w:sz="4" w:space="0" w:color="auto"/>
            </w:tcBorders>
            <w:vAlign w:val="center"/>
          </w:tcPr>
          <w:p w:rsidR="001828F7" w:rsidRPr="001828F7" w:rsidRDefault="001828F7" w:rsidP="001828F7">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適・否</w:t>
            </w:r>
          </w:p>
        </w:tc>
        <w:tc>
          <w:tcPr>
            <w:tcW w:w="708" w:type="dxa"/>
            <w:tcBorders>
              <w:top w:val="single" w:sz="4" w:space="0" w:color="auto"/>
              <w:bottom w:val="single" w:sz="4" w:space="0" w:color="auto"/>
            </w:tcBorders>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1828F7" w:rsidRPr="001828F7" w:rsidTr="00C33E61">
        <w:trPr>
          <w:cantSplit/>
          <w:trHeight w:val="270"/>
        </w:trPr>
        <w:tc>
          <w:tcPr>
            <w:tcW w:w="2127" w:type="dxa"/>
            <w:vMerge/>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top w:val="single" w:sz="4" w:space="0" w:color="auto"/>
              <w:bottom w:val="single" w:sz="4" w:space="0" w:color="auto"/>
            </w:tcBorders>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傾斜がある部分と踊場の部分の色が識別しやすい</w:t>
            </w:r>
          </w:p>
        </w:tc>
        <w:tc>
          <w:tcPr>
            <w:tcW w:w="1103" w:type="dxa"/>
            <w:tcBorders>
              <w:top w:val="single" w:sz="4" w:space="0" w:color="auto"/>
              <w:bottom w:val="single" w:sz="4" w:space="0" w:color="auto"/>
            </w:tcBorders>
            <w:vAlign w:val="center"/>
          </w:tcPr>
          <w:p w:rsidR="001828F7" w:rsidRPr="001828F7" w:rsidRDefault="001828F7" w:rsidP="001828F7">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適・否</w:t>
            </w:r>
          </w:p>
        </w:tc>
        <w:tc>
          <w:tcPr>
            <w:tcW w:w="708" w:type="dxa"/>
            <w:tcBorders>
              <w:top w:val="single" w:sz="4" w:space="0" w:color="auto"/>
              <w:bottom w:val="single" w:sz="4" w:space="0" w:color="auto"/>
            </w:tcBorders>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1828F7" w:rsidRPr="001828F7" w:rsidTr="00C33E61">
        <w:trPr>
          <w:cantSplit/>
          <w:trHeight w:val="565"/>
        </w:trPr>
        <w:tc>
          <w:tcPr>
            <w:tcW w:w="2127" w:type="dxa"/>
            <w:vMerge/>
            <w:tcBorders>
              <w:bottom w:val="single" w:sz="4" w:space="0" w:color="auto"/>
            </w:tcBorders>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top w:val="single" w:sz="4" w:space="0" w:color="auto"/>
              <w:bottom w:val="single" w:sz="4" w:space="0" w:color="auto"/>
            </w:tcBorders>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側面が壁でない場合の立ち上がりの設置</w:t>
            </w:r>
          </w:p>
        </w:tc>
        <w:tc>
          <w:tcPr>
            <w:tcW w:w="1103" w:type="dxa"/>
            <w:tcBorders>
              <w:top w:val="single" w:sz="4" w:space="0" w:color="auto"/>
              <w:bottom w:val="single" w:sz="4" w:space="0" w:color="auto"/>
            </w:tcBorders>
            <w:vAlign w:val="center"/>
          </w:tcPr>
          <w:p w:rsidR="001828F7" w:rsidRPr="001828F7" w:rsidRDefault="001828F7" w:rsidP="001828F7">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tcBorders>
              <w:top w:val="single" w:sz="4" w:space="0" w:color="auto"/>
              <w:bottom w:val="single" w:sz="4" w:space="0" w:color="auto"/>
            </w:tcBorders>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bl>
    <w:p w:rsidR="001828F7" w:rsidRPr="001828F7" w:rsidRDefault="001828F7" w:rsidP="001828F7">
      <w:pPr>
        <w:tabs>
          <w:tab w:val="left" w:pos="1688"/>
        </w:tabs>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Pr="001828F7" w:rsidRDefault="001828F7" w:rsidP="001828F7">
      <w:pPr>
        <w:tabs>
          <w:tab w:val="left" w:pos="1688"/>
        </w:tabs>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４　エスカレーター</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1828F7" w:rsidRPr="001828F7" w:rsidTr="00C33E61">
        <w:trPr>
          <w:cantSplit/>
          <w:trHeight w:val="480"/>
        </w:trPr>
        <w:tc>
          <w:tcPr>
            <w:tcW w:w="2127" w:type="dxa"/>
            <w:tcBorders>
              <w:bottom w:val="nil"/>
            </w:tcBorders>
            <w:vAlign w:val="center"/>
          </w:tcPr>
          <w:p w:rsidR="001828F7" w:rsidRPr="001828F7" w:rsidRDefault="001828F7" w:rsidP="001828F7">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整備項目</w:t>
            </w:r>
          </w:p>
        </w:tc>
        <w:tc>
          <w:tcPr>
            <w:tcW w:w="4819"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整　　　備　　　基　　　準</w:t>
            </w:r>
          </w:p>
        </w:tc>
        <w:tc>
          <w:tcPr>
            <w:tcW w:w="1103" w:type="dxa"/>
            <w:vAlign w:val="center"/>
          </w:tcPr>
          <w:p w:rsidR="001828F7" w:rsidRPr="001828F7" w:rsidRDefault="001828F7" w:rsidP="001828F7">
            <w:pPr>
              <w:autoSpaceDE w:val="0"/>
              <w:autoSpaceDN w:val="0"/>
              <w:adjustRightInd w:val="0"/>
              <w:spacing w:line="210" w:lineRule="exact"/>
              <w:ind w:right="-105"/>
              <w:jc w:val="center"/>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整備状況</w:t>
            </w:r>
          </w:p>
        </w:tc>
        <w:tc>
          <w:tcPr>
            <w:tcW w:w="708" w:type="dxa"/>
            <w:vAlign w:val="center"/>
          </w:tcPr>
          <w:p w:rsidR="001828F7" w:rsidRPr="001828F7" w:rsidRDefault="001828F7" w:rsidP="001828F7">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摘要</w:t>
            </w:r>
          </w:p>
        </w:tc>
      </w:tr>
      <w:tr w:rsidR="001828F7" w:rsidRPr="001828F7" w:rsidTr="00C33E61">
        <w:trPr>
          <w:cantSplit/>
          <w:trHeight w:val="585"/>
        </w:trPr>
        <w:tc>
          <w:tcPr>
            <w:tcW w:w="2127" w:type="dxa"/>
            <w:tcBorders>
              <w:top w:val="single" w:sz="4" w:space="0" w:color="auto"/>
            </w:tcBorders>
          </w:tcPr>
          <w:p w:rsidR="001828F7" w:rsidRPr="001828F7" w:rsidRDefault="001828F7" w:rsidP="001828F7">
            <w:pPr>
              <w:tabs>
                <w:tab w:val="left" w:pos="1688"/>
              </w:tabs>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エスカレーター</w:t>
            </w:r>
          </w:p>
        </w:tc>
        <w:tc>
          <w:tcPr>
            <w:tcW w:w="4819" w:type="dxa"/>
            <w:tcBorders>
              <w:top w:val="single" w:sz="4" w:space="0" w:color="auto"/>
            </w:tcBorders>
            <w:vAlign w:val="center"/>
          </w:tcPr>
          <w:p w:rsidR="001828F7" w:rsidRPr="001828F7" w:rsidRDefault="001828F7" w:rsidP="001828F7">
            <w:pPr>
              <w:tabs>
                <w:tab w:val="left" w:pos="1688"/>
              </w:tabs>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行き先及び昇降方向を音声により知らせる設備の設置</w:t>
            </w:r>
          </w:p>
        </w:tc>
        <w:tc>
          <w:tcPr>
            <w:tcW w:w="1103" w:type="dxa"/>
            <w:tcBorders>
              <w:top w:val="single" w:sz="4" w:space="0" w:color="auto"/>
            </w:tcBorders>
            <w:vAlign w:val="center"/>
          </w:tcPr>
          <w:p w:rsidR="001828F7" w:rsidRPr="001828F7" w:rsidRDefault="001828F7" w:rsidP="001828F7">
            <w:pPr>
              <w:tabs>
                <w:tab w:val="left" w:pos="1688"/>
              </w:tabs>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tcBorders>
              <w:top w:val="single" w:sz="4" w:space="0" w:color="auto"/>
            </w:tcBorders>
            <w:vAlign w:val="center"/>
          </w:tcPr>
          <w:p w:rsidR="001828F7" w:rsidRPr="001828F7" w:rsidRDefault="001828F7" w:rsidP="001828F7">
            <w:pPr>
              <w:tabs>
                <w:tab w:val="left" w:pos="1688"/>
              </w:tabs>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bl>
    <w:p w:rsidR="001828F7" w:rsidRPr="001828F7" w:rsidRDefault="001828F7" w:rsidP="001828F7">
      <w:pPr>
        <w:tabs>
          <w:tab w:val="left" w:pos="1688"/>
        </w:tabs>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５　階段</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1828F7" w:rsidRPr="001828F7" w:rsidTr="00C33E61">
        <w:trPr>
          <w:trHeight w:hRule="exact" w:val="502"/>
        </w:trPr>
        <w:tc>
          <w:tcPr>
            <w:tcW w:w="2127" w:type="dxa"/>
            <w:tcBorders>
              <w:bottom w:val="nil"/>
            </w:tcBorders>
            <w:vAlign w:val="center"/>
          </w:tcPr>
          <w:p w:rsidR="001828F7" w:rsidRPr="001828F7" w:rsidRDefault="001828F7" w:rsidP="001828F7">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整備項目</w:t>
            </w:r>
          </w:p>
        </w:tc>
        <w:tc>
          <w:tcPr>
            <w:tcW w:w="4819"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整　　　備　　　基　　　準</w:t>
            </w:r>
          </w:p>
        </w:tc>
        <w:tc>
          <w:tcPr>
            <w:tcW w:w="1103" w:type="dxa"/>
            <w:vAlign w:val="center"/>
          </w:tcPr>
          <w:p w:rsidR="001828F7" w:rsidRPr="001828F7" w:rsidRDefault="001828F7" w:rsidP="001828F7">
            <w:pPr>
              <w:autoSpaceDE w:val="0"/>
              <w:autoSpaceDN w:val="0"/>
              <w:adjustRightInd w:val="0"/>
              <w:spacing w:line="210" w:lineRule="exact"/>
              <w:ind w:right="-105"/>
              <w:jc w:val="center"/>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整備状況</w:t>
            </w:r>
          </w:p>
        </w:tc>
        <w:tc>
          <w:tcPr>
            <w:tcW w:w="708" w:type="dxa"/>
            <w:vAlign w:val="center"/>
          </w:tcPr>
          <w:p w:rsidR="001828F7" w:rsidRPr="001828F7" w:rsidRDefault="001828F7" w:rsidP="001828F7">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摘要</w:t>
            </w:r>
          </w:p>
        </w:tc>
      </w:tr>
      <w:tr w:rsidR="001828F7" w:rsidRPr="001828F7" w:rsidTr="00C33E61">
        <w:trPr>
          <w:cantSplit/>
          <w:trHeight w:hRule="exact" w:val="420"/>
        </w:trPr>
        <w:tc>
          <w:tcPr>
            <w:tcW w:w="2127" w:type="dxa"/>
            <w:vMerge w:val="restart"/>
          </w:tcPr>
          <w:p w:rsidR="001828F7" w:rsidRPr="001828F7" w:rsidRDefault="001828F7" w:rsidP="001828F7">
            <w:pPr>
              <w:autoSpaceDE w:val="0"/>
              <w:autoSpaceDN w:val="0"/>
              <w:adjustRightInd w:val="0"/>
              <w:spacing w:before="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階段</w:t>
            </w:r>
          </w:p>
        </w:tc>
        <w:tc>
          <w:tcPr>
            <w:tcW w:w="4819" w:type="dxa"/>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両側への手すりの設置</w:t>
            </w:r>
          </w:p>
        </w:tc>
        <w:tc>
          <w:tcPr>
            <w:tcW w:w="1103"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1828F7" w:rsidRPr="001828F7" w:rsidTr="00C33E61">
        <w:trPr>
          <w:cantSplit/>
          <w:trHeight w:hRule="exact" w:val="575"/>
        </w:trPr>
        <w:tc>
          <w:tcPr>
            <w:tcW w:w="2127" w:type="dxa"/>
            <w:vMerge/>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p>
        </w:tc>
        <w:tc>
          <w:tcPr>
            <w:tcW w:w="4819" w:type="dxa"/>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手すりの端部付近への階段の通ずる場所を示す点字の設置</w:t>
            </w:r>
          </w:p>
        </w:tc>
        <w:tc>
          <w:tcPr>
            <w:tcW w:w="1103"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1828F7" w:rsidRPr="001828F7" w:rsidTr="00C33E61">
        <w:trPr>
          <w:cantSplit/>
          <w:trHeight w:hRule="exact" w:val="568"/>
        </w:trPr>
        <w:tc>
          <w:tcPr>
            <w:tcW w:w="2127" w:type="dxa"/>
            <w:vMerge/>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p>
        </w:tc>
        <w:tc>
          <w:tcPr>
            <w:tcW w:w="4819" w:type="dxa"/>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回り階段でないこと</w:t>
            </w:r>
          </w:p>
        </w:tc>
        <w:tc>
          <w:tcPr>
            <w:tcW w:w="1103"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適・否</w:t>
            </w:r>
          </w:p>
        </w:tc>
        <w:tc>
          <w:tcPr>
            <w:tcW w:w="708" w:type="dxa"/>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1828F7" w:rsidRPr="001828F7" w:rsidTr="00C33E61">
        <w:trPr>
          <w:cantSplit/>
          <w:trHeight w:hRule="exact" w:val="565"/>
        </w:trPr>
        <w:tc>
          <w:tcPr>
            <w:tcW w:w="2127" w:type="dxa"/>
            <w:vMerge/>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p>
        </w:tc>
        <w:tc>
          <w:tcPr>
            <w:tcW w:w="4819" w:type="dxa"/>
            <w:tcBorders>
              <w:top w:val="single" w:sz="4" w:space="0" w:color="auto"/>
              <w:bottom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粗面又は滑りにくい材料による表面の仕上げ</w:t>
            </w:r>
          </w:p>
        </w:tc>
        <w:tc>
          <w:tcPr>
            <w:tcW w:w="1103" w:type="dxa"/>
            <w:tcBorders>
              <w:top w:val="single" w:sz="4" w:space="0" w:color="auto"/>
              <w:bottom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適・否</w:t>
            </w:r>
          </w:p>
        </w:tc>
        <w:tc>
          <w:tcPr>
            <w:tcW w:w="708" w:type="dxa"/>
            <w:tcBorders>
              <w:top w:val="single" w:sz="4" w:space="0" w:color="auto"/>
              <w:bottom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1828F7" w:rsidRPr="001828F7" w:rsidTr="00C33E61">
        <w:trPr>
          <w:cantSplit/>
          <w:trHeight w:hRule="exact" w:val="420"/>
        </w:trPr>
        <w:tc>
          <w:tcPr>
            <w:tcW w:w="2127" w:type="dxa"/>
            <w:vMerge/>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p>
        </w:tc>
        <w:tc>
          <w:tcPr>
            <w:tcW w:w="4819" w:type="dxa"/>
            <w:tcBorders>
              <w:bottom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識別しやすく、かつ、つまずきにくい構造</w:t>
            </w:r>
          </w:p>
        </w:tc>
        <w:tc>
          <w:tcPr>
            <w:tcW w:w="1103" w:type="dxa"/>
            <w:tcBorders>
              <w:bottom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適・否</w:t>
            </w:r>
          </w:p>
        </w:tc>
        <w:tc>
          <w:tcPr>
            <w:tcW w:w="708" w:type="dxa"/>
            <w:tcBorders>
              <w:bottom w:val="single" w:sz="4" w:space="0" w:color="auto"/>
            </w:tcBorders>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1828F7" w:rsidRPr="001828F7" w:rsidTr="00C33E61">
        <w:trPr>
          <w:cantSplit/>
          <w:trHeight w:hRule="exact" w:val="360"/>
        </w:trPr>
        <w:tc>
          <w:tcPr>
            <w:tcW w:w="2127" w:type="dxa"/>
            <w:vMerge/>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p>
        </w:tc>
        <w:tc>
          <w:tcPr>
            <w:tcW w:w="4819" w:type="dxa"/>
            <w:tcBorders>
              <w:bottom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側面が壁でない場合の立ち上がりの設置</w:t>
            </w:r>
          </w:p>
        </w:tc>
        <w:tc>
          <w:tcPr>
            <w:tcW w:w="1103" w:type="dxa"/>
            <w:tcBorders>
              <w:bottom w:val="nil"/>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tcBorders>
              <w:bottom w:val="nil"/>
            </w:tcBorders>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1828F7" w:rsidRPr="001828F7" w:rsidTr="00C33E61">
        <w:trPr>
          <w:cantSplit/>
          <w:trHeight w:hRule="exact" w:val="497"/>
        </w:trPr>
        <w:tc>
          <w:tcPr>
            <w:tcW w:w="2127" w:type="dxa"/>
            <w:vMerge/>
            <w:tcBorders>
              <w:bottom w:val="nil"/>
            </w:tcBorders>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p>
        </w:tc>
        <w:tc>
          <w:tcPr>
            <w:tcW w:w="4819" w:type="dxa"/>
            <w:tcBorders>
              <w:bottom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照明設備の設置</w:t>
            </w:r>
          </w:p>
        </w:tc>
        <w:tc>
          <w:tcPr>
            <w:tcW w:w="1103" w:type="dxa"/>
            <w:tcBorders>
              <w:bottom w:val="nil"/>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tcBorders>
              <w:bottom w:val="nil"/>
            </w:tcBorders>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1828F7" w:rsidRPr="001828F7" w:rsidTr="00C33E61">
        <w:trPr>
          <w:trHeight w:hRule="exact" w:val="517"/>
        </w:trPr>
        <w:tc>
          <w:tcPr>
            <w:tcW w:w="2127" w:type="dxa"/>
            <w:tcBorders>
              <w:top w:val="nil"/>
              <w:bottom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p>
        </w:tc>
        <w:tc>
          <w:tcPr>
            <w:tcW w:w="4819" w:type="dxa"/>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高低差</w:t>
            </w:r>
            <w:r w:rsidRPr="001828F7">
              <w:rPr>
                <w:rFonts w:ascii="ＭＳ 明朝" w:eastAsia="ＭＳ 明朝" w:hAnsi="ＭＳ 明朝" w:cs="Times New Roman"/>
                <w:snapToGrid w:val="0"/>
                <w:szCs w:val="21"/>
              </w:rPr>
              <w:t>300</w:t>
            </w:r>
            <w:r w:rsidRPr="001828F7">
              <w:rPr>
                <w:rFonts w:ascii="ＭＳ 明朝" w:eastAsia="ＭＳ 明朝" w:hAnsi="ＭＳ 明朝" w:cs="Times New Roman" w:hint="eastAsia"/>
                <w:snapToGrid w:val="0"/>
                <w:szCs w:val="21"/>
              </w:rPr>
              <w:t>㎝以内ごとの踏幅</w:t>
            </w:r>
            <w:r w:rsidRPr="001828F7">
              <w:rPr>
                <w:rFonts w:ascii="ＭＳ 明朝" w:eastAsia="ＭＳ 明朝" w:hAnsi="ＭＳ 明朝" w:cs="Times New Roman"/>
                <w:snapToGrid w:val="0"/>
                <w:szCs w:val="21"/>
              </w:rPr>
              <w:t>150</w:t>
            </w:r>
            <w:r w:rsidRPr="001828F7">
              <w:rPr>
                <w:rFonts w:ascii="ＭＳ 明朝" w:eastAsia="ＭＳ 明朝" w:hAnsi="ＭＳ 明朝" w:cs="Times New Roman" w:hint="eastAsia"/>
                <w:snapToGrid w:val="0"/>
                <w:szCs w:val="21"/>
              </w:rPr>
              <w:t>㎝以上の踊場の設置</w:t>
            </w:r>
          </w:p>
        </w:tc>
        <w:tc>
          <w:tcPr>
            <w:tcW w:w="1103"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 xml:space="preserve">　　㎝</w:t>
            </w:r>
          </w:p>
        </w:tc>
        <w:tc>
          <w:tcPr>
            <w:tcW w:w="708" w:type="dxa"/>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p>
        </w:tc>
      </w:tr>
    </w:tbl>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393340" w:rsidRPr="001828F7" w:rsidRDefault="00393340" w:rsidP="001828F7">
      <w:pPr>
        <w:wordWrap w:val="0"/>
        <w:autoSpaceDE w:val="0"/>
        <w:autoSpaceDN w:val="0"/>
        <w:adjustRightInd w:val="0"/>
        <w:spacing w:before="60" w:after="60" w:line="380" w:lineRule="exact"/>
        <w:textAlignment w:val="center"/>
        <w:rPr>
          <w:rFonts w:ascii="ＭＳ 明朝" w:eastAsia="ＭＳ 明朝" w:hAnsi="ＭＳ 明朝" w:cs="Times New Roman" w:hint="eastAsia"/>
          <w:snapToGrid w:val="0"/>
          <w:szCs w:val="21"/>
        </w:rPr>
      </w:pP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lastRenderedPageBreak/>
        <w:t>６　視覚障害者公共交通移動等円滑化経路</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02"/>
        <w:gridCol w:w="425"/>
        <w:gridCol w:w="4819"/>
        <w:gridCol w:w="1103"/>
        <w:gridCol w:w="708"/>
      </w:tblGrid>
      <w:tr w:rsidR="001828F7" w:rsidRPr="001828F7" w:rsidTr="00C33E61">
        <w:trPr>
          <w:trHeight w:hRule="exact" w:val="420"/>
        </w:trPr>
        <w:tc>
          <w:tcPr>
            <w:tcW w:w="2127" w:type="dxa"/>
            <w:gridSpan w:val="2"/>
            <w:tcBorders>
              <w:bottom w:val="nil"/>
            </w:tcBorders>
            <w:vAlign w:val="center"/>
          </w:tcPr>
          <w:p w:rsidR="001828F7" w:rsidRPr="001828F7" w:rsidRDefault="001828F7" w:rsidP="001828F7">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整備項目</w:t>
            </w:r>
          </w:p>
        </w:tc>
        <w:tc>
          <w:tcPr>
            <w:tcW w:w="4819"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整　　　備　　　基　　　準</w:t>
            </w:r>
          </w:p>
        </w:tc>
        <w:tc>
          <w:tcPr>
            <w:tcW w:w="1103" w:type="dxa"/>
            <w:vAlign w:val="center"/>
          </w:tcPr>
          <w:p w:rsidR="001828F7" w:rsidRPr="001828F7" w:rsidRDefault="001828F7" w:rsidP="001828F7">
            <w:pPr>
              <w:autoSpaceDE w:val="0"/>
              <w:autoSpaceDN w:val="0"/>
              <w:adjustRightInd w:val="0"/>
              <w:spacing w:line="210" w:lineRule="exact"/>
              <w:ind w:right="-105"/>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整備状況</w:t>
            </w:r>
          </w:p>
        </w:tc>
        <w:tc>
          <w:tcPr>
            <w:tcW w:w="708" w:type="dxa"/>
            <w:vAlign w:val="center"/>
          </w:tcPr>
          <w:p w:rsidR="001828F7" w:rsidRPr="001828F7" w:rsidRDefault="001828F7" w:rsidP="001828F7">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摘要</w:t>
            </w:r>
          </w:p>
        </w:tc>
      </w:tr>
      <w:tr w:rsidR="001828F7" w:rsidRPr="001828F7" w:rsidTr="00C33E61">
        <w:trPr>
          <w:cantSplit/>
          <w:trHeight w:hRule="exact" w:val="854"/>
        </w:trPr>
        <w:tc>
          <w:tcPr>
            <w:tcW w:w="1702" w:type="dxa"/>
            <w:vMerge w:val="restart"/>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視覚障害者公共交通移動等円滑化経路</w:t>
            </w:r>
          </w:p>
        </w:tc>
        <w:tc>
          <w:tcPr>
            <w:tcW w:w="425" w:type="dxa"/>
            <w:vAlign w:val="center"/>
          </w:tcPr>
          <w:p w:rsidR="001828F7" w:rsidRPr="001828F7" w:rsidRDefault="001828F7" w:rsidP="001828F7">
            <w:pPr>
              <w:widowControl/>
              <w:spacing w:line="210" w:lineRule="exact"/>
              <w:jc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経路</w:t>
            </w:r>
          </w:p>
        </w:tc>
        <w:tc>
          <w:tcPr>
            <w:tcW w:w="4819" w:type="dxa"/>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通路その他これに類するものであって、公共用通路と公共輸送車両等の乗降口との間の経路を構成するもの</w:t>
            </w:r>
          </w:p>
        </w:tc>
        <w:tc>
          <w:tcPr>
            <w:tcW w:w="1103"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1828F7" w:rsidRPr="001828F7" w:rsidTr="00C33E61">
        <w:trPr>
          <w:cantSplit/>
          <w:trHeight w:hRule="exact" w:val="566"/>
        </w:trPr>
        <w:tc>
          <w:tcPr>
            <w:tcW w:w="1702" w:type="dxa"/>
            <w:vMerge/>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25" w:type="dxa"/>
            <w:vMerge w:val="restart"/>
            <w:vAlign w:val="center"/>
          </w:tcPr>
          <w:p w:rsidR="001828F7" w:rsidRPr="001828F7" w:rsidRDefault="001828F7" w:rsidP="001828F7">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構造</w:t>
            </w:r>
          </w:p>
        </w:tc>
        <w:tc>
          <w:tcPr>
            <w:tcW w:w="4819" w:type="dxa"/>
            <w:shd w:val="clear" w:color="auto" w:fill="auto"/>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視覚障害者誘導用ブロック又は音声等による誘導設備の設置＊</w:t>
            </w:r>
          </w:p>
        </w:tc>
        <w:tc>
          <w:tcPr>
            <w:tcW w:w="1103"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1828F7" w:rsidRPr="001828F7" w:rsidTr="00C33E61">
        <w:trPr>
          <w:cantSplit/>
          <w:trHeight w:hRule="exact" w:val="986"/>
        </w:trPr>
        <w:tc>
          <w:tcPr>
            <w:tcW w:w="1702" w:type="dxa"/>
            <w:vMerge/>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25" w:type="dxa"/>
            <w:vMerge/>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shd w:val="clear" w:color="auto" w:fill="auto"/>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エレベーターの乗降ロビーに設ける制御装置、出入口の案内設備（音声によるものを除く。）、便所の出入口及び乗車券等販売所までの経路への視覚障害者誘導用ブロック等の設置</w:t>
            </w:r>
          </w:p>
        </w:tc>
        <w:tc>
          <w:tcPr>
            <w:tcW w:w="1103"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1828F7" w:rsidRPr="001828F7" w:rsidTr="00C33E61">
        <w:trPr>
          <w:cantSplit/>
          <w:trHeight w:hRule="exact" w:val="709"/>
        </w:trPr>
        <w:tc>
          <w:tcPr>
            <w:tcW w:w="1702" w:type="dxa"/>
            <w:vMerge/>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25" w:type="dxa"/>
            <w:vMerge/>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top w:val="single" w:sz="4" w:space="0" w:color="auto"/>
              <w:bottom w:val="single" w:sz="4" w:space="0" w:color="auto"/>
            </w:tcBorders>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階段、傾斜路及びエスカレーターの上端及び下端に近接する通路等への点状ブロック等の設置</w:t>
            </w:r>
          </w:p>
        </w:tc>
        <w:tc>
          <w:tcPr>
            <w:tcW w:w="1103"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p>
        </w:tc>
      </w:tr>
    </w:tbl>
    <w:p w:rsidR="001828F7" w:rsidRPr="001828F7" w:rsidRDefault="001828F7" w:rsidP="001828F7">
      <w:pPr>
        <w:autoSpaceDE w:val="0"/>
        <w:autoSpaceDN w:val="0"/>
        <w:adjustRightInd w:val="0"/>
        <w:spacing w:before="60" w:after="60" w:line="210" w:lineRule="exact"/>
        <w:ind w:left="210" w:hangingChars="100" w:hanging="210"/>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注　＊印の整備基準については、視覚障害者の誘導を行う者が常駐する２以上の設備がある場合であって、当該２以上の設備間の誘導が適切に実施されるときは、当該２以上の設備間の視覚障害者公共交通移動等円滑化経路を除く。</w:t>
      </w: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７　案内設備</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1828F7" w:rsidRPr="001828F7" w:rsidTr="00C33E61">
        <w:trPr>
          <w:trHeight w:hRule="exact" w:val="420"/>
        </w:trPr>
        <w:tc>
          <w:tcPr>
            <w:tcW w:w="2127" w:type="dxa"/>
            <w:tcBorders>
              <w:bottom w:val="nil"/>
            </w:tcBorders>
            <w:vAlign w:val="center"/>
          </w:tcPr>
          <w:p w:rsidR="001828F7" w:rsidRPr="001828F7" w:rsidRDefault="001828F7" w:rsidP="001828F7">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整備項目</w:t>
            </w:r>
          </w:p>
        </w:tc>
        <w:tc>
          <w:tcPr>
            <w:tcW w:w="4819"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整　　　備　　　基　　　準</w:t>
            </w:r>
          </w:p>
        </w:tc>
        <w:tc>
          <w:tcPr>
            <w:tcW w:w="1103" w:type="dxa"/>
            <w:vAlign w:val="center"/>
          </w:tcPr>
          <w:p w:rsidR="001828F7" w:rsidRPr="001828F7" w:rsidRDefault="001828F7" w:rsidP="001828F7">
            <w:pPr>
              <w:autoSpaceDE w:val="0"/>
              <w:autoSpaceDN w:val="0"/>
              <w:adjustRightInd w:val="0"/>
              <w:spacing w:line="210" w:lineRule="exact"/>
              <w:ind w:right="-105"/>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整備状況</w:t>
            </w:r>
          </w:p>
        </w:tc>
        <w:tc>
          <w:tcPr>
            <w:tcW w:w="708" w:type="dxa"/>
            <w:vAlign w:val="center"/>
          </w:tcPr>
          <w:p w:rsidR="001828F7" w:rsidRPr="001828F7" w:rsidRDefault="001828F7" w:rsidP="001828F7">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摘要</w:t>
            </w:r>
          </w:p>
        </w:tc>
      </w:tr>
      <w:tr w:rsidR="001828F7" w:rsidRPr="001828F7" w:rsidTr="00C33E61">
        <w:trPr>
          <w:trHeight w:hRule="exact" w:val="912"/>
        </w:trPr>
        <w:tc>
          <w:tcPr>
            <w:tcW w:w="2127" w:type="dxa"/>
            <w:vMerge w:val="restart"/>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案内設備</w:t>
            </w:r>
          </w:p>
        </w:tc>
        <w:tc>
          <w:tcPr>
            <w:tcW w:w="4819"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公共輸送車両等の運行（運航を含む。）に関する情報を文字等により表示するための設備及び音声により提供するための設備の設置</w:t>
            </w:r>
          </w:p>
        </w:tc>
        <w:tc>
          <w:tcPr>
            <w:tcW w:w="1103"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1828F7" w:rsidRPr="001828F7" w:rsidTr="00C33E61">
        <w:trPr>
          <w:trHeight w:hRule="exact" w:val="1144"/>
        </w:trPr>
        <w:tc>
          <w:tcPr>
            <w:tcW w:w="2127" w:type="dxa"/>
            <w:vMerge/>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移動等円滑化のための主要な設備又は案内板等の設備の付近について、当該設備があることを表示する標識（日本工業規格Ｚ</w:t>
            </w:r>
            <w:r w:rsidRPr="001828F7">
              <w:rPr>
                <w:rFonts w:ascii="ＭＳ 明朝" w:eastAsia="ＭＳ 明朝" w:hAnsi="ＭＳ 明朝" w:cs="Times New Roman"/>
                <w:snapToGrid w:val="0"/>
                <w:szCs w:val="21"/>
              </w:rPr>
              <w:t>8210</w:t>
            </w:r>
            <w:r w:rsidRPr="001828F7">
              <w:rPr>
                <w:rFonts w:ascii="ＭＳ 明朝" w:eastAsia="ＭＳ 明朝" w:hAnsi="ＭＳ 明朝" w:cs="Times New Roman" w:hint="eastAsia"/>
                <w:snapToGrid w:val="0"/>
                <w:szCs w:val="21"/>
              </w:rPr>
              <w:t>に適合するものに限る。）の設置</w:t>
            </w:r>
          </w:p>
        </w:tc>
        <w:tc>
          <w:tcPr>
            <w:tcW w:w="1103"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1828F7" w:rsidRPr="001828F7" w:rsidTr="00C33E61">
        <w:trPr>
          <w:trHeight w:hRule="exact" w:val="842"/>
        </w:trPr>
        <w:tc>
          <w:tcPr>
            <w:tcW w:w="2127" w:type="dxa"/>
            <w:vMerge/>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公共用通路に直接通ずる出入口（鉄道駅にあっては改札口）の付近について、移動等円滑化のための主要な設備の配置を表示した案内板等の設置</w:t>
            </w:r>
          </w:p>
        </w:tc>
        <w:tc>
          <w:tcPr>
            <w:tcW w:w="1103"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1828F7" w:rsidRPr="001828F7" w:rsidTr="00C33E61">
        <w:trPr>
          <w:trHeight w:hRule="exact" w:val="854"/>
        </w:trPr>
        <w:tc>
          <w:tcPr>
            <w:tcW w:w="2127" w:type="dxa"/>
            <w:vMerge/>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障害者、高齢者等に配慮した高さ、文字の大きさ等（必要に応じた図、記号又は外国語による表示）による案内板等の表示</w:t>
            </w:r>
          </w:p>
        </w:tc>
        <w:tc>
          <w:tcPr>
            <w:tcW w:w="1103"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適・否</w:t>
            </w:r>
          </w:p>
        </w:tc>
        <w:tc>
          <w:tcPr>
            <w:tcW w:w="708"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1828F7" w:rsidRPr="001828F7" w:rsidTr="00C33E61">
        <w:trPr>
          <w:trHeight w:hRule="exact" w:val="1419"/>
        </w:trPr>
        <w:tc>
          <w:tcPr>
            <w:tcW w:w="2127" w:type="dxa"/>
            <w:vMerge/>
            <w:tcBorders>
              <w:bottom w:val="nil"/>
            </w:tcBorders>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案内板等への視覚障害者に配慮した設備の設置</w:t>
            </w:r>
          </w:p>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１　文字等の浮き彫り</w:t>
            </w:r>
          </w:p>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２　音声による案内</w:t>
            </w:r>
          </w:p>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３　点字及び前２号に類するもの</w:t>
            </w:r>
          </w:p>
        </w:tc>
        <w:tc>
          <w:tcPr>
            <w:tcW w:w="1103"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1828F7" w:rsidRPr="001828F7" w:rsidTr="00C33E61">
        <w:trPr>
          <w:trHeight w:hRule="exact" w:val="703"/>
        </w:trPr>
        <w:tc>
          <w:tcPr>
            <w:tcW w:w="2127" w:type="dxa"/>
            <w:tcBorders>
              <w:top w:val="nil"/>
            </w:tcBorders>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視覚障害者及び聴覚障害者に配慮した誘導灯の設置</w:t>
            </w:r>
          </w:p>
        </w:tc>
        <w:tc>
          <w:tcPr>
            <w:tcW w:w="1103"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bl>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393340" w:rsidRDefault="00393340"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393340" w:rsidRPr="001828F7" w:rsidRDefault="00393340" w:rsidP="001828F7">
      <w:pPr>
        <w:wordWrap w:val="0"/>
        <w:autoSpaceDE w:val="0"/>
        <w:autoSpaceDN w:val="0"/>
        <w:adjustRightInd w:val="0"/>
        <w:spacing w:before="60" w:after="60" w:line="380" w:lineRule="exact"/>
        <w:textAlignment w:val="center"/>
        <w:rPr>
          <w:rFonts w:ascii="ＭＳ 明朝" w:eastAsia="ＭＳ 明朝" w:hAnsi="ＭＳ 明朝" w:cs="Times New Roman" w:hint="eastAsia"/>
          <w:snapToGrid w:val="0"/>
          <w:szCs w:val="21"/>
        </w:rPr>
      </w:pP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lastRenderedPageBreak/>
        <w:t>８　便所</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1097"/>
        <w:gridCol w:w="3743"/>
        <w:gridCol w:w="1077"/>
        <w:gridCol w:w="708"/>
      </w:tblGrid>
      <w:tr w:rsidR="001828F7" w:rsidRPr="001828F7" w:rsidTr="00C33E61">
        <w:trPr>
          <w:cantSplit/>
          <w:trHeight w:hRule="exact" w:val="420"/>
        </w:trPr>
        <w:tc>
          <w:tcPr>
            <w:tcW w:w="2127" w:type="dxa"/>
            <w:tcBorders>
              <w:bottom w:val="nil"/>
            </w:tcBorders>
            <w:vAlign w:val="center"/>
          </w:tcPr>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整　備　項　目</w:t>
            </w:r>
          </w:p>
        </w:tc>
        <w:tc>
          <w:tcPr>
            <w:tcW w:w="4840" w:type="dxa"/>
            <w:gridSpan w:val="2"/>
            <w:vAlign w:val="center"/>
          </w:tcPr>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整　　　備　　　基　　　準</w:t>
            </w:r>
          </w:p>
        </w:tc>
        <w:tc>
          <w:tcPr>
            <w:tcW w:w="1077" w:type="dxa"/>
            <w:vAlign w:val="center"/>
          </w:tcPr>
          <w:p w:rsidR="001828F7" w:rsidRPr="001828F7" w:rsidRDefault="001828F7" w:rsidP="001828F7">
            <w:pPr>
              <w:wordWrap w:val="0"/>
              <w:autoSpaceDE w:val="0"/>
              <w:autoSpaceDN w:val="0"/>
              <w:adjustRightInd w:val="0"/>
              <w:spacing w:line="210" w:lineRule="exact"/>
              <w:ind w:right="-105"/>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整備状況</w:t>
            </w:r>
          </w:p>
        </w:tc>
        <w:tc>
          <w:tcPr>
            <w:tcW w:w="708" w:type="dxa"/>
            <w:vAlign w:val="center"/>
          </w:tcPr>
          <w:p w:rsidR="001828F7" w:rsidRPr="001828F7" w:rsidRDefault="001828F7" w:rsidP="001828F7">
            <w:pPr>
              <w:wordWrap w:val="0"/>
              <w:autoSpaceDE w:val="0"/>
              <w:autoSpaceDN w:val="0"/>
              <w:adjustRightInd w:val="0"/>
              <w:spacing w:line="210" w:lineRule="exact"/>
              <w:jc w:val="distribute"/>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摘要</w:t>
            </w:r>
          </w:p>
        </w:tc>
      </w:tr>
      <w:tr w:rsidR="001828F7" w:rsidRPr="001828F7" w:rsidTr="00C33E61">
        <w:trPr>
          <w:cantSplit/>
          <w:trHeight w:val="417"/>
        </w:trPr>
        <w:tc>
          <w:tcPr>
            <w:tcW w:w="2127" w:type="dxa"/>
            <w:vMerge w:val="restart"/>
          </w:tcPr>
          <w:p w:rsidR="001828F7" w:rsidRPr="001828F7" w:rsidRDefault="001828F7" w:rsidP="001828F7">
            <w:pPr>
              <w:kinsoku w:val="0"/>
              <w:overflowPunct w:val="0"/>
              <w:autoSpaceDE w:val="0"/>
              <w:autoSpaceDN w:val="0"/>
              <w:adjustRightInd w:val="0"/>
              <w:spacing w:before="105" w:line="210" w:lineRule="exact"/>
              <w:jc w:val="left"/>
              <w:textAlignment w:val="center"/>
              <w:rPr>
                <w:rFonts w:ascii="ＭＳ 明朝" w:eastAsia="ＭＳ 明朝" w:hAnsi="Arial" w:cs="Times New Roman"/>
                <w:color w:val="FF0000"/>
                <w:kern w:val="0"/>
                <w:szCs w:val="21"/>
              </w:rPr>
            </w:pPr>
            <w:r w:rsidRPr="001828F7">
              <w:rPr>
                <w:rFonts w:ascii="ＭＳ 明朝" w:eastAsia="ＭＳ 明朝" w:hAnsi="Arial" w:cs="ＭＳ 明朝" w:hint="eastAsia"/>
                <w:kern w:val="0"/>
                <w:szCs w:val="21"/>
              </w:rPr>
              <w:t>便所</w:t>
            </w:r>
            <w:r w:rsidRPr="001828F7">
              <w:rPr>
                <w:rFonts w:ascii="ＭＳ 明朝" w:eastAsia="ＭＳ 明朝" w:hAnsi="Arial" w:cs="Times New Roman"/>
                <w:kern w:val="0"/>
                <w:szCs w:val="21"/>
              </w:rPr>
              <w:br w:type="page"/>
            </w:r>
          </w:p>
        </w:tc>
        <w:tc>
          <w:tcPr>
            <w:tcW w:w="4840" w:type="dxa"/>
            <w:gridSpan w:val="2"/>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便所の出入口付近について、男子用及び女子用の区分等を点字等の方法により視覚障害者に示すための設備の設置</w:t>
            </w:r>
          </w:p>
        </w:tc>
        <w:tc>
          <w:tcPr>
            <w:tcW w:w="1077" w:type="dxa"/>
            <w:vAlign w:val="center"/>
          </w:tcPr>
          <w:p w:rsidR="001828F7" w:rsidRPr="001828F7" w:rsidRDefault="001828F7" w:rsidP="001828F7">
            <w:pPr>
              <w:wordWrap w:val="0"/>
              <w:autoSpaceDE w:val="0"/>
              <w:autoSpaceDN w:val="0"/>
              <w:adjustRightInd w:val="0"/>
              <w:spacing w:line="22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tcBorders>
              <w:bottom w:val="nil"/>
            </w:tcBorders>
            <w:vAlign w:val="center"/>
          </w:tcPr>
          <w:p w:rsidR="001828F7" w:rsidRPr="001828F7" w:rsidRDefault="001828F7" w:rsidP="001828F7">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1828F7" w:rsidRPr="001828F7" w:rsidTr="00C33E61">
        <w:trPr>
          <w:cantSplit/>
          <w:trHeight w:val="630"/>
        </w:trPr>
        <w:tc>
          <w:tcPr>
            <w:tcW w:w="2127" w:type="dxa"/>
            <w:vMerge/>
          </w:tcPr>
          <w:p w:rsidR="001828F7" w:rsidRPr="001828F7" w:rsidRDefault="001828F7" w:rsidP="001828F7">
            <w:pPr>
              <w:kinsoku w:val="0"/>
              <w:overflowPunct w:val="0"/>
              <w:autoSpaceDE w:val="0"/>
              <w:autoSpaceDN w:val="0"/>
              <w:adjustRightInd w:val="0"/>
              <w:spacing w:before="105" w:line="210" w:lineRule="exact"/>
              <w:jc w:val="left"/>
              <w:textAlignment w:val="center"/>
              <w:rPr>
                <w:rFonts w:ascii="ＭＳ 明朝" w:eastAsia="ＭＳ 明朝" w:hAnsi="Arial" w:cs="ＭＳ 明朝"/>
                <w:kern w:val="0"/>
                <w:szCs w:val="21"/>
              </w:rPr>
            </w:pPr>
          </w:p>
        </w:tc>
        <w:tc>
          <w:tcPr>
            <w:tcW w:w="4840" w:type="dxa"/>
            <w:gridSpan w:val="2"/>
            <w:tcBorders>
              <w:bottom w:val="nil"/>
            </w:tcBorders>
            <w:vAlign w:val="center"/>
          </w:tcPr>
          <w:p w:rsidR="001828F7" w:rsidRPr="001828F7" w:rsidRDefault="001828F7" w:rsidP="001828F7">
            <w:pPr>
              <w:kinsoku w:val="0"/>
              <w:overflowPunct w:val="0"/>
              <w:autoSpaceDE w:val="0"/>
              <w:autoSpaceDN w:val="0"/>
              <w:adjustRightInd w:val="0"/>
              <w:spacing w:line="210" w:lineRule="exact"/>
              <w:jc w:val="left"/>
              <w:textAlignment w:val="center"/>
              <w:rPr>
                <w:rFonts w:ascii="ＭＳ 明朝" w:eastAsia="ＭＳ 明朝" w:hAnsi="Arial" w:cs="ＭＳ 明朝"/>
                <w:kern w:val="0"/>
                <w:szCs w:val="21"/>
              </w:rPr>
            </w:pPr>
            <w:r w:rsidRPr="001828F7">
              <w:rPr>
                <w:rFonts w:ascii="ＭＳ 明朝" w:eastAsia="ＭＳ 明朝" w:hAnsi="Arial" w:cs="ＭＳ 明朝" w:hint="eastAsia"/>
                <w:kern w:val="0"/>
                <w:szCs w:val="21"/>
              </w:rPr>
              <w:t>多数の者が利用する階の階数相当数以上の便所の設置</w:t>
            </w:r>
          </w:p>
        </w:tc>
        <w:tc>
          <w:tcPr>
            <w:tcW w:w="1077" w:type="dxa"/>
            <w:tcBorders>
              <w:bottom w:val="nil"/>
            </w:tcBorders>
            <w:vAlign w:val="center"/>
          </w:tcPr>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Arial" w:cs="ＭＳ 明朝"/>
                <w:kern w:val="0"/>
                <w:szCs w:val="21"/>
              </w:rPr>
            </w:pPr>
            <w:r w:rsidRPr="001828F7">
              <w:rPr>
                <w:rFonts w:ascii="ＭＳ 明朝" w:eastAsia="ＭＳ 明朝" w:hAnsi="Arial" w:cs="ＭＳ 明朝" w:hint="eastAsia"/>
                <w:kern w:val="0"/>
                <w:szCs w:val="21"/>
              </w:rPr>
              <w:t>有・無</w:t>
            </w:r>
          </w:p>
        </w:tc>
        <w:tc>
          <w:tcPr>
            <w:tcW w:w="708" w:type="dxa"/>
            <w:tcBorders>
              <w:bottom w:val="nil"/>
            </w:tcBorders>
            <w:vAlign w:val="center"/>
          </w:tcPr>
          <w:p w:rsidR="001828F7" w:rsidRPr="001828F7" w:rsidRDefault="001828F7" w:rsidP="001828F7">
            <w:pPr>
              <w:wordWrap w:val="0"/>
              <w:autoSpaceDE w:val="0"/>
              <w:autoSpaceDN w:val="0"/>
              <w:adjustRightInd w:val="0"/>
              <w:spacing w:line="210" w:lineRule="exact"/>
              <w:textAlignment w:val="center"/>
              <w:rPr>
                <w:rFonts w:ascii="ＭＳ 明朝" w:eastAsia="ＭＳ 明朝" w:hAnsi="Arial" w:cs="Times New Roman"/>
                <w:color w:val="FF0000"/>
                <w:kern w:val="0"/>
                <w:szCs w:val="21"/>
              </w:rPr>
            </w:pPr>
          </w:p>
        </w:tc>
      </w:tr>
      <w:tr w:rsidR="001828F7" w:rsidRPr="001828F7" w:rsidTr="00C33E61">
        <w:trPr>
          <w:cantSplit/>
          <w:trHeight w:val="417"/>
        </w:trPr>
        <w:tc>
          <w:tcPr>
            <w:tcW w:w="2127" w:type="dxa"/>
            <w:vMerge/>
          </w:tcPr>
          <w:p w:rsidR="001828F7" w:rsidRPr="001828F7" w:rsidRDefault="001828F7" w:rsidP="001828F7">
            <w:pPr>
              <w:kinsoku w:val="0"/>
              <w:overflowPunct w:val="0"/>
              <w:autoSpaceDE w:val="0"/>
              <w:autoSpaceDN w:val="0"/>
              <w:adjustRightInd w:val="0"/>
              <w:spacing w:before="105" w:line="210" w:lineRule="exact"/>
              <w:jc w:val="left"/>
              <w:textAlignment w:val="center"/>
              <w:rPr>
                <w:rFonts w:ascii="ＭＳ 明朝" w:eastAsia="ＭＳ 明朝" w:hAnsi="Arial" w:cs="ＭＳ 明朝"/>
                <w:kern w:val="0"/>
                <w:szCs w:val="21"/>
              </w:rPr>
            </w:pPr>
          </w:p>
        </w:tc>
        <w:tc>
          <w:tcPr>
            <w:tcW w:w="1097" w:type="dxa"/>
            <w:vMerge w:val="restart"/>
            <w:tcBorders>
              <w:top w:val="nil"/>
              <w:bottom w:val="nil"/>
            </w:tcBorders>
            <w:vAlign w:val="center"/>
          </w:tcPr>
          <w:p w:rsidR="001828F7" w:rsidRPr="001828F7" w:rsidRDefault="001828F7" w:rsidP="001828F7">
            <w:pPr>
              <w:kinsoku w:val="0"/>
              <w:overflowPunct w:val="0"/>
              <w:autoSpaceDE w:val="0"/>
              <w:autoSpaceDN w:val="0"/>
              <w:adjustRightInd w:val="0"/>
              <w:spacing w:line="210" w:lineRule="exact"/>
              <w:jc w:val="left"/>
              <w:textAlignment w:val="center"/>
              <w:rPr>
                <w:rFonts w:ascii="ＭＳ 明朝" w:eastAsia="ＭＳ 明朝" w:hAnsi="Arial" w:cs="ＭＳ 明朝"/>
                <w:kern w:val="0"/>
                <w:szCs w:val="21"/>
              </w:rPr>
            </w:pPr>
          </w:p>
        </w:tc>
        <w:tc>
          <w:tcPr>
            <w:tcW w:w="5528" w:type="dxa"/>
            <w:gridSpan w:val="3"/>
            <w:tcBorders>
              <w:bottom w:val="nil"/>
            </w:tcBorders>
            <w:vAlign w:val="center"/>
          </w:tcPr>
          <w:p w:rsidR="001828F7" w:rsidRPr="001828F7" w:rsidRDefault="001828F7" w:rsidP="001828F7">
            <w:pPr>
              <w:wordWrap w:val="0"/>
              <w:autoSpaceDE w:val="0"/>
              <w:autoSpaceDN w:val="0"/>
              <w:adjustRightInd w:val="0"/>
              <w:spacing w:line="210" w:lineRule="exact"/>
              <w:textAlignment w:val="center"/>
              <w:rPr>
                <w:rFonts w:ascii="ＭＳ 明朝" w:eastAsia="ＭＳ 明朝" w:hAnsi="Arial" w:cs="Times New Roman"/>
                <w:kern w:val="0"/>
                <w:szCs w:val="21"/>
              </w:rPr>
            </w:pPr>
            <w:r w:rsidRPr="001828F7">
              <w:rPr>
                <w:rFonts w:ascii="ＭＳ 明朝" w:eastAsia="ＭＳ 明朝" w:hAnsi="Arial" w:cs="Times New Roman" w:hint="eastAsia"/>
                <w:kern w:val="0"/>
                <w:szCs w:val="21"/>
              </w:rPr>
              <w:t>（無の場合）</w:t>
            </w:r>
          </w:p>
        </w:tc>
      </w:tr>
      <w:tr w:rsidR="001828F7" w:rsidRPr="001828F7" w:rsidTr="00C33E61">
        <w:trPr>
          <w:cantSplit/>
          <w:trHeight w:val="911"/>
        </w:trPr>
        <w:tc>
          <w:tcPr>
            <w:tcW w:w="2127" w:type="dxa"/>
            <w:vMerge/>
          </w:tcPr>
          <w:p w:rsidR="001828F7" w:rsidRPr="001828F7" w:rsidRDefault="001828F7" w:rsidP="001828F7">
            <w:pPr>
              <w:kinsoku w:val="0"/>
              <w:overflowPunct w:val="0"/>
              <w:autoSpaceDE w:val="0"/>
              <w:autoSpaceDN w:val="0"/>
              <w:adjustRightInd w:val="0"/>
              <w:spacing w:before="105" w:line="210" w:lineRule="exact"/>
              <w:jc w:val="left"/>
              <w:textAlignment w:val="center"/>
              <w:rPr>
                <w:rFonts w:ascii="ＭＳ 明朝" w:eastAsia="ＭＳ 明朝" w:hAnsi="Arial" w:cs="ＭＳ 明朝"/>
                <w:kern w:val="0"/>
                <w:szCs w:val="21"/>
              </w:rPr>
            </w:pPr>
          </w:p>
        </w:tc>
        <w:tc>
          <w:tcPr>
            <w:tcW w:w="1097" w:type="dxa"/>
            <w:vMerge/>
            <w:tcBorders>
              <w:bottom w:val="nil"/>
            </w:tcBorders>
            <w:vAlign w:val="center"/>
          </w:tcPr>
          <w:p w:rsidR="001828F7" w:rsidRPr="001828F7" w:rsidRDefault="001828F7" w:rsidP="001828F7">
            <w:pPr>
              <w:kinsoku w:val="0"/>
              <w:overflowPunct w:val="0"/>
              <w:autoSpaceDE w:val="0"/>
              <w:autoSpaceDN w:val="0"/>
              <w:adjustRightInd w:val="0"/>
              <w:spacing w:line="210" w:lineRule="exact"/>
              <w:jc w:val="left"/>
              <w:textAlignment w:val="center"/>
              <w:rPr>
                <w:rFonts w:ascii="ＭＳ 明朝" w:eastAsia="ＭＳ 明朝" w:hAnsi="Arial" w:cs="ＭＳ 明朝"/>
                <w:kern w:val="0"/>
                <w:szCs w:val="21"/>
              </w:rPr>
            </w:pPr>
          </w:p>
        </w:tc>
        <w:tc>
          <w:tcPr>
            <w:tcW w:w="3743" w:type="dxa"/>
            <w:tcBorders>
              <w:bottom w:val="nil"/>
            </w:tcBorders>
            <w:vAlign w:val="center"/>
          </w:tcPr>
          <w:p w:rsidR="001828F7" w:rsidRPr="001828F7" w:rsidRDefault="001828F7" w:rsidP="001828F7">
            <w:pPr>
              <w:kinsoku w:val="0"/>
              <w:overflowPunct w:val="0"/>
              <w:autoSpaceDE w:val="0"/>
              <w:autoSpaceDN w:val="0"/>
              <w:adjustRightInd w:val="0"/>
              <w:spacing w:line="210" w:lineRule="exact"/>
              <w:jc w:val="left"/>
              <w:textAlignment w:val="center"/>
              <w:rPr>
                <w:rFonts w:ascii="ＭＳ 明朝" w:eastAsia="ＭＳ 明朝" w:hAnsi="Arial" w:cs="ＭＳ 明朝"/>
                <w:kern w:val="0"/>
                <w:szCs w:val="21"/>
              </w:rPr>
            </w:pPr>
            <w:r w:rsidRPr="001828F7">
              <w:rPr>
                <w:rFonts w:ascii="ＭＳ 明朝" w:eastAsia="ＭＳ 明朝" w:hAnsi="Arial" w:cs="ＭＳ 明朝" w:hint="eastAsia"/>
                <w:kern w:val="0"/>
                <w:szCs w:val="21"/>
              </w:rPr>
              <w:t>直接地上へ通ずる出入口のある階であって、多数の者の利用に供する便所を１以上設ける施設が同一敷地内の当該出入口に近接する位置にある階</w:t>
            </w:r>
          </w:p>
        </w:tc>
        <w:tc>
          <w:tcPr>
            <w:tcW w:w="1077" w:type="dxa"/>
            <w:tcBorders>
              <w:bottom w:val="nil"/>
            </w:tcBorders>
            <w:vAlign w:val="center"/>
          </w:tcPr>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Arial" w:cs="ＭＳ 明朝"/>
                <w:kern w:val="0"/>
                <w:szCs w:val="21"/>
              </w:rPr>
            </w:pPr>
            <w:r w:rsidRPr="001828F7">
              <w:rPr>
                <w:rFonts w:ascii="ＭＳ 明朝" w:eastAsia="ＭＳ 明朝" w:hAnsi="Arial" w:cs="ＭＳ 明朝" w:hint="eastAsia"/>
                <w:kern w:val="0"/>
                <w:szCs w:val="21"/>
              </w:rPr>
              <w:t>有・無</w:t>
            </w:r>
          </w:p>
        </w:tc>
        <w:tc>
          <w:tcPr>
            <w:tcW w:w="708" w:type="dxa"/>
            <w:tcBorders>
              <w:bottom w:val="nil"/>
            </w:tcBorders>
            <w:vAlign w:val="center"/>
          </w:tcPr>
          <w:p w:rsidR="001828F7" w:rsidRPr="001828F7" w:rsidRDefault="001828F7" w:rsidP="001828F7">
            <w:pPr>
              <w:wordWrap w:val="0"/>
              <w:autoSpaceDE w:val="0"/>
              <w:autoSpaceDN w:val="0"/>
              <w:adjustRightInd w:val="0"/>
              <w:spacing w:line="210" w:lineRule="exact"/>
              <w:textAlignment w:val="center"/>
              <w:rPr>
                <w:rFonts w:ascii="ＭＳ 明朝" w:eastAsia="ＭＳ 明朝" w:hAnsi="Arial" w:cs="Times New Roman"/>
                <w:color w:val="FF0000"/>
                <w:kern w:val="0"/>
                <w:szCs w:val="21"/>
              </w:rPr>
            </w:pPr>
          </w:p>
        </w:tc>
      </w:tr>
      <w:tr w:rsidR="001828F7" w:rsidRPr="001828F7" w:rsidTr="00C33E61">
        <w:trPr>
          <w:cantSplit/>
          <w:trHeight w:val="1407"/>
        </w:trPr>
        <w:tc>
          <w:tcPr>
            <w:tcW w:w="2127" w:type="dxa"/>
            <w:vMerge/>
          </w:tcPr>
          <w:p w:rsidR="001828F7" w:rsidRPr="001828F7" w:rsidRDefault="001828F7" w:rsidP="001828F7">
            <w:pPr>
              <w:kinsoku w:val="0"/>
              <w:overflowPunct w:val="0"/>
              <w:autoSpaceDE w:val="0"/>
              <w:autoSpaceDN w:val="0"/>
              <w:adjustRightInd w:val="0"/>
              <w:spacing w:before="105" w:line="210" w:lineRule="exact"/>
              <w:jc w:val="left"/>
              <w:textAlignment w:val="center"/>
              <w:rPr>
                <w:rFonts w:ascii="ＭＳ 明朝" w:eastAsia="ＭＳ 明朝" w:hAnsi="Arial" w:cs="ＭＳ 明朝"/>
                <w:kern w:val="0"/>
                <w:szCs w:val="21"/>
              </w:rPr>
            </w:pPr>
          </w:p>
        </w:tc>
        <w:tc>
          <w:tcPr>
            <w:tcW w:w="1097" w:type="dxa"/>
            <w:vMerge/>
            <w:tcBorders>
              <w:bottom w:val="nil"/>
            </w:tcBorders>
            <w:vAlign w:val="center"/>
          </w:tcPr>
          <w:p w:rsidR="001828F7" w:rsidRPr="001828F7" w:rsidRDefault="001828F7" w:rsidP="001828F7">
            <w:pPr>
              <w:kinsoku w:val="0"/>
              <w:overflowPunct w:val="0"/>
              <w:autoSpaceDE w:val="0"/>
              <w:autoSpaceDN w:val="0"/>
              <w:adjustRightInd w:val="0"/>
              <w:spacing w:line="210" w:lineRule="exact"/>
              <w:jc w:val="left"/>
              <w:textAlignment w:val="center"/>
              <w:rPr>
                <w:rFonts w:ascii="ＭＳ 明朝" w:eastAsia="ＭＳ 明朝" w:hAnsi="Arial" w:cs="ＭＳ 明朝"/>
                <w:kern w:val="0"/>
                <w:szCs w:val="21"/>
              </w:rPr>
            </w:pPr>
          </w:p>
        </w:tc>
        <w:tc>
          <w:tcPr>
            <w:tcW w:w="3743" w:type="dxa"/>
            <w:tcBorders>
              <w:bottom w:val="nil"/>
            </w:tcBorders>
            <w:vAlign w:val="center"/>
          </w:tcPr>
          <w:p w:rsidR="001828F7" w:rsidRPr="001828F7" w:rsidRDefault="001828F7" w:rsidP="001828F7">
            <w:pPr>
              <w:kinsoku w:val="0"/>
              <w:overflowPunct w:val="0"/>
              <w:autoSpaceDE w:val="0"/>
              <w:autoSpaceDN w:val="0"/>
              <w:adjustRightInd w:val="0"/>
              <w:spacing w:line="210" w:lineRule="exact"/>
              <w:jc w:val="left"/>
              <w:textAlignment w:val="center"/>
              <w:rPr>
                <w:rFonts w:ascii="ＭＳ 明朝" w:eastAsia="ＭＳ 明朝" w:hAnsi="Arial" w:cs="ＭＳ 明朝"/>
                <w:kern w:val="0"/>
                <w:szCs w:val="21"/>
              </w:rPr>
            </w:pPr>
            <w:r w:rsidRPr="001828F7">
              <w:rPr>
                <w:rFonts w:ascii="ＭＳ 明朝" w:eastAsia="ＭＳ 明朝" w:hAnsi="Arial" w:cs="ＭＳ 明朝" w:hint="eastAsia"/>
                <w:kern w:val="0"/>
                <w:szCs w:val="21"/>
              </w:rPr>
              <w:t>多数の者が利用する部分の床面積が著しく小さい階、多数の者の滞在時間が短い階その他の施設の管理運営上多数の者の利用に供する便所を設けないことがやむを得ないと認められる階</w:t>
            </w:r>
          </w:p>
        </w:tc>
        <w:tc>
          <w:tcPr>
            <w:tcW w:w="1077" w:type="dxa"/>
            <w:tcBorders>
              <w:bottom w:val="nil"/>
            </w:tcBorders>
            <w:vAlign w:val="center"/>
          </w:tcPr>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Arial" w:cs="ＭＳ 明朝"/>
                <w:kern w:val="0"/>
                <w:szCs w:val="21"/>
              </w:rPr>
            </w:pPr>
            <w:r w:rsidRPr="001828F7">
              <w:rPr>
                <w:rFonts w:ascii="ＭＳ 明朝" w:eastAsia="ＭＳ 明朝" w:hAnsi="Arial" w:cs="ＭＳ 明朝" w:hint="eastAsia"/>
                <w:kern w:val="0"/>
                <w:szCs w:val="21"/>
              </w:rPr>
              <w:t>有・無</w:t>
            </w:r>
          </w:p>
        </w:tc>
        <w:tc>
          <w:tcPr>
            <w:tcW w:w="708" w:type="dxa"/>
            <w:tcBorders>
              <w:bottom w:val="nil"/>
            </w:tcBorders>
            <w:vAlign w:val="center"/>
          </w:tcPr>
          <w:p w:rsidR="001828F7" w:rsidRPr="001828F7" w:rsidRDefault="001828F7" w:rsidP="001828F7">
            <w:pPr>
              <w:wordWrap w:val="0"/>
              <w:autoSpaceDE w:val="0"/>
              <w:autoSpaceDN w:val="0"/>
              <w:adjustRightInd w:val="0"/>
              <w:spacing w:line="210" w:lineRule="exact"/>
              <w:textAlignment w:val="center"/>
              <w:rPr>
                <w:rFonts w:ascii="ＭＳ 明朝" w:eastAsia="ＭＳ 明朝" w:hAnsi="Arial" w:cs="Times New Roman"/>
                <w:color w:val="FF0000"/>
                <w:kern w:val="0"/>
                <w:szCs w:val="21"/>
              </w:rPr>
            </w:pPr>
          </w:p>
        </w:tc>
      </w:tr>
      <w:tr w:rsidR="001828F7" w:rsidRPr="001828F7" w:rsidTr="00C33E61">
        <w:trPr>
          <w:cantSplit/>
          <w:trHeight w:val="836"/>
        </w:trPr>
        <w:tc>
          <w:tcPr>
            <w:tcW w:w="2127" w:type="dxa"/>
            <w:vMerge/>
          </w:tcPr>
          <w:p w:rsidR="001828F7" w:rsidRPr="001828F7" w:rsidRDefault="001828F7" w:rsidP="001828F7">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4840" w:type="dxa"/>
            <w:gridSpan w:val="2"/>
            <w:tcBorders>
              <w:bottom w:val="nil"/>
            </w:tcBorders>
            <w:vAlign w:val="center"/>
          </w:tcPr>
          <w:p w:rsidR="001828F7" w:rsidRPr="001828F7" w:rsidRDefault="001828F7" w:rsidP="001828F7">
            <w:pPr>
              <w:kinsoku w:val="0"/>
              <w:overflowPunct w:val="0"/>
              <w:autoSpaceDE w:val="0"/>
              <w:autoSpaceDN w:val="0"/>
              <w:adjustRightInd w:val="0"/>
              <w:spacing w:line="210" w:lineRule="exact"/>
              <w:jc w:val="left"/>
              <w:textAlignment w:val="center"/>
              <w:rPr>
                <w:rFonts w:ascii="ＭＳ 明朝" w:eastAsia="ＭＳ 明朝" w:hAnsi="Arial" w:cs="ＭＳ 明朝"/>
                <w:kern w:val="0"/>
                <w:szCs w:val="21"/>
              </w:rPr>
            </w:pPr>
            <w:r w:rsidRPr="001828F7">
              <w:rPr>
                <w:rFonts w:ascii="ＭＳ 明朝" w:eastAsia="ＭＳ 明朝" w:hAnsi="Arial" w:cs="ＭＳ 明朝" w:hint="eastAsia"/>
                <w:kern w:val="0"/>
                <w:szCs w:val="21"/>
              </w:rPr>
              <w:t>便所設置階の１以上の便所＊に車いす使用者用便房（男子用及び女子用の区分があるときは、それぞれ１以上））の設置</w:t>
            </w:r>
          </w:p>
        </w:tc>
        <w:tc>
          <w:tcPr>
            <w:tcW w:w="1077" w:type="dxa"/>
            <w:tcBorders>
              <w:bottom w:val="nil"/>
            </w:tcBorders>
            <w:vAlign w:val="center"/>
          </w:tcPr>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Arial" w:cs="ＭＳ 明朝"/>
                <w:kern w:val="0"/>
                <w:szCs w:val="21"/>
              </w:rPr>
            </w:pPr>
            <w:r w:rsidRPr="001828F7">
              <w:rPr>
                <w:rFonts w:ascii="ＭＳ 明朝" w:eastAsia="ＭＳ 明朝" w:hAnsi="Arial" w:cs="ＭＳ 明朝" w:hint="eastAsia"/>
                <w:kern w:val="0"/>
                <w:szCs w:val="21"/>
              </w:rPr>
              <w:t>有・無</w:t>
            </w:r>
          </w:p>
        </w:tc>
        <w:tc>
          <w:tcPr>
            <w:tcW w:w="708" w:type="dxa"/>
            <w:tcBorders>
              <w:bottom w:val="nil"/>
            </w:tcBorders>
            <w:vAlign w:val="center"/>
          </w:tcPr>
          <w:p w:rsidR="001828F7" w:rsidRPr="001828F7" w:rsidRDefault="001828F7" w:rsidP="001828F7">
            <w:pPr>
              <w:wordWrap w:val="0"/>
              <w:autoSpaceDE w:val="0"/>
              <w:autoSpaceDN w:val="0"/>
              <w:adjustRightInd w:val="0"/>
              <w:spacing w:line="210" w:lineRule="exact"/>
              <w:textAlignment w:val="center"/>
              <w:rPr>
                <w:rFonts w:ascii="ＭＳ 明朝" w:eastAsia="ＭＳ 明朝" w:hAnsi="Arial" w:cs="Times New Roman"/>
                <w:color w:val="FF0000"/>
                <w:kern w:val="0"/>
                <w:szCs w:val="21"/>
              </w:rPr>
            </w:pPr>
          </w:p>
        </w:tc>
      </w:tr>
      <w:tr w:rsidR="001828F7" w:rsidRPr="001828F7" w:rsidTr="00C33E61">
        <w:trPr>
          <w:cantSplit/>
          <w:trHeight w:val="417"/>
        </w:trPr>
        <w:tc>
          <w:tcPr>
            <w:tcW w:w="2127" w:type="dxa"/>
            <w:vMerge/>
          </w:tcPr>
          <w:p w:rsidR="001828F7" w:rsidRPr="001828F7" w:rsidRDefault="001828F7" w:rsidP="001828F7">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1097" w:type="dxa"/>
            <w:vMerge w:val="restart"/>
            <w:tcBorders>
              <w:top w:val="nil"/>
              <w:bottom w:val="nil"/>
            </w:tcBorders>
            <w:vAlign w:val="center"/>
          </w:tcPr>
          <w:p w:rsidR="001828F7" w:rsidRPr="001828F7" w:rsidRDefault="001828F7" w:rsidP="001828F7">
            <w:pPr>
              <w:kinsoku w:val="0"/>
              <w:overflowPunct w:val="0"/>
              <w:autoSpaceDE w:val="0"/>
              <w:autoSpaceDN w:val="0"/>
              <w:adjustRightInd w:val="0"/>
              <w:spacing w:line="210" w:lineRule="exact"/>
              <w:jc w:val="left"/>
              <w:textAlignment w:val="center"/>
              <w:rPr>
                <w:rFonts w:ascii="ＭＳ 明朝" w:eastAsia="ＭＳ 明朝" w:hAnsi="Arial" w:cs="ＭＳ 明朝"/>
                <w:kern w:val="0"/>
                <w:szCs w:val="21"/>
              </w:rPr>
            </w:pPr>
          </w:p>
        </w:tc>
        <w:tc>
          <w:tcPr>
            <w:tcW w:w="5528" w:type="dxa"/>
            <w:gridSpan w:val="3"/>
            <w:tcBorders>
              <w:bottom w:val="nil"/>
            </w:tcBorders>
            <w:vAlign w:val="center"/>
          </w:tcPr>
          <w:p w:rsidR="001828F7" w:rsidRPr="001828F7" w:rsidRDefault="001828F7" w:rsidP="001828F7">
            <w:pPr>
              <w:wordWrap w:val="0"/>
              <w:autoSpaceDE w:val="0"/>
              <w:autoSpaceDN w:val="0"/>
              <w:adjustRightInd w:val="0"/>
              <w:spacing w:line="210" w:lineRule="exact"/>
              <w:textAlignment w:val="center"/>
              <w:rPr>
                <w:rFonts w:ascii="ＭＳ 明朝" w:eastAsia="ＭＳ 明朝" w:hAnsi="Arial" w:cs="Times New Roman"/>
                <w:kern w:val="0"/>
                <w:szCs w:val="21"/>
              </w:rPr>
            </w:pPr>
            <w:r w:rsidRPr="001828F7">
              <w:rPr>
                <w:rFonts w:ascii="ＭＳ 明朝" w:eastAsia="ＭＳ 明朝" w:hAnsi="Arial" w:cs="Times New Roman" w:hint="eastAsia"/>
                <w:kern w:val="0"/>
                <w:szCs w:val="21"/>
              </w:rPr>
              <w:t>（無の場合）</w:t>
            </w:r>
          </w:p>
        </w:tc>
      </w:tr>
      <w:tr w:rsidR="001828F7" w:rsidRPr="001828F7" w:rsidTr="00C33E61">
        <w:trPr>
          <w:cantSplit/>
          <w:trHeight w:val="978"/>
        </w:trPr>
        <w:tc>
          <w:tcPr>
            <w:tcW w:w="2127" w:type="dxa"/>
            <w:vMerge/>
          </w:tcPr>
          <w:p w:rsidR="001828F7" w:rsidRPr="001828F7" w:rsidRDefault="001828F7" w:rsidP="001828F7">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1097" w:type="dxa"/>
            <w:vMerge/>
            <w:tcBorders>
              <w:bottom w:val="nil"/>
            </w:tcBorders>
            <w:vAlign w:val="center"/>
          </w:tcPr>
          <w:p w:rsidR="001828F7" w:rsidRPr="001828F7" w:rsidRDefault="001828F7" w:rsidP="001828F7">
            <w:pPr>
              <w:kinsoku w:val="0"/>
              <w:overflowPunct w:val="0"/>
              <w:autoSpaceDE w:val="0"/>
              <w:autoSpaceDN w:val="0"/>
              <w:adjustRightInd w:val="0"/>
              <w:spacing w:line="210" w:lineRule="exact"/>
              <w:jc w:val="left"/>
              <w:textAlignment w:val="center"/>
              <w:rPr>
                <w:rFonts w:ascii="ＭＳ 明朝" w:eastAsia="ＭＳ 明朝" w:hAnsi="Arial" w:cs="ＭＳ 明朝"/>
                <w:kern w:val="0"/>
                <w:szCs w:val="21"/>
              </w:rPr>
            </w:pPr>
          </w:p>
        </w:tc>
        <w:tc>
          <w:tcPr>
            <w:tcW w:w="3743" w:type="dxa"/>
            <w:tcBorders>
              <w:bottom w:val="single" w:sz="4" w:space="0" w:color="auto"/>
            </w:tcBorders>
            <w:vAlign w:val="center"/>
          </w:tcPr>
          <w:p w:rsidR="001828F7" w:rsidRPr="001828F7" w:rsidRDefault="001828F7" w:rsidP="001828F7">
            <w:pPr>
              <w:kinsoku w:val="0"/>
              <w:overflowPunct w:val="0"/>
              <w:autoSpaceDE w:val="0"/>
              <w:autoSpaceDN w:val="0"/>
              <w:adjustRightInd w:val="0"/>
              <w:spacing w:line="210" w:lineRule="exact"/>
              <w:jc w:val="left"/>
              <w:textAlignment w:val="center"/>
              <w:rPr>
                <w:rFonts w:ascii="ＭＳ 明朝" w:eastAsia="ＭＳ 明朝" w:hAnsi="Arial" w:cs="ＭＳ 明朝"/>
                <w:kern w:val="0"/>
                <w:szCs w:val="21"/>
              </w:rPr>
            </w:pPr>
            <w:r w:rsidRPr="001828F7">
              <w:rPr>
                <w:rFonts w:ascii="ＭＳ 明朝" w:eastAsia="ＭＳ 明朝" w:hAnsi="Arial" w:cs="ＭＳ 明朝" w:hint="eastAsia"/>
                <w:kern w:val="0"/>
                <w:szCs w:val="21"/>
              </w:rPr>
              <w:t>直接地上へ通ずる出入口のある階であり、かつ、車いす使用者用便房を１以上設ける施設が同一敷地内の当該出入口に近接する位置にある場合</w:t>
            </w:r>
          </w:p>
        </w:tc>
        <w:tc>
          <w:tcPr>
            <w:tcW w:w="1077" w:type="dxa"/>
            <w:tcBorders>
              <w:bottom w:val="nil"/>
            </w:tcBorders>
            <w:vAlign w:val="center"/>
          </w:tcPr>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Arial" w:cs="ＭＳ 明朝"/>
                <w:kern w:val="0"/>
                <w:szCs w:val="21"/>
              </w:rPr>
            </w:pPr>
            <w:r w:rsidRPr="001828F7">
              <w:rPr>
                <w:rFonts w:ascii="ＭＳ 明朝" w:eastAsia="ＭＳ 明朝" w:hAnsi="Arial" w:cs="ＭＳ 明朝" w:hint="eastAsia"/>
                <w:kern w:val="0"/>
                <w:szCs w:val="21"/>
              </w:rPr>
              <w:t>有・無</w:t>
            </w:r>
          </w:p>
        </w:tc>
        <w:tc>
          <w:tcPr>
            <w:tcW w:w="708" w:type="dxa"/>
            <w:tcBorders>
              <w:bottom w:val="nil"/>
            </w:tcBorders>
            <w:vAlign w:val="center"/>
          </w:tcPr>
          <w:p w:rsidR="001828F7" w:rsidRPr="001828F7" w:rsidRDefault="001828F7" w:rsidP="001828F7">
            <w:pPr>
              <w:wordWrap w:val="0"/>
              <w:autoSpaceDE w:val="0"/>
              <w:autoSpaceDN w:val="0"/>
              <w:adjustRightInd w:val="0"/>
              <w:spacing w:line="210" w:lineRule="exact"/>
              <w:textAlignment w:val="center"/>
              <w:rPr>
                <w:rFonts w:ascii="ＭＳ 明朝" w:eastAsia="ＭＳ 明朝" w:hAnsi="Arial" w:cs="Times New Roman"/>
                <w:color w:val="FF0000"/>
                <w:kern w:val="0"/>
                <w:szCs w:val="21"/>
              </w:rPr>
            </w:pPr>
          </w:p>
        </w:tc>
      </w:tr>
      <w:tr w:rsidR="001828F7" w:rsidRPr="001828F7" w:rsidTr="00C33E61">
        <w:trPr>
          <w:cantSplit/>
          <w:trHeight w:val="1133"/>
        </w:trPr>
        <w:tc>
          <w:tcPr>
            <w:tcW w:w="2127" w:type="dxa"/>
            <w:vMerge/>
          </w:tcPr>
          <w:p w:rsidR="001828F7" w:rsidRPr="001828F7" w:rsidRDefault="001828F7" w:rsidP="001828F7">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1097" w:type="dxa"/>
            <w:vMerge/>
            <w:tcBorders>
              <w:bottom w:val="nil"/>
            </w:tcBorders>
            <w:vAlign w:val="center"/>
          </w:tcPr>
          <w:p w:rsidR="001828F7" w:rsidRPr="001828F7" w:rsidRDefault="001828F7" w:rsidP="001828F7">
            <w:pPr>
              <w:kinsoku w:val="0"/>
              <w:overflowPunct w:val="0"/>
              <w:autoSpaceDE w:val="0"/>
              <w:autoSpaceDN w:val="0"/>
              <w:adjustRightInd w:val="0"/>
              <w:spacing w:line="210" w:lineRule="exact"/>
              <w:jc w:val="left"/>
              <w:textAlignment w:val="center"/>
              <w:rPr>
                <w:rFonts w:ascii="ＭＳ 明朝" w:eastAsia="ＭＳ 明朝" w:hAnsi="Arial" w:cs="ＭＳ 明朝"/>
                <w:kern w:val="0"/>
                <w:szCs w:val="21"/>
              </w:rPr>
            </w:pPr>
          </w:p>
        </w:tc>
        <w:tc>
          <w:tcPr>
            <w:tcW w:w="3743" w:type="dxa"/>
            <w:tcBorders>
              <w:bottom w:val="nil"/>
            </w:tcBorders>
            <w:vAlign w:val="center"/>
          </w:tcPr>
          <w:p w:rsidR="001828F7" w:rsidRPr="001828F7" w:rsidRDefault="001828F7" w:rsidP="001828F7">
            <w:pPr>
              <w:kinsoku w:val="0"/>
              <w:overflowPunct w:val="0"/>
              <w:autoSpaceDE w:val="0"/>
              <w:autoSpaceDN w:val="0"/>
              <w:adjustRightInd w:val="0"/>
              <w:spacing w:line="210" w:lineRule="exact"/>
              <w:jc w:val="left"/>
              <w:textAlignment w:val="center"/>
              <w:rPr>
                <w:rFonts w:ascii="ＭＳ 明朝" w:eastAsia="ＭＳ 明朝" w:hAnsi="Arial" w:cs="ＭＳ 明朝"/>
                <w:kern w:val="0"/>
                <w:szCs w:val="21"/>
              </w:rPr>
            </w:pPr>
            <w:r w:rsidRPr="001828F7">
              <w:rPr>
                <w:rFonts w:ascii="ＭＳ 明朝" w:eastAsia="ＭＳ 明朝" w:hAnsi="Arial" w:cs="ＭＳ 明朝" w:hint="eastAsia"/>
                <w:kern w:val="0"/>
                <w:szCs w:val="21"/>
              </w:rPr>
              <w:t>多数の者の利用に供する便所に設けるべき車いす使用者用便房の全部または一部を、当該便所設置階以外の便所設置階の多数の者の利用に供する便所に設ける場合</w:t>
            </w:r>
          </w:p>
        </w:tc>
        <w:tc>
          <w:tcPr>
            <w:tcW w:w="1077" w:type="dxa"/>
            <w:tcBorders>
              <w:bottom w:val="nil"/>
            </w:tcBorders>
            <w:vAlign w:val="center"/>
          </w:tcPr>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Arial" w:cs="ＭＳ 明朝"/>
                <w:kern w:val="0"/>
                <w:szCs w:val="21"/>
              </w:rPr>
            </w:pPr>
            <w:r w:rsidRPr="001828F7">
              <w:rPr>
                <w:rFonts w:ascii="ＭＳ 明朝" w:eastAsia="ＭＳ 明朝" w:hAnsi="Arial" w:cs="ＭＳ 明朝" w:hint="eastAsia"/>
                <w:kern w:val="0"/>
                <w:szCs w:val="21"/>
              </w:rPr>
              <w:t>有・無</w:t>
            </w:r>
          </w:p>
        </w:tc>
        <w:tc>
          <w:tcPr>
            <w:tcW w:w="708" w:type="dxa"/>
            <w:tcBorders>
              <w:bottom w:val="nil"/>
            </w:tcBorders>
            <w:vAlign w:val="center"/>
          </w:tcPr>
          <w:p w:rsidR="001828F7" w:rsidRPr="001828F7" w:rsidRDefault="001828F7" w:rsidP="001828F7">
            <w:pPr>
              <w:wordWrap w:val="0"/>
              <w:autoSpaceDE w:val="0"/>
              <w:autoSpaceDN w:val="0"/>
              <w:adjustRightInd w:val="0"/>
              <w:spacing w:line="210" w:lineRule="exact"/>
              <w:textAlignment w:val="center"/>
              <w:rPr>
                <w:rFonts w:ascii="ＭＳ 明朝" w:eastAsia="ＭＳ 明朝" w:hAnsi="Arial" w:cs="Times New Roman"/>
                <w:color w:val="FF0000"/>
                <w:kern w:val="0"/>
                <w:szCs w:val="21"/>
              </w:rPr>
            </w:pPr>
          </w:p>
        </w:tc>
      </w:tr>
      <w:tr w:rsidR="001828F7" w:rsidRPr="001828F7" w:rsidTr="00C33E61">
        <w:trPr>
          <w:cantSplit/>
          <w:trHeight w:val="1122"/>
        </w:trPr>
        <w:tc>
          <w:tcPr>
            <w:tcW w:w="2127" w:type="dxa"/>
            <w:vMerge/>
          </w:tcPr>
          <w:p w:rsidR="001828F7" w:rsidRPr="001828F7" w:rsidRDefault="001828F7" w:rsidP="001828F7">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1097" w:type="dxa"/>
            <w:vMerge/>
            <w:tcBorders>
              <w:bottom w:val="nil"/>
            </w:tcBorders>
            <w:vAlign w:val="center"/>
          </w:tcPr>
          <w:p w:rsidR="001828F7" w:rsidRPr="001828F7" w:rsidRDefault="001828F7" w:rsidP="001828F7">
            <w:pPr>
              <w:kinsoku w:val="0"/>
              <w:overflowPunct w:val="0"/>
              <w:autoSpaceDE w:val="0"/>
              <w:autoSpaceDN w:val="0"/>
              <w:adjustRightInd w:val="0"/>
              <w:spacing w:line="210" w:lineRule="exact"/>
              <w:jc w:val="left"/>
              <w:textAlignment w:val="center"/>
              <w:rPr>
                <w:rFonts w:ascii="ＭＳ 明朝" w:eastAsia="ＭＳ 明朝" w:hAnsi="Arial" w:cs="ＭＳ 明朝"/>
                <w:kern w:val="0"/>
                <w:szCs w:val="21"/>
              </w:rPr>
            </w:pPr>
          </w:p>
        </w:tc>
        <w:tc>
          <w:tcPr>
            <w:tcW w:w="3743" w:type="dxa"/>
            <w:tcBorders>
              <w:bottom w:val="nil"/>
            </w:tcBorders>
            <w:vAlign w:val="center"/>
          </w:tcPr>
          <w:p w:rsidR="001828F7" w:rsidRPr="001828F7" w:rsidRDefault="001828F7" w:rsidP="001828F7">
            <w:pPr>
              <w:kinsoku w:val="0"/>
              <w:overflowPunct w:val="0"/>
              <w:autoSpaceDE w:val="0"/>
              <w:autoSpaceDN w:val="0"/>
              <w:adjustRightInd w:val="0"/>
              <w:spacing w:line="210" w:lineRule="exact"/>
              <w:jc w:val="left"/>
              <w:textAlignment w:val="center"/>
              <w:rPr>
                <w:rFonts w:ascii="ＭＳ 明朝" w:eastAsia="ＭＳ 明朝" w:hAnsi="Arial" w:cs="ＭＳ 明朝"/>
                <w:kern w:val="0"/>
                <w:szCs w:val="21"/>
              </w:rPr>
            </w:pPr>
            <w:r w:rsidRPr="001828F7">
              <w:rPr>
                <w:rFonts w:ascii="ＭＳ 明朝" w:eastAsia="ＭＳ 明朝" w:hAnsi="Arial" w:cs="ＭＳ 明朝" w:hint="eastAsia"/>
                <w:kern w:val="0"/>
                <w:szCs w:val="21"/>
              </w:rPr>
              <w:t>男子用の多数の者の利用に供する便所のみを設ける便所設置階において、多数の者の利用に供する便所のうち１以上に、男子用の車いす使用者用便房を１以上設ける場合</w:t>
            </w:r>
          </w:p>
        </w:tc>
        <w:tc>
          <w:tcPr>
            <w:tcW w:w="1077" w:type="dxa"/>
            <w:tcBorders>
              <w:bottom w:val="nil"/>
            </w:tcBorders>
            <w:vAlign w:val="center"/>
          </w:tcPr>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Arial" w:cs="ＭＳ 明朝"/>
                <w:kern w:val="0"/>
                <w:szCs w:val="21"/>
              </w:rPr>
            </w:pPr>
            <w:r w:rsidRPr="001828F7">
              <w:rPr>
                <w:rFonts w:ascii="ＭＳ 明朝" w:eastAsia="ＭＳ 明朝" w:hAnsi="Arial" w:cs="ＭＳ 明朝" w:hint="eastAsia"/>
                <w:kern w:val="0"/>
                <w:szCs w:val="21"/>
              </w:rPr>
              <w:t>有・無</w:t>
            </w:r>
          </w:p>
        </w:tc>
        <w:tc>
          <w:tcPr>
            <w:tcW w:w="708" w:type="dxa"/>
            <w:tcBorders>
              <w:bottom w:val="nil"/>
            </w:tcBorders>
            <w:vAlign w:val="center"/>
          </w:tcPr>
          <w:p w:rsidR="001828F7" w:rsidRPr="001828F7" w:rsidRDefault="001828F7" w:rsidP="001828F7">
            <w:pPr>
              <w:wordWrap w:val="0"/>
              <w:autoSpaceDE w:val="0"/>
              <w:autoSpaceDN w:val="0"/>
              <w:adjustRightInd w:val="0"/>
              <w:spacing w:line="210" w:lineRule="exact"/>
              <w:textAlignment w:val="center"/>
              <w:rPr>
                <w:rFonts w:ascii="ＭＳ 明朝" w:eastAsia="ＭＳ 明朝" w:hAnsi="Arial" w:cs="Times New Roman"/>
                <w:color w:val="FF0000"/>
                <w:kern w:val="0"/>
                <w:szCs w:val="21"/>
              </w:rPr>
            </w:pPr>
          </w:p>
        </w:tc>
      </w:tr>
      <w:tr w:rsidR="001828F7" w:rsidRPr="001828F7" w:rsidTr="00C33E61">
        <w:trPr>
          <w:cantSplit/>
          <w:trHeight w:val="1197"/>
        </w:trPr>
        <w:tc>
          <w:tcPr>
            <w:tcW w:w="2127" w:type="dxa"/>
            <w:vMerge/>
            <w:tcBorders>
              <w:bottom w:val="single" w:sz="4" w:space="0" w:color="auto"/>
            </w:tcBorders>
          </w:tcPr>
          <w:p w:rsidR="001828F7" w:rsidRPr="001828F7" w:rsidRDefault="001828F7" w:rsidP="001828F7">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1097" w:type="dxa"/>
            <w:vMerge/>
            <w:tcBorders>
              <w:bottom w:val="single" w:sz="4" w:space="0" w:color="auto"/>
            </w:tcBorders>
            <w:vAlign w:val="center"/>
          </w:tcPr>
          <w:p w:rsidR="001828F7" w:rsidRPr="001828F7" w:rsidRDefault="001828F7" w:rsidP="001828F7">
            <w:pPr>
              <w:kinsoku w:val="0"/>
              <w:overflowPunct w:val="0"/>
              <w:autoSpaceDE w:val="0"/>
              <w:autoSpaceDN w:val="0"/>
              <w:adjustRightInd w:val="0"/>
              <w:spacing w:line="210" w:lineRule="exact"/>
              <w:jc w:val="left"/>
              <w:textAlignment w:val="center"/>
              <w:rPr>
                <w:rFonts w:ascii="ＭＳ 明朝" w:eastAsia="ＭＳ 明朝" w:hAnsi="Arial" w:cs="ＭＳ 明朝"/>
                <w:kern w:val="0"/>
                <w:szCs w:val="21"/>
              </w:rPr>
            </w:pPr>
          </w:p>
        </w:tc>
        <w:tc>
          <w:tcPr>
            <w:tcW w:w="3743" w:type="dxa"/>
            <w:tcBorders>
              <w:bottom w:val="single" w:sz="4" w:space="0" w:color="auto"/>
            </w:tcBorders>
            <w:vAlign w:val="center"/>
          </w:tcPr>
          <w:p w:rsidR="001828F7" w:rsidRPr="001828F7" w:rsidRDefault="001828F7" w:rsidP="001828F7">
            <w:pPr>
              <w:kinsoku w:val="0"/>
              <w:overflowPunct w:val="0"/>
              <w:autoSpaceDE w:val="0"/>
              <w:autoSpaceDN w:val="0"/>
              <w:adjustRightInd w:val="0"/>
              <w:spacing w:line="210" w:lineRule="exact"/>
              <w:jc w:val="left"/>
              <w:textAlignment w:val="center"/>
              <w:rPr>
                <w:rFonts w:ascii="ＭＳ 明朝" w:eastAsia="ＭＳ 明朝" w:hAnsi="Arial" w:cs="ＭＳ 明朝"/>
                <w:kern w:val="0"/>
                <w:szCs w:val="21"/>
              </w:rPr>
            </w:pPr>
            <w:r w:rsidRPr="001828F7">
              <w:rPr>
                <w:rFonts w:ascii="ＭＳ 明朝" w:eastAsia="ＭＳ 明朝" w:hAnsi="Arial" w:cs="ＭＳ 明朝" w:hint="eastAsia"/>
                <w:kern w:val="0"/>
                <w:szCs w:val="21"/>
              </w:rPr>
              <w:t>女子用の多数の者の利用に供する便所のみを設ける便所設置階において、多数の者の利用に供する便所のうち１以上に、女子用の車いす使用者用便房を１以上設ける場合</w:t>
            </w:r>
          </w:p>
        </w:tc>
        <w:tc>
          <w:tcPr>
            <w:tcW w:w="1077" w:type="dxa"/>
            <w:tcBorders>
              <w:bottom w:val="single" w:sz="4" w:space="0" w:color="auto"/>
            </w:tcBorders>
            <w:vAlign w:val="center"/>
          </w:tcPr>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Arial" w:cs="ＭＳ 明朝"/>
                <w:kern w:val="0"/>
                <w:szCs w:val="21"/>
              </w:rPr>
            </w:pPr>
            <w:r w:rsidRPr="001828F7">
              <w:rPr>
                <w:rFonts w:ascii="ＭＳ 明朝" w:eastAsia="ＭＳ 明朝" w:hAnsi="Arial" w:cs="ＭＳ 明朝" w:hint="eastAsia"/>
                <w:kern w:val="0"/>
                <w:szCs w:val="21"/>
              </w:rPr>
              <w:t>有・無</w:t>
            </w:r>
          </w:p>
        </w:tc>
        <w:tc>
          <w:tcPr>
            <w:tcW w:w="708" w:type="dxa"/>
            <w:tcBorders>
              <w:bottom w:val="single" w:sz="4" w:space="0" w:color="auto"/>
            </w:tcBorders>
            <w:vAlign w:val="center"/>
          </w:tcPr>
          <w:p w:rsidR="001828F7" w:rsidRPr="001828F7" w:rsidRDefault="001828F7" w:rsidP="001828F7">
            <w:pPr>
              <w:wordWrap w:val="0"/>
              <w:autoSpaceDE w:val="0"/>
              <w:autoSpaceDN w:val="0"/>
              <w:adjustRightInd w:val="0"/>
              <w:spacing w:line="210" w:lineRule="exact"/>
              <w:textAlignment w:val="center"/>
              <w:rPr>
                <w:rFonts w:ascii="ＭＳ 明朝" w:eastAsia="ＭＳ 明朝" w:hAnsi="Arial" w:cs="Times New Roman"/>
                <w:color w:val="FF0000"/>
                <w:kern w:val="0"/>
                <w:szCs w:val="21"/>
              </w:rPr>
            </w:pPr>
          </w:p>
        </w:tc>
      </w:tr>
      <w:tr w:rsidR="001828F7" w:rsidRPr="001828F7" w:rsidTr="00C33E61">
        <w:trPr>
          <w:cantSplit/>
          <w:trHeight w:val="2685"/>
        </w:trPr>
        <w:tc>
          <w:tcPr>
            <w:tcW w:w="2127" w:type="dxa"/>
            <w:vMerge/>
          </w:tcPr>
          <w:p w:rsidR="001828F7" w:rsidRPr="001828F7" w:rsidRDefault="001828F7" w:rsidP="001828F7">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p>
        </w:tc>
        <w:tc>
          <w:tcPr>
            <w:tcW w:w="1097" w:type="dxa"/>
            <w:vMerge/>
            <w:tcBorders>
              <w:bottom w:val="single" w:sz="4" w:space="0" w:color="auto"/>
            </w:tcBorders>
            <w:vAlign w:val="center"/>
          </w:tcPr>
          <w:p w:rsidR="001828F7" w:rsidRPr="001828F7" w:rsidRDefault="001828F7" w:rsidP="001828F7">
            <w:pPr>
              <w:kinsoku w:val="0"/>
              <w:overflowPunct w:val="0"/>
              <w:autoSpaceDE w:val="0"/>
              <w:autoSpaceDN w:val="0"/>
              <w:adjustRightInd w:val="0"/>
              <w:spacing w:line="210" w:lineRule="exact"/>
              <w:jc w:val="left"/>
              <w:textAlignment w:val="center"/>
              <w:rPr>
                <w:rFonts w:ascii="ＭＳ 明朝" w:eastAsia="ＭＳ 明朝" w:hAnsi="Arial" w:cs="ＭＳ 明朝"/>
                <w:kern w:val="0"/>
                <w:szCs w:val="21"/>
              </w:rPr>
            </w:pPr>
          </w:p>
        </w:tc>
        <w:tc>
          <w:tcPr>
            <w:tcW w:w="3743" w:type="dxa"/>
            <w:tcBorders>
              <w:bottom w:val="single" w:sz="4" w:space="0" w:color="auto"/>
            </w:tcBorders>
            <w:vAlign w:val="center"/>
          </w:tcPr>
          <w:p w:rsidR="001828F7" w:rsidRPr="001828F7" w:rsidRDefault="001828F7" w:rsidP="001828F7">
            <w:pPr>
              <w:kinsoku w:val="0"/>
              <w:overflowPunct w:val="0"/>
              <w:autoSpaceDE w:val="0"/>
              <w:autoSpaceDN w:val="0"/>
              <w:adjustRightInd w:val="0"/>
              <w:spacing w:line="210" w:lineRule="exact"/>
              <w:jc w:val="left"/>
              <w:textAlignment w:val="center"/>
              <w:rPr>
                <w:rFonts w:ascii="ＭＳ 明朝" w:eastAsia="ＭＳ 明朝" w:hAnsi="Arial" w:cs="ＭＳ 明朝"/>
                <w:kern w:val="0"/>
                <w:szCs w:val="21"/>
              </w:rPr>
            </w:pPr>
            <w:r w:rsidRPr="001828F7">
              <w:rPr>
                <w:rFonts w:ascii="ＭＳ 明朝" w:eastAsia="ＭＳ 明朝" w:hAnsi="Arial" w:cs="ＭＳ 明朝" w:hint="eastAsia"/>
                <w:kern w:val="0"/>
                <w:szCs w:val="21"/>
              </w:rPr>
              <w:t>床面積が1,000㎡未満の便所設置階を有する施設で、床面積が1,000㎡未満の階の床面積の合計に１／1,000を乗じて得た数（その数が１以上でその数に１未満の端数があるときは、その端数を切り捨てた数、その数が１未満のときにあっては１）に、床面積が1,000㎡以上の便所設置階に設けるべき車いす使用者用便房の数を加えた数以上の車いす使用者用便房を設ける場合</w:t>
            </w:r>
          </w:p>
        </w:tc>
        <w:tc>
          <w:tcPr>
            <w:tcW w:w="1077" w:type="dxa"/>
            <w:tcBorders>
              <w:bottom w:val="single" w:sz="4" w:space="0" w:color="auto"/>
            </w:tcBorders>
            <w:vAlign w:val="center"/>
          </w:tcPr>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Arial" w:cs="ＭＳ 明朝"/>
                <w:kern w:val="0"/>
                <w:szCs w:val="21"/>
              </w:rPr>
            </w:pPr>
            <w:r w:rsidRPr="001828F7">
              <w:rPr>
                <w:rFonts w:ascii="ＭＳ 明朝" w:eastAsia="ＭＳ 明朝" w:hAnsi="Arial" w:cs="ＭＳ 明朝" w:hint="eastAsia"/>
                <w:kern w:val="0"/>
                <w:szCs w:val="21"/>
              </w:rPr>
              <w:t>有・無</w:t>
            </w:r>
          </w:p>
        </w:tc>
        <w:tc>
          <w:tcPr>
            <w:tcW w:w="708" w:type="dxa"/>
            <w:tcBorders>
              <w:bottom w:val="single" w:sz="4" w:space="0" w:color="auto"/>
            </w:tcBorders>
            <w:vAlign w:val="center"/>
          </w:tcPr>
          <w:p w:rsidR="001828F7" w:rsidRPr="001828F7" w:rsidRDefault="001828F7" w:rsidP="001828F7">
            <w:pPr>
              <w:wordWrap w:val="0"/>
              <w:autoSpaceDE w:val="0"/>
              <w:autoSpaceDN w:val="0"/>
              <w:adjustRightInd w:val="0"/>
              <w:spacing w:line="210" w:lineRule="exact"/>
              <w:textAlignment w:val="center"/>
              <w:rPr>
                <w:rFonts w:ascii="ＭＳ 明朝" w:eastAsia="ＭＳ 明朝" w:hAnsi="Arial" w:cs="Times New Roman"/>
                <w:color w:val="FF0000"/>
                <w:kern w:val="0"/>
                <w:szCs w:val="21"/>
              </w:rPr>
            </w:pPr>
          </w:p>
        </w:tc>
      </w:tr>
      <w:tr w:rsidR="001828F7" w:rsidRPr="001828F7" w:rsidTr="00C33E61">
        <w:trPr>
          <w:cantSplit/>
          <w:trHeight w:val="2651"/>
        </w:trPr>
        <w:tc>
          <w:tcPr>
            <w:tcW w:w="2127" w:type="dxa"/>
            <w:vMerge/>
          </w:tcPr>
          <w:p w:rsidR="001828F7" w:rsidRPr="001828F7" w:rsidRDefault="001828F7" w:rsidP="001828F7">
            <w:pPr>
              <w:kinsoku w:val="0"/>
              <w:wordWrap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tc>
        <w:tc>
          <w:tcPr>
            <w:tcW w:w="4840" w:type="dxa"/>
            <w:gridSpan w:val="2"/>
            <w:tcBorders>
              <w:top w:val="single" w:sz="4" w:space="0" w:color="auto"/>
              <w:bottom w:val="nil"/>
            </w:tcBorders>
            <w:vAlign w:val="center"/>
          </w:tcPr>
          <w:p w:rsidR="001828F7" w:rsidRPr="001828F7" w:rsidRDefault="001828F7" w:rsidP="001828F7">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車いす使用者用便房の構造</w:t>
            </w:r>
          </w:p>
          <w:p w:rsidR="001828F7" w:rsidRPr="001828F7" w:rsidRDefault="001828F7" w:rsidP="001828F7">
            <w:pPr>
              <w:kinsoku w:val="0"/>
              <w:overflowPunct w:val="0"/>
              <w:autoSpaceDE w:val="0"/>
              <w:autoSpaceDN w:val="0"/>
              <w:adjustRightInd w:val="0"/>
              <w:spacing w:line="210" w:lineRule="exact"/>
              <w:ind w:left="210" w:hangingChars="100" w:hanging="210"/>
              <w:jc w:val="left"/>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１　便房及び便所の出入口の有効幅それぞれ</w:t>
            </w:r>
            <w:r w:rsidRPr="001828F7">
              <w:rPr>
                <w:rFonts w:ascii="ＭＳ 明朝" w:eastAsia="ＭＳ 明朝" w:hAnsi="Arial" w:cs="ＭＳ 明朝"/>
                <w:kern w:val="0"/>
                <w:szCs w:val="21"/>
              </w:rPr>
              <w:t>80</w:t>
            </w:r>
            <w:r w:rsidRPr="001828F7">
              <w:rPr>
                <w:rFonts w:ascii="ＭＳ 明朝" w:eastAsia="ＭＳ 明朝" w:hAnsi="Arial" w:cs="ＭＳ 明朝" w:hint="eastAsia"/>
                <w:kern w:val="0"/>
                <w:szCs w:val="21"/>
              </w:rPr>
              <w:t>㎝以上</w:t>
            </w:r>
          </w:p>
          <w:p w:rsidR="001828F7" w:rsidRPr="001828F7" w:rsidRDefault="001828F7" w:rsidP="001828F7">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p w:rsidR="001828F7" w:rsidRPr="001828F7" w:rsidRDefault="001828F7" w:rsidP="001828F7">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p w:rsidR="001828F7" w:rsidRPr="001828F7" w:rsidRDefault="001828F7" w:rsidP="001828F7">
            <w:pPr>
              <w:kinsoku w:val="0"/>
              <w:overflowPunct w:val="0"/>
              <w:autoSpaceDE w:val="0"/>
              <w:autoSpaceDN w:val="0"/>
              <w:adjustRightInd w:val="0"/>
              <w:spacing w:line="210" w:lineRule="exact"/>
              <w:ind w:left="210" w:hangingChars="100" w:hanging="210"/>
              <w:jc w:val="left"/>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２　自動的に開閉する構造その他の車いす使用者が容易に開閉して通過できる構造の便房及び便所の出入口の戸</w:t>
            </w:r>
          </w:p>
          <w:p w:rsidR="001828F7" w:rsidRPr="001828F7" w:rsidRDefault="001828F7" w:rsidP="001828F7">
            <w:pPr>
              <w:kinsoku w:val="0"/>
              <w:overflowPunct w:val="0"/>
              <w:autoSpaceDE w:val="0"/>
              <w:autoSpaceDN w:val="0"/>
              <w:adjustRightInd w:val="0"/>
              <w:spacing w:line="210" w:lineRule="exact"/>
              <w:ind w:left="210" w:hangingChars="100" w:hanging="210"/>
              <w:jc w:val="left"/>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３　便房及び便所の出入口における車いす使用者が通過する際に支障となる段を設けない構造</w:t>
            </w:r>
          </w:p>
          <w:p w:rsidR="001828F7" w:rsidRPr="001828F7" w:rsidRDefault="001828F7" w:rsidP="001828F7">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４　滑りにくい材料による床面の仕上げ</w:t>
            </w:r>
          </w:p>
        </w:tc>
        <w:tc>
          <w:tcPr>
            <w:tcW w:w="1077" w:type="dxa"/>
            <w:tcBorders>
              <w:top w:val="single" w:sz="4" w:space="0" w:color="auto"/>
              <w:bottom w:val="nil"/>
            </w:tcBorders>
            <w:vAlign w:val="center"/>
          </w:tcPr>
          <w:p w:rsidR="001828F7" w:rsidRPr="001828F7" w:rsidRDefault="001828F7" w:rsidP="001828F7">
            <w:pPr>
              <w:wordWrap w:val="0"/>
              <w:autoSpaceDE w:val="0"/>
              <w:autoSpaceDN w:val="0"/>
              <w:adjustRightInd w:val="0"/>
              <w:spacing w:line="210" w:lineRule="exact"/>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便房</w:t>
            </w:r>
          </w:p>
          <w:p w:rsidR="001828F7" w:rsidRPr="001828F7" w:rsidRDefault="001828F7" w:rsidP="001828F7">
            <w:pPr>
              <w:wordWrap w:val="0"/>
              <w:autoSpaceDE w:val="0"/>
              <w:autoSpaceDN w:val="0"/>
              <w:adjustRightInd w:val="0"/>
              <w:spacing w:line="210" w:lineRule="exact"/>
              <w:jc w:val="right"/>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w:t>
            </w:r>
          </w:p>
          <w:p w:rsidR="001828F7" w:rsidRPr="001828F7" w:rsidRDefault="001828F7" w:rsidP="001828F7">
            <w:pPr>
              <w:wordWrap w:val="0"/>
              <w:autoSpaceDE w:val="0"/>
              <w:autoSpaceDN w:val="0"/>
              <w:adjustRightInd w:val="0"/>
              <w:spacing w:line="210" w:lineRule="exact"/>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便所</w:t>
            </w:r>
          </w:p>
          <w:p w:rsidR="001828F7" w:rsidRPr="001828F7" w:rsidRDefault="001828F7" w:rsidP="001828F7">
            <w:pPr>
              <w:wordWrap w:val="0"/>
              <w:autoSpaceDE w:val="0"/>
              <w:autoSpaceDN w:val="0"/>
              <w:adjustRightInd w:val="0"/>
              <w:spacing w:line="210" w:lineRule="exact"/>
              <w:jc w:val="right"/>
              <w:textAlignment w:val="center"/>
              <w:rPr>
                <w:rFonts w:ascii="ＭＳ 明朝" w:eastAsia="ＭＳ 明朝" w:hAnsi="Arial" w:cs="ＭＳ 明朝"/>
                <w:kern w:val="0"/>
                <w:szCs w:val="21"/>
              </w:rPr>
            </w:pPr>
            <w:r w:rsidRPr="001828F7">
              <w:rPr>
                <w:rFonts w:ascii="ＭＳ 明朝" w:eastAsia="ＭＳ 明朝" w:hAnsi="Arial" w:cs="ＭＳ 明朝" w:hint="eastAsia"/>
                <w:kern w:val="0"/>
                <w:szCs w:val="21"/>
              </w:rPr>
              <w:t>㎝</w:t>
            </w:r>
          </w:p>
          <w:p w:rsidR="001828F7" w:rsidRPr="001828F7" w:rsidRDefault="001828F7" w:rsidP="001828F7">
            <w:pPr>
              <w:wordWrap w:val="0"/>
              <w:autoSpaceDE w:val="0"/>
              <w:autoSpaceDN w:val="0"/>
              <w:adjustRightInd w:val="0"/>
              <w:spacing w:line="210" w:lineRule="exact"/>
              <w:jc w:val="right"/>
              <w:textAlignment w:val="center"/>
              <w:rPr>
                <w:rFonts w:ascii="ＭＳ 明朝" w:eastAsia="ＭＳ 明朝" w:hAnsi="Arial" w:cs="Times New Roman"/>
                <w:kern w:val="0"/>
                <w:szCs w:val="21"/>
              </w:rPr>
            </w:pPr>
          </w:p>
          <w:p w:rsidR="001828F7" w:rsidRPr="001828F7" w:rsidRDefault="001828F7" w:rsidP="001828F7">
            <w:pPr>
              <w:wordWrap w:val="0"/>
              <w:autoSpaceDE w:val="0"/>
              <w:autoSpaceDN w:val="0"/>
              <w:adjustRightInd w:val="0"/>
              <w:spacing w:line="105" w:lineRule="exact"/>
              <w:jc w:val="right"/>
              <w:textAlignment w:val="center"/>
              <w:rPr>
                <w:rFonts w:ascii="ＭＳ 明朝" w:eastAsia="ＭＳ 明朝" w:hAnsi="Arial" w:cs="Times New Roman"/>
                <w:kern w:val="0"/>
                <w:szCs w:val="21"/>
              </w:rPr>
            </w:pPr>
          </w:p>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適・否</w:t>
            </w:r>
          </w:p>
          <w:p w:rsidR="001828F7" w:rsidRPr="001828F7" w:rsidRDefault="001828F7" w:rsidP="001828F7">
            <w:pPr>
              <w:wordWrap w:val="0"/>
              <w:autoSpaceDE w:val="0"/>
              <w:autoSpaceDN w:val="0"/>
              <w:adjustRightInd w:val="0"/>
              <w:spacing w:line="105" w:lineRule="exact"/>
              <w:textAlignment w:val="center"/>
              <w:rPr>
                <w:rFonts w:ascii="ＭＳ 明朝" w:eastAsia="ＭＳ 明朝" w:hAnsi="Arial" w:cs="Times New Roman"/>
                <w:kern w:val="0"/>
                <w:szCs w:val="21"/>
              </w:rPr>
            </w:pPr>
          </w:p>
          <w:p w:rsidR="001828F7" w:rsidRPr="001828F7" w:rsidRDefault="001828F7" w:rsidP="001828F7">
            <w:pPr>
              <w:wordWrap w:val="0"/>
              <w:autoSpaceDE w:val="0"/>
              <w:autoSpaceDN w:val="0"/>
              <w:adjustRightInd w:val="0"/>
              <w:spacing w:line="105" w:lineRule="exact"/>
              <w:textAlignment w:val="center"/>
              <w:rPr>
                <w:rFonts w:ascii="ＭＳ 明朝" w:eastAsia="ＭＳ 明朝" w:hAnsi="Arial" w:cs="Times New Roman"/>
                <w:kern w:val="0"/>
                <w:szCs w:val="21"/>
              </w:rPr>
            </w:pPr>
          </w:p>
          <w:p w:rsidR="001828F7" w:rsidRPr="001828F7" w:rsidRDefault="001828F7" w:rsidP="001828F7">
            <w:pPr>
              <w:wordWrap w:val="0"/>
              <w:autoSpaceDE w:val="0"/>
              <w:autoSpaceDN w:val="0"/>
              <w:adjustRightInd w:val="0"/>
              <w:jc w:val="center"/>
              <w:textAlignment w:val="center"/>
              <w:rPr>
                <w:rFonts w:ascii="ＭＳ 明朝" w:eastAsia="ＭＳ 明朝" w:hAnsi="Arial" w:cs="Times New Roman"/>
                <w:kern w:val="0"/>
                <w:szCs w:val="21"/>
              </w:rPr>
            </w:pPr>
            <w:r w:rsidRPr="001828F7">
              <w:rPr>
                <w:rFonts w:ascii="ＭＳ 明朝" w:eastAsia="ＭＳ 明朝" w:hAnsi="Arial" w:cs="Times New Roman" w:hint="eastAsia"/>
                <w:kern w:val="0"/>
                <w:szCs w:val="21"/>
              </w:rPr>
              <w:t>適・否</w:t>
            </w:r>
          </w:p>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適・否</w:t>
            </w:r>
          </w:p>
        </w:tc>
        <w:tc>
          <w:tcPr>
            <w:tcW w:w="708" w:type="dxa"/>
            <w:tcBorders>
              <w:top w:val="single" w:sz="4" w:space="0" w:color="auto"/>
              <w:bottom w:val="nil"/>
            </w:tcBorders>
            <w:vAlign w:val="center"/>
          </w:tcPr>
          <w:p w:rsidR="001828F7" w:rsidRPr="001828F7" w:rsidRDefault="001828F7" w:rsidP="001828F7">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1828F7" w:rsidRPr="001828F7" w:rsidTr="00C33E61">
        <w:trPr>
          <w:cantSplit/>
          <w:trHeight w:hRule="exact" w:val="420"/>
        </w:trPr>
        <w:tc>
          <w:tcPr>
            <w:tcW w:w="2127" w:type="dxa"/>
            <w:vMerge/>
            <w:vAlign w:val="center"/>
          </w:tcPr>
          <w:p w:rsidR="001828F7" w:rsidRPr="001828F7" w:rsidRDefault="001828F7" w:rsidP="001828F7">
            <w:pPr>
              <w:kinsoku w:val="0"/>
              <w:wordWrap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tc>
        <w:tc>
          <w:tcPr>
            <w:tcW w:w="4840" w:type="dxa"/>
            <w:gridSpan w:val="2"/>
            <w:tcBorders>
              <w:bottom w:val="nil"/>
            </w:tcBorders>
            <w:vAlign w:val="center"/>
          </w:tcPr>
          <w:p w:rsidR="001828F7" w:rsidRPr="001828F7" w:rsidRDefault="001828F7" w:rsidP="001828F7">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洗面設備の設置</w:t>
            </w:r>
          </w:p>
        </w:tc>
        <w:tc>
          <w:tcPr>
            <w:tcW w:w="1077" w:type="dxa"/>
            <w:tcBorders>
              <w:bottom w:val="nil"/>
            </w:tcBorders>
            <w:vAlign w:val="center"/>
          </w:tcPr>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有・無</w:t>
            </w:r>
          </w:p>
        </w:tc>
        <w:tc>
          <w:tcPr>
            <w:tcW w:w="708" w:type="dxa"/>
            <w:tcBorders>
              <w:bottom w:val="nil"/>
            </w:tcBorders>
            <w:vAlign w:val="center"/>
          </w:tcPr>
          <w:p w:rsidR="001828F7" w:rsidRPr="001828F7" w:rsidRDefault="001828F7" w:rsidP="001828F7">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1828F7" w:rsidRPr="001828F7" w:rsidTr="00C33E61">
        <w:trPr>
          <w:cantSplit/>
          <w:trHeight w:val="1725"/>
        </w:trPr>
        <w:tc>
          <w:tcPr>
            <w:tcW w:w="2127" w:type="dxa"/>
            <w:vMerge/>
            <w:vAlign w:val="center"/>
          </w:tcPr>
          <w:p w:rsidR="001828F7" w:rsidRPr="001828F7" w:rsidRDefault="001828F7" w:rsidP="001828F7">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tc>
        <w:tc>
          <w:tcPr>
            <w:tcW w:w="4840" w:type="dxa"/>
            <w:gridSpan w:val="2"/>
            <w:tcBorders>
              <w:top w:val="dashed" w:sz="6" w:space="0" w:color="auto"/>
              <w:bottom w:val="nil"/>
            </w:tcBorders>
          </w:tcPr>
          <w:p w:rsidR="001828F7" w:rsidRPr="001828F7" w:rsidRDefault="001828F7" w:rsidP="001828F7">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洗面設備の構造</w:t>
            </w:r>
          </w:p>
          <w:p w:rsidR="001828F7" w:rsidRPr="001828F7" w:rsidRDefault="001828F7" w:rsidP="001828F7">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1828F7" w:rsidRPr="001828F7" w:rsidRDefault="001828F7" w:rsidP="001828F7">
            <w:pPr>
              <w:kinsoku w:val="0"/>
              <w:overflowPunct w:val="0"/>
              <w:autoSpaceDE w:val="0"/>
              <w:autoSpaceDN w:val="0"/>
              <w:adjustRightInd w:val="0"/>
              <w:spacing w:line="210" w:lineRule="exact"/>
              <w:ind w:left="210" w:rightChars="-20" w:right="-42" w:hangingChars="100" w:hanging="210"/>
              <w:jc w:val="left"/>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１　車いす使用者の利用に配慮した高さで、車いす使用者が利用しやすい下部空間の設置</w:t>
            </w:r>
          </w:p>
          <w:p w:rsidR="001828F7" w:rsidRPr="001828F7" w:rsidRDefault="001828F7" w:rsidP="001828F7">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1828F7" w:rsidRPr="001828F7" w:rsidRDefault="001828F7" w:rsidP="001828F7">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２　両側への手すり又はこれに類するものの設置</w:t>
            </w:r>
          </w:p>
          <w:p w:rsidR="001828F7" w:rsidRPr="001828F7" w:rsidRDefault="001828F7" w:rsidP="001828F7">
            <w:pPr>
              <w:kinsoku w:val="0"/>
              <w:overflowPunct w:val="0"/>
              <w:autoSpaceDE w:val="0"/>
              <w:autoSpaceDN w:val="0"/>
              <w:adjustRightInd w:val="0"/>
              <w:spacing w:line="105" w:lineRule="exact"/>
              <w:jc w:val="left"/>
              <w:textAlignment w:val="center"/>
              <w:rPr>
                <w:rFonts w:ascii="ＭＳ 明朝" w:eastAsia="ＭＳ 明朝" w:hAnsi="Arial" w:cs="Times New Roman"/>
                <w:kern w:val="0"/>
                <w:szCs w:val="21"/>
              </w:rPr>
            </w:pPr>
          </w:p>
          <w:p w:rsidR="001828F7" w:rsidRPr="001828F7" w:rsidRDefault="001828F7" w:rsidP="001828F7">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３　操作が容易な水栓器具</w:t>
            </w:r>
          </w:p>
        </w:tc>
        <w:tc>
          <w:tcPr>
            <w:tcW w:w="1077" w:type="dxa"/>
            <w:tcBorders>
              <w:top w:val="dashed" w:sz="6" w:space="0" w:color="auto"/>
              <w:bottom w:val="nil"/>
            </w:tcBorders>
          </w:tcPr>
          <w:p w:rsidR="001828F7" w:rsidRPr="001828F7" w:rsidRDefault="001828F7" w:rsidP="001828F7">
            <w:pPr>
              <w:wordWrap w:val="0"/>
              <w:autoSpaceDE w:val="0"/>
              <w:autoSpaceDN w:val="0"/>
              <w:adjustRightInd w:val="0"/>
              <w:spacing w:line="105" w:lineRule="exact"/>
              <w:jc w:val="center"/>
              <w:textAlignment w:val="center"/>
              <w:rPr>
                <w:rFonts w:ascii="ＭＳ 明朝" w:eastAsia="ＭＳ 明朝" w:hAnsi="Arial" w:cs="Times New Roman"/>
                <w:kern w:val="0"/>
                <w:szCs w:val="21"/>
              </w:rPr>
            </w:pPr>
          </w:p>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p w:rsidR="001828F7" w:rsidRPr="001828F7" w:rsidRDefault="001828F7" w:rsidP="001828F7">
            <w:pPr>
              <w:wordWrap w:val="0"/>
              <w:autoSpaceDE w:val="0"/>
              <w:autoSpaceDN w:val="0"/>
              <w:adjustRightInd w:val="0"/>
              <w:spacing w:line="105" w:lineRule="exact"/>
              <w:jc w:val="center"/>
              <w:textAlignment w:val="center"/>
              <w:rPr>
                <w:rFonts w:ascii="ＭＳ 明朝" w:eastAsia="ＭＳ 明朝" w:hAnsi="Arial" w:cs="Times New Roman"/>
                <w:kern w:val="0"/>
                <w:szCs w:val="21"/>
              </w:rPr>
            </w:pPr>
          </w:p>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有・無</w:t>
            </w:r>
          </w:p>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Arial" w:cs="Times New Roman"/>
                <w:kern w:val="0"/>
                <w:szCs w:val="21"/>
              </w:rPr>
            </w:pPr>
          </w:p>
          <w:p w:rsidR="001828F7" w:rsidRPr="001828F7" w:rsidRDefault="001828F7" w:rsidP="001828F7">
            <w:pPr>
              <w:wordWrap w:val="0"/>
              <w:autoSpaceDE w:val="0"/>
              <w:autoSpaceDN w:val="0"/>
              <w:adjustRightInd w:val="0"/>
              <w:spacing w:line="105" w:lineRule="exact"/>
              <w:jc w:val="center"/>
              <w:textAlignment w:val="center"/>
              <w:rPr>
                <w:rFonts w:ascii="ＭＳ 明朝" w:eastAsia="ＭＳ 明朝" w:hAnsi="Arial" w:cs="Times New Roman"/>
                <w:kern w:val="0"/>
                <w:szCs w:val="21"/>
              </w:rPr>
            </w:pPr>
          </w:p>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有・無</w:t>
            </w:r>
          </w:p>
          <w:p w:rsidR="001828F7" w:rsidRPr="001828F7" w:rsidRDefault="001828F7" w:rsidP="001828F7">
            <w:pPr>
              <w:wordWrap w:val="0"/>
              <w:autoSpaceDE w:val="0"/>
              <w:autoSpaceDN w:val="0"/>
              <w:adjustRightInd w:val="0"/>
              <w:spacing w:line="105" w:lineRule="exact"/>
              <w:jc w:val="center"/>
              <w:textAlignment w:val="center"/>
              <w:rPr>
                <w:rFonts w:ascii="ＭＳ 明朝" w:eastAsia="ＭＳ 明朝" w:hAnsi="Arial" w:cs="Times New Roman"/>
                <w:kern w:val="0"/>
                <w:szCs w:val="21"/>
              </w:rPr>
            </w:pPr>
          </w:p>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有・無</w:t>
            </w:r>
          </w:p>
        </w:tc>
        <w:tc>
          <w:tcPr>
            <w:tcW w:w="708" w:type="dxa"/>
            <w:tcBorders>
              <w:top w:val="dashed" w:sz="6" w:space="0" w:color="auto"/>
              <w:bottom w:val="nil"/>
            </w:tcBorders>
            <w:vAlign w:val="center"/>
          </w:tcPr>
          <w:p w:rsidR="001828F7" w:rsidRPr="001828F7" w:rsidRDefault="001828F7" w:rsidP="001828F7">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1828F7" w:rsidRPr="001828F7" w:rsidTr="00C33E61">
        <w:trPr>
          <w:cantSplit/>
          <w:trHeight w:val="528"/>
        </w:trPr>
        <w:tc>
          <w:tcPr>
            <w:tcW w:w="2127" w:type="dxa"/>
            <w:vMerge/>
            <w:vAlign w:val="center"/>
          </w:tcPr>
          <w:p w:rsidR="001828F7" w:rsidRPr="001828F7" w:rsidRDefault="001828F7" w:rsidP="001828F7">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p>
        </w:tc>
        <w:tc>
          <w:tcPr>
            <w:tcW w:w="4840" w:type="dxa"/>
            <w:gridSpan w:val="2"/>
            <w:tcBorders>
              <w:bottom w:val="nil"/>
            </w:tcBorders>
            <w:vAlign w:val="center"/>
          </w:tcPr>
          <w:p w:rsidR="001828F7" w:rsidRPr="001828F7" w:rsidRDefault="001828F7" w:rsidP="001828F7">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便所出入口付近における車いす使用者用便房を設置している旨の見やすい表示</w:t>
            </w:r>
          </w:p>
        </w:tc>
        <w:tc>
          <w:tcPr>
            <w:tcW w:w="1077" w:type="dxa"/>
            <w:vAlign w:val="center"/>
          </w:tcPr>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有・無</w:t>
            </w:r>
          </w:p>
        </w:tc>
        <w:tc>
          <w:tcPr>
            <w:tcW w:w="708" w:type="dxa"/>
            <w:vAlign w:val="center"/>
          </w:tcPr>
          <w:p w:rsidR="001828F7" w:rsidRPr="001828F7" w:rsidRDefault="001828F7" w:rsidP="001828F7">
            <w:pPr>
              <w:wordWrap w:val="0"/>
              <w:autoSpaceDE w:val="0"/>
              <w:autoSpaceDN w:val="0"/>
              <w:adjustRightInd w:val="0"/>
              <w:spacing w:line="210" w:lineRule="exact"/>
              <w:textAlignment w:val="center"/>
              <w:rPr>
                <w:rFonts w:ascii="ＭＳ 明朝" w:eastAsia="ＭＳ 明朝" w:hAnsi="Arial" w:cs="Times New Roman"/>
                <w:kern w:val="0"/>
                <w:szCs w:val="21"/>
              </w:rPr>
            </w:pPr>
          </w:p>
        </w:tc>
      </w:tr>
      <w:tr w:rsidR="001828F7" w:rsidRPr="001828F7" w:rsidTr="00C33E61">
        <w:trPr>
          <w:trHeight w:val="996"/>
        </w:trPr>
        <w:tc>
          <w:tcPr>
            <w:tcW w:w="2127" w:type="dxa"/>
            <w:tcBorders>
              <w:top w:val="nil"/>
            </w:tcBorders>
          </w:tcPr>
          <w:p w:rsidR="001828F7" w:rsidRPr="001828F7" w:rsidRDefault="001828F7" w:rsidP="001828F7">
            <w:pPr>
              <w:kinsoku w:val="0"/>
              <w:overflowPunct w:val="0"/>
              <w:autoSpaceDE w:val="0"/>
              <w:autoSpaceDN w:val="0"/>
              <w:adjustRightInd w:val="0"/>
              <w:spacing w:before="105" w:line="210" w:lineRule="exact"/>
              <w:jc w:val="left"/>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男子用小便器のある便所</w:t>
            </w:r>
          </w:p>
        </w:tc>
        <w:tc>
          <w:tcPr>
            <w:tcW w:w="4840" w:type="dxa"/>
            <w:gridSpan w:val="2"/>
            <w:vAlign w:val="center"/>
          </w:tcPr>
          <w:p w:rsidR="001828F7" w:rsidRPr="001828F7" w:rsidRDefault="001828F7" w:rsidP="001828F7">
            <w:pPr>
              <w:kinsoku w:val="0"/>
              <w:overflowPunct w:val="0"/>
              <w:autoSpaceDE w:val="0"/>
              <w:autoSpaceDN w:val="0"/>
              <w:adjustRightInd w:val="0"/>
              <w:spacing w:line="210" w:lineRule="exact"/>
              <w:jc w:val="left"/>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床置式の小便器又は壁掛式の小便器（受け口の高さが</w:t>
            </w:r>
            <w:r w:rsidRPr="001828F7">
              <w:rPr>
                <w:rFonts w:ascii="ＭＳ 明朝" w:eastAsia="ＭＳ 明朝" w:hAnsi="Arial" w:cs="ＭＳ 明朝"/>
                <w:kern w:val="0"/>
                <w:szCs w:val="21"/>
              </w:rPr>
              <w:t>35cｍ</w:t>
            </w:r>
            <w:r w:rsidRPr="001828F7">
              <w:rPr>
                <w:rFonts w:ascii="ＭＳ 明朝" w:eastAsia="ＭＳ 明朝" w:hAnsi="Arial" w:cs="ＭＳ 明朝" w:hint="eastAsia"/>
                <w:kern w:val="0"/>
                <w:szCs w:val="21"/>
              </w:rPr>
              <w:t>以下のものに限る。）で、かつ、両側に手すりが適切に配置されているものその他これらに類する小便器の設置（１以上）</w:t>
            </w:r>
          </w:p>
        </w:tc>
        <w:tc>
          <w:tcPr>
            <w:tcW w:w="1077" w:type="dxa"/>
            <w:vAlign w:val="center"/>
          </w:tcPr>
          <w:p w:rsidR="001828F7" w:rsidRPr="001828F7" w:rsidRDefault="001828F7" w:rsidP="001828F7">
            <w:pPr>
              <w:wordWrap w:val="0"/>
              <w:autoSpaceDE w:val="0"/>
              <w:autoSpaceDN w:val="0"/>
              <w:adjustRightInd w:val="0"/>
              <w:spacing w:line="210" w:lineRule="exact"/>
              <w:jc w:val="center"/>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有・無</w:t>
            </w:r>
          </w:p>
        </w:tc>
        <w:tc>
          <w:tcPr>
            <w:tcW w:w="708" w:type="dxa"/>
            <w:vAlign w:val="center"/>
          </w:tcPr>
          <w:p w:rsidR="001828F7" w:rsidRPr="001828F7" w:rsidRDefault="001828F7" w:rsidP="001828F7">
            <w:pPr>
              <w:wordWrap w:val="0"/>
              <w:autoSpaceDE w:val="0"/>
              <w:autoSpaceDN w:val="0"/>
              <w:adjustRightInd w:val="0"/>
              <w:spacing w:line="210" w:lineRule="exact"/>
              <w:textAlignment w:val="center"/>
              <w:rPr>
                <w:rFonts w:ascii="ＭＳ 明朝" w:eastAsia="ＭＳ 明朝" w:hAnsi="Arial" w:cs="Times New Roman"/>
                <w:kern w:val="0"/>
                <w:szCs w:val="21"/>
              </w:rPr>
            </w:pPr>
          </w:p>
        </w:tc>
      </w:tr>
    </w:tbl>
    <w:p w:rsidR="001828F7" w:rsidRPr="001828F7" w:rsidRDefault="001828F7" w:rsidP="001828F7">
      <w:pPr>
        <w:kinsoku w:val="0"/>
        <w:overflowPunct w:val="0"/>
        <w:autoSpaceDE w:val="0"/>
        <w:autoSpaceDN w:val="0"/>
        <w:adjustRightInd w:val="0"/>
        <w:spacing w:before="105" w:line="240" w:lineRule="exact"/>
        <w:ind w:left="424" w:hangingChars="202" w:hanging="424"/>
        <w:jc w:val="left"/>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 xml:space="preserve">　注</w:t>
      </w:r>
      <w:r w:rsidRPr="001828F7">
        <w:rPr>
          <w:rFonts w:ascii="ＭＳ 明朝" w:eastAsia="ＭＳ 明朝" w:hAnsi="Arial" w:cs="ＭＳ 明朝" w:hint="eastAsia"/>
          <w:color w:val="00B050"/>
          <w:kern w:val="0"/>
          <w:szCs w:val="21"/>
        </w:rPr>
        <w:t xml:space="preserve">　</w:t>
      </w:r>
      <w:r w:rsidRPr="001828F7">
        <w:rPr>
          <w:rFonts w:ascii="ＭＳ 明朝" w:eastAsia="ＭＳ 明朝" w:hAnsi="Arial" w:cs="ＭＳ 明朝" w:hint="eastAsia"/>
          <w:kern w:val="0"/>
          <w:szCs w:val="21"/>
        </w:rPr>
        <w:t>＊印の整備基準については、便所設置階の床面積が10</w:t>
      </w:r>
      <w:r w:rsidRPr="001828F7">
        <w:rPr>
          <w:rFonts w:ascii="ＭＳ 明朝" w:eastAsia="ＭＳ 明朝" w:hAnsi="Arial" w:cs="ＭＳ 明朝"/>
          <w:kern w:val="0"/>
          <w:szCs w:val="21"/>
        </w:rPr>
        <w:t>,</w:t>
      </w:r>
      <w:r w:rsidRPr="001828F7">
        <w:rPr>
          <w:rFonts w:ascii="ＭＳ 明朝" w:eastAsia="ＭＳ 明朝" w:hAnsi="Arial" w:cs="ＭＳ 明朝" w:hint="eastAsia"/>
          <w:kern w:val="0"/>
          <w:szCs w:val="21"/>
        </w:rPr>
        <w:t>000㎡を超え4</w:t>
      </w:r>
      <w:r w:rsidRPr="001828F7">
        <w:rPr>
          <w:rFonts w:ascii="ＭＳ 明朝" w:eastAsia="ＭＳ 明朝" w:hAnsi="Arial" w:cs="ＭＳ 明朝"/>
          <w:kern w:val="0"/>
          <w:szCs w:val="21"/>
        </w:rPr>
        <w:t>0,000</w:t>
      </w:r>
      <w:r w:rsidRPr="001828F7">
        <w:rPr>
          <w:rFonts w:ascii="ＭＳ 明朝" w:eastAsia="ＭＳ 明朝" w:hAnsi="Arial" w:cs="ＭＳ 明朝" w:hint="eastAsia"/>
          <w:kern w:val="0"/>
          <w:szCs w:val="21"/>
        </w:rPr>
        <w:t>㎡以下の場合にあっては２以上、床面積が4</w:t>
      </w:r>
      <w:r w:rsidRPr="001828F7">
        <w:rPr>
          <w:rFonts w:ascii="ＭＳ 明朝" w:eastAsia="ＭＳ 明朝" w:hAnsi="Arial" w:cs="ＭＳ 明朝"/>
          <w:kern w:val="0"/>
          <w:szCs w:val="21"/>
        </w:rPr>
        <w:t>0,000</w:t>
      </w:r>
      <w:r w:rsidRPr="001828F7">
        <w:rPr>
          <w:rFonts w:ascii="ＭＳ 明朝" w:eastAsia="ＭＳ 明朝" w:hAnsi="Arial" w:cs="ＭＳ 明朝" w:hint="eastAsia"/>
          <w:kern w:val="0"/>
          <w:szCs w:val="21"/>
        </w:rPr>
        <w:t>㎡を超える場合にあっては当該床面積に相当する数に１／20</w:t>
      </w:r>
      <w:r w:rsidRPr="001828F7">
        <w:rPr>
          <w:rFonts w:ascii="ＭＳ 明朝" w:eastAsia="ＭＳ 明朝" w:hAnsi="Arial" w:cs="ＭＳ 明朝"/>
          <w:kern w:val="0"/>
          <w:szCs w:val="21"/>
        </w:rPr>
        <w:t>,</w:t>
      </w:r>
      <w:r w:rsidRPr="001828F7">
        <w:rPr>
          <w:rFonts w:ascii="ＭＳ 明朝" w:eastAsia="ＭＳ 明朝" w:hAnsi="Arial" w:cs="ＭＳ 明朝" w:hint="eastAsia"/>
          <w:kern w:val="0"/>
          <w:szCs w:val="21"/>
        </w:rPr>
        <w:t>000を乗じて得た数（その数に１未満の端数があるときは、その端数を切り上げた数）以上、車いす使用者用便房を設置すること。ただし、当該数が便所設置階に設ける多数の者の利用に供する便所の数を超える場合にあっては、当該多数の者の利用に供する便所の数とする。</w:t>
      </w: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393340" w:rsidRDefault="00393340"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393340" w:rsidRDefault="00393340"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393340" w:rsidRDefault="00393340"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393340" w:rsidRDefault="00393340"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393340" w:rsidRDefault="00393340"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393340" w:rsidRDefault="00393340"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393340" w:rsidRDefault="00393340"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393340" w:rsidRPr="001828F7" w:rsidRDefault="00393340" w:rsidP="001828F7">
      <w:pPr>
        <w:wordWrap w:val="0"/>
        <w:autoSpaceDE w:val="0"/>
        <w:autoSpaceDN w:val="0"/>
        <w:adjustRightInd w:val="0"/>
        <w:spacing w:before="60" w:after="60" w:line="380" w:lineRule="exact"/>
        <w:textAlignment w:val="center"/>
        <w:rPr>
          <w:rFonts w:ascii="ＭＳ 明朝" w:eastAsia="ＭＳ 明朝" w:hAnsi="ＭＳ 明朝" w:cs="Times New Roman" w:hint="eastAsia"/>
          <w:snapToGrid w:val="0"/>
          <w:szCs w:val="21"/>
        </w:rPr>
      </w:pP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lastRenderedPageBreak/>
        <w:t>９</w:t>
      </w:r>
      <w:r w:rsidRPr="001828F7">
        <w:rPr>
          <w:rFonts w:ascii="ＭＳ 明朝" w:eastAsia="ＭＳ 明朝" w:hAnsi="ＭＳ 明朝" w:cs="Times New Roman"/>
          <w:snapToGrid w:val="0"/>
          <w:szCs w:val="21"/>
        </w:rPr>
        <w:t xml:space="preserve">　乗車券等販売所</w:t>
      </w:r>
      <w:r w:rsidRPr="001828F7">
        <w:rPr>
          <w:rFonts w:ascii="ＭＳ 明朝" w:eastAsia="ＭＳ 明朝" w:hAnsi="ＭＳ 明朝" w:cs="Times New Roman" w:hint="eastAsia"/>
          <w:snapToGrid w:val="0"/>
          <w:szCs w:val="21"/>
        </w:rPr>
        <w:t>等</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6"/>
        <w:gridCol w:w="1135"/>
        <w:gridCol w:w="3684"/>
        <w:gridCol w:w="1104"/>
        <w:gridCol w:w="708"/>
      </w:tblGrid>
      <w:tr w:rsidR="001828F7" w:rsidRPr="001828F7" w:rsidTr="00C33E61">
        <w:trPr>
          <w:trHeight w:hRule="exact" w:val="420"/>
        </w:trPr>
        <w:tc>
          <w:tcPr>
            <w:tcW w:w="2126" w:type="dxa"/>
            <w:tcBorders>
              <w:bottom w:val="nil"/>
            </w:tcBorders>
            <w:vAlign w:val="center"/>
          </w:tcPr>
          <w:p w:rsidR="001828F7" w:rsidRPr="001828F7" w:rsidRDefault="001828F7" w:rsidP="001828F7">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整備項目</w:t>
            </w:r>
          </w:p>
        </w:tc>
        <w:tc>
          <w:tcPr>
            <w:tcW w:w="4819" w:type="dxa"/>
            <w:gridSpan w:val="2"/>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整　　　備　　　基　　　準</w:t>
            </w:r>
          </w:p>
        </w:tc>
        <w:tc>
          <w:tcPr>
            <w:tcW w:w="1104" w:type="dxa"/>
            <w:vAlign w:val="center"/>
          </w:tcPr>
          <w:p w:rsidR="001828F7" w:rsidRPr="001828F7" w:rsidRDefault="001828F7" w:rsidP="001828F7">
            <w:pPr>
              <w:autoSpaceDE w:val="0"/>
              <w:autoSpaceDN w:val="0"/>
              <w:adjustRightInd w:val="0"/>
              <w:spacing w:line="210" w:lineRule="exact"/>
              <w:ind w:right="-105"/>
              <w:jc w:val="center"/>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整備状況</w:t>
            </w:r>
          </w:p>
        </w:tc>
        <w:tc>
          <w:tcPr>
            <w:tcW w:w="708" w:type="dxa"/>
            <w:vAlign w:val="center"/>
          </w:tcPr>
          <w:p w:rsidR="001828F7" w:rsidRPr="001828F7" w:rsidRDefault="001828F7" w:rsidP="001828F7">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摘要</w:t>
            </w:r>
          </w:p>
        </w:tc>
      </w:tr>
      <w:tr w:rsidR="001828F7" w:rsidRPr="001828F7" w:rsidTr="00C33E61">
        <w:trPr>
          <w:trHeight w:hRule="exact" w:val="495"/>
        </w:trPr>
        <w:tc>
          <w:tcPr>
            <w:tcW w:w="2126" w:type="dxa"/>
            <w:vMerge w:val="restart"/>
          </w:tcPr>
          <w:p w:rsidR="001828F7" w:rsidRPr="001828F7" w:rsidRDefault="001828F7" w:rsidP="001828F7">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乗車券等販売所等</w:t>
            </w:r>
          </w:p>
          <w:p w:rsidR="001828F7" w:rsidRPr="001828F7" w:rsidRDefault="001828F7" w:rsidP="001828F7">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(１以上)</w:t>
            </w:r>
          </w:p>
        </w:tc>
        <w:tc>
          <w:tcPr>
            <w:tcW w:w="1135" w:type="dxa"/>
            <w:vMerge w:val="restart"/>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Arial" w:cs="Times New Roman"/>
                <w:szCs w:val="21"/>
              </w:rPr>
            </w:pPr>
            <w:r w:rsidRPr="001828F7">
              <w:rPr>
                <w:rFonts w:ascii="ＭＳ 明朝" w:eastAsia="ＭＳ 明朝" w:hAnsi="Arial" w:cs="Times New Roman" w:hint="eastAsia"/>
                <w:szCs w:val="21"/>
              </w:rPr>
              <w:t>通路等</w:t>
            </w:r>
          </w:p>
          <w:p w:rsidR="001828F7" w:rsidRPr="001828F7" w:rsidRDefault="001828F7" w:rsidP="001828F7">
            <w:pPr>
              <w:autoSpaceDE w:val="0"/>
              <w:autoSpaceDN w:val="0"/>
              <w:adjustRightInd w:val="0"/>
              <w:spacing w:line="210" w:lineRule="exact"/>
              <w:textAlignment w:val="center"/>
              <w:rPr>
                <w:rFonts w:ascii="ＭＳ 明朝" w:eastAsia="ＭＳ 明朝" w:hAnsi="Arial" w:cs="Times New Roman"/>
                <w:szCs w:val="21"/>
              </w:rPr>
            </w:pPr>
            <w:r w:rsidRPr="001828F7">
              <w:rPr>
                <w:rFonts w:ascii="ＭＳ 明朝" w:eastAsia="ＭＳ 明朝" w:hAnsi="Arial" w:cs="Times New Roman"/>
                <w:szCs w:val="21"/>
              </w:rPr>
              <w:t>(</w:t>
            </w:r>
            <w:r w:rsidRPr="001828F7">
              <w:rPr>
                <w:rFonts w:ascii="ＭＳ 明朝" w:eastAsia="ＭＳ 明朝" w:hAnsi="Arial" w:cs="Times New Roman" w:hint="eastAsia"/>
                <w:szCs w:val="21"/>
              </w:rPr>
              <w:t>１</w:t>
            </w:r>
            <w:r w:rsidRPr="001828F7">
              <w:rPr>
                <w:rFonts w:ascii="ＭＳ 明朝" w:eastAsia="ＭＳ 明朝" w:hAnsi="Arial" w:cs="Times New Roman"/>
                <w:szCs w:val="21"/>
              </w:rPr>
              <w:t>以上)</w:t>
            </w:r>
          </w:p>
          <w:p w:rsidR="001828F7" w:rsidRPr="001828F7" w:rsidRDefault="001828F7" w:rsidP="001828F7">
            <w:pPr>
              <w:autoSpaceDE w:val="0"/>
              <w:autoSpaceDN w:val="0"/>
              <w:adjustRightInd w:val="0"/>
              <w:spacing w:line="210" w:lineRule="exact"/>
              <w:textAlignment w:val="center"/>
              <w:rPr>
                <w:rFonts w:ascii="ＭＳ 明朝" w:eastAsia="ＭＳ 明朝" w:hAnsi="Arial" w:cs="Times New Roman"/>
                <w:szCs w:val="21"/>
              </w:rPr>
            </w:pPr>
          </w:p>
          <w:p w:rsidR="001828F7" w:rsidRPr="001828F7" w:rsidRDefault="001828F7" w:rsidP="001828F7">
            <w:pPr>
              <w:autoSpaceDE w:val="0"/>
              <w:autoSpaceDN w:val="0"/>
              <w:adjustRightInd w:val="0"/>
              <w:spacing w:line="210" w:lineRule="exact"/>
              <w:textAlignment w:val="center"/>
              <w:rPr>
                <w:rFonts w:ascii="ＭＳ 明朝" w:eastAsia="ＭＳ 明朝" w:hAnsi="Arial" w:cs="Times New Roman"/>
                <w:szCs w:val="21"/>
              </w:rPr>
            </w:pPr>
          </w:p>
        </w:tc>
        <w:tc>
          <w:tcPr>
            <w:tcW w:w="3684" w:type="dxa"/>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粗面又は滑りにくい材料による表面の仕上げ</w:t>
            </w:r>
          </w:p>
        </w:tc>
        <w:tc>
          <w:tcPr>
            <w:tcW w:w="1104"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適・否</w:t>
            </w:r>
          </w:p>
        </w:tc>
        <w:tc>
          <w:tcPr>
            <w:tcW w:w="708"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tc>
      </w:tr>
      <w:tr w:rsidR="001828F7" w:rsidRPr="001828F7" w:rsidTr="00C33E61">
        <w:trPr>
          <w:trHeight w:hRule="exact" w:val="3893"/>
        </w:trPr>
        <w:tc>
          <w:tcPr>
            <w:tcW w:w="2126" w:type="dxa"/>
            <w:vMerge/>
          </w:tcPr>
          <w:p w:rsidR="001828F7" w:rsidRPr="001828F7" w:rsidRDefault="001828F7" w:rsidP="001828F7">
            <w:pPr>
              <w:autoSpaceDE w:val="0"/>
              <w:autoSpaceDN w:val="0"/>
              <w:adjustRightInd w:val="0"/>
              <w:spacing w:after="60" w:line="210" w:lineRule="exact"/>
              <w:jc w:val="left"/>
              <w:textAlignment w:val="center"/>
              <w:rPr>
                <w:rFonts w:ascii="ＭＳ 明朝" w:eastAsia="ＭＳ 明朝" w:hAnsi="ＭＳ 明朝" w:cs="Times New Roman"/>
                <w:snapToGrid w:val="0"/>
                <w:szCs w:val="21"/>
              </w:rPr>
            </w:pPr>
          </w:p>
        </w:tc>
        <w:tc>
          <w:tcPr>
            <w:tcW w:w="1135" w:type="dxa"/>
            <w:vMerge/>
          </w:tcPr>
          <w:p w:rsidR="001828F7" w:rsidRPr="001828F7" w:rsidRDefault="001828F7" w:rsidP="001828F7">
            <w:pPr>
              <w:autoSpaceDE w:val="0"/>
              <w:autoSpaceDN w:val="0"/>
              <w:adjustRightInd w:val="0"/>
              <w:spacing w:line="210" w:lineRule="exact"/>
              <w:jc w:val="left"/>
              <w:textAlignment w:val="center"/>
              <w:rPr>
                <w:rFonts w:ascii="ＭＳ 明朝" w:eastAsia="ＭＳ 明朝" w:hAnsi="Arial" w:cs="Times New Roman"/>
                <w:szCs w:val="21"/>
              </w:rPr>
            </w:pPr>
          </w:p>
        </w:tc>
        <w:tc>
          <w:tcPr>
            <w:tcW w:w="3684" w:type="dxa"/>
            <w:tcBorders>
              <w:top w:val="nil"/>
              <w:bottom w:val="single" w:sz="4" w:space="0" w:color="auto"/>
            </w:tcBorders>
            <w:shd w:val="clear" w:color="auto" w:fill="auto"/>
          </w:tcPr>
          <w:p w:rsidR="001828F7" w:rsidRPr="001828F7" w:rsidRDefault="001828F7" w:rsidP="001828F7">
            <w:pPr>
              <w:autoSpaceDE w:val="0"/>
              <w:autoSpaceDN w:val="0"/>
              <w:adjustRightInd w:val="0"/>
              <w:spacing w:after="10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段の構造</w:t>
            </w:r>
          </w:p>
          <w:p w:rsidR="001828F7" w:rsidRPr="001828F7" w:rsidRDefault="001828F7" w:rsidP="001828F7">
            <w:pPr>
              <w:autoSpaceDE w:val="0"/>
              <w:autoSpaceDN w:val="0"/>
              <w:adjustRightInd w:val="0"/>
              <w:spacing w:after="10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１　両側への手すりの設置</w:t>
            </w:r>
          </w:p>
          <w:p w:rsidR="001828F7" w:rsidRPr="001828F7" w:rsidRDefault="001828F7" w:rsidP="001828F7">
            <w:pPr>
              <w:autoSpaceDE w:val="0"/>
              <w:autoSpaceDN w:val="0"/>
              <w:adjustRightInd w:val="0"/>
              <w:spacing w:after="100" w:line="210" w:lineRule="exact"/>
              <w:ind w:left="105" w:hangingChars="50" w:hanging="105"/>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２　手すりの端部付近への階段の通ずる場所を示す点字の設置</w:t>
            </w:r>
          </w:p>
          <w:p w:rsidR="001828F7" w:rsidRPr="001828F7" w:rsidRDefault="001828F7" w:rsidP="001828F7">
            <w:pPr>
              <w:autoSpaceDE w:val="0"/>
              <w:autoSpaceDN w:val="0"/>
              <w:adjustRightInd w:val="0"/>
              <w:spacing w:after="10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３　回り階段でないこと</w:t>
            </w:r>
          </w:p>
          <w:p w:rsidR="001828F7" w:rsidRPr="001828F7" w:rsidRDefault="001828F7" w:rsidP="001828F7">
            <w:pPr>
              <w:autoSpaceDE w:val="0"/>
              <w:autoSpaceDN w:val="0"/>
              <w:adjustRightInd w:val="0"/>
              <w:spacing w:after="100" w:line="210" w:lineRule="exact"/>
              <w:ind w:left="105" w:hangingChars="50" w:hanging="105"/>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４　粗面又は滑りにくい材料による表面の仕上げ</w:t>
            </w:r>
          </w:p>
          <w:p w:rsidR="001828F7" w:rsidRPr="001828F7" w:rsidRDefault="001828F7" w:rsidP="001828F7">
            <w:pPr>
              <w:autoSpaceDE w:val="0"/>
              <w:autoSpaceDN w:val="0"/>
              <w:adjustRightInd w:val="0"/>
              <w:spacing w:after="100" w:line="210" w:lineRule="exact"/>
              <w:ind w:left="105" w:hangingChars="50" w:hanging="105"/>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５　識別しやすく、かつ、つまずきにくい構造</w:t>
            </w:r>
          </w:p>
          <w:p w:rsidR="001828F7" w:rsidRPr="001828F7" w:rsidRDefault="001828F7" w:rsidP="001828F7">
            <w:pPr>
              <w:autoSpaceDE w:val="0"/>
              <w:autoSpaceDN w:val="0"/>
              <w:adjustRightInd w:val="0"/>
              <w:spacing w:after="100" w:line="210" w:lineRule="exact"/>
              <w:ind w:left="105" w:hangingChars="50" w:hanging="105"/>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６　側面が壁でない場合の立ち上がりの設置</w:t>
            </w:r>
          </w:p>
          <w:p w:rsidR="001828F7" w:rsidRPr="001828F7" w:rsidRDefault="001828F7" w:rsidP="001828F7">
            <w:pPr>
              <w:autoSpaceDE w:val="0"/>
              <w:autoSpaceDN w:val="0"/>
              <w:adjustRightInd w:val="0"/>
              <w:spacing w:after="10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７　照明設備の設置</w:t>
            </w:r>
          </w:p>
          <w:p w:rsidR="001828F7" w:rsidRPr="001828F7" w:rsidRDefault="001828F7" w:rsidP="001828F7">
            <w:pPr>
              <w:autoSpaceDE w:val="0"/>
              <w:autoSpaceDN w:val="0"/>
              <w:adjustRightInd w:val="0"/>
              <w:spacing w:line="210" w:lineRule="exact"/>
              <w:ind w:left="210" w:hangingChars="100" w:hanging="210"/>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８　高低差300cｍ以内ごとの踏幅150cｍ以上の踊場の設置</w:t>
            </w:r>
          </w:p>
        </w:tc>
        <w:tc>
          <w:tcPr>
            <w:tcW w:w="1104" w:type="dxa"/>
            <w:tcBorders>
              <w:top w:val="nil"/>
              <w:bottom w:val="single" w:sz="4" w:space="0" w:color="auto"/>
            </w:tcBorders>
            <w:shd w:val="clear" w:color="auto" w:fill="auto"/>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適・否</w:t>
            </w:r>
          </w:p>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適・否</w:t>
            </w:r>
          </w:p>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適・否</w:t>
            </w:r>
          </w:p>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p>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 xml:space="preserve">　　㎝</w:t>
            </w:r>
          </w:p>
        </w:tc>
        <w:tc>
          <w:tcPr>
            <w:tcW w:w="708" w:type="dxa"/>
            <w:tcBorders>
              <w:top w:val="nil"/>
              <w:bottom w:val="single" w:sz="4" w:space="0" w:color="auto"/>
            </w:tcBorders>
            <w:shd w:val="clear" w:color="auto" w:fill="auto"/>
          </w:tcPr>
          <w:p w:rsidR="001828F7" w:rsidRPr="001828F7" w:rsidRDefault="001828F7" w:rsidP="001828F7">
            <w:pPr>
              <w:autoSpaceDE w:val="0"/>
              <w:autoSpaceDN w:val="0"/>
              <w:adjustRightInd w:val="0"/>
              <w:spacing w:line="210" w:lineRule="exact"/>
              <w:jc w:val="right"/>
              <w:textAlignment w:val="center"/>
              <w:rPr>
                <w:rFonts w:ascii="ＭＳ 明朝" w:eastAsia="ＭＳ 明朝" w:hAnsi="ＭＳ 明朝" w:cs="Times New Roman"/>
                <w:snapToGrid w:val="0"/>
                <w:szCs w:val="21"/>
              </w:rPr>
            </w:pPr>
          </w:p>
        </w:tc>
      </w:tr>
      <w:tr w:rsidR="001828F7" w:rsidRPr="001828F7" w:rsidTr="00C33E61">
        <w:trPr>
          <w:trHeight w:hRule="exact" w:val="1269"/>
        </w:trPr>
        <w:tc>
          <w:tcPr>
            <w:tcW w:w="2126" w:type="dxa"/>
            <w:vMerge/>
          </w:tcPr>
          <w:p w:rsidR="001828F7" w:rsidRPr="001828F7" w:rsidRDefault="001828F7" w:rsidP="001828F7">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5" w:type="dxa"/>
            <w:vMerge/>
          </w:tcPr>
          <w:p w:rsidR="001828F7" w:rsidRPr="001828F7" w:rsidRDefault="001828F7" w:rsidP="001828F7">
            <w:pPr>
              <w:autoSpaceDE w:val="0"/>
              <w:autoSpaceDN w:val="0"/>
              <w:adjustRightInd w:val="0"/>
              <w:spacing w:line="210" w:lineRule="exact"/>
              <w:jc w:val="left"/>
              <w:textAlignment w:val="center"/>
              <w:rPr>
                <w:rFonts w:ascii="ＭＳ 明朝" w:eastAsia="ＭＳ 明朝" w:hAnsi="Arial" w:cs="Times New Roman"/>
                <w:szCs w:val="21"/>
              </w:rPr>
            </w:pPr>
          </w:p>
        </w:tc>
        <w:tc>
          <w:tcPr>
            <w:tcW w:w="3684" w:type="dxa"/>
            <w:tcBorders>
              <w:bottom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幅員</w:t>
            </w:r>
            <w:r w:rsidRPr="001828F7">
              <w:rPr>
                <w:rFonts w:ascii="ＭＳ 明朝" w:eastAsia="ＭＳ 明朝" w:hAnsi="ＭＳ 明朝" w:cs="Times New Roman"/>
                <w:snapToGrid w:val="0"/>
                <w:szCs w:val="21"/>
              </w:rPr>
              <w:t>140</w:t>
            </w:r>
            <w:r w:rsidRPr="001828F7">
              <w:rPr>
                <w:rFonts w:ascii="ＭＳ 明朝" w:eastAsia="ＭＳ 明朝" w:hAnsi="ＭＳ 明朝" w:cs="Times New Roman" w:hint="eastAsia"/>
                <w:snapToGrid w:val="0"/>
                <w:szCs w:val="21"/>
              </w:rPr>
              <w:t>㎝以上</w:t>
            </w:r>
          </w:p>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（構造上の理由によりやむを得ない場合は、通路の末端付近と</w:t>
            </w:r>
            <w:r w:rsidRPr="001828F7">
              <w:rPr>
                <w:rFonts w:ascii="ＭＳ 明朝" w:eastAsia="ＭＳ 明朝" w:hAnsi="ＭＳ 明朝" w:cs="Times New Roman"/>
                <w:snapToGrid w:val="0"/>
                <w:szCs w:val="21"/>
              </w:rPr>
              <w:t>50</w:t>
            </w:r>
            <w:r w:rsidRPr="001828F7">
              <w:rPr>
                <w:rFonts w:ascii="ＭＳ 明朝" w:eastAsia="ＭＳ 明朝" w:hAnsi="ＭＳ 明朝" w:cs="Times New Roman" w:hint="eastAsia"/>
                <w:snapToGrid w:val="0"/>
                <w:szCs w:val="21"/>
              </w:rPr>
              <w:t>ｍ以内ごとに車いすが転回できる場所を設置し、幅員</w:t>
            </w:r>
            <w:r w:rsidRPr="001828F7">
              <w:rPr>
                <w:rFonts w:ascii="ＭＳ 明朝" w:eastAsia="ＭＳ 明朝" w:hAnsi="ＭＳ 明朝" w:cs="Times New Roman"/>
                <w:snapToGrid w:val="0"/>
                <w:szCs w:val="21"/>
              </w:rPr>
              <w:t>120</w:t>
            </w:r>
            <w:r w:rsidRPr="001828F7">
              <w:rPr>
                <w:rFonts w:ascii="ＭＳ 明朝" w:eastAsia="ＭＳ 明朝" w:hAnsi="ＭＳ 明朝" w:cs="Times New Roman" w:hint="eastAsia"/>
                <w:snapToGrid w:val="0"/>
                <w:szCs w:val="21"/>
              </w:rPr>
              <w:t>㎝以上。）</w:t>
            </w:r>
          </w:p>
        </w:tc>
        <w:tc>
          <w:tcPr>
            <w:tcW w:w="1104" w:type="dxa"/>
            <w:tcBorders>
              <w:bottom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 xml:space="preserve">　　㎝</w:t>
            </w:r>
          </w:p>
        </w:tc>
        <w:tc>
          <w:tcPr>
            <w:tcW w:w="708" w:type="dxa"/>
            <w:tcBorders>
              <w:bottom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 xml:space="preserve">　</w:t>
            </w:r>
          </w:p>
        </w:tc>
      </w:tr>
      <w:tr w:rsidR="001828F7" w:rsidRPr="001828F7" w:rsidTr="00C33E61">
        <w:trPr>
          <w:trHeight w:hRule="exact" w:val="1132"/>
        </w:trPr>
        <w:tc>
          <w:tcPr>
            <w:tcW w:w="2126" w:type="dxa"/>
            <w:vMerge/>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5" w:type="dxa"/>
            <w:vMerge/>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Arial" w:cs="Times New Roman"/>
                <w:szCs w:val="21"/>
              </w:rPr>
            </w:pPr>
          </w:p>
        </w:tc>
        <w:tc>
          <w:tcPr>
            <w:tcW w:w="3684" w:type="dxa"/>
            <w:shd w:val="clear" w:color="auto" w:fill="auto"/>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戸を設ける場合には、自動的に開閉する構造その他車いす使用者が容易に開閉して通過できる構造とし、かつ、その前後に高低差なし</w:t>
            </w:r>
          </w:p>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（傾斜路を併設する場合を除く。）</w:t>
            </w:r>
          </w:p>
        </w:tc>
        <w:tc>
          <w:tcPr>
            <w:tcW w:w="1104"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適・否</w:t>
            </w:r>
          </w:p>
        </w:tc>
        <w:tc>
          <w:tcPr>
            <w:tcW w:w="708"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tc>
      </w:tr>
      <w:tr w:rsidR="001828F7" w:rsidRPr="001828F7" w:rsidTr="00C33E61">
        <w:trPr>
          <w:trHeight w:hRule="exact" w:val="423"/>
        </w:trPr>
        <w:tc>
          <w:tcPr>
            <w:tcW w:w="2126" w:type="dxa"/>
            <w:vMerge/>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5" w:type="dxa"/>
            <w:vMerge/>
            <w:vAlign w:val="center"/>
          </w:tcPr>
          <w:p w:rsidR="001828F7" w:rsidRPr="001828F7" w:rsidRDefault="001828F7" w:rsidP="001828F7">
            <w:pPr>
              <w:autoSpaceDE w:val="0"/>
              <w:autoSpaceDN w:val="0"/>
              <w:adjustRightInd w:val="0"/>
              <w:spacing w:line="210" w:lineRule="exact"/>
              <w:jc w:val="left"/>
              <w:textAlignment w:val="center"/>
              <w:rPr>
                <w:rFonts w:ascii="ＭＳ 明朝" w:eastAsia="ＭＳ 明朝" w:hAnsi="Arial" w:cs="Times New Roman"/>
                <w:szCs w:val="21"/>
              </w:rPr>
            </w:pPr>
          </w:p>
        </w:tc>
        <w:tc>
          <w:tcPr>
            <w:tcW w:w="3684" w:type="dxa"/>
            <w:shd w:val="clear" w:color="auto" w:fill="auto"/>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照明設備の設置</w:t>
            </w:r>
          </w:p>
        </w:tc>
        <w:tc>
          <w:tcPr>
            <w:tcW w:w="1104"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tc>
      </w:tr>
      <w:tr w:rsidR="001828F7" w:rsidRPr="001828F7" w:rsidTr="00C33E61">
        <w:trPr>
          <w:trHeight w:hRule="exact" w:val="427"/>
        </w:trPr>
        <w:tc>
          <w:tcPr>
            <w:tcW w:w="2126" w:type="dxa"/>
            <w:vMerge/>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5" w:type="dxa"/>
            <w:vMerge w:val="restart"/>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Arial" w:cs="Times New Roman"/>
                <w:szCs w:val="21"/>
              </w:rPr>
            </w:pPr>
            <w:r w:rsidRPr="001828F7">
              <w:rPr>
                <w:rFonts w:ascii="ＭＳ 明朝" w:eastAsia="ＭＳ 明朝" w:hAnsi="Arial" w:cs="Times New Roman" w:hint="eastAsia"/>
                <w:szCs w:val="21"/>
              </w:rPr>
              <w:t>出入口の構造</w:t>
            </w:r>
          </w:p>
        </w:tc>
        <w:tc>
          <w:tcPr>
            <w:tcW w:w="3684" w:type="dxa"/>
            <w:shd w:val="clear" w:color="auto" w:fill="auto"/>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Arial" w:cs="Times New Roman"/>
                <w:szCs w:val="21"/>
              </w:rPr>
            </w:pPr>
            <w:r w:rsidRPr="001828F7">
              <w:rPr>
                <w:rFonts w:ascii="ＭＳ 明朝" w:eastAsia="ＭＳ 明朝" w:hAnsi="Arial" w:cs="Times New Roman" w:hint="eastAsia"/>
                <w:szCs w:val="21"/>
              </w:rPr>
              <w:t>有効幅</w:t>
            </w:r>
            <w:r w:rsidRPr="001828F7">
              <w:rPr>
                <w:rFonts w:ascii="ＭＳ 明朝" w:eastAsia="ＭＳ 明朝" w:hAnsi="Arial" w:cs="Times New Roman"/>
                <w:szCs w:val="21"/>
              </w:rPr>
              <w:t>90</w:t>
            </w:r>
            <w:r w:rsidRPr="001828F7">
              <w:rPr>
                <w:rFonts w:ascii="ＭＳ 明朝" w:eastAsia="ＭＳ 明朝" w:hAnsi="Arial" w:cs="Times New Roman" w:hint="eastAsia"/>
                <w:szCs w:val="21"/>
              </w:rPr>
              <w:t>㎝以上</w:t>
            </w:r>
          </w:p>
        </w:tc>
        <w:tc>
          <w:tcPr>
            <w:tcW w:w="1104" w:type="dxa"/>
            <w:vAlign w:val="center"/>
          </w:tcPr>
          <w:p w:rsidR="001828F7" w:rsidRPr="001828F7" w:rsidRDefault="001828F7" w:rsidP="001828F7">
            <w:pPr>
              <w:autoSpaceDE w:val="0"/>
              <w:autoSpaceDN w:val="0"/>
              <w:adjustRightInd w:val="0"/>
              <w:spacing w:line="210" w:lineRule="exact"/>
              <w:jc w:val="right"/>
              <w:textAlignment w:val="center"/>
              <w:rPr>
                <w:rFonts w:ascii="ＭＳ 明朝" w:eastAsia="ＭＳ 明朝" w:hAnsi="Arial" w:cs="Times New Roman"/>
                <w:szCs w:val="21"/>
              </w:rPr>
            </w:pPr>
            <w:r w:rsidRPr="001828F7">
              <w:rPr>
                <w:rFonts w:ascii="ＭＳ 明朝" w:eastAsia="ＭＳ 明朝" w:hAnsi="Arial" w:cs="Times New Roman" w:hint="eastAsia"/>
                <w:szCs w:val="21"/>
              </w:rPr>
              <w:t xml:space="preserve">　　㎝</w:t>
            </w:r>
          </w:p>
        </w:tc>
        <w:tc>
          <w:tcPr>
            <w:tcW w:w="708" w:type="dxa"/>
            <w:vAlign w:val="center"/>
          </w:tcPr>
          <w:p w:rsidR="001828F7" w:rsidRPr="001828F7" w:rsidRDefault="001828F7" w:rsidP="001828F7">
            <w:pPr>
              <w:autoSpaceDE w:val="0"/>
              <w:autoSpaceDN w:val="0"/>
              <w:adjustRightInd w:val="0"/>
              <w:spacing w:line="210" w:lineRule="exact"/>
              <w:jc w:val="right"/>
              <w:textAlignment w:val="center"/>
              <w:rPr>
                <w:rFonts w:ascii="ＭＳ 明朝" w:eastAsia="ＭＳ 明朝" w:hAnsi="Arial" w:cs="Times New Roman"/>
                <w:szCs w:val="21"/>
              </w:rPr>
            </w:pPr>
            <w:r w:rsidRPr="001828F7">
              <w:rPr>
                <w:rFonts w:ascii="ＭＳ 明朝" w:eastAsia="ＭＳ 明朝" w:hAnsi="Arial" w:cs="Times New Roman" w:hint="eastAsia"/>
                <w:szCs w:val="21"/>
              </w:rPr>
              <w:t xml:space="preserve">　</w:t>
            </w:r>
          </w:p>
        </w:tc>
      </w:tr>
      <w:tr w:rsidR="001828F7" w:rsidRPr="001828F7" w:rsidTr="00C33E61">
        <w:trPr>
          <w:trHeight w:hRule="exact" w:val="1131"/>
        </w:trPr>
        <w:tc>
          <w:tcPr>
            <w:tcW w:w="2126" w:type="dxa"/>
            <w:vMerge/>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5" w:type="dxa"/>
            <w:vMerge/>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Arial" w:cs="Times New Roman"/>
                <w:szCs w:val="21"/>
              </w:rPr>
            </w:pPr>
          </w:p>
        </w:tc>
        <w:tc>
          <w:tcPr>
            <w:tcW w:w="3684" w:type="dxa"/>
            <w:shd w:val="clear" w:color="auto" w:fill="auto"/>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Arial" w:cs="Times New Roman"/>
                <w:szCs w:val="21"/>
              </w:rPr>
            </w:pPr>
            <w:r w:rsidRPr="001828F7">
              <w:rPr>
                <w:rFonts w:ascii="ＭＳ 明朝" w:eastAsia="ＭＳ 明朝" w:hAnsi="Arial" w:cs="Times New Roman" w:hint="eastAsia"/>
                <w:szCs w:val="21"/>
              </w:rPr>
              <w:t>戸は、自動的に開閉する構造</w:t>
            </w:r>
            <w:r w:rsidRPr="001828F7">
              <w:rPr>
                <w:rFonts w:ascii="ＭＳ 明朝" w:eastAsia="ＭＳ 明朝" w:hAnsi="Arial" w:cs="Times New Roman" w:hint="eastAsia"/>
                <w:color w:val="000000"/>
                <w:szCs w:val="21"/>
              </w:rPr>
              <w:t>、</w:t>
            </w:r>
            <w:r w:rsidRPr="001828F7">
              <w:rPr>
                <w:rFonts w:ascii="ＭＳ 明朝" w:eastAsia="ＭＳ 明朝" w:hAnsi="Arial" w:cs="Times New Roman" w:hint="eastAsia"/>
                <w:szCs w:val="21"/>
              </w:rPr>
              <w:t>その他車いす使用者が容易に開閉して通過できる構造、かつ、その前後に高低差なし</w:t>
            </w:r>
          </w:p>
          <w:p w:rsidR="001828F7" w:rsidRPr="001828F7" w:rsidRDefault="001828F7" w:rsidP="001828F7">
            <w:pPr>
              <w:autoSpaceDE w:val="0"/>
              <w:autoSpaceDN w:val="0"/>
              <w:adjustRightInd w:val="0"/>
              <w:spacing w:line="210" w:lineRule="exact"/>
              <w:textAlignment w:val="center"/>
              <w:rPr>
                <w:rFonts w:ascii="ＭＳ 明朝" w:eastAsia="ＭＳ 明朝" w:hAnsi="Arial" w:cs="Times New Roman"/>
                <w:szCs w:val="21"/>
              </w:rPr>
            </w:pPr>
            <w:r w:rsidRPr="001828F7">
              <w:rPr>
                <w:rFonts w:ascii="ＭＳ 明朝" w:eastAsia="ＭＳ 明朝" w:hAnsi="Arial" w:cs="Times New Roman" w:hint="eastAsia"/>
                <w:szCs w:val="21"/>
              </w:rPr>
              <w:t>（傾斜路を併設する場合を除く。）</w:t>
            </w:r>
          </w:p>
        </w:tc>
        <w:tc>
          <w:tcPr>
            <w:tcW w:w="1104"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Arial" w:cs="Times New Roman"/>
                <w:szCs w:val="21"/>
              </w:rPr>
            </w:pPr>
            <w:r w:rsidRPr="001828F7">
              <w:rPr>
                <w:rFonts w:ascii="ＭＳ 明朝" w:eastAsia="ＭＳ 明朝" w:hAnsi="Arial" w:cs="Times New Roman" w:hint="eastAsia"/>
                <w:szCs w:val="21"/>
              </w:rPr>
              <w:t>適・否</w:t>
            </w:r>
          </w:p>
        </w:tc>
        <w:tc>
          <w:tcPr>
            <w:tcW w:w="708"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Arial" w:cs="Times New Roman"/>
                <w:szCs w:val="21"/>
              </w:rPr>
            </w:pPr>
          </w:p>
        </w:tc>
      </w:tr>
      <w:tr w:rsidR="001828F7" w:rsidRPr="001828F7" w:rsidTr="00C33E61">
        <w:trPr>
          <w:trHeight w:hRule="exact" w:val="641"/>
        </w:trPr>
        <w:tc>
          <w:tcPr>
            <w:tcW w:w="2126" w:type="dxa"/>
            <w:vMerge/>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5" w:type="dxa"/>
            <w:vMerge w:val="restart"/>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Arial" w:cs="Times New Roman"/>
                <w:sz w:val="18"/>
                <w:szCs w:val="18"/>
              </w:rPr>
            </w:pPr>
            <w:r w:rsidRPr="001828F7">
              <w:rPr>
                <w:rFonts w:ascii="ＭＳ 明朝" w:eastAsia="ＭＳ 明朝" w:hAnsi="Arial" w:cs="Times New Roman" w:hint="eastAsia"/>
                <w:sz w:val="18"/>
                <w:szCs w:val="18"/>
              </w:rPr>
              <w:t>カウンター</w:t>
            </w:r>
          </w:p>
          <w:p w:rsidR="001828F7" w:rsidRPr="001828F7" w:rsidRDefault="001828F7" w:rsidP="001828F7">
            <w:pPr>
              <w:autoSpaceDE w:val="0"/>
              <w:autoSpaceDN w:val="0"/>
              <w:adjustRightInd w:val="0"/>
              <w:spacing w:line="210" w:lineRule="exact"/>
              <w:textAlignment w:val="center"/>
              <w:rPr>
                <w:rFonts w:ascii="ＭＳ 明朝" w:eastAsia="ＭＳ 明朝" w:hAnsi="Arial" w:cs="Times New Roman"/>
                <w:szCs w:val="21"/>
              </w:rPr>
            </w:pPr>
            <w:r w:rsidRPr="001828F7">
              <w:rPr>
                <w:rFonts w:ascii="ＭＳ 明朝" w:eastAsia="ＭＳ 明朝" w:hAnsi="Arial" w:cs="Times New Roman" w:hint="eastAsia"/>
                <w:szCs w:val="21"/>
              </w:rPr>
              <w:t>(１以上)</w:t>
            </w:r>
          </w:p>
        </w:tc>
        <w:tc>
          <w:tcPr>
            <w:tcW w:w="3684" w:type="dxa"/>
            <w:tcBorders>
              <w:bottom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Arial" w:cs="Times New Roman"/>
                <w:szCs w:val="21"/>
              </w:rPr>
            </w:pPr>
            <w:r w:rsidRPr="001828F7">
              <w:rPr>
                <w:rFonts w:ascii="ＭＳ 明朝" w:eastAsia="ＭＳ 明朝" w:hAnsi="Arial" w:cs="Times New Roman" w:hint="eastAsia"/>
                <w:szCs w:val="21"/>
              </w:rPr>
              <w:t>車いす使用者の利用に配慮した高さ</w:t>
            </w:r>
          </w:p>
        </w:tc>
        <w:tc>
          <w:tcPr>
            <w:tcW w:w="1104" w:type="dxa"/>
            <w:vAlign w:val="center"/>
          </w:tcPr>
          <w:p w:rsidR="001828F7" w:rsidRPr="001828F7" w:rsidRDefault="001828F7" w:rsidP="001828F7">
            <w:pPr>
              <w:autoSpaceDE w:val="0"/>
              <w:autoSpaceDN w:val="0"/>
              <w:adjustRightInd w:val="0"/>
              <w:spacing w:line="210" w:lineRule="exact"/>
              <w:jc w:val="right"/>
              <w:textAlignment w:val="center"/>
              <w:rPr>
                <w:rFonts w:ascii="ＭＳ 明朝" w:eastAsia="ＭＳ 明朝" w:hAnsi="Arial" w:cs="Times New Roman"/>
                <w:szCs w:val="21"/>
              </w:rPr>
            </w:pPr>
            <w:r w:rsidRPr="001828F7">
              <w:rPr>
                <w:rFonts w:ascii="ＭＳ 明朝" w:eastAsia="ＭＳ 明朝" w:hAnsi="Arial" w:cs="Times New Roman" w:hint="eastAsia"/>
                <w:szCs w:val="21"/>
              </w:rPr>
              <w:t xml:space="preserve">　　㎝</w:t>
            </w:r>
          </w:p>
        </w:tc>
        <w:tc>
          <w:tcPr>
            <w:tcW w:w="708" w:type="dxa"/>
            <w:vAlign w:val="center"/>
          </w:tcPr>
          <w:p w:rsidR="001828F7" w:rsidRPr="001828F7" w:rsidRDefault="001828F7" w:rsidP="001828F7">
            <w:pPr>
              <w:autoSpaceDE w:val="0"/>
              <w:autoSpaceDN w:val="0"/>
              <w:adjustRightInd w:val="0"/>
              <w:spacing w:line="210" w:lineRule="exact"/>
              <w:jc w:val="right"/>
              <w:textAlignment w:val="center"/>
              <w:rPr>
                <w:rFonts w:ascii="ＭＳ 明朝" w:eastAsia="ＭＳ 明朝" w:hAnsi="Arial" w:cs="Times New Roman"/>
                <w:szCs w:val="21"/>
              </w:rPr>
            </w:pPr>
            <w:r w:rsidRPr="001828F7">
              <w:rPr>
                <w:rFonts w:ascii="ＭＳ 明朝" w:eastAsia="ＭＳ 明朝" w:hAnsi="Arial" w:cs="Times New Roman" w:hint="eastAsia"/>
                <w:szCs w:val="21"/>
              </w:rPr>
              <w:t xml:space="preserve">　</w:t>
            </w:r>
          </w:p>
        </w:tc>
      </w:tr>
      <w:tr w:rsidR="001828F7" w:rsidRPr="001828F7" w:rsidTr="00C33E61">
        <w:trPr>
          <w:trHeight w:hRule="exact" w:val="582"/>
        </w:trPr>
        <w:tc>
          <w:tcPr>
            <w:tcW w:w="2126" w:type="dxa"/>
            <w:vMerge/>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5" w:type="dxa"/>
            <w:vMerge/>
          </w:tcPr>
          <w:p w:rsidR="001828F7" w:rsidRPr="001828F7" w:rsidRDefault="001828F7" w:rsidP="001828F7">
            <w:pPr>
              <w:autoSpaceDE w:val="0"/>
              <w:autoSpaceDN w:val="0"/>
              <w:adjustRightInd w:val="0"/>
              <w:spacing w:line="210" w:lineRule="exact"/>
              <w:textAlignment w:val="center"/>
              <w:rPr>
                <w:rFonts w:ascii="ＭＳ 明朝" w:eastAsia="ＭＳ 明朝" w:hAnsi="Arial" w:cs="Times New Roman"/>
                <w:szCs w:val="21"/>
              </w:rPr>
            </w:pPr>
          </w:p>
        </w:tc>
        <w:tc>
          <w:tcPr>
            <w:tcW w:w="3684" w:type="dxa"/>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Arial" w:cs="Times New Roman"/>
                <w:szCs w:val="21"/>
              </w:rPr>
            </w:pPr>
            <w:r w:rsidRPr="001828F7">
              <w:rPr>
                <w:rFonts w:ascii="ＭＳ 明朝" w:eastAsia="ＭＳ 明朝" w:hAnsi="Arial" w:cs="Times New Roman" w:hint="eastAsia"/>
                <w:szCs w:val="21"/>
              </w:rPr>
              <w:t>車いす使用者が利用しやすい下部空間の設置</w:t>
            </w:r>
          </w:p>
        </w:tc>
        <w:tc>
          <w:tcPr>
            <w:tcW w:w="1104"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Arial" w:cs="Times New Roman"/>
                <w:szCs w:val="21"/>
              </w:rPr>
            </w:pPr>
            <w:r w:rsidRPr="001828F7">
              <w:rPr>
                <w:rFonts w:ascii="ＭＳ 明朝" w:eastAsia="ＭＳ 明朝" w:hAnsi="Arial" w:cs="Times New Roman" w:hint="eastAsia"/>
                <w:szCs w:val="21"/>
              </w:rPr>
              <w:t>有・無</w:t>
            </w:r>
          </w:p>
        </w:tc>
        <w:tc>
          <w:tcPr>
            <w:tcW w:w="708" w:type="dxa"/>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Arial" w:cs="Times New Roman"/>
                <w:szCs w:val="21"/>
              </w:rPr>
            </w:pPr>
          </w:p>
        </w:tc>
      </w:tr>
      <w:tr w:rsidR="001828F7" w:rsidRPr="001828F7" w:rsidTr="00C33E61">
        <w:trPr>
          <w:trHeight w:val="882"/>
        </w:trPr>
        <w:tc>
          <w:tcPr>
            <w:tcW w:w="2126" w:type="dxa"/>
            <w:vMerge/>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gridSpan w:val="2"/>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Arial" w:cs="Times New Roman"/>
                <w:szCs w:val="21"/>
              </w:rPr>
            </w:pPr>
            <w:r w:rsidRPr="001828F7">
              <w:rPr>
                <w:rFonts w:ascii="ＭＳ 明朝" w:eastAsia="ＭＳ 明朝" w:hAnsi="Arial" w:cs="Times New Roman" w:hint="eastAsia"/>
                <w:szCs w:val="21"/>
              </w:rPr>
              <w:t>聴覚障害者が文字により意思疎通を図るための設備の設置及びその表示(勤務する者を置かないものを除く)</w:t>
            </w:r>
          </w:p>
        </w:tc>
        <w:tc>
          <w:tcPr>
            <w:tcW w:w="1104"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Arial" w:cs="Times New Roman"/>
                <w:szCs w:val="21"/>
              </w:rPr>
            </w:pPr>
            <w:r w:rsidRPr="001828F7">
              <w:rPr>
                <w:rFonts w:ascii="ＭＳ 明朝" w:eastAsia="ＭＳ 明朝" w:hAnsi="Arial" w:cs="Times New Roman" w:hint="eastAsia"/>
                <w:szCs w:val="21"/>
              </w:rPr>
              <w:t>有・無</w:t>
            </w:r>
          </w:p>
        </w:tc>
        <w:tc>
          <w:tcPr>
            <w:tcW w:w="708"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Arial" w:cs="Times New Roman"/>
                <w:szCs w:val="21"/>
              </w:rPr>
            </w:pPr>
          </w:p>
        </w:tc>
      </w:tr>
    </w:tbl>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393340" w:rsidRPr="001828F7" w:rsidRDefault="00393340" w:rsidP="001828F7">
      <w:pPr>
        <w:wordWrap w:val="0"/>
        <w:autoSpaceDE w:val="0"/>
        <w:autoSpaceDN w:val="0"/>
        <w:adjustRightInd w:val="0"/>
        <w:spacing w:before="60" w:after="60" w:line="380" w:lineRule="exact"/>
        <w:textAlignment w:val="center"/>
        <w:rPr>
          <w:rFonts w:ascii="ＭＳ 明朝" w:eastAsia="ＭＳ 明朝" w:hAnsi="ＭＳ 明朝" w:cs="Times New Roman" w:hint="eastAsia"/>
          <w:snapToGrid w:val="0"/>
          <w:szCs w:val="21"/>
        </w:rPr>
      </w:pP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lastRenderedPageBreak/>
        <w:t>１０　券売機</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1828F7" w:rsidRPr="001828F7" w:rsidTr="00C33E61">
        <w:trPr>
          <w:trHeight w:hRule="exact" w:val="420"/>
        </w:trPr>
        <w:tc>
          <w:tcPr>
            <w:tcW w:w="2127" w:type="dxa"/>
            <w:tcBorders>
              <w:bottom w:val="nil"/>
            </w:tcBorders>
            <w:vAlign w:val="center"/>
          </w:tcPr>
          <w:p w:rsidR="001828F7" w:rsidRPr="001828F7" w:rsidRDefault="001828F7" w:rsidP="001828F7">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整備項目</w:t>
            </w:r>
          </w:p>
        </w:tc>
        <w:tc>
          <w:tcPr>
            <w:tcW w:w="4819"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整　　　備　　　基　　　準</w:t>
            </w:r>
          </w:p>
        </w:tc>
        <w:tc>
          <w:tcPr>
            <w:tcW w:w="1103" w:type="dxa"/>
            <w:vAlign w:val="center"/>
          </w:tcPr>
          <w:p w:rsidR="001828F7" w:rsidRPr="001828F7" w:rsidRDefault="001828F7" w:rsidP="001828F7">
            <w:pPr>
              <w:autoSpaceDE w:val="0"/>
              <w:autoSpaceDN w:val="0"/>
              <w:adjustRightInd w:val="0"/>
              <w:spacing w:line="210" w:lineRule="exact"/>
              <w:ind w:right="-105"/>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整備状況</w:t>
            </w:r>
          </w:p>
        </w:tc>
        <w:tc>
          <w:tcPr>
            <w:tcW w:w="708" w:type="dxa"/>
            <w:vAlign w:val="center"/>
          </w:tcPr>
          <w:p w:rsidR="001828F7" w:rsidRPr="001828F7" w:rsidRDefault="001828F7" w:rsidP="001828F7">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摘要</w:t>
            </w:r>
          </w:p>
        </w:tc>
      </w:tr>
      <w:tr w:rsidR="001828F7" w:rsidRPr="001828F7" w:rsidTr="00C33E61">
        <w:trPr>
          <w:trHeight w:hRule="exact" w:val="570"/>
        </w:trPr>
        <w:tc>
          <w:tcPr>
            <w:tcW w:w="2127" w:type="dxa"/>
            <w:tcBorders>
              <w:bottom w:val="nil"/>
            </w:tcBorders>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券売機(１以上）</w:t>
            </w:r>
          </w:p>
        </w:tc>
        <w:tc>
          <w:tcPr>
            <w:tcW w:w="4819" w:type="dxa"/>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車いす使用者の利用に配慮した金銭投入口及び操作ボタンの高さ等</w:t>
            </w:r>
          </w:p>
        </w:tc>
        <w:tc>
          <w:tcPr>
            <w:tcW w:w="1103" w:type="dxa"/>
            <w:vAlign w:val="center"/>
          </w:tcPr>
          <w:p w:rsidR="001828F7" w:rsidRPr="001828F7" w:rsidRDefault="001828F7" w:rsidP="001828F7">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適・否</w:t>
            </w:r>
          </w:p>
        </w:tc>
        <w:tc>
          <w:tcPr>
            <w:tcW w:w="708" w:type="dxa"/>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1828F7" w:rsidRPr="001828F7" w:rsidTr="00C33E61">
        <w:trPr>
          <w:trHeight w:hRule="exact" w:val="1413"/>
        </w:trPr>
        <w:tc>
          <w:tcPr>
            <w:tcW w:w="2127" w:type="dxa"/>
            <w:vMerge w:val="restart"/>
            <w:tcBorders>
              <w:top w:val="nil"/>
            </w:tcBorders>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金銭投入口及び操作部分等並びに操作方法の表示について視覚障害者に配慮した設備の設置</w:t>
            </w:r>
          </w:p>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１　文字等の浮き彫り</w:t>
            </w:r>
          </w:p>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２　音声による案内</w:t>
            </w:r>
          </w:p>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３　点字及び前２号に類するもの</w:t>
            </w:r>
          </w:p>
        </w:tc>
        <w:tc>
          <w:tcPr>
            <w:tcW w:w="1103"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1828F7" w:rsidRPr="001828F7" w:rsidTr="00C33E61">
        <w:trPr>
          <w:trHeight w:hRule="exact" w:val="511"/>
        </w:trPr>
        <w:tc>
          <w:tcPr>
            <w:tcW w:w="2127" w:type="dxa"/>
            <w:vMerge/>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券売機の前方又は横方向に水平スペースを確保</w:t>
            </w:r>
          </w:p>
        </w:tc>
        <w:tc>
          <w:tcPr>
            <w:tcW w:w="1103" w:type="dxa"/>
            <w:vAlign w:val="center"/>
          </w:tcPr>
          <w:p w:rsidR="001828F7" w:rsidRPr="001828F7" w:rsidRDefault="001828F7" w:rsidP="001828F7">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bl>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１１</w:t>
      </w:r>
      <w:r w:rsidRPr="001828F7">
        <w:rPr>
          <w:rFonts w:ascii="ＭＳ 明朝" w:eastAsia="ＭＳ 明朝" w:hAnsi="ＭＳ 明朝" w:cs="Times New Roman"/>
          <w:snapToGrid w:val="0"/>
          <w:szCs w:val="21"/>
        </w:rPr>
        <w:t xml:space="preserve">　休憩設備</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1828F7" w:rsidRPr="001828F7" w:rsidTr="00C33E61">
        <w:trPr>
          <w:trHeight w:hRule="exact" w:val="420"/>
        </w:trPr>
        <w:tc>
          <w:tcPr>
            <w:tcW w:w="2127" w:type="dxa"/>
            <w:tcBorders>
              <w:bottom w:val="nil"/>
            </w:tcBorders>
            <w:vAlign w:val="center"/>
          </w:tcPr>
          <w:p w:rsidR="001828F7" w:rsidRPr="001828F7" w:rsidRDefault="001828F7" w:rsidP="001828F7">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整備項目</w:t>
            </w:r>
          </w:p>
        </w:tc>
        <w:tc>
          <w:tcPr>
            <w:tcW w:w="4819"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整　　　備　　　基　　　準</w:t>
            </w:r>
          </w:p>
        </w:tc>
        <w:tc>
          <w:tcPr>
            <w:tcW w:w="1103" w:type="dxa"/>
            <w:vAlign w:val="center"/>
          </w:tcPr>
          <w:p w:rsidR="001828F7" w:rsidRPr="001828F7" w:rsidRDefault="001828F7" w:rsidP="001828F7">
            <w:pPr>
              <w:autoSpaceDE w:val="0"/>
              <w:autoSpaceDN w:val="0"/>
              <w:adjustRightInd w:val="0"/>
              <w:spacing w:line="210" w:lineRule="exact"/>
              <w:ind w:right="-105"/>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整備状況</w:t>
            </w:r>
          </w:p>
        </w:tc>
        <w:tc>
          <w:tcPr>
            <w:tcW w:w="708" w:type="dxa"/>
            <w:vAlign w:val="center"/>
          </w:tcPr>
          <w:p w:rsidR="001828F7" w:rsidRPr="001828F7" w:rsidRDefault="001828F7" w:rsidP="001828F7">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摘要</w:t>
            </w:r>
          </w:p>
        </w:tc>
      </w:tr>
      <w:tr w:rsidR="001828F7" w:rsidRPr="001828F7" w:rsidTr="00C33E61">
        <w:trPr>
          <w:trHeight w:hRule="exact" w:val="680"/>
        </w:trPr>
        <w:tc>
          <w:tcPr>
            <w:tcW w:w="2127" w:type="dxa"/>
            <w:tcBorders>
              <w:bottom w:val="single" w:sz="4" w:space="0" w:color="auto"/>
            </w:tcBorders>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休憩設備(１以上)</w:t>
            </w:r>
          </w:p>
        </w:tc>
        <w:tc>
          <w:tcPr>
            <w:tcW w:w="4819"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障害者、高齢者等の休憩の用に供する設備の設置</w:t>
            </w:r>
          </w:p>
        </w:tc>
        <w:tc>
          <w:tcPr>
            <w:tcW w:w="1103"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bl>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１２　改札口</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1828F7" w:rsidRPr="001828F7" w:rsidTr="00C33E61">
        <w:trPr>
          <w:trHeight w:hRule="exact" w:val="420"/>
        </w:trPr>
        <w:tc>
          <w:tcPr>
            <w:tcW w:w="2127" w:type="dxa"/>
            <w:tcBorders>
              <w:bottom w:val="nil"/>
            </w:tcBorders>
            <w:vAlign w:val="center"/>
          </w:tcPr>
          <w:p w:rsidR="001828F7" w:rsidRPr="001828F7" w:rsidRDefault="001828F7" w:rsidP="001828F7">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整備項目</w:t>
            </w:r>
          </w:p>
        </w:tc>
        <w:tc>
          <w:tcPr>
            <w:tcW w:w="4819"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整　　　備　　　基　　　準</w:t>
            </w:r>
          </w:p>
        </w:tc>
        <w:tc>
          <w:tcPr>
            <w:tcW w:w="1103" w:type="dxa"/>
            <w:vAlign w:val="center"/>
          </w:tcPr>
          <w:p w:rsidR="001828F7" w:rsidRPr="001828F7" w:rsidRDefault="001828F7" w:rsidP="001828F7">
            <w:pPr>
              <w:autoSpaceDE w:val="0"/>
              <w:autoSpaceDN w:val="0"/>
              <w:adjustRightInd w:val="0"/>
              <w:spacing w:line="210" w:lineRule="exact"/>
              <w:ind w:right="-105"/>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整備状況</w:t>
            </w:r>
          </w:p>
        </w:tc>
        <w:tc>
          <w:tcPr>
            <w:tcW w:w="708" w:type="dxa"/>
            <w:vAlign w:val="center"/>
          </w:tcPr>
          <w:p w:rsidR="001828F7" w:rsidRPr="001828F7" w:rsidRDefault="001828F7" w:rsidP="001828F7">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摘要</w:t>
            </w:r>
          </w:p>
        </w:tc>
      </w:tr>
      <w:tr w:rsidR="001828F7" w:rsidRPr="001828F7" w:rsidTr="00C33E61">
        <w:trPr>
          <w:cantSplit/>
          <w:trHeight w:hRule="exact" w:val="752"/>
        </w:trPr>
        <w:tc>
          <w:tcPr>
            <w:tcW w:w="2127" w:type="dxa"/>
            <w:vMerge w:val="restart"/>
            <w:tcBorders>
              <w:bottom w:val="nil"/>
            </w:tcBorders>
          </w:tcPr>
          <w:p w:rsidR="001828F7" w:rsidRPr="001828F7" w:rsidRDefault="001828F7" w:rsidP="001828F7">
            <w:pPr>
              <w:autoSpaceDE w:val="0"/>
              <w:autoSpaceDN w:val="0"/>
              <w:adjustRightInd w:val="0"/>
              <w:spacing w:before="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改札口</w:t>
            </w:r>
          </w:p>
        </w:tc>
        <w:tc>
          <w:tcPr>
            <w:tcW w:w="4819" w:type="dxa"/>
            <w:tcBorders>
              <w:bottom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有効幅</w:t>
            </w:r>
            <w:r w:rsidRPr="001828F7">
              <w:rPr>
                <w:rFonts w:ascii="ＭＳ 明朝" w:eastAsia="ＭＳ 明朝" w:hAnsi="ＭＳ 明朝" w:cs="Times New Roman"/>
                <w:snapToGrid w:val="0"/>
                <w:szCs w:val="21"/>
              </w:rPr>
              <w:t>80</w:t>
            </w:r>
            <w:r w:rsidRPr="001828F7">
              <w:rPr>
                <w:rFonts w:ascii="ＭＳ 明朝" w:eastAsia="ＭＳ 明朝" w:hAnsi="ＭＳ 明朝" w:cs="Times New Roman" w:hint="eastAsia"/>
                <w:snapToGrid w:val="0"/>
                <w:szCs w:val="21"/>
              </w:rPr>
              <w:t>㎝以上</w:t>
            </w:r>
          </w:p>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（鉄道駅において公共交通移動等円滑化経路に改札口を設ける場合、１以上。）</w:t>
            </w:r>
          </w:p>
        </w:tc>
        <w:tc>
          <w:tcPr>
            <w:tcW w:w="1103" w:type="dxa"/>
            <w:tcBorders>
              <w:bottom w:val="single" w:sz="4" w:space="0" w:color="auto"/>
            </w:tcBorders>
            <w:vAlign w:val="center"/>
          </w:tcPr>
          <w:p w:rsidR="001828F7" w:rsidRPr="001828F7" w:rsidRDefault="001828F7" w:rsidP="001828F7">
            <w:pPr>
              <w:autoSpaceDE w:val="0"/>
              <w:autoSpaceDN w:val="0"/>
              <w:adjustRightInd w:val="0"/>
              <w:spacing w:line="210" w:lineRule="exact"/>
              <w:jc w:val="righ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w:t>
            </w:r>
          </w:p>
        </w:tc>
        <w:tc>
          <w:tcPr>
            <w:tcW w:w="708" w:type="dxa"/>
            <w:tcBorders>
              <w:bottom w:val="single" w:sz="4" w:space="0" w:color="auto"/>
            </w:tcBorders>
            <w:vAlign w:val="center"/>
          </w:tcPr>
          <w:p w:rsidR="001828F7" w:rsidRPr="001828F7" w:rsidRDefault="001828F7" w:rsidP="001828F7">
            <w:pPr>
              <w:autoSpaceDE w:val="0"/>
              <w:autoSpaceDN w:val="0"/>
              <w:adjustRightInd w:val="0"/>
              <w:spacing w:line="210" w:lineRule="exact"/>
              <w:jc w:val="distribute"/>
              <w:textAlignment w:val="center"/>
              <w:rPr>
                <w:rFonts w:ascii="ＭＳ 明朝" w:eastAsia="ＭＳ 明朝" w:hAnsi="ＭＳ 明朝" w:cs="Times New Roman"/>
                <w:snapToGrid w:val="0"/>
                <w:szCs w:val="21"/>
              </w:rPr>
            </w:pPr>
          </w:p>
        </w:tc>
      </w:tr>
      <w:tr w:rsidR="001828F7" w:rsidRPr="001828F7" w:rsidTr="00C33E61">
        <w:trPr>
          <w:cantSplit/>
          <w:trHeight w:hRule="exact" w:val="562"/>
        </w:trPr>
        <w:tc>
          <w:tcPr>
            <w:tcW w:w="2127" w:type="dxa"/>
            <w:vMerge/>
            <w:tcBorders>
              <w:bottom w:val="nil"/>
            </w:tcBorders>
          </w:tcPr>
          <w:p w:rsidR="001828F7" w:rsidRPr="001828F7" w:rsidRDefault="001828F7" w:rsidP="001828F7">
            <w:pPr>
              <w:autoSpaceDE w:val="0"/>
              <w:autoSpaceDN w:val="0"/>
              <w:adjustRightInd w:val="0"/>
              <w:spacing w:before="60" w:line="210" w:lineRule="exact"/>
              <w:textAlignment w:val="center"/>
              <w:rPr>
                <w:rFonts w:ascii="ＭＳ 明朝" w:eastAsia="ＭＳ 明朝" w:hAnsi="ＭＳ 明朝" w:cs="Times New Roman"/>
                <w:snapToGrid w:val="0"/>
                <w:szCs w:val="21"/>
              </w:rPr>
            </w:pPr>
          </w:p>
        </w:tc>
        <w:tc>
          <w:tcPr>
            <w:tcW w:w="4819" w:type="dxa"/>
            <w:tcBorders>
              <w:bottom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車いす使用者の通過に支障となる段を設けない構造</w:t>
            </w:r>
          </w:p>
        </w:tc>
        <w:tc>
          <w:tcPr>
            <w:tcW w:w="1103" w:type="dxa"/>
            <w:tcBorders>
              <w:bottom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適・否</w:t>
            </w:r>
          </w:p>
        </w:tc>
        <w:tc>
          <w:tcPr>
            <w:tcW w:w="708" w:type="dxa"/>
            <w:tcBorders>
              <w:bottom w:val="single" w:sz="4" w:space="0" w:color="auto"/>
            </w:tcBorders>
            <w:vAlign w:val="center"/>
          </w:tcPr>
          <w:p w:rsidR="001828F7" w:rsidRPr="001828F7" w:rsidRDefault="001828F7" w:rsidP="001828F7">
            <w:pPr>
              <w:autoSpaceDE w:val="0"/>
              <w:autoSpaceDN w:val="0"/>
              <w:adjustRightInd w:val="0"/>
              <w:spacing w:line="210" w:lineRule="exact"/>
              <w:jc w:val="distribute"/>
              <w:textAlignment w:val="center"/>
              <w:rPr>
                <w:rFonts w:ascii="ＭＳ 明朝" w:eastAsia="ＭＳ 明朝" w:hAnsi="ＭＳ 明朝" w:cs="Times New Roman"/>
                <w:snapToGrid w:val="0"/>
                <w:szCs w:val="21"/>
              </w:rPr>
            </w:pPr>
          </w:p>
        </w:tc>
      </w:tr>
      <w:tr w:rsidR="001828F7" w:rsidRPr="001828F7" w:rsidTr="00C33E61">
        <w:trPr>
          <w:cantSplit/>
          <w:trHeight w:val="695"/>
        </w:trPr>
        <w:tc>
          <w:tcPr>
            <w:tcW w:w="2127" w:type="dxa"/>
            <w:vMerge/>
            <w:tcBorders>
              <w:top w:val="nil"/>
              <w:bottom w:val="single" w:sz="4" w:space="0" w:color="auto"/>
            </w:tcBorders>
            <w:vAlign w:val="center"/>
          </w:tcPr>
          <w:p w:rsidR="001828F7" w:rsidRPr="001828F7" w:rsidRDefault="001828F7" w:rsidP="001828F7">
            <w:pPr>
              <w:autoSpaceDE w:val="0"/>
              <w:autoSpaceDN w:val="0"/>
              <w:adjustRightInd w:val="0"/>
              <w:spacing w:line="210" w:lineRule="exact"/>
              <w:jc w:val="distribute"/>
              <w:textAlignment w:val="center"/>
              <w:rPr>
                <w:rFonts w:ascii="ＭＳ 明朝" w:eastAsia="ＭＳ 明朝" w:hAnsi="ＭＳ 明朝" w:cs="Times New Roman"/>
                <w:snapToGrid w:val="0"/>
                <w:szCs w:val="21"/>
              </w:rPr>
            </w:pPr>
          </w:p>
        </w:tc>
        <w:tc>
          <w:tcPr>
            <w:tcW w:w="4819" w:type="dxa"/>
            <w:tcBorders>
              <w:bottom w:val="single" w:sz="4" w:space="0" w:color="auto"/>
            </w:tcBorders>
            <w:vAlign w:val="center"/>
          </w:tcPr>
          <w:p w:rsidR="001828F7" w:rsidRPr="001828F7" w:rsidRDefault="001828F7" w:rsidP="001828F7">
            <w:pPr>
              <w:autoSpaceDE w:val="0"/>
              <w:autoSpaceDN w:val="0"/>
              <w:adjustRightInd w:val="0"/>
              <w:spacing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自動改札機又はその付近に、自動改札機への進入の可否を容易に識別できる方法で表示（鉄道駅において自動改札機を設ける場合）</w:t>
            </w:r>
          </w:p>
        </w:tc>
        <w:tc>
          <w:tcPr>
            <w:tcW w:w="1103" w:type="dxa"/>
            <w:tcBorders>
              <w:bottom w:val="single" w:sz="4" w:space="0" w:color="auto"/>
            </w:tcBorders>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tcBorders>
              <w:bottom w:val="single" w:sz="4" w:space="0" w:color="auto"/>
            </w:tcBorders>
            <w:vAlign w:val="center"/>
          </w:tcPr>
          <w:p w:rsidR="001828F7" w:rsidRPr="001828F7" w:rsidRDefault="001828F7" w:rsidP="001828F7">
            <w:pPr>
              <w:autoSpaceDE w:val="0"/>
              <w:autoSpaceDN w:val="0"/>
              <w:adjustRightInd w:val="0"/>
              <w:spacing w:line="210" w:lineRule="exact"/>
              <w:jc w:val="distribute"/>
              <w:textAlignment w:val="center"/>
              <w:rPr>
                <w:rFonts w:ascii="ＭＳ 明朝" w:eastAsia="ＭＳ 明朝" w:hAnsi="ＭＳ 明朝" w:cs="Times New Roman"/>
                <w:snapToGrid w:val="0"/>
                <w:szCs w:val="21"/>
              </w:rPr>
            </w:pPr>
          </w:p>
        </w:tc>
      </w:tr>
    </w:tbl>
    <w:p w:rsid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393340" w:rsidRDefault="00393340"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393340" w:rsidRPr="001828F7" w:rsidRDefault="00393340" w:rsidP="001828F7">
      <w:pPr>
        <w:wordWrap w:val="0"/>
        <w:autoSpaceDE w:val="0"/>
        <w:autoSpaceDN w:val="0"/>
        <w:adjustRightInd w:val="0"/>
        <w:spacing w:before="60" w:after="60" w:line="380" w:lineRule="exact"/>
        <w:textAlignment w:val="center"/>
        <w:rPr>
          <w:rFonts w:ascii="ＭＳ 明朝" w:eastAsia="ＭＳ 明朝" w:hAnsi="ＭＳ 明朝" w:cs="Times New Roman" w:hint="eastAsia"/>
          <w:snapToGrid w:val="0"/>
          <w:szCs w:val="21"/>
        </w:rPr>
      </w:pP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lastRenderedPageBreak/>
        <w:t>１３　プラットホーム</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1828F7" w:rsidRPr="001828F7" w:rsidTr="00C33E61">
        <w:trPr>
          <w:trHeight w:hRule="exact" w:val="420"/>
        </w:trPr>
        <w:tc>
          <w:tcPr>
            <w:tcW w:w="2127" w:type="dxa"/>
            <w:tcBorders>
              <w:bottom w:val="nil"/>
            </w:tcBorders>
            <w:vAlign w:val="center"/>
          </w:tcPr>
          <w:p w:rsidR="001828F7" w:rsidRPr="001828F7" w:rsidRDefault="001828F7" w:rsidP="001828F7">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整備項目</w:t>
            </w:r>
          </w:p>
        </w:tc>
        <w:tc>
          <w:tcPr>
            <w:tcW w:w="4819"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整　　　備　　　基　　　準</w:t>
            </w:r>
          </w:p>
        </w:tc>
        <w:tc>
          <w:tcPr>
            <w:tcW w:w="1103" w:type="dxa"/>
            <w:vAlign w:val="center"/>
          </w:tcPr>
          <w:p w:rsidR="001828F7" w:rsidRPr="001828F7" w:rsidRDefault="001828F7" w:rsidP="001828F7">
            <w:pPr>
              <w:autoSpaceDE w:val="0"/>
              <w:autoSpaceDN w:val="0"/>
              <w:adjustRightInd w:val="0"/>
              <w:spacing w:line="210" w:lineRule="exact"/>
              <w:ind w:right="-105"/>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整備状況</w:t>
            </w:r>
          </w:p>
        </w:tc>
        <w:tc>
          <w:tcPr>
            <w:tcW w:w="708" w:type="dxa"/>
            <w:vAlign w:val="center"/>
          </w:tcPr>
          <w:p w:rsidR="001828F7" w:rsidRPr="001828F7" w:rsidRDefault="001828F7" w:rsidP="001828F7">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摘要</w:t>
            </w:r>
          </w:p>
        </w:tc>
      </w:tr>
      <w:tr w:rsidR="001828F7" w:rsidRPr="001828F7" w:rsidTr="00C33E61">
        <w:trPr>
          <w:cantSplit/>
          <w:trHeight w:hRule="exact" w:val="1137"/>
        </w:trPr>
        <w:tc>
          <w:tcPr>
            <w:tcW w:w="2127" w:type="dxa"/>
            <w:vMerge w:val="restart"/>
            <w:tcBorders>
              <w:bottom w:val="nil"/>
            </w:tcBorders>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プラットホーム</w:t>
            </w:r>
          </w:p>
        </w:tc>
        <w:tc>
          <w:tcPr>
            <w:tcW w:w="4819" w:type="dxa"/>
            <w:tcBorders>
              <w:bottom w:val="single" w:sz="4" w:space="0" w:color="auto"/>
            </w:tcBorders>
            <w:shd w:val="clear" w:color="auto" w:fill="auto"/>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プラットホームの縁端と鉄道車両の旅客用乗降口の床面の縁端との間隔は、小さいものであること（構造上の理由により当該間隔が大きい場合は、旅客に対する警告設備を設置。）</w:t>
            </w:r>
          </w:p>
        </w:tc>
        <w:tc>
          <w:tcPr>
            <w:tcW w:w="1103"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適・否</w:t>
            </w:r>
          </w:p>
        </w:tc>
        <w:tc>
          <w:tcPr>
            <w:tcW w:w="708"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1828F7" w:rsidRPr="001828F7" w:rsidTr="00C33E61">
        <w:trPr>
          <w:cantSplit/>
          <w:trHeight w:hRule="exact" w:val="699"/>
        </w:trPr>
        <w:tc>
          <w:tcPr>
            <w:tcW w:w="2127" w:type="dxa"/>
            <w:vMerge/>
            <w:tcBorders>
              <w:bottom w:val="nil"/>
            </w:tcBorders>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bottom w:val="single" w:sz="4" w:space="0" w:color="auto"/>
            </w:tcBorders>
            <w:shd w:val="clear" w:color="auto" w:fill="auto"/>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プラットホームと鉄道車両の旅客用乗降口の床面とは、平らであること</w:t>
            </w:r>
          </w:p>
        </w:tc>
        <w:tc>
          <w:tcPr>
            <w:tcW w:w="1103"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適・否</w:t>
            </w:r>
          </w:p>
        </w:tc>
        <w:tc>
          <w:tcPr>
            <w:tcW w:w="708"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1828F7" w:rsidRPr="001828F7" w:rsidTr="00C33E61">
        <w:trPr>
          <w:cantSplit/>
          <w:trHeight w:val="1128"/>
        </w:trPr>
        <w:tc>
          <w:tcPr>
            <w:tcW w:w="2127" w:type="dxa"/>
            <w:vMerge/>
            <w:tcBorders>
              <w:top w:val="nil"/>
              <w:bottom w:val="nil"/>
            </w:tcBorders>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プラットホームの縁端と鉄道車両の旅客用乗降口の床面とのすき間・段差により車いす使用者の円滑な乗降に支障がある場合は、円滑な乗降のための設備を１以上設置</w:t>
            </w:r>
          </w:p>
        </w:tc>
        <w:tc>
          <w:tcPr>
            <w:tcW w:w="1103"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1828F7" w:rsidRPr="001828F7" w:rsidTr="00C33E61">
        <w:trPr>
          <w:trHeight w:hRule="exact" w:val="711"/>
        </w:trPr>
        <w:tc>
          <w:tcPr>
            <w:tcW w:w="2127" w:type="dxa"/>
            <w:vMerge w:val="restart"/>
            <w:tcBorders>
              <w:top w:val="nil"/>
            </w:tcBorders>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排水のための横断勾配１/100を標準</w:t>
            </w:r>
          </w:p>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（ホームドア等が設置された場合を除く。）</w:t>
            </w:r>
          </w:p>
        </w:tc>
        <w:tc>
          <w:tcPr>
            <w:tcW w:w="1103" w:type="dxa"/>
            <w:vAlign w:val="center"/>
          </w:tcPr>
          <w:p w:rsidR="001828F7" w:rsidRPr="001828F7" w:rsidRDefault="001828F7" w:rsidP="001828F7">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１／</w:t>
            </w:r>
          </w:p>
        </w:tc>
        <w:tc>
          <w:tcPr>
            <w:tcW w:w="708" w:type="dxa"/>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1828F7" w:rsidRPr="001828F7" w:rsidTr="00C33E61">
        <w:trPr>
          <w:trHeight w:hRule="exact" w:val="565"/>
        </w:trPr>
        <w:tc>
          <w:tcPr>
            <w:tcW w:w="2127" w:type="dxa"/>
            <w:vMerge/>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粗面又は滑りにくい材料による表面の仕上げ</w:t>
            </w:r>
          </w:p>
        </w:tc>
        <w:tc>
          <w:tcPr>
            <w:tcW w:w="1103" w:type="dxa"/>
            <w:vAlign w:val="center"/>
          </w:tcPr>
          <w:p w:rsidR="001828F7" w:rsidRPr="001828F7" w:rsidRDefault="001828F7" w:rsidP="001828F7">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適・否</w:t>
            </w:r>
          </w:p>
        </w:tc>
        <w:tc>
          <w:tcPr>
            <w:tcW w:w="708" w:type="dxa"/>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1828F7" w:rsidRPr="001828F7" w:rsidTr="00C33E61">
        <w:trPr>
          <w:trHeight w:hRule="exact" w:val="1140"/>
        </w:trPr>
        <w:tc>
          <w:tcPr>
            <w:tcW w:w="2127" w:type="dxa"/>
            <w:vMerge/>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shd w:val="clear" w:color="auto" w:fill="auto"/>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ホームドア又は可動式ホームさくの設置＊</w:t>
            </w:r>
          </w:p>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(旅客の円滑な流動に支障を及ぼすおそれがある場合にあっては、点状ブロックその他の視覚障害者の転落を防止するための設備の設置。)</w:t>
            </w:r>
          </w:p>
        </w:tc>
        <w:tc>
          <w:tcPr>
            <w:tcW w:w="1103" w:type="dxa"/>
            <w:shd w:val="clear" w:color="auto" w:fill="auto"/>
            <w:vAlign w:val="center"/>
          </w:tcPr>
          <w:p w:rsidR="001828F7" w:rsidRPr="001828F7" w:rsidRDefault="001828F7" w:rsidP="001828F7">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shd w:val="clear" w:color="auto" w:fill="auto"/>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1828F7" w:rsidRPr="001828F7" w:rsidTr="00C33E61">
        <w:trPr>
          <w:trHeight w:hRule="exact" w:val="844"/>
        </w:trPr>
        <w:tc>
          <w:tcPr>
            <w:tcW w:w="2127" w:type="dxa"/>
            <w:vMerge/>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shd w:val="clear" w:color="auto" w:fill="auto"/>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ホームドア、可動式ホームさく、点状ブロックその他の視覚障害者の転落を防止するための設備の設置＊＊</w:t>
            </w:r>
          </w:p>
        </w:tc>
        <w:tc>
          <w:tcPr>
            <w:tcW w:w="1103" w:type="dxa"/>
            <w:shd w:val="clear" w:color="auto" w:fill="auto"/>
            <w:vAlign w:val="center"/>
          </w:tcPr>
          <w:p w:rsidR="001828F7" w:rsidRPr="001828F7" w:rsidRDefault="001828F7" w:rsidP="001828F7">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shd w:val="clear" w:color="auto" w:fill="auto"/>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1828F7" w:rsidRPr="001828F7" w:rsidTr="00C33E61">
        <w:trPr>
          <w:trHeight w:hRule="exact" w:val="701"/>
        </w:trPr>
        <w:tc>
          <w:tcPr>
            <w:tcW w:w="2127" w:type="dxa"/>
            <w:vMerge/>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プラットホームの線路側以外の端部にさくの設置（旅客が転落するおそれのない場合を除く。）</w:t>
            </w:r>
          </w:p>
        </w:tc>
        <w:tc>
          <w:tcPr>
            <w:tcW w:w="1103" w:type="dxa"/>
            <w:vAlign w:val="center"/>
          </w:tcPr>
          <w:p w:rsidR="001828F7" w:rsidRPr="001828F7" w:rsidRDefault="001828F7" w:rsidP="001828F7">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適・否</w:t>
            </w:r>
          </w:p>
        </w:tc>
        <w:tc>
          <w:tcPr>
            <w:tcW w:w="708" w:type="dxa"/>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1828F7" w:rsidRPr="001828F7" w:rsidTr="00C33E61">
        <w:trPr>
          <w:trHeight w:hRule="exact" w:val="866"/>
        </w:trPr>
        <w:tc>
          <w:tcPr>
            <w:tcW w:w="2127" w:type="dxa"/>
            <w:vMerge/>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列車の接近を文字等により警告する設備の設置及び音声により警告する設備の設置（ホームドア等が設置されている場合を除く。）</w:t>
            </w:r>
          </w:p>
        </w:tc>
        <w:tc>
          <w:tcPr>
            <w:tcW w:w="1103" w:type="dxa"/>
            <w:vAlign w:val="center"/>
          </w:tcPr>
          <w:p w:rsidR="001828F7" w:rsidRPr="001828F7" w:rsidRDefault="001828F7" w:rsidP="001828F7">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適・否</w:t>
            </w:r>
          </w:p>
        </w:tc>
        <w:tc>
          <w:tcPr>
            <w:tcW w:w="708" w:type="dxa"/>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1828F7" w:rsidRPr="001828F7" w:rsidTr="00C33E61">
        <w:trPr>
          <w:trHeight w:hRule="exact" w:val="566"/>
        </w:trPr>
        <w:tc>
          <w:tcPr>
            <w:tcW w:w="2127" w:type="dxa"/>
            <w:vMerge/>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照明設備の設置</w:t>
            </w:r>
          </w:p>
        </w:tc>
        <w:tc>
          <w:tcPr>
            <w:tcW w:w="1103" w:type="dxa"/>
            <w:vAlign w:val="center"/>
          </w:tcPr>
          <w:p w:rsidR="001828F7" w:rsidRPr="001828F7" w:rsidRDefault="001828F7" w:rsidP="001828F7">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1828F7" w:rsidRPr="001828F7" w:rsidTr="00C33E61">
        <w:trPr>
          <w:trHeight w:hRule="exact" w:val="855"/>
        </w:trPr>
        <w:tc>
          <w:tcPr>
            <w:tcW w:w="2127" w:type="dxa"/>
            <w:vMerge/>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車いす使用者が利用できる部分に通ずる旅客用乗降口の停止する位置を表示（この位置が一定しない場合を除く。）</w:t>
            </w:r>
          </w:p>
        </w:tc>
        <w:tc>
          <w:tcPr>
            <w:tcW w:w="1103" w:type="dxa"/>
            <w:vAlign w:val="center"/>
          </w:tcPr>
          <w:p w:rsidR="001828F7" w:rsidRPr="001828F7" w:rsidRDefault="001828F7" w:rsidP="001828F7">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適・否</w:t>
            </w:r>
          </w:p>
        </w:tc>
        <w:tc>
          <w:tcPr>
            <w:tcW w:w="708" w:type="dxa"/>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bl>
    <w:p w:rsidR="001828F7" w:rsidRPr="001828F7" w:rsidRDefault="001828F7" w:rsidP="001828F7">
      <w:pPr>
        <w:autoSpaceDE w:val="0"/>
        <w:autoSpaceDN w:val="0"/>
        <w:adjustRightInd w:val="0"/>
        <w:spacing w:before="60" w:after="60" w:line="210" w:lineRule="exact"/>
        <w:ind w:left="600" w:hangingChars="300" w:hanging="600"/>
        <w:textAlignment w:val="center"/>
        <w:rPr>
          <w:rFonts w:ascii="ＭＳ 明朝" w:eastAsia="ＭＳ 明朝" w:hAnsi="ＭＳ 明朝" w:cs="Times New Roman"/>
          <w:snapToGrid w:val="0"/>
          <w:sz w:val="20"/>
          <w:szCs w:val="20"/>
        </w:rPr>
      </w:pPr>
      <w:r w:rsidRPr="001828F7">
        <w:rPr>
          <w:rFonts w:ascii="ＭＳ 明朝" w:eastAsia="ＭＳ 明朝" w:hAnsi="ＭＳ 明朝" w:cs="Times New Roman" w:hint="eastAsia"/>
          <w:snapToGrid w:val="0"/>
          <w:sz w:val="20"/>
          <w:szCs w:val="20"/>
        </w:rPr>
        <w:t>注　１　＊印の整備基準は、発着するすべての鉄道車両の旅客用乗降口の位置が一定しており、鉄道車両を自動的に一定の位置に停止させることができるプラットホーム(鋼索鉄道に係るものを除く。)について記入すること。</w:t>
      </w:r>
    </w:p>
    <w:p w:rsidR="001828F7" w:rsidRPr="001828F7" w:rsidRDefault="001828F7" w:rsidP="001828F7">
      <w:pPr>
        <w:autoSpaceDE w:val="0"/>
        <w:autoSpaceDN w:val="0"/>
        <w:adjustRightInd w:val="0"/>
        <w:spacing w:before="60" w:after="60" w:line="210" w:lineRule="exact"/>
        <w:ind w:leftChars="200" w:left="620" w:hangingChars="100" w:hanging="200"/>
        <w:textAlignment w:val="center"/>
        <w:rPr>
          <w:rFonts w:ascii="ＭＳ 明朝" w:eastAsia="ＭＳ 明朝" w:hAnsi="ＭＳ 明朝" w:cs="Times New Roman"/>
          <w:snapToGrid w:val="0"/>
          <w:sz w:val="20"/>
          <w:szCs w:val="20"/>
        </w:rPr>
      </w:pPr>
      <w:r w:rsidRPr="001828F7">
        <w:rPr>
          <w:rFonts w:ascii="ＭＳ 明朝" w:eastAsia="ＭＳ 明朝" w:hAnsi="ＭＳ 明朝" w:cs="Times New Roman" w:hint="eastAsia"/>
          <w:snapToGrid w:val="0"/>
          <w:sz w:val="20"/>
          <w:szCs w:val="20"/>
        </w:rPr>
        <w:t>２　＊＊印の整備基準は、＊の対象となるプラットホーム以外のものについて記入すること。</w:t>
      </w:r>
    </w:p>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393340" w:rsidRDefault="00393340"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393340" w:rsidRPr="001828F7" w:rsidRDefault="00393340" w:rsidP="001828F7">
      <w:pPr>
        <w:autoSpaceDE w:val="0"/>
        <w:autoSpaceDN w:val="0"/>
        <w:adjustRightInd w:val="0"/>
        <w:spacing w:before="60" w:after="60" w:line="210" w:lineRule="exact"/>
        <w:textAlignment w:val="center"/>
        <w:rPr>
          <w:rFonts w:ascii="ＭＳ 明朝" w:eastAsia="ＭＳ 明朝" w:hAnsi="ＭＳ 明朝" w:cs="Times New Roman" w:hint="eastAsia"/>
          <w:snapToGrid w:val="0"/>
          <w:szCs w:val="21"/>
        </w:rPr>
      </w:pPr>
      <w:bookmarkStart w:id="0" w:name="_GoBack"/>
      <w:bookmarkEnd w:id="0"/>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lastRenderedPageBreak/>
        <w:t>１４　バスターミナルの乗降場</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1828F7" w:rsidRPr="001828F7" w:rsidTr="00C33E61">
        <w:trPr>
          <w:trHeight w:hRule="exact" w:val="420"/>
        </w:trPr>
        <w:tc>
          <w:tcPr>
            <w:tcW w:w="2127" w:type="dxa"/>
            <w:tcBorders>
              <w:bottom w:val="nil"/>
            </w:tcBorders>
            <w:vAlign w:val="center"/>
          </w:tcPr>
          <w:p w:rsidR="001828F7" w:rsidRPr="001828F7" w:rsidRDefault="001828F7" w:rsidP="001828F7">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整備項目</w:t>
            </w:r>
          </w:p>
        </w:tc>
        <w:tc>
          <w:tcPr>
            <w:tcW w:w="4819"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整　　　備　　　基　　　準</w:t>
            </w:r>
          </w:p>
        </w:tc>
        <w:tc>
          <w:tcPr>
            <w:tcW w:w="1103" w:type="dxa"/>
            <w:vAlign w:val="center"/>
          </w:tcPr>
          <w:p w:rsidR="001828F7" w:rsidRPr="001828F7" w:rsidRDefault="001828F7" w:rsidP="001828F7">
            <w:pPr>
              <w:autoSpaceDE w:val="0"/>
              <w:autoSpaceDN w:val="0"/>
              <w:adjustRightInd w:val="0"/>
              <w:spacing w:line="210" w:lineRule="exact"/>
              <w:ind w:right="-105"/>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整備状況</w:t>
            </w:r>
          </w:p>
        </w:tc>
        <w:tc>
          <w:tcPr>
            <w:tcW w:w="708" w:type="dxa"/>
            <w:vAlign w:val="center"/>
          </w:tcPr>
          <w:p w:rsidR="001828F7" w:rsidRPr="001828F7" w:rsidRDefault="001828F7" w:rsidP="001828F7">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摘要</w:t>
            </w:r>
          </w:p>
        </w:tc>
      </w:tr>
      <w:tr w:rsidR="001828F7" w:rsidRPr="001828F7" w:rsidTr="00C33E61">
        <w:trPr>
          <w:cantSplit/>
          <w:trHeight w:hRule="exact" w:val="488"/>
        </w:trPr>
        <w:tc>
          <w:tcPr>
            <w:tcW w:w="2127" w:type="dxa"/>
            <w:vMerge w:val="restart"/>
            <w:tcBorders>
              <w:bottom w:val="nil"/>
            </w:tcBorders>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バスターミナルの乗降場</w:t>
            </w:r>
          </w:p>
        </w:tc>
        <w:tc>
          <w:tcPr>
            <w:tcW w:w="4819"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粗面又は滑りにくい材料による表面の仕上げ</w:t>
            </w:r>
          </w:p>
        </w:tc>
        <w:tc>
          <w:tcPr>
            <w:tcW w:w="1103"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適・否</w:t>
            </w:r>
          </w:p>
        </w:tc>
        <w:tc>
          <w:tcPr>
            <w:tcW w:w="708"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1828F7" w:rsidRPr="001828F7" w:rsidTr="00C33E61">
        <w:trPr>
          <w:cantSplit/>
          <w:trHeight w:hRule="exact" w:val="916"/>
        </w:trPr>
        <w:tc>
          <w:tcPr>
            <w:tcW w:w="2127" w:type="dxa"/>
            <w:vMerge/>
            <w:tcBorders>
              <w:bottom w:val="nil"/>
            </w:tcBorders>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乗降場の縁端のうち、自動車用場所に接する部分には、さく、点状ブロックその他の視覚障害者の自動車用場所への進入防止設備の設置</w:t>
            </w:r>
          </w:p>
        </w:tc>
        <w:tc>
          <w:tcPr>
            <w:tcW w:w="1103"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1828F7" w:rsidRPr="001828F7" w:rsidTr="00C33E61">
        <w:trPr>
          <w:cantSplit/>
          <w:trHeight w:hRule="exact" w:val="716"/>
        </w:trPr>
        <w:tc>
          <w:tcPr>
            <w:tcW w:w="2127" w:type="dxa"/>
            <w:vMerge/>
            <w:tcBorders>
              <w:bottom w:val="single" w:sz="4" w:space="0" w:color="auto"/>
            </w:tcBorders>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乗降場に接して停留する自動車に車いす使用者が円滑に乗降できる構造</w:t>
            </w:r>
          </w:p>
        </w:tc>
        <w:tc>
          <w:tcPr>
            <w:tcW w:w="1103"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適・否</w:t>
            </w:r>
          </w:p>
        </w:tc>
        <w:tc>
          <w:tcPr>
            <w:tcW w:w="708"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bl>
    <w:p w:rsidR="001828F7" w:rsidRPr="001828F7" w:rsidRDefault="001828F7" w:rsidP="001828F7">
      <w:pPr>
        <w:autoSpaceDE w:val="0"/>
        <w:autoSpaceDN w:val="0"/>
        <w:adjustRightInd w:val="0"/>
        <w:spacing w:before="60" w:after="60" w:line="210" w:lineRule="exact"/>
        <w:ind w:left="210" w:hangingChars="100" w:hanging="210"/>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注　自動車用場所は、誘導車路その他の自動車の通行、停留又は駐車の用に供する場所をいう。</w:t>
      </w: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１５　旅客船ターミナルの乗降用設備</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1828F7" w:rsidRPr="001828F7" w:rsidTr="00C33E61">
        <w:trPr>
          <w:trHeight w:hRule="exact" w:val="420"/>
        </w:trPr>
        <w:tc>
          <w:tcPr>
            <w:tcW w:w="2127" w:type="dxa"/>
            <w:tcBorders>
              <w:bottom w:val="nil"/>
            </w:tcBorders>
            <w:vAlign w:val="center"/>
          </w:tcPr>
          <w:p w:rsidR="001828F7" w:rsidRPr="001828F7" w:rsidRDefault="001828F7" w:rsidP="001828F7">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整備項目</w:t>
            </w:r>
          </w:p>
        </w:tc>
        <w:tc>
          <w:tcPr>
            <w:tcW w:w="4819" w:type="dxa"/>
            <w:vAlign w:val="center"/>
          </w:tcPr>
          <w:p w:rsidR="001828F7" w:rsidRPr="001828F7" w:rsidRDefault="001828F7" w:rsidP="001828F7">
            <w:pPr>
              <w:autoSpaceDE w:val="0"/>
              <w:autoSpaceDN w:val="0"/>
              <w:adjustRightInd w:val="0"/>
              <w:spacing w:line="210" w:lineRule="exact"/>
              <w:jc w:val="center"/>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整　　　備　　　基　　　準</w:t>
            </w:r>
          </w:p>
        </w:tc>
        <w:tc>
          <w:tcPr>
            <w:tcW w:w="1103" w:type="dxa"/>
            <w:vAlign w:val="center"/>
          </w:tcPr>
          <w:p w:rsidR="001828F7" w:rsidRPr="001828F7" w:rsidRDefault="001828F7" w:rsidP="001828F7">
            <w:pPr>
              <w:autoSpaceDE w:val="0"/>
              <w:autoSpaceDN w:val="0"/>
              <w:adjustRightInd w:val="0"/>
              <w:spacing w:line="210" w:lineRule="exact"/>
              <w:ind w:right="-105"/>
              <w:textAlignment w:val="center"/>
              <w:rPr>
                <w:rFonts w:ascii="ＭＳ 明朝" w:eastAsia="ＭＳ 明朝" w:hAnsi="Arial" w:cs="Times New Roman"/>
                <w:kern w:val="0"/>
                <w:szCs w:val="21"/>
              </w:rPr>
            </w:pPr>
            <w:r w:rsidRPr="001828F7">
              <w:rPr>
                <w:rFonts w:ascii="ＭＳ 明朝" w:eastAsia="ＭＳ 明朝" w:hAnsi="Arial" w:cs="ＭＳ 明朝" w:hint="eastAsia"/>
                <w:kern w:val="0"/>
                <w:szCs w:val="21"/>
              </w:rPr>
              <w:t>整備状況</w:t>
            </w:r>
          </w:p>
        </w:tc>
        <w:tc>
          <w:tcPr>
            <w:tcW w:w="708" w:type="dxa"/>
            <w:vAlign w:val="center"/>
          </w:tcPr>
          <w:p w:rsidR="001828F7" w:rsidRPr="001828F7" w:rsidRDefault="001828F7" w:rsidP="001828F7">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摘要</w:t>
            </w:r>
          </w:p>
        </w:tc>
      </w:tr>
      <w:tr w:rsidR="001828F7" w:rsidRPr="001828F7" w:rsidTr="00C33E61">
        <w:trPr>
          <w:cantSplit/>
          <w:trHeight w:hRule="exact" w:val="505"/>
        </w:trPr>
        <w:tc>
          <w:tcPr>
            <w:tcW w:w="2127" w:type="dxa"/>
            <w:vMerge w:val="restart"/>
            <w:tcBorders>
              <w:bottom w:val="nil"/>
            </w:tcBorders>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旅客船ターミナルの乗降用設備</w:t>
            </w:r>
          </w:p>
        </w:tc>
        <w:tc>
          <w:tcPr>
            <w:tcW w:w="4819"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車いす使用者が持ち上げられることなく乗降できる構造</w:t>
            </w:r>
          </w:p>
        </w:tc>
        <w:tc>
          <w:tcPr>
            <w:tcW w:w="1103"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適・否</w:t>
            </w:r>
          </w:p>
        </w:tc>
        <w:tc>
          <w:tcPr>
            <w:tcW w:w="708"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1828F7" w:rsidRPr="001828F7" w:rsidTr="00C33E61">
        <w:trPr>
          <w:cantSplit/>
          <w:trHeight w:hRule="exact" w:val="562"/>
        </w:trPr>
        <w:tc>
          <w:tcPr>
            <w:tcW w:w="2127" w:type="dxa"/>
            <w:vMerge/>
            <w:tcBorders>
              <w:bottom w:val="nil"/>
            </w:tcBorders>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有効幅90cｍ以上</w:t>
            </w:r>
          </w:p>
        </w:tc>
        <w:tc>
          <w:tcPr>
            <w:tcW w:w="1103"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 xml:space="preserve">　　</w:t>
            </w:r>
            <w:r w:rsidRPr="001828F7">
              <w:rPr>
                <w:rFonts w:ascii="ＭＳ 明朝" w:eastAsia="ＭＳ 明朝" w:hAnsi="ＭＳ 明朝" w:cs="Times New Roman"/>
                <w:snapToGrid w:val="0"/>
                <w:szCs w:val="21"/>
              </w:rPr>
              <w:t>cｍ</w:t>
            </w:r>
          </w:p>
        </w:tc>
        <w:tc>
          <w:tcPr>
            <w:tcW w:w="708"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1828F7" w:rsidRPr="001828F7" w:rsidTr="00C33E61">
        <w:trPr>
          <w:cantSplit/>
          <w:trHeight w:val="448"/>
        </w:trPr>
        <w:tc>
          <w:tcPr>
            <w:tcW w:w="2127" w:type="dxa"/>
            <w:vMerge/>
            <w:tcBorders>
              <w:top w:val="nil"/>
              <w:bottom w:val="nil"/>
            </w:tcBorders>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手すりの設置</w:t>
            </w:r>
          </w:p>
        </w:tc>
        <w:tc>
          <w:tcPr>
            <w:tcW w:w="1103"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tcBorders>
              <w:bottom w:val="single" w:sz="4" w:space="0" w:color="auto"/>
            </w:tcBorders>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1828F7" w:rsidRPr="001828F7" w:rsidTr="00C33E61">
        <w:trPr>
          <w:trHeight w:hRule="exact" w:val="407"/>
        </w:trPr>
        <w:tc>
          <w:tcPr>
            <w:tcW w:w="2127" w:type="dxa"/>
            <w:vMerge w:val="restart"/>
            <w:tcBorders>
              <w:top w:val="nil"/>
            </w:tcBorders>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粗面又は滑りにくい材料による表面の仕上げ</w:t>
            </w:r>
          </w:p>
        </w:tc>
        <w:tc>
          <w:tcPr>
            <w:tcW w:w="1103" w:type="dxa"/>
            <w:vAlign w:val="center"/>
          </w:tcPr>
          <w:p w:rsidR="001828F7" w:rsidRPr="001828F7" w:rsidRDefault="001828F7" w:rsidP="001828F7">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適・否</w:t>
            </w:r>
          </w:p>
        </w:tc>
        <w:tc>
          <w:tcPr>
            <w:tcW w:w="708" w:type="dxa"/>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1828F7" w:rsidRPr="001828F7" w:rsidTr="00C33E61">
        <w:trPr>
          <w:trHeight w:hRule="exact" w:val="610"/>
        </w:trPr>
        <w:tc>
          <w:tcPr>
            <w:tcW w:w="2127" w:type="dxa"/>
            <w:vMerge/>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視覚障害者の水面への転落を防止するためのさく等の設置</w:t>
            </w:r>
          </w:p>
        </w:tc>
        <w:tc>
          <w:tcPr>
            <w:tcW w:w="1103" w:type="dxa"/>
            <w:vAlign w:val="center"/>
          </w:tcPr>
          <w:p w:rsidR="001828F7" w:rsidRPr="001828F7" w:rsidRDefault="001828F7" w:rsidP="001828F7">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vAlign w:val="center"/>
          </w:tcPr>
          <w:p w:rsidR="001828F7" w:rsidRPr="001828F7" w:rsidRDefault="001828F7" w:rsidP="001828F7">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bl>
    <w:p w:rsidR="001828F7" w:rsidRPr="001828F7" w:rsidRDefault="001828F7" w:rsidP="001828F7">
      <w:pPr>
        <w:autoSpaceDE w:val="0"/>
        <w:autoSpaceDN w:val="0"/>
        <w:adjustRightInd w:val="0"/>
        <w:spacing w:before="60" w:after="60" w:line="210" w:lineRule="exact"/>
        <w:ind w:left="210" w:hangingChars="100" w:hanging="210"/>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注　乗降用設備その他波浪による影響により旅客が転倒するおそれがある場所及び着岸する船舶によ</w:t>
      </w:r>
      <w:r w:rsidRPr="001828F7">
        <w:rPr>
          <w:rFonts w:ascii="ＭＳ 明朝" w:eastAsia="ＭＳ 明朝" w:hAnsi="ＭＳ 明朝" w:cs="Times New Roman"/>
          <w:snapToGrid w:val="0"/>
          <w:szCs w:val="21"/>
        </w:rPr>
        <w:t>り</w:t>
      </w:r>
      <w:r w:rsidRPr="001828F7">
        <w:rPr>
          <w:rFonts w:ascii="ＭＳ 明朝" w:eastAsia="ＭＳ 明朝" w:hAnsi="ＭＳ 明朝" w:cs="Times New Roman" w:hint="eastAsia"/>
          <w:snapToGrid w:val="0"/>
          <w:szCs w:val="21"/>
        </w:rPr>
        <w:t>経路が一定しない部分については、６の項の定めにかかわらず、視覚障害者誘導用ブロックを敷設しないことができる。</w:t>
      </w: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1828F7" w:rsidRPr="001828F7" w:rsidRDefault="001828F7" w:rsidP="001828F7">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lastRenderedPageBreak/>
        <w:t>１６　航空旅客ターミナル施設の保安検査場及び旅客搭乗橋</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1134"/>
        <w:gridCol w:w="3685"/>
        <w:gridCol w:w="1103"/>
        <w:gridCol w:w="708"/>
      </w:tblGrid>
      <w:tr w:rsidR="001828F7" w:rsidRPr="001828F7" w:rsidTr="00C33E61">
        <w:trPr>
          <w:trHeight w:hRule="exact" w:val="420"/>
        </w:trPr>
        <w:tc>
          <w:tcPr>
            <w:tcW w:w="2127" w:type="dxa"/>
            <w:tcBorders>
              <w:bottom w:val="nil"/>
            </w:tcBorders>
            <w:vAlign w:val="center"/>
          </w:tcPr>
          <w:p w:rsidR="001828F7" w:rsidRPr="001828F7" w:rsidRDefault="001828F7" w:rsidP="001828F7">
            <w:pPr>
              <w:wordWrap w:val="0"/>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整備項目</w:t>
            </w:r>
          </w:p>
        </w:tc>
        <w:tc>
          <w:tcPr>
            <w:tcW w:w="4819" w:type="dxa"/>
            <w:gridSpan w:val="2"/>
            <w:vAlign w:val="center"/>
          </w:tcPr>
          <w:p w:rsidR="001828F7" w:rsidRPr="001828F7" w:rsidRDefault="001828F7" w:rsidP="001828F7">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整　　　備　　　基　　　準</w:t>
            </w:r>
          </w:p>
        </w:tc>
        <w:tc>
          <w:tcPr>
            <w:tcW w:w="1103" w:type="dxa"/>
            <w:vAlign w:val="center"/>
          </w:tcPr>
          <w:p w:rsidR="001828F7" w:rsidRPr="001828F7" w:rsidRDefault="001828F7" w:rsidP="001828F7">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整備状況</w:t>
            </w:r>
          </w:p>
        </w:tc>
        <w:tc>
          <w:tcPr>
            <w:tcW w:w="708" w:type="dxa"/>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摘要</w:t>
            </w:r>
          </w:p>
        </w:tc>
      </w:tr>
      <w:tr w:rsidR="001828F7" w:rsidRPr="001828F7" w:rsidTr="00C33E61">
        <w:trPr>
          <w:cantSplit/>
          <w:trHeight w:hRule="exact" w:val="995"/>
        </w:trPr>
        <w:tc>
          <w:tcPr>
            <w:tcW w:w="2127" w:type="dxa"/>
            <w:vMerge w:val="restart"/>
            <w:tcBorders>
              <w:bottom w:val="nil"/>
            </w:tcBorders>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航空旅客ターミナル施設の保安検査場及び旅客搭乗橋</w:t>
            </w:r>
          </w:p>
        </w:tc>
        <w:tc>
          <w:tcPr>
            <w:tcW w:w="1134" w:type="dxa"/>
            <w:vMerge w:val="restart"/>
            <w:shd w:val="clear" w:color="auto" w:fill="auto"/>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保安検査場</w:t>
            </w:r>
          </w:p>
        </w:tc>
        <w:tc>
          <w:tcPr>
            <w:tcW w:w="3685" w:type="dxa"/>
            <w:tcBorders>
              <w:bottom w:val="single" w:sz="4" w:space="0" w:color="auto"/>
            </w:tcBorders>
            <w:shd w:val="clear" w:color="auto" w:fill="auto"/>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車いす使用者その他の門型の金属探知機による検査を受けることのできない者が通行するための通路の設置</w:t>
            </w:r>
          </w:p>
        </w:tc>
        <w:tc>
          <w:tcPr>
            <w:tcW w:w="1103" w:type="dxa"/>
            <w:shd w:val="clear" w:color="auto" w:fill="auto"/>
            <w:vAlign w:val="center"/>
          </w:tcPr>
          <w:p w:rsidR="001828F7" w:rsidRPr="001828F7" w:rsidRDefault="001828F7" w:rsidP="001828F7">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shd w:val="clear" w:color="auto" w:fill="auto"/>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1828F7" w:rsidRPr="001828F7" w:rsidTr="00C33E61">
        <w:trPr>
          <w:cantSplit/>
          <w:trHeight w:hRule="exact" w:val="426"/>
        </w:trPr>
        <w:tc>
          <w:tcPr>
            <w:tcW w:w="2127" w:type="dxa"/>
            <w:vMerge/>
            <w:tcBorders>
              <w:bottom w:val="nil"/>
            </w:tcBorders>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4" w:type="dxa"/>
            <w:vMerge/>
            <w:shd w:val="clear" w:color="auto" w:fill="auto"/>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3685" w:type="dxa"/>
            <w:tcBorders>
              <w:bottom w:val="single" w:sz="4" w:space="0" w:color="auto"/>
            </w:tcBorders>
            <w:shd w:val="clear" w:color="auto" w:fill="auto"/>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通路の有効幅90㎝以上</w:t>
            </w:r>
          </w:p>
        </w:tc>
        <w:tc>
          <w:tcPr>
            <w:tcW w:w="1103" w:type="dxa"/>
            <w:tcBorders>
              <w:bottom w:val="single" w:sz="4" w:space="0" w:color="auto"/>
            </w:tcBorders>
            <w:shd w:val="clear" w:color="auto" w:fill="auto"/>
            <w:vAlign w:val="center"/>
          </w:tcPr>
          <w:p w:rsidR="001828F7" w:rsidRPr="001828F7" w:rsidRDefault="001828F7" w:rsidP="001828F7">
            <w:pPr>
              <w:wordWrap w:val="0"/>
              <w:autoSpaceDE w:val="0"/>
              <w:autoSpaceDN w:val="0"/>
              <w:adjustRightInd w:val="0"/>
              <w:spacing w:before="60" w:after="60" w:line="210" w:lineRule="exact"/>
              <w:jc w:val="righ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w:t>
            </w:r>
          </w:p>
        </w:tc>
        <w:tc>
          <w:tcPr>
            <w:tcW w:w="708" w:type="dxa"/>
            <w:tcBorders>
              <w:bottom w:val="single" w:sz="4" w:space="0" w:color="auto"/>
            </w:tcBorders>
            <w:shd w:val="clear" w:color="auto" w:fill="auto"/>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1828F7" w:rsidRPr="001828F7" w:rsidTr="00C33E61">
        <w:trPr>
          <w:cantSplit/>
          <w:trHeight w:val="966"/>
        </w:trPr>
        <w:tc>
          <w:tcPr>
            <w:tcW w:w="2127" w:type="dxa"/>
            <w:vMerge/>
            <w:tcBorders>
              <w:top w:val="nil"/>
              <w:bottom w:val="nil"/>
            </w:tcBorders>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4" w:type="dxa"/>
            <w:vMerge/>
            <w:tcBorders>
              <w:bottom w:val="single" w:sz="4" w:space="0" w:color="auto"/>
            </w:tcBorders>
            <w:shd w:val="clear" w:color="auto" w:fill="auto"/>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3685" w:type="dxa"/>
            <w:tcBorders>
              <w:bottom w:val="single" w:sz="4" w:space="0" w:color="auto"/>
            </w:tcBorders>
            <w:shd w:val="clear" w:color="auto" w:fill="auto"/>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聴覚障害者が文字により意思疎通を図るための設備の設置及び当該設備を保有している旨の表示</w:t>
            </w:r>
          </w:p>
        </w:tc>
        <w:tc>
          <w:tcPr>
            <w:tcW w:w="1103" w:type="dxa"/>
            <w:tcBorders>
              <w:bottom w:val="single" w:sz="4" w:space="0" w:color="auto"/>
            </w:tcBorders>
            <w:shd w:val="clear" w:color="auto" w:fill="auto"/>
            <w:vAlign w:val="center"/>
          </w:tcPr>
          <w:p w:rsidR="001828F7" w:rsidRPr="001828F7" w:rsidRDefault="001828F7" w:rsidP="001828F7">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tcBorders>
              <w:bottom w:val="single" w:sz="4" w:space="0" w:color="auto"/>
            </w:tcBorders>
            <w:shd w:val="clear" w:color="auto" w:fill="auto"/>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1828F7" w:rsidRPr="001828F7" w:rsidTr="00C33E61">
        <w:trPr>
          <w:trHeight w:hRule="exact" w:val="571"/>
        </w:trPr>
        <w:tc>
          <w:tcPr>
            <w:tcW w:w="2127" w:type="dxa"/>
            <w:vMerge w:val="restart"/>
            <w:tcBorders>
              <w:top w:val="nil"/>
            </w:tcBorders>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4" w:type="dxa"/>
            <w:vMerge w:val="restart"/>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旅客搭乗橋</w:t>
            </w:r>
          </w:p>
        </w:tc>
        <w:tc>
          <w:tcPr>
            <w:tcW w:w="3685" w:type="dxa"/>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有効幅</w:t>
            </w:r>
            <w:r w:rsidRPr="001828F7">
              <w:rPr>
                <w:rFonts w:ascii="ＭＳ 明朝" w:eastAsia="ＭＳ 明朝" w:hAnsi="ＭＳ 明朝" w:cs="Times New Roman"/>
                <w:snapToGrid w:val="0"/>
                <w:szCs w:val="21"/>
              </w:rPr>
              <w:t>90</w:t>
            </w:r>
            <w:r w:rsidRPr="001828F7">
              <w:rPr>
                <w:rFonts w:ascii="ＭＳ 明朝" w:eastAsia="ＭＳ 明朝" w:hAnsi="ＭＳ 明朝" w:cs="Times New Roman" w:hint="eastAsia"/>
                <w:snapToGrid w:val="0"/>
                <w:szCs w:val="21"/>
              </w:rPr>
              <w:t>㎝以上</w:t>
            </w:r>
          </w:p>
        </w:tc>
        <w:tc>
          <w:tcPr>
            <w:tcW w:w="1103" w:type="dxa"/>
            <w:vAlign w:val="center"/>
          </w:tcPr>
          <w:p w:rsidR="001828F7" w:rsidRPr="001828F7" w:rsidRDefault="001828F7" w:rsidP="001828F7">
            <w:pPr>
              <w:wordWrap w:val="0"/>
              <w:autoSpaceDE w:val="0"/>
              <w:autoSpaceDN w:val="0"/>
              <w:adjustRightInd w:val="0"/>
              <w:spacing w:before="60" w:after="60" w:line="210" w:lineRule="exact"/>
              <w:jc w:val="righ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w:t>
            </w:r>
          </w:p>
        </w:tc>
        <w:tc>
          <w:tcPr>
            <w:tcW w:w="708" w:type="dxa"/>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1828F7" w:rsidRPr="001828F7" w:rsidTr="00C33E61">
        <w:trPr>
          <w:trHeight w:hRule="exact" w:val="1558"/>
        </w:trPr>
        <w:tc>
          <w:tcPr>
            <w:tcW w:w="2127" w:type="dxa"/>
            <w:vMerge/>
            <w:tcBorders>
              <w:top w:val="nil"/>
            </w:tcBorders>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4" w:type="dxa"/>
            <w:vMerge/>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3685" w:type="dxa"/>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旅客搭乗橋の縁端と航空機の乗降口の床面とのすき間又は段差により車いす使用者の円滑な乗降に支障がある場合は、車いす使用者の円滑な乗降のための設備を１以上設置</w:t>
            </w:r>
          </w:p>
        </w:tc>
        <w:tc>
          <w:tcPr>
            <w:tcW w:w="1103" w:type="dxa"/>
            <w:vAlign w:val="center"/>
          </w:tcPr>
          <w:p w:rsidR="001828F7" w:rsidRPr="001828F7" w:rsidRDefault="001828F7" w:rsidP="001828F7">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1828F7" w:rsidRPr="001828F7" w:rsidTr="00C33E61">
        <w:trPr>
          <w:trHeight w:hRule="exact" w:val="573"/>
        </w:trPr>
        <w:tc>
          <w:tcPr>
            <w:tcW w:w="2127" w:type="dxa"/>
            <w:vMerge/>
            <w:tcBorders>
              <w:top w:val="nil"/>
            </w:tcBorders>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4" w:type="dxa"/>
            <w:vMerge/>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3685" w:type="dxa"/>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勾配１</w:t>
            </w:r>
            <w:r w:rsidRPr="001828F7">
              <w:rPr>
                <w:rFonts w:ascii="ＭＳ 明朝" w:eastAsia="ＭＳ 明朝" w:hAnsi="ＭＳ 明朝" w:cs="Times New Roman"/>
                <w:snapToGrid w:val="0"/>
                <w:szCs w:val="21"/>
              </w:rPr>
              <w:t>/</w:t>
            </w:r>
            <w:r w:rsidRPr="001828F7">
              <w:rPr>
                <w:rFonts w:ascii="ＭＳ 明朝" w:eastAsia="ＭＳ 明朝" w:hAnsi="ＭＳ 明朝" w:cs="Times New Roman" w:hint="eastAsia"/>
                <w:snapToGrid w:val="0"/>
                <w:szCs w:val="21"/>
              </w:rPr>
              <w:t>1</w:t>
            </w:r>
            <w:r w:rsidRPr="001828F7">
              <w:rPr>
                <w:rFonts w:ascii="ＭＳ 明朝" w:eastAsia="ＭＳ 明朝" w:hAnsi="ＭＳ 明朝" w:cs="Times New Roman"/>
                <w:snapToGrid w:val="0"/>
                <w:szCs w:val="21"/>
              </w:rPr>
              <w:t>2</w:t>
            </w:r>
            <w:r w:rsidRPr="001828F7">
              <w:rPr>
                <w:rFonts w:ascii="ＭＳ 明朝" w:eastAsia="ＭＳ 明朝" w:hAnsi="ＭＳ 明朝" w:cs="Times New Roman" w:hint="eastAsia"/>
                <w:snapToGrid w:val="0"/>
                <w:szCs w:val="21"/>
              </w:rPr>
              <w:t>以下</w:t>
            </w:r>
          </w:p>
        </w:tc>
        <w:tc>
          <w:tcPr>
            <w:tcW w:w="1103" w:type="dxa"/>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１／</w:t>
            </w:r>
          </w:p>
        </w:tc>
        <w:tc>
          <w:tcPr>
            <w:tcW w:w="708" w:type="dxa"/>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1828F7" w:rsidRPr="001828F7" w:rsidTr="00C33E61">
        <w:trPr>
          <w:trHeight w:hRule="exact" w:val="567"/>
        </w:trPr>
        <w:tc>
          <w:tcPr>
            <w:tcW w:w="2127" w:type="dxa"/>
            <w:vMerge/>
            <w:tcBorders>
              <w:top w:val="nil"/>
            </w:tcBorders>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4" w:type="dxa"/>
            <w:vMerge/>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3685" w:type="dxa"/>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手すりの設置</w:t>
            </w:r>
          </w:p>
        </w:tc>
        <w:tc>
          <w:tcPr>
            <w:tcW w:w="1103" w:type="dxa"/>
            <w:vAlign w:val="center"/>
          </w:tcPr>
          <w:p w:rsidR="001828F7" w:rsidRPr="001828F7" w:rsidRDefault="001828F7" w:rsidP="001828F7">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有・無</w:t>
            </w:r>
          </w:p>
        </w:tc>
        <w:tc>
          <w:tcPr>
            <w:tcW w:w="708" w:type="dxa"/>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1828F7" w:rsidRPr="001828F7" w:rsidTr="00C33E61">
        <w:trPr>
          <w:trHeight w:hRule="exact" w:val="650"/>
        </w:trPr>
        <w:tc>
          <w:tcPr>
            <w:tcW w:w="2127" w:type="dxa"/>
            <w:vMerge/>
            <w:tcBorders>
              <w:top w:val="nil"/>
            </w:tcBorders>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4" w:type="dxa"/>
            <w:vMerge/>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3685" w:type="dxa"/>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粗面又は滑りにくい材料による表面の仕上げ</w:t>
            </w:r>
          </w:p>
        </w:tc>
        <w:tc>
          <w:tcPr>
            <w:tcW w:w="1103" w:type="dxa"/>
            <w:vAlign w:val="center"/>
          </w:tcPr>
          <w:p w:rsidR="001828F7" w:rsidRPr="001828F7" w:rsidRDefault="001828F7" w:rsidP="001828F7">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適・否</w:t>
            </w:r>
          </w:p>
        </w:tc>
        <w:tc>
          <w:tcPr>
            <w:tcW w:w="708" w:type="dxa"/>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1828F7" w:rsidRPr="001828F7" w:rsidTr="00C33E61">
        <w:trPr>
          <w:trHeight w:hRule="exact" w:val="788"/>
        </w:trPr>
        <w:tc>
          <w:tcPr>
            <w:tcW w:w="2127" w:type="dxa"/>
            <w:vMerge/>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gridSpan w:val="2"/>
            <w:shd w:val="clear" w:color="auto" w:fill="auto"/>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各航空機の乗降口に通ずる改札口のうち１以上の改札口の有効幅</w:t>
            </w:r>
            <w:r w:rsidRPr="001828F7">
              <w:rPr>
                <w:rFonts w:ascii="ＭＳ 明朝" w:eastAsia="ＭＳ 明朝" w:hAnsi="ＭＳ 明朝" w:cs="Times New Roman"/>
                <w:snapToGrid w:val="0"/>
                <w:szCs w:val="21"/>
              </w:rPr>
              <w:t>80</w:t>
            </w:r>
            <w:r w:rsidRPr="001828F7">
              <w:rPr>
                <w:rFonts w:ascii="ＭＳ 明朝" w:eastAsia="ＭＳ 明朝" w:hAnsi="ＭＳ 明朝" w:cs="Times New Roman" w:hint="eastAsia"/>
                <w:snapToGrid w:val="0"/>
                <w:szCs w:val="21"/>
              </w:rPr>
              <w:t>㎝以上</w:t>
            </w:r>
          </w:p>
        </w:tc>
        <w:tc>
          <w:tcPr>
            <w:tcW w:w="1103" w:type="dxa"/>
            <w:shd w:val="clear" w:color="auto" w:fill="auto"/>
            <w:vAlign w:val="center"/>
          </w:tcPr>
          <w:p w:rsidR="001828F7" w:rsidRPr="001828F7" w:rsidRDefault="001828F7" w:rsidP="001828F7">
            <w:pPr>
              <w:wordWrap w:val="0"/>
              <w:autoSpaceDE w:val="0"/>
              <w:autoSpaceDN w:val="0"/>
              <w:adjustRightInd w:val="0"/>
              <w:spacing w:before="60" w:after="60" w:line="210" w:lineRule="exact"/>
              <w:jc w:val="right"/>
              <w:textAlignment w:val="center"/>
              <w:rPr>
                <w:rFonts w:ascii="ＭＳ 明朝" w:eastAsia="ＭＳ 明朝" w:hAnsi="ＭＳ 明朝" w:cs="Times New Roman"/>
                <w:snapToGrid w:val="0"/>
                <w:szCs w:val="21"/>
              </w:rPr>
            </w:pPr>
            <w:r w:rsidRPr="001828F7">
              <w:rPr>
                <w:rFonts w:ascii="ＭＳ 明朝" w:eastAsia="ＭＳ 明朝" w:hAnsi="ＭＳ 明朝" w:cs="Times New Roman" w:hint="eastAsia"/>
                <w:snapToGrid w:val="0"/>
                <w:szCs w:val="21"/>
              </w:rPr>
              <w:t>㎝</w:t>
            </w:r>
          </w:p>
        </w:tc>
        <w:tc>
          <w:tcPr>
            <w:tcW w:w="708" w:type="dxa"/>
            <w:shd w:val="clear" w:color="auto" w:fill="auto"/>
            <w:vAlign w:val="center"/>
          </w:tcPr>
          <w:p w:rsidR="001828F7" w:rsidRPr="001828F7" w:rsidRDefault="001828F7" w:rsidP="001828F7">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bl>
    <w:p w:rsidR="0045714B" w:rsidRPr="00477871" w:rsidRDefault="0045714B">
      <w:pPr>
        <w:rPr>
          <w:rFonts w:ascii="ＭＳ 明朝" w:eastAsia="ＭＳ 明朝" w:hAnsi="ＭＳ 明朝"/>
        </w:rPr>
      </w:pPr>
    </w:p>
    <w:sectPr w:rsidR="0045714B" w:rsidRPr="00477871" w:rsidSect="00393340">
      <w:pgSz w:w="11906" w:h="16838"/>
      <w:pgMar w:top="1418" w:right="1457" w:bottom="1712" w:left="20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F7"/>
    <w:rsid w:val="001828F7"/>
    <w:rsid w:val="00393340"/>
    <w:rsid w:val="0045714B"/>
    <w:rsid w:val="00477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BE9B42"/>
  <w15:chartTrackingRefBased/>
  <w15:docId w15:val="{DFF9C877-4601-46CA-A845-1D450360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1828F7"/>
  </w:style>
  <w:style w:type="table" w:styleId="a3">
    <w:name w:val="Table Grid"/>
    <w:basedOn w:val="a1"/>
    <w:rsid w:val="001828F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rsid w:val="001828F7"/>
    <w:rPr>
      <w:rFonts w:ascii="ＭＳ 明朝" w:eastAsia="ＭＳ 明朝" w:hAnsi="ＭＳ 明朝" w:cs="Times New Roman"/>
      <w:szCs w:val="21"/>
    </w:rPr>
  </w:style>
  <w:style w:type="character" w:customStyle="1" w:styleId="a5">
    <w:name w:val="日付 (文字)"/>
    <w:basedOn w:val="a0"/>
    <w:link w:val="a4"/>
    <w:rsid w:val="001828F7"/>
    <w:rPr>
      <w:rFonts w:ascii="ＭＳ 明朝" w:eastAsia="ＭＳ 明朝" w:hAnsi="ＭＳ 明朝" w:cs="Times New Roman"/>
      <w:szCs w:val="21"/>
    </w:rPr>
  </w:style>
  <w:style w:type="paragraph" w:styleId="a6">
    <w:name w:val="header"/>
    <w:basedOn w:val="a"/>
    <w:link w:val="a7"/>
    <w:rsid w:val="001828F7"/>
    <w:pPr>
      <w:tabs>
        <w:tab w:val="center" w:pos="4252"/>
        <w:tab w:val="right" w:pos="8504"/>
      </w:tabs>
      <w:snapToGrid w:val="0"/>
    </w:pPr>
    <w:rPr>
      <w:rFonts w:ascii="ＭＳ 明朝" w:eastAsia="ＭＳ 明朝" w:hAnsi="Century" w:cs="Times New Roman"/>
      <w:szCs w:val="20"/>
    </w:rPr>
  </w:style>
  <w:style w:type="character" w:customStyle="1" w:styleId="a7">
    <w:name w:val="ヘッダー (文字)"/>
    <w:basedOn w:val="a0"/>
    <w:link w:val="a6"/>
    <w:rsid w:val="001828F7"/>
    <w:rPr>
      <w:rFonts w:ascii="ＭＳ 明朝" w:eastAsia="ＭＳ 明朝" w:hAnsi="Century" w:cs="Times New Roman"/>
      <w:szCs w:val="20"/>
    </w:rPr>
  </w:style>
  <w:style w:type="paragraph" w:styleId="a8">
    <w:name w:val="footer"/>
    <w:basedOn w:val="a"/>
    <w:link w:val="a9"/>
    <w:uiPriority w:val="99"/>
    <w:rsid w:val="001828F7"/>
    <w:pPr>
      <w:tabs>
        <w:tab w:val="center" w:pos="4252"/>
        <w:tab w:val="right" w:pos="8504"/>
      </w:tabs>
      <w:snapToGrid w:val="0"/>
    </w:pPr>
    <w:rPr>
      <w:rFonts w:ascii="ＭＳ 明朝" w:eastAsia="ＭＳ 明朝" w:hAnsi="ＭＳ 明朝" w:cs="Times New Roman"/>
      <w:szCs w:val="21"/>
    </w:rPr>
  </w:style>
  <w:style w:type="character" w:customStyle="1" w:styleId="a9">
    <w:name w:val="フッター (文字)"/>
    <w:basedOn w:val="a0"/>
    <w:link w:val="a8"/>
    <w:uiPriority w:val="99"/>
    <w:rsid w:val="001828F7"/>
    <w:rPr>
      <w:rFonts w:ascii="ＭＳ 明朝" w:eastAsia="ＭＳ 明朝" w:hAnsi="ＭＳ 明朝" w:cs="Times New Roman"/>
      <w:szCs w:val="21"/>
    </w:rPr>
  </w:style>
  <w:style w:type="character" w:styleId="aa">
    <w:name w:val="page number"/>
    <w:basedOn w:val="a0"/>
    <w:rsid w:val="001828F7"/>
  </w:style>
  <w:style w:type="paragraph" w:styleId="ab">
    <w:name w:val="Balloon Text"/>
    <w:basedOn w:val="a"/>
    <w:link w:val="ac"/>
    <w:semiHidden/>
    <w:unhideWhenUsed/>
    <w:rsid w:val="001828F7"/>
    <w:rPr>
      <w:rFonts w:ascii="Arial" w:eastAsia="ＭＳ ゴシック" w:hAnsi="Arial" w:cs="Times New Roman"/>
      <w:sz w:val="18"/>
      <w:szCs w:val="18"/>
    </w:rPr>
  </w:style>
  <w:style w:type="character" w:customStyle="1" w:styleId="ac">
    <w:name w:val="吹き出し (文字)"/>
    <w:basedOn w:val="a0"/>
    <w:link w:val="ab"/>
    <w:semiHidden/>
    <w:rsid w:val="001828F7"/>
    <w:rPr>
      <w:rFonts w:ascii="Arial" w:eastAsia="ＭＳ ゴシック" w:hAnsi="Arial" w:cs="Times New Roman"/>
      <w:sz w:val="18"/>
      <w:szCs w:val="18"/>
    </w:rPr>
  </w:style>
  <w:style w:type="character" w:styleId="ad">
    <w:name w:val="annotation reference"/>
    <w:uiPriority w:val="99"/>
    <w:semiHidden/>
    <w:unhideWhenUsed/>
    <w:rsid w:val="001828F7"/>
    <w:rPr>
      <w:sz w:val="18"/>
      <w:szCs w:val="18"/>
    </w:rPr>
  </w:style>
  <w:style w:type="paragraph" w:styleId="ae">
    <w:name w:val="annotation text"/>
    <w:basedOn w:val="a"/>
    <w:link w:val="af"/>
    <w:uiPriority w:val="99"/>
    <w:semiHidden/>
    <w:unhideWhenUsed/>
    <w:rsid w:val="001828F7"/>
    <w:pPr>
      <w:jc w:val="left"/>
    </w:pPr>
    <w:rPr>
      <w:rFonts w:ascii="ＭＳ 明朝" w:eastAsia="ＭＳ 明朝" w:hAnsi="ＭＳ 明朝" w:cs="Times New Roman"/>
      <w:szCs w:val="21"/>
    </w:rPr>
  </w:style>
  <w:style w:type="character" w:customStyle="1" w:styleId="af">
    <w:name w:val="コメント文字列 (文字)"/>
    <w:basedOn w:val="a0"/>
    <w:link w:val="ae"/>
    <w:uiPriority w:val="99"/>
    <w:semiHidden/>
    <w:rsid w:val="001828F7"/>
    <w:rPr>
      <w:rFonts w:ascii="ＭＳ 明朝" w:eastAsia="ＭＳ 明朝" w:hAnsi="ＭＳ 明朝" w:cs="Times New Roman"/>
      <w:szCs w:val="21"/>
    </w:rPr>
  </w:style>
  <w:style w:type="paragraph" w:styleId="af0">
    <w:name w:val="annotation subject"/>
    <w:basedOn w:val="ae"/>
    <w:next w:val="ae"/>
    <w:link w:val="af1"/>
    <w:uiPriority w:val="99"/>
    <w:semiHidden/>
    <w:unhideWhenUsed/>
    <w:rsid w:val="001828F7"/>
    <w:rPr>
      <w:b/>
      <w:bCs/>
    </w:rPr>
  </w:style>
  <w:style w:type="character" w:customStyle="1" w:styleId="af1">
    <w:name w:val="コメント内容 (文字)"/>
    <w:basedOn w:val="af"/>
    <w:link w:val="af0"/>
    <w:uiPriority w:val="99"/>
    <w:semiHidden/>
    <w:rsid w:val="001828F7"/>
    <w:rPr>
      <w:rFonts w:ascii="ＭＳ 明朝" w:eastAsia="ＭＳ 明朝" w:hAnsi="ＭＳ 明朝" w:cs="Times New Roman"/>
      <w:b/>
      <w:bCs/>
      <w:szCs w:val="21"/>
    </w:rPr>
  </w:style>
  <w:style w:type="numbering" w:customStyle="1" w:styleId="11">
    <w:name w:val="リストなし11"/>
    <w:next w:val="a2"/>
    <w:uiPriority w:val="99"/>
    <w:semiHidden/>
    <w:unhideWhenUsed/>
    <w:rsid w:val="001828F7"/>
  </w:style>
  <w:style w:type="numbering" w:customStyle="1" w:styleId="2">
    <w:name w:val="リストなし2"/>
    <w:next w:val="a2"/>
    <w:uiPriority w:val="99"/>
    <w:semiHidden/>
    <w:unhideWhenUsed/>
    <w:rsid w:val="001828F7"/>
  </w:style>
  <w:style w:type="numbering" w:customStyle="1" w:styleId="111">
    <w:name w:val="リストなし111"/>
    <w:next w:val="a2"/>
    <w:uiPriority w:val="99"/>
    <w:semiHidden/>
    <w:unhideWhenUsed/>
    <w:rsid w:val="001828F7"/>
  </w:style>
  <w:style w:type="table" w:customStyle="1" w:styleId="10">
    <w:name w:val="表 (格子)1"/>
    <w:basedOn w:val="a1"/>
    <w:next w:val="a3"/>
    <w:rsid w:val="001828F7"/>
    <w:pPr>
      <w:widowControl w:val="0"/>
      <w:wordWrap w:val="0"/>
      <w:autoSpaceDE w:val="0"/>
      <w:autoSpaceDN w:val="0"/>
      <w:adjustRightInd w:val="0"/>
      <w:spacing w:line="380" w:lineRule="exact"/>
      <w:jc w:val="both"/>
      <w:textAlignment w:val="center"/>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1828F7"/>
    <w:pPr>
      <w:wordWrap w:val="0"/>
      <w:autoSpaceDE w:val="0"/>
      <w:autoSpaceDN w:val="0"/>
      <w:adjustRightInd w:val="0"/>
      <w:spacing w:line="380" w:lineRule="exact"/>
      <w:jc w:val="right"/>
      <w:textAlignment w:val="center"/>
    </w:pPr>
    <w:rPr>
      <w:rFonts w:ascii="ＭＳ 明朝" w:eastAsia="ＭＳ 明朝" w:hAnsi="ＭＳ 明朝" w:cs="Times New Roman"/>
      <w:snapToGrid w:val="0"/>
      <w:color w:val="FF0000"/>
      <w:szCs w:val="20"/>
    </w:rPr>
  </w:style>
  <w:style w:type="character" w:customStyle="1" w:styleId="af3">
    <w:name w:val="結語 (文字)"/>
    <w:basedOn w:val="a0"/>
    <w:link w:val="af2"/>
    <w:uiPriority w:val="99"/>
    <w:rsid w:val="001828F7"/>
    <w:rPr>
      <w:rFonts w:ascii="ＭＳ 明朝" w:eastAsia="ＭＳ 明朝" w:hAnsi="ＭＳ 明朝" w:cs="Times New Roman"/>
      <w:snapToGrid w:val="0"/>
      <w:color w:val="FF0000"/>
      <w:szCs w:val="20"/>
    </w:rPr>
  </w:style>
  <w:style w:type="numbering" w:customStyle="1" w:styleId="3">
    <w:name w:val="リストなし3"/>
    <w:next w:val="a2"/>
    <w:uiPriority w:val="99"/>
    <w:semiHidden/>
    <w:unhideWhenUsed/>
    <w:rsid w:val="001828F7"/>
  </w:style>
  <w:style w:type="numbering" w:customStyle="1" w:styleId="4">
    <w:name w:val="リストなし4"/>
    <w:next w:val="a2"/>
    <w:uiPriority w:val="99"/>
    <w:semiHidden/>
    <w:unhideWhenUsed/>
    <w:rsid w:val="001828F7"/>
  </w:style>
  <w:style w:type="table" w:customStyle="1" w:styleId="20">
    <w:name w:val="表 (格子)2"/>
    <w:basedOn w:val="a1"/>
    <w:next w:val="a3"/>
    <w:rsid w:val="001828F7"/>
    <w:pPr>
      <w:widowControl w:val="0"/>
      <w:wordWrap w:val="0"/>
      <w:autoSpaceDE w:val="0"/>
      <w:autoSpaceDN w:val="0"/>
      <w:adjustRightInd w:val="0"/>
      <w:spacing w:line="380" w:lineRule="exact"/>
      <w:jc w:val="both"/>
      <w:textAlignment w:val="center"/>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リストなし5"/>
    <w:next w:val="a2"/>
    <w:uiPriority w:val="99"/>
    <w:semiHidden/>
    <w:unhideWhenUsed/>
    <w:rsid w:val="001828F7"/>
  </w:style>
  <w:style w:type="numbering" w:customStyle="1" w:styleId="12">
    <w:name w:val="リストなし12"/>
    <w:next w:val="a2"/>
    <w:uiPriority w:val="99"/>
    <w:semiHidden/>
    <w:unhideWhenUsed/>
    <w:rsid w:val="001828F7"/>
  </w:style>
  <w:style w:type="table" w:customStyle="1" w:styleId="30">
    <w:name w:val="表 (格子)3"/>
    <w:basedOn w:val="a1"/>
    <w:next w:val="a3"/>
    <w:rsid w:val="001828F7"/>
    <w:pPr>
      <w:widowControl w:val="0"/>
      <w:wordWrap w:val="0"/>
      <w:autoSpaceDE w:val="0"/>
      <w:autoSpaceDN w:val="0"/>
      <w:adjustRightInd w:val="0"/>
      <w:spacing w:line="380" w:lineRule="exact"/>
      <w:jc w:val="both"/>
      <w:textAlignment w:val="center"/>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1249</Words>
  <Characters>7120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SG19100のC20-3444</dc:creator>
  <cp:keywords/>
  <dc:description/>
  <cp:lastModifiedBy>SG19100のC20-3444</cp:lastModifiedBy>
  <cp:revision>2</cp:revision>
  <dcterms:created xsi:type="dcterms:W3CDTF">2025-06-20T05:57:00Z</dcterms:created>
  <dcterms:modified xsi:type="dcterms:W3CDTF">2025-06-20T06:29:00Z</dcterms:modified>
</cp:coreProperties>
</file>