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145A6" w14:textId="77777777" w:rsidR="00334CEC" w:rsidRDefault="00A91F27">
      <w:pPr>
        <w:snapToGrid w:val="0"/>
        <w:ind w:rightChars="-80" w:right="-168"/>
        <w:jc w:val="center"/>
        <w:rPr>
          <w:rFonts w:ascii="游ゴシック" w:eastAsia="游ゴシック" w:hAnsi="游ゴシック"/>
          <w:b/>
          <w:sz w:val="36"/>
        </w:rPr>
      </w:pPr>
      <w:r>
        <w:rPr>
          <w:rFonts w:ascii="游ゴシック" w:eastAsia="游ゴシック" w:hAnsi="游ゴシック" w:hint="eastAsia"/>
          <w:b/>
          <w:sz w:val="36"/>
        </w:rPr>
        <w:t>障害福祉サービス事業者等自主点検表</w:t>
      </w:r>
    </w:p>
    <w:p w14:paraId="4669AB86" w14:textId="77777777" w:rsidR="00334CEC" w:rsidRDefault="00A91F27">
      <w:pPr>
        <w:jc w:val="center"/>
        <w:rPr>
          <w:rFonts w:ascii="游ゴシック" w:eastAsia="游ゴシック" w:hAnsi="游ゴシック"/>
          <w:b/>
        </w:rPr>
      </w:pPr>
      <w:r>
        <w:rPr>
          <w:rFonts w:ascii="游ゴシック" w:eastAsia="游ゴシック" w:hAnsi="游ゴシック" w:hint="eastAsia"/>
          <w:b/>
          <w:sz w:val="36"/>
        </w:rPr>
        <w:t>（</w:t>
      </w:r>
      <w:bookmarkStart w:id="0" w:name="_GoBack"/>
      <w:r w:rsidR="00CE4AC7" w:rsidRPr="009937FA">
        <w:rPr>
          <w:rFonts w:ascii="游ゴシック" w:eastAsia="游ゴシック" w:hAnsi="游ゴシック" w:hint="eastAsia"/>
          <w:b/>
          <w:color w:val="FF0000"/>
          <w:sz w:val="36"/>
        </w:rPr>
        <w:t>令和5</w:t>
      </w:r>
      <w:r w:rsidRPr="009937FA">
        <w:rPr>
          <w:rFonts w:ascii="游ゴシック" w:eastAsia="游ゴシック" w:hAnsi="游ゴシック" w:hint="eastAsia"/>
          <w:b/>
          <w:color w:val="FF0000"/>
          <w:sz w:val="36"/>
        </w:rPr>
        <w:t>年版</w:t>
      </w:r>
      <w:bookmarkEnd w:id="0"/>
      <w:r>
        <w:rPr>
          <w:rFonts w:ascii="游ゴシック" w:eastAsia="游ゴシック" w:hAnsi="游ゴシック" w:hint="eastAsia"/>
          <w:b/>
          <w:sz w:val="36"/>
        </w:rPr>
        <w:t>）</w:t>
      </w:r>
    </w:p>
    <w:p w14:paraId="5EE612B0" w14:textId="77777777" w:rsidR="00334CEC" w:rsidRDefault="00A91F27">
      <w:pPr>
        <w:widowControl/>
        <w:snapToGrid w:val="0"/>
        <w:ind w:leftChars="100" w:left="530" w:hangingChars="100" w:hanging="320"/>
        <w:jc w:val="center"/>
        <w:rPr>
          <w:rFonts w:ascii="游ゴシック" w:eastAsia="游ゴシック" w:hAnsi="游ゴシック"/>
          <w:b/>
          <w:sz w:val="32"/>
        </w:rPr>
      </w:pPr>
      <w:r>
        <w:rPr>
          <w:rFonts w:ascii="游ゴシック" w:eastAsia="游ゴシック" w:hAnsi="游ゴシック" w:hint="eastAsia"/>
          <w:b/>
          <w:sz w:val="32"/>
        </w:rPr>
        <w:t>【計画相談支援・地域移行支援・地域定着支援・障害児相談支援】</w:t>
      </w:r>
    </w:p>
    <w:p w14:paraId="3B67D011" w14:textId="77777777" w:rsidR="00334CEC" w:rsidRDefault="00334CEC">
      <w:pPr>
        <w:widowControl/>
        <w:snapToGrid w:val="0"/>
        <w:ind w:leftChars="100" w:left="420" w:hangingChars="100" w:hanging="210"/>
        <w:jc w:val="center"/>
        <w:rPr>
          <w:rFonts w:ascii="游ゴシック" w:eastAsia="游ゴシック" w:hAnsi="游ゴシック"/>
          <w:b/>
        </w:rPr>
      </w:pPr>
    </w:p>
    <w:p w14:paraId="18A5E5C2" w14:textId="77777777" w:rsidR="00334CEC" w:rsidRDefault="00334CEC">
      <w:pPr>
        <w:widowControl/>
        <w:snapToGrid w:val="0"/>
        <w:ind w:leftChars="100" w:left="420" w:hangingChars="100" w:hanging="210"/>
        <w:jc w:val="left"/>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22"/>
        <w:gridCol w:w="2623"/>
      </w:tblGrid>
      <w:tr w:rsidR="00334CEC" w14:paraId="6BB4F002" w14:textId="77777777">
        <w:trPr>
          <w:trHeight w:val="384"/>
        </w:trPr>
        <w:tc>
          <w:tcPr>
            <w:tcW w:w="2835" w:type="dxa"/>
            <w:vMerge w:val="restart"/>
            <w:tcBorders>
              <w:top w:val="single" w:sz="18" w:space="0" w:color="auto"/>
              <w:left w:val="single" w:sz="18" w:space="0" w:color="auto"/>
              <w:right w:val="dotted" w:sz="4" w:space="0" w:color="auto"/>
            </w:tcBorders>
            <w:shd w:val="clear" w:color="auto" w:fill="auto"/>
          </w:tcPr>
          <w:p w14:paraId="2F6C0531" w14:textId="77777777" w:rsidR="00334CEC" w:rsidRDefault="00A91F27">
            <w:pPr>
              <w:snapToGrid w:val="0"/>
              <w:ind w:firstLineChars="100" w:firstLine="280"/>
              <w:jc w:val="left"/>
              <w:rPr>
                <w:rFonts w:ascii="游ゴシック Light" w:eastAsia="游ゴシック Light" w:hAnsi="游ゴシック Light"/>
                <w:sz w:val="28"/>
              </w:rPr>
            </w:pPr>
            <w:r>
              <w:rPr>
                <w:rFonts w:ascii="游ゴシック Light" w:eastAsia="游ゴシック Light" w:hAnsi="游ゴシック Light" w:hint="eastAsia"/>
                <w:sz w:val="28"/>
              </w:rPr>
              <w:t>事業種類</w:t>
            </w:r>
          </w:p>
          <w:p w14:paraId="5E0FE7BD" w14:textId="77777777" w:rsidR="00334CEC" w:rsidRDefault="00A91F27">
            <w:pPr>
              <w:snapToGrid w:val="0"/>
              <w:ind w:firstLineChars="100" w:firstLine="220"/>
              <w:jc w:val="left"/>
              <w:rPr>
                <w:rFonts w:ascii="游ゴシック Light" w:eastAsia="游ゴシック Light" w:hAnsi="游ゴシック Light"/>
                <w:sz w:val="22"/>
              </w:rPr>
            </w:pPr>
            <w:r>
              <w:rPr>
                <w:rFonts w:ascii="游ゴシック Light" w:eastAsia="游ゴシック Light" w:hAnsi="游ゴシック Light" w:hint="eastAsia"/>
                <w:sz w:val="22"/>
              </w:rPr>
              <w:t>（選択してください）</w:t>
            </w:r>
          </w:p>
        </w:tc>
        <w:tc>
          <w:tcPr>
            <w:tcW w:w="2622" w:type="dxa"/>
            <w:tcBorders>
              <w:top w:val="single" w:sz="18" w:space="0" w:color="auto"/>
              <w:left w:val="dotted" w:sz="4" w:space="0" w:color="auto"/>
              <w:bottom w:val="dotted" w:sz="4" w:space="0" w:color="auto"/>
              <w:right w:val="dotted" w:sz="4" w:space="0" w:color="auto"/>
            </w:tcBorders>
            <w:shd w:val="clear" w:color="auto" w:fill="auto"/>
            <w:vAlign w:val="center"/>
          </w:tcPr>
          <w:p w14:paraId="233A2DAE" w14:textId="77777777" w:rsidR="00334CEC" w:rsidRDefault="00A91F27">
            <w:pPr>
              <w:pStyle w:val="af0"/>
              <w:numPr>
                <w:ilvl w:val="0"/>
                <w:numId w:val="1"/>
              </w:numPr>
              <w:snapToGrid w:val="0"/>
              <w:ind w:leftChars="0"/>
              <w:rPr>
                <w:rFonts w:ascii="游ゴシック Light" w:eastAsia="游ゴシック Light" w:hAnsi="游ゴシック Light"/>
                <w:sz w:val="22"/>
              </w:rPr>
            </w:pPr>
            <w:r>
              <w:rPr>
                <w:rFonts w:ascii="游ゴシック Light" w:eastAsia="游ゴシック Light" w:hAnsi="游ゴシック Light" w:hint="eastAsia"/>
                <w:sz w:val="22"/>
              </w:rPr>
              <w:t>計画相談支援</w:t>
            </w:r>
          </w:p>
        </w:tc>
        <w:tc>
          <w:tcPr>
            <w:tcW w:w="2623" w:type="dxa"/>
            <w:tcBorders>
              <w:top w:val="single" w:sz="18" w:space="0" w:color="auto"/>
              <w:left w:val="dotted" w:sz="4" w:space="0" w:color="auto"/>
              <w:bottom w:val="dotted" w:sz="4" w:space="0" w:color="auto"/>
              <w:right w:val="single" w:sz="18" w:space="0" w:color="auto"/>
            </w:tcBorders>
            <w:shd w:val="clear" w:color="auto" w:fill="auto"/>
            <w:vAlign w:val="center"/>
          </w:tcPr>
          <w:p w14:paraId="09F734E5" w14:textId="77777777" w:rsidR="00334CEC" w:rsidRDefault="00A91F27">
            <w:pPr>
              <w:pStyle w:val="af0"/>
              <w:numPr>
                <w:ilvl w:val="0"/>
                <w:numId w:val="1"/>
              </w:numPr>
              <w:snapToGrid w:val="0"/>
              <w:ind w:leftChars="0"/>
              <w:rPr>
                <w:rFonts w:ascii="游ゴシック Light" w:eastAsia="游ゴシック Light" w:hAnsi="游ゴシック Light"/>
                <w:sz w:val="22"/>
              </w:rPr>
            </w:pPr>
            <w:r>
              <w:rPr>
                <w:rFonts w:ascii="游ゴシック Light" w:eastAsia="游ゴシック Light" w:hAnsi="游ゴシック Light" w:hint="eastAsia"/>
                <w:sz w:val="22"/>
              </w:rPr>
              <w:t>地域定着支援</w:t>
            </w:r>
          </w:p>
        </w:tc>
      </w:tr>
      <w:tr w:rsidR="00334CEC" w14:paraId="55158177" w14:textId="77777777">
        <w:trPr>
          <w:trHeight w:val="258"/>
        </w:trPr>
        <w:tc>
          <w:tcPr>
            <w:tcW w:w="2835" w:type="dxa"/>
            <w:vMerge/>
            <w:tcBorders>
              <w:left w:val="single" w:sz="18" w:space="0" w:color="auto"/>
              <w:bottom w:val="single" w:sz="2" w:space="0" w:color="auto"/>
              <w:right w:val="dotted" w:sz="4" w:space="0" w:color="auto"/>
            </w:tcBorders>
            <w:shd w:val="clear" w:color="auto" w:fill="auto"/>
          </w:tcPr>
          <w:p w14:paraId="17686D1F" w14:textId="77777777" w:rsidR="00334CEC" w:rsidRDefault="00334CEC">
            <w:pPr>
              <w:adjustRightInd w:val="0"/>
              <w:contextualSpacing/>
              <w:rPr>
                <w:rFonts w:ascii="游ゴシック Light" w:eastAsia="游ゴシック Light" w:hAnsi="游ゴシック Light"/>
                <w:sz w:val="28"/>
              </w:rPr>
            </w:pPr>
          </w:p>
        </w:tc>
        <w:tc>
          <w:tcPr>
            <w:tcW w:w="2622" w:type="dxa"/>
            <w:tcBorders>
              <w:top w:val="dotted" w:sz="4" w:space="0" w:color="auto"/>
              <w:left w:val="dotted" w:sz="4" w:space="0" w:color="auto"/>
              <w:bottom w:val="single" w:sz="2" w:space="0" w:color="auto"/>
              <w:right w:val="dotted" w:sz="4" w:space="0" w:color="auto"/>
            </w:tcBorders>
            <w:shd w:val="clear" w:color="auto" w:fill="auto"/>
            <w:vAlign w:val="center"/>
          </w:tcPr>
          <w:p w14:paraId="1C2F036C" w14:textId="77777777" w:rsidR="00334CEC" w:rsidRDefault="00A91F27">
            <w:pPr>
              <w:pStyle w:val="af0"/>
              <w:numPr>
                <w:ilvl w:val="0"/>
                <w:numId w:val="1"/>
              </w:numPr>
              <w:snapToGrid w:val="0"/>
              <w:ind w:leftChars="0"/>
              <w:rPr>
                <w:rFonts w:ascii="游ゴシック Light" w:eastAsia="游ゴシック Light" w:hAnsi="游ゴシック Light"/>
                <w:sz w:val="22"/>
              </w:rPr>
            </w:pPr>
            <w:r>
              <w:rPr>
                <w:rFonts w:ascii="游ゴシック Light" w:eastAsia="游ゴシック Light" w:hAnsi="游ゴシック Light" w:hint="eastAsia"/>
                <w:sz w:val="22"/>
              </w:rPr>
              <w:t>地域移行支援</w:t>
            </w:r>
          </w:p>
        </w:tc>
        <w:tc>
          <w:tcPr>
            <w:tcW w:w="2623" w:type="dxa"/>
            <w:tcBorders>
              <w:top w:val="dotted" w:sz="4" w:space="0" w:color="auto"/>
              <w:left w:val="dotted" w:sz="4" w:space="0" w:color="auto"/>
              <w:bottom w:val="single" w:sz="2" w:space="0" w:color="auto"/>
              <w:right w:val="single" w:sz="18" w:space="0" w:color="auto"/>
            </w:tcBorders>
            <w:shd w:val="clear" w:color="auto" w:fill="auto"/>
            <w:vAlign w:val="center"/>
          </w:tcPr>
          <w:p w14:paraId="52A312CF" w14:textId="77777777" w:rsidR="00334CEC" w:rsidRDefault="00A91F27">
            <w:pPr>
              <w:pStyle w:val="af0"/>
              <w:numPr>
                <w:ilvl w:val="0"/>
                <w:numId w:val="1"/>
              </w:numPr>
              <w:snapToGrid w:val="0"/>
              <w:ind w:leftChars="0"/>
              <w:rPr>
                <w:rFonts w:ascii="游ゴシック Light" w:eastAsia="游ゴシック Light" w:hAnsi="游ゴシック Light"/>
                <w:sz w:val="22"/>
              </w:rPr>
            </w:pPr>
            <w:r>
              <w:rPr>
                <w:rFonts w:ascii="游ゴシック Light" w:eastAsia="游ゴシック Light" w:hAnsi="游ゴシック Light" w:hint="eastAsia"/>
                <w:sz w:val="22"/>
              </w:rPr>
              <w:t>障害児相談支援</w:t>
            </w:r>
          </w:p>
        </w:tc>
      </w:tr>
      <w:tr w:rsidR="00334CEC" w14:paraId="78143AE5" w14:textId="77777777">
        <w:tc>
          <w:tcPr>
            <w:tcW w:w="2835" w:type="dxa"/>
            <w:tcBorders>
              <w:top w:val="single" w:sz="2" w:space="0" w:color="auto"/>
              <w:left w:val="single" w:sz="18" w:space="0" w:color="auto"/>
              <w:right w:val="dotted" w:sz="4" w:space="0" w:color="auto"/>
            </w:tcBorders>
            <w:shd w:val="clear" w:color="auto" w:fill="auto"/>
          </w:tcPr>
          <w:p w14:paraId="35148C25"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事業所番号</w:t>
            </w:r>
          </w:p>
        </w:tc>
        <w:tc>
          <w:tcPr>
            <w:tcW w:w="5245" w:type="dxa"/>
            <w:gridSpan w:val="2"/>
            <w:tcBorders>
              <w:top w:val="single" w:sz="2" w:space="0" w:color="auto"/>
              <w:left w:val="dotted" w:sz="4" w:space="0" w:color="auto"/>
              <w:right w:val="single" w:sz="18" w:space="0" w:color="auto"/>
            </w:tcBorders>
            <w:shd w:val="clear" w:color="auto" w:fill="auto"/>
          </w:tcPr>
          <w:p w14:paraId="70514014" w14:textId="77777777" w:rsidR="00334CEC" w:rsidRDefault="00334CEC">
            <w:pPr>
              <w:adjustRightInd w:val="0"/>
              <w:contextualSpacing/>
              <w:rPr>
                <w:rFonts w:ascii="游ゴシック Light" w:eastAsia="游ゴシック Light" w:hAnsi="游ゴシック Light"/>
                <w:sz w:val="28"/>
              </w:rPr>
            </w:pPr>
          </w:p>
        </w:tc>
      </w:tr>
      <w:tr w:rsidR="00334CEC" w14:paraId="0370D03B" w14:textId="77777777">
        <w:tc>
          <w:tcPr>
            <w:tcW w:w="2835" w:type="dxa"/>
            <w:tcBorders>
              <w:left w:val="single" w:sz="18" w:space="0" w:color="auto"/>
              <w:right w:val="dotted" w:sz="4" w:space="0" w:color="auto"/>
            </w:tcBorders>
            <w:shd w:val="clear" w:color="auto" w:fill="auto"/>
          </w:tcPr>
          <w:p w14:paraId="3B24584E"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事業所の名称</w:t>
            </w:r>
          </w:p>
        </w:tc>
        <w:tc>
          <w:tcPr>
            <w:tcW w:w="5245" w:type="dxa"/>
            <w:gridSpan w:val="2"/>
            <w:tcBorders>
              <w:left w:val="dotted" w:sz="4" w:space="0" w:color="auto"/>
              <w:right w:val="single" w:sz="18" w:space="0" w:color="auto"/>
            </w:tcBorders>
            <w:shd w:val="clear" w:color="auto" w:fill="auto"/>
          </w:tcPr>
          <w:p w14:paraId="7C5C7E93" w14:textId="77777777" w:rsidR="00334CEC" w:rsidRDefault="00334CEC">
            <w:pPr>
              <w:adjustRightInd w:val="0"/>
              <w:contextualSpacing/>
              <w:rPr>
                <w:rFonts w:ascii="游ゴシック Light" w:eastAsia="游ゴシック Light" w:hAnsi="游ゴシック Light"/>
                <w:sz w:val="28"/>
              </w:rPr>
            </w:pPr>
          </w:p>
        </w:tc>
      </w:tr>
      <w:tr w:rsidR="00334CEC" w14:paraId="12BF2282" w14:textId="77777777">
        <w:tc>
          <w:tcPr>
            <w:tcW w:w="2835" w:type="dxa"/>
            <w:tcBorders>
              <w:left w:val="single" w:sz="18" w:space="0" w:color="auto"/>
              <w:right w:val="dotted" w:sz="4" w:space="0" w:color="auto"/>
            </w:tcBorders>
            <w:shd w:val="clear" w:color="auto" w:fill="auto"/>
          </w:tcPr>
          <w:p w14:paraId="19F1209B"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事業所の所在地</w:t>
            </w:r>
          </w:p>
        </w:tc>
        <w:tc>
          <w:tcPr>
            <w:tcW w:w="5245" w:type="dxa"/>
            <w:gridSpan w:val="2"/>
            <w:tcBorders>
              <w:left w:val="dotted" w:sz="4" w:space="0" w:color="auto"/>
              <w:right w:val="single" w:sz="18" w:space="0" w:color="auto"/>
            </w:tcBorders>
            <w:shd w:val="clear" w:color="auto" w:fill="auto"/>
          </w:tcPr>
          <w:p w14:paraId="527CA47D" w14:textId="77777777" w:rsidR="00334CEC" w:rsidRDefault="00334CEC">
            <w:pPr>
              <w:widowControl/>
              <w:jc w:val="left"/>
              <w:rPr>
                <w:rFonts w:ascii="游ゴシック Light" w:eastAsia="游ゴシック Light" w:hAnsi="游ゴシック Light"/>
                <w:sz w:val="24"/>
              </w:rPr>
            </w:pPr>
          </w:p>
        </w:tc>
      </w:tr>
      <w:tr w:rsidR="00334CEC" w14:paraId="630ED799" w14:textId="77777777">
        <w:tc>
          <w:tcPr>
            <w:tcW w:w="2835" w:type="dxa"/>
            <w:tcBorders>
              <w:left w:val="single" w:sz="18" w:space="0" w:color="auto"/>
              <w:right w:val="dotted" w:sz="4" w:space="0" w:color="auto"/>
            </w:tcBorders>
            <w:shd w:val="clear" w:color="auto" w:fill="auto"/>
          </w:tcPr>
          <w:p w14:paraId="499B9990"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電話番号</w:t>
            </w:r>
          </w:p>
        </w:tc>
        <w:tc>
          <w:tcPr>
            <w:tcW w:w="5245" w:type="dxa"/>
            <w:gridSpan w:val="2"/>
            <w:tcBorders>
              <w:left w:val="dotted" w:sz="4" w:space="0" w:color="auto"/>
              <w:right w:val="single" w:sz="18" w:space="0" w:color="auto"/>
            </w:tcBorders>
            <w:shd w:val="clear" w:color="auto" w:fill="auto"/>
          </w:tcPr>
          <w:p w14:paraId="715EF5F6"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　　　　－</w:t>
            </w:r>
          </w:p>
        </w:tc>
      </w:tr>
      <w:tr w:rsidR="00334CEC" w14:paraId="57835560" w14:textId="77777777">
        <w:tc>
          <w:tcPr>
            <w:tcW w:w="2835" w:type="dxa"/>
            <w:tcBorders>
              <w:left w:val="single" w:sz="18" w:space="0" w:color="auto"/>
              <w:right w:val="dotted" w:sz="4" w:space="0" w:color="auto"/>
            </w:tcBorders>
            <w:shd w:val="clear" w:color="auto" w:fill="auto"/>
          </w:tcPr>
          <w:p w14:paraId="4B7204E3"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法人の名称</w:t>
            </w:r>
          </w:p>
        </w:tc>
        <w:tc>
          <w:tcPr>
            <w:tcW w:w="5245" w:type="dxa"/>
            <w:gridSpan w:val="2"/>
            <w:tcBorders>
              <w:left w:val="dotted" w:sz="4" w:space="0" w:color="auto"/>
              <w:right w:val="single" w:sz="18" w:space="0" w:color="auto"/>
            </w:tcBorders>
            <w:shd w:val="clear" w:color="auto" w:fill="auto"/>
          </w:tcPr>
          <w:p w14:paraId="70325F6A" w14:textId="77777777" w:rsidR="00334CEC" w:rsidRDefault="00334CEC">
            <w:pPr>
              <w:adjustRightInd w:val="0"/>
              <w:contextualSpacing/>
              <w:rPr>
                <w:rFonts w:ascii="游ゴシック Light" w:eastAsia="游ゴシック Light" w:hAnsi="游ゴシック Light"/>
                <w:sz w:val="28"/>
              </w:rPr>
            </w:pPr>
          </w:p>
        </w:tc>
      </w:tr>
      <w:tr w:rsidR="00334CEC" w14:paraId="2F8085D8" w14:textId="77777777">
        <w:tc>
          <w:tcPr>
            <w:tcW w:w="2835" w:type="dxa"/>
            <w:tcBorders>
              <w:left w:val="single" w:sz="18" w:space="0" w:color="auto"/>
              <w:right w:val="dotted" w:sz="4" w:space="0" w:color="auto"/>
            </w:tcBorders>
            <w:shd w:val="clear" w:color="auto" w:fill="auto"/>
          </w:tcPr>
          <w:p w14:paraId="646F250E"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法人の代表者名</w:t>
            </w:r>
          </w:p>
        </w:tc>
        <w:tc>
          <w:tcPr>
            <w:tcW w:w="5245" w:type="dxa"/>
            <w:gridSpan w:val="2"/>
            <w:tcBorders>
              <w:left w:val="dotted" w:sz="4" w:space="0" w:color="auto"/>
              <w:right w:val="single" w:sz="18" w:space="0" w:color="auto"/>
            </w:tcBorders>
            <w:shd w:val="clear" w:color="auto" w:fill="auto"/>
          </w:tcPr>
          <w:p w14:paraId="16ED7A7B" w14:textId="77777777" w:rsidR="00334CEC" w:rsidRDefault="00334CEC">
            <w:pPr>
              <w:adjustRightInd w:val="0"/>
              <w:contextualSpacing/>
              <w:rPr>
                <w:rFonts w:ascii="游ゴシック Light" w:eastAsia="游ゴシック Light" w:hAnsi="游ゴシック Light"/>
                <w:sz w:val="28"/>
              </w:rPr>
            </w:pPr>
          </w:p>
        </w:tc>
      </w:tr>
      <w:tr w:rsidR="00334CEC" w14:paraId="52947854" w14:textId="77777777">
        <w:tc>
          <w:tcPr>
            <w:tcW w:w="2835" w:type="dxa"/>
            <w:tcBorders>
              <w:left w:val="single" w:sz="18" w:space="0" w:color="auto"/>
              <w:right w:val="dotted" w:sz="4" w:space="0" w:color="auto"/>
            </w:tcBorders>
            <w:shd w:val="clear" w:color="auto" w:fill="auto"/>
          </w:tcPr>
          <w:p w14:paraId="709B7C0B"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管理者名</w:t>
            </w:r>
          </w:p>
        </w:tc>
        <w:tc>
          <w:tcPr>
            <w:tcW w:w="5245" w:type="dxa"/>
            <w:gridSpan w:val="2"/>
            <w:tcBorders>
              <w:left w:val="dotted" w:sz="4" w:space="0" w:color="auto"/>
              <w:right w:val="single" w:sz="18" w:space="0" w:color="auto"/>
            </w:tcBorders>
            <w:shd w:val="clear" w:color="auto" w:fill="auto"/>
          </w:tcPr>
          <w:p w14:paraId="17F2A444" w14:textId="77777777" w:rsidR="00334CEC" w:rsidRDefault="00334CEC">
            <w:pPr>
              <w:adjustRightInd w:val="0"/>
              <w:contextualSpacing/>
              <w:rPr>
                <w:rFonts w:ascii="游ゴシック Light" w:eastAsia="游ゴシック Light" w:hAnsi="游ゴシック Light"/>
                <w:sz w:val="28"/>
              </w:rPr>
            </w:pPr>
          </w:p>
        </w:tc>
      </w:tr>
      <w:tr w:rsidR="00334CEC" w14:paraId="2D7A24E8" w14:textId="77777777">
        <w:tc>
          <w:tcPr>
            <w:tcW w:w="2835" w:type="dxa"/>
            <w:tcBorders>
              <w:left w:val="single" w:sz="18" w:space="0" w:color="auto"/>
              <w:right w:val="dotted" w:sz="4" w:space="0" w:color="auto"/>
            </w:tcBorders>
            <w:shd w:val="clear" w:color="auto" w:fill="auto"/>
          </w:tcPr>
          <w:p w14:paraId="24D90E20"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主な記入者 職・氏名</w:t>
            </w:r>
          </w:p>
        </w:tc>
        <w:tc>
          <w:tcPr>
            <w:tcW w:w="5245" w:type="dxa"/>
            <w:gridSpan w:val="2"/>
            <w:tcBorders>
              <w:left w:val="dotted" w:sz="4" w:space="0" w:color="auto"/>
              <w:right w:val="single" w:sz="18" w:space="0" w:color="auto"/>
            </w:tcBorders>
            <w:shd w:val="clear" w:color="auto" w:fill="auto"/>
          </w:tcPr>
          <w:p w14:paraId="35FFB2C6" w14:textId="77777777" w:rsidR="00334CEC" w:rsidRDefault="00334CEC">
            <w:pPr>
              <w:adjustRightInd w:val="0"/>
              <w:contextualSpacing/>
              <w:rPr>
                <w:rFonts w:ascii="游ゴシック Light" w:eastAsia="游ゴシック Light" w:hAnsi="游ゴシック Light"/>
                <w:sz w:val="28"/>
              </w:rPr>
            </w:pPr>
          </w:p>
        </w:tc>
      </w:tr>
      <w:tr w:rsidR="00334CEC" w14:paraId="6C07A50B" w14:textId="77777777">
        <w:tc>
          <w:tcPr>
            <w:tcW w:w="2835" w:type="dxa"/>
            <w:tcBorders>
              <w:left w:val="single" w:sz="18" w:space="0" w:color="auto"/>
              <w:right w:val="dotted" w:sz="4" w:space="0" w:color="auto"/>
            </w:tcBorders>
            <w:shd w:val="clear" w:color="auto" w:fill="auto"/>
          </w:tcPr>
          <w:p w14:paraId="41E69CFE"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 xml:space="preserve">　記入年月日</w:t>
            </w:r>
          </w:p>
        </w:tc>
        <w:tc>
          <w:tcPr>
            <w:tcW w:w="5245" w:type="dxa"/>
            <w:gridSpan w:val="2"/>
            <w:tcBorders>
              <w:left w:val="dotted" w:sz="4" w:space="0" w:color="auto"/>
              <w:right w:val="single" w:sz="18" w:space="0" w:color="auto"/>
            </w:tcBorders>
            <w:shd w:val="clear" w:color="auto" w:fill="auto"/>
            <w:vAlign w:val="center"/>
          </w:tcPr>
          <w:p w14:paraId="47218567" w14:textId="77777777" w:rsidR="00334CEC" w:rsidRDefault="00A91F27">
            <w:pPr>
              <w:adjustRightInd w:val="0"/>
              <w:contextualSpacing/>
              <w:jc w:val="center"/>
              <w:rPr>
                <w:rFonts w:ascii="游ゴシック Light" w:eastAsia="游ゴシック Light" w:hAnsi="游ゴシック Light"/>
                <w:sz w:val="28"/>
              </w:rPr>
            </w:pPr>
            <w:r>
              <w:rPr>
                <w:rFonts w:ascii="游ゴシック Light" w:eastAsia="游ゴシック Light" w:hAnsi="游ゴシック Light" w:hint="eastAsia"/>
                <w:sz w:val="28"/>
              </w:rPr>
              <w:t xml:space="preserve">　　令和　　年　　月　　日</w:t>
            </w:r>
          </w:p>
        </w:tc>
      </w:tr>
      <w:tr w:rsidR="00334CEC" w14:paraId="7A2FABE7" w14:textId="77777777">
        <w:tc>
          <w:tcPr>
            <w:tcW w:w="2835" w:type="dxa"/>
            <w:tcBorders>
              <w:left w:val="single" w:sz="18" w:space="0" w:color="auto"/>
              <w:bottom w:val="single" w:sz="18" w:space="0" w:color="auto"/>
              <w:right w:val="dotted" w:sz="4" w:space="0" w:color="auto"/>
            </w:tcBorders>
            <w:shd w:val="clear" w:color="auto" w:fill="auto"/>
          </w:tcPr>
          <w:p w14:paraId="7C539506" w14:textId="77777777" w:rsidR="00334CEC" w:rsidRDefault="00A91F27">
            <w:pPr>
              <w:adjustRightInd w:val="0"/>
              <w:contextualSpacing/>
              <w:rPr>
                <w:rFonts w:ascii="游ゴシック Light" w:eastAsia="游ゴシック Light" w:hAnsi="游ゴシック Light"/>
                <w:sz w:val="28"/>
              </w:rPr>
            </w:pPr>
            <w:r>
              <w:rPr>
                <w:rFonts w:ascii="游ゴシック Light" w:eastAsia="游ゴシック Light" w:hAnsi="游ゴシック Light" w:hint="eastAsia"/>
                <w:sz w:val="28"/>
              </w:rPr>
              <w:t>（実地指導日）</w:t>
            </w:r>
          </w:p>
        </w:tc>
        <w:tc>
          <w:tcPr>
            <w:tcW w:w="5245" w:type="dxa"/>
            <w:gridSpan w:val="2"/>
            <w:tcBorders>
              <w:left w:val="dotted" w:sz="4" w:space="0" w:color="auto"/>
              <w:bottom w:val="single" w:sz="18" w:space="0" w:color="auto"/>
              <w:right w:val="single" w:sz="18" w:space="0" w:color="auto"/>
            </w:tcBorders>
            <w:shd w:val="clear" w:color="auto" w:fill="auto"/>
            <w:vAlign w:val="center"/>
          </w:tcPr>
          <w:p w14:paraId="2D88F51A" w14:textId="77777777" w:rsidR="00334CEC" w:rsidRDefault="00A91F27">
            <w:pPr>
              <w:adjustRightInd w:val="0"/>
              <w:ind w:firstLineChars="300" w:firstLine="840"/>
              <w:contextualSpacing/>
              <w:rPr>
                <w:rFonts w:ascii="游ゴシック Light" w:eastAsia="游ゴシック Light" w:hAnsi="游ゴシック Light"/>
                <w:sz w:val="28"/>
              </w:rPr>
            </w:pPr>
            <w:r>
              <w:rPr>
                <w:rFonts w:ascii="游ゴシック Light" w:eastAsia="游ゴシック Light" w:hAnsi="游ゴシック Light" w:hint="eastAsia"/>
                <w:sz w:val="28"/>
              </w:rPr>
              <w:t>（令和　　年　　月　　日）</w:t>
            </w:r>
          </w:p>
        </w:tc>
      </w:tr>
    </w:tbl>
    <w:p w14:paraId="11E2A55F" w14:textId="77777777" w:rsidR="00334CEC" w:rsidRDefault="00334CEC">
      <w:pPr>
        <w:widowControl/>
        <w:snapToGrid w:val="0"/>
        <w:ind w:leftChars="100" w:left="420" w:hangingChars="100" w:hanging="210"/>
        <w:jc w:val="left"/>
      </w:pPr>
    </w:p>
    <w:p w14:paraId="3EEEE915" w14:textId="77777777" w:rsidR="00334CEC" w:rsidRDefault="00334CEC">
      <w:pPr>
        <w:widowControl/>
        <w:snapToGrid w:val="0"/>
        <w:ind w:leftChars="100" w:left="420" w:hangingChars="100" w:hanging="210"/>
        <w:jc w:val="left"/>
      </w:pPr>
    </w:p>
    <w:p w14:paraId="6E708D9D" w14:textId="77777777" w:rsidR="00334CEC" w:rsidRDefault="00334CEC">
      <w:pPr>
        <w:widowControl/>
        <w:snapToGrid w:val="0"/>
        <w:ind w:leftChars="100" w:left="420" w:hangingChars="100" w:hanging="210"/>
        <w:jc w:val="left"/>
      </w:pPr>
    </w:p>
    <w:tbl>
      <w:tblPr>
        <w:tblpPr w:leftFromText="142" w:rightFromText="142" w:vertAnchor="text" w:horzAnchor="margin" w:tblpXSpec="center" w:tblpY="49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tblGrid>
      <w:tr w:rsidR="00334CEC" w14:paraId="45B95BBA" w14:textId="77777777">
        <w:trPr>
          <w:trHeight w:val="1835"/>
        </w:trPr>
        <w:tc>
          <w:tcPr>
            <w:tcW w:w="7763" w:type="dxa"/>
            <w:shd w:val="clear" w:color="auto" w:fill="auto"/>
          </w:tcPr>
          <w:p w14:paraId="6EF5A8B5" w14:textId="77777777" w:rsidR="00334CEC" w:rsidRDefault="00334CEC">
            <w:pPr>
              <w:adjustRightInd w:val="0"/>
              <w:spacing w:line="360" w:lineRule="exact"/>
              <w:ind w:left="149" w:hangingChars="76" w:hanging="149"/>
              <w:contextualSpacing/>
              <w:jc w:val="center"/>
              <w:rPr>
                <w:rFonts w:ascii="游ゴシック Light" w:eastAsia="游ゴシック Light" w:hAnsi="游ゴシック Light"/>
                <w:b/>
                <w:sz w:val="20"/>
              </w:rPr>
            </w:pPr>
          </w:p>
          <w:p w14:paraId="61561E83" w14:textId="77777777" w:rsidR="00334CEC" w:rsidRDefault="00A91F27">
            <w:pPr>
              <w:spacing w:beforeLines="30" w:before="108" w:afterLines="30" w:after="108"/>
              <w:jc w:val="center"/>
              <w:rPr>
                <w:rFonts w:ascii="ＭＳ ゴシック" w:eastAsia="ＭＳ ゴシック" w:hAnsi="ＭＳ ゴシック"/>
                <w:sz w:val="22"/>
              </w:rPr>
            </w:pPr>
            <w:r>
              <w:rPr>
                <w:rFonts w:ascii="ＭＳ ゴシック" w:eastAsia="ＭＳ ゴシック" w:hAnsi="ＭＳ ゴシック" w:hint="eastAsia"/>
                <w:sz w:val="22"/>
              </w:rPr>
              <w:t>香川県健康福祉部障害福祉課　地域生活支援グループ</w:t>
            </w:r>
          </w:p>
          <w:p w14:paraId="3FDD840C" w14:textId="77777777" w:rsidR="00334CEC" w:rsidRDefault="00A91F27">
            <w:pPr>
              <w:snapToGrid w:val="0"/>
              <w:spacing w:line="280" w:lineRule="exact"/>
              <w:ind w:leftChars="50" w:left="105"/>
              <w:jc w:val="left"/>
              <w:rPr>
                <w:rFonts w:ascii="ＭＳ ゴシック" w:eastAsia="ＭＳ ゴシック" w:hAnsi="ＭＳ ゴシック"/>
                <w:sz w:val="20"/>
              </w:rPr>
            </w:pPr>
            <w:r>
              <w:rPr>
                <w:rFonts w:ascii="ＭＳ ゴシック" w:eastAsia="ＭＳ ゴシック" w:hAnsi="ＭＳ ゴシック" w:hint="eastAsia"/>
                <w:sz w:val="20"/>
              </w:rPr>
              <w:t xml:space="preserve">　【電　話】０８７（８３２）３２９２　 【ＦＡＸ】０８７（８０６）０２４０</w:t>
            </w:r>
          </w:p>
          <w:p w14:paraId="301F8EE3" w14:textId="77777777" w:rsidR="00334CEC" w:rsidRDefault="00334CEC">
            <w:pPr>
              <w:adjustRightInd w:val="0"/>
              <w:spacing w:line="360" w:lineRule="exact"/>
              <w:ind w:left="243" w:hangingChars="76" w:hanging="243"/>
              <w:contextualSpacing/>
              <w:jc w:val="center"/>
              <w:rPr>
                <w:sz w:val="32"/>
              </w:rPr>
            </w:pPr>
          </w:p>
        </w:tc>
      </w:tr>
    </w:tbl>
    <w:p w14:paraId="7300D06D" w14:textId="77777777" w:rsidR="00334CEC" w:rsidRDefault="00334CEC">
      <w:pPr>
        <w:widowControl/>
        <w:snapToGrid w:val="0"/>
        <w:ind w:leftChars="100" w:left="420" w:hangingChars="100" w:hanging="210"/>
        <w:jc w:val="left"/>
      </w:pPr>
    </w:p>
    <w:p w14:paraId="0148C7FC" w14:textId="77777777" w:rsidR="00334CEC" w:rsidRDefault="00334CEC">
      <w:pPr>
        <w:widowControl/>
        <w:snapToGrid w:val="0"/>
        <w:ind w:leftChars="100" w:left="420" w:hangingChars="100" w:hanging="210"/>
        <w:jc w:val="left"/>
      </w:pPr>
    </w:p>
    <w:p w14:paraId="602CAEB1" w14:textId="77777777" w:rsidR="00334CEC" w:rsidRDefault="00334CEC">
      <w:pPr>
        <w:widowControl/>
        <w:snapToGrid w:val="0"/>
        <w:ind w:leftChars="100" w:left="420" w:hangingChars="100" w:hanging="210"/>
        <w:jc w:val="left"/>
      </w:pPr>
    </w:p>
    <w:p w14:paraId="2D369338" w14:textId="77777777" w:rsidR="00334CEC" w:rsidRDefault="00334CEC">
      <w:pPr>
        <w:widowControl/>
        <w:snapToGrid w:val="0"/>
        <w:ind w:leftChars="100" w:left="420" w:hangingChars="100" w:hanging="210"/>
        <w:jc w:val="left"/>
      </w:pPr>
    </w:p>
    <w:p w14:paraId="21BAA543" w14:textId="77777777" w:rsidR="00334CEC" w:rsidRDefault="00334CEC">
      <w:pPr>
        <w:widowControl/>
        <w:snapToGrid w:val="0"/>
        <w:ind w:leftChars="100" w:left="420" w:hangingChars="100" w:hanging="210"/>
        <w:jc w:val="left"/>
      </w:pPr>
    </w:p>
    <w:p w14:paraId="1062AD9F" w14:textId="77777777" w:rsidR="00334CEC" w:rsidRDefault="00334CEC">
      <w:pPr>
        <w:widowControl/>
        <w:snapToGrid w:val="0"/>
        <w:ind w:leftChars="100" w:left="420" w:hangingChars="100" w:hanging="210"/>
        <w:jc w:val="left"/>
      </w:pPr>
    </w:p>
    <w:p w14:paraId="34AB5BAB" w14:textId="77777777" w:rsidR="00334CEC" w:rsidRDefault="00334CEC">
      <w:pPr>
        <w:widowControl/>
        <w:snapToGrid w:val="0"/>
        <w:ind w:leftChars="100" w:left="420" w:hangingChars="100" w:hanging="210"/>
        <w:jc w:val="left"/>
      </w:pPr>
    </w:p>
    <w:p w14:paraId="2CE87DB9" w14:textId="77777777" w:rsidR="00334CEC" w:rsidRDefault="00334CEC">
      <w:pPr>
        <w:widowControl/>
        <w:snapToGrid w:val="0"/>
        <w:ind w:leftChars="100" w:left="420" w:hangingChars="100" w:hanging="210"/>
        <w:jc w:val="left"/>
      </w:pPr>
    </w:p>
    <w:p w14:paraId="6E2BEA6F" w14:textId="77777777" w:rsidR="00334CEC" w:rsidRDefault="00334CEC">
      <w:pPr>
        <w:widowControl/>
        <w:snapToGrid w:val="0"/>
        <w:ind w:leftChars="100" w:left="420" w:hangingChars="100" w:hanging="210"/>
        <w:jc w:val="left"/>
      </w:pPr>
    </w:p>
    <w:p w14:paraId="25CDA86D" w14:textId="77777777" w:rsidR="00334CEC" w:rsidRDefault="00334CEC">
      <w:pPr>
        <w:widowControl/>
        <w:snapToGrid w:val="0"/>
        <w:ind w:leftChars="100" w:left="420" w:hangingChars="100" w:hanging="210"/>
        <w:jc w:val="left"/>
      </w:pPr>
    </w:p>
    <w:p w14:paraId="5DC31A10" w14:textId="77777777" w:rsidR="00334CEC" w:rsidRDefault="00334CEC">
      <w:pPr>
        <w:widowControl/>
        <w:snapToGrid w:val="0"/>
        <w:ind w:leftChars="100" w:left="420" w:hangingChars="100" w:hanging="210"/>
        <w:jc w:val="left"/>
      </w:pPr>
    </w:p>
    <w:p w14:paraId="20CBC80F" w14:textId="77777777" w:rsidR="00334CEC" w:rsidRDefault="00334CEC">
      <w:pPr>
        <w:widowControl/>
        <w:snapToGrid w:val="0"/>
        <w:jc w:val="left"/>
      </w:pPr>
    </w:p>
    <w:p w14:paraId="44C69EAC" w14:textId="77777777" w:rsidR="00334CEC" w:rsidRDefault="00A91F27">
      <w:pPr>
        <w:snapToGrid w:val="0"/>
        <w:jc w:val="center"/>
        <w:rPr>
          <w:spacing w:val="20"/>
          <w:kern w:val="0"/>
          <w:sz w:val="30"/>
        </w:rPr>
      </w:pPr>
      <w:r>
        <w:rPr>
          <w:rFonts w:hint="eastAsia"/>
          <w:spacing w:val="20"/>
          <w:kern w:val="0"/>
          <w:sz w:val="30"/>
        </w:rPr>
        <w:t>障害福祉サービス事業者等自主点検表の作成について</w:t>
      </w:r>
    </w:p>
    <w:p w14:paraId="12C2014E" w14:textId="77777777" w:rsidR="00334CEC" w:rsidRDefault="00334CEC">
      <w:pPr>
        <w:snapToGrid w:val="0"/>
        <w:jc w:val="center"/>
        <w:rPr>
          <w:b/>
        </w:rPr>
      </w:pPr>
    </w:p>
    <w:p w14:paraId="37B8D87D" w14:textId="77777777" w:rsidR="00334CEC" w:rsidRDefault="00A91F27">
      <w:pPr>
        <w:overflowPunct w:val="0"/>
        <w:spacing w:line="340" w:lineRule="exact"/>
        <w:ind w:left="260" w:hangingChars="118" w:hanging="260"/>
        <w:textAlignment w:val="baseline"/>
        <w:rPr>
          <w:kern w:val="0"/>
          <w:sz w:val="22"/>
        </w:rPr>
      </w:pPr>
      <w:r>
        <w:rPr>
          <w:rFonts w:hint="eastAsia"/>
          <w:kern w:val="0"/>
          <w:sz w:val="22"/>
        </w:rPr>
        <w:t>１　趣　　旨</w:t>
      </w:r>
    </w:p>
    <w:p w14:paraId="4956145E" w14:textId="77777777" w:rsidR="00334CEC" w:rsidRDefault="00A91F27">
      <w:pPr>
        <w:snapToGrid w:val="0"/>
      </w:pPr>
      <w:r>
        <w:rPr>
          <w:rFonts w:hint="eastAsia"/>
          <w:kern w:val="0"/>
          <w:sz w:val="22"/>
        </w:rPr>
        <w:t xml:space="preserve">　　この自主点検表は、障害福祉サービス事業者等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65835A4" w14:textId="77777777" w:rsidR="00334CEC" w:rsidRDefault="00334CEC">
      <w:pPr>
        <w:snapToGrid w:val="0"/>
      </w:pPr>
    </w:p>
    <w:p w14:paraId="010E7FBE" w14:textId="77777777" w:rsidR="00334CEC" w:rsidRDefault="00A91F27">
      <w:pPr>
        <w:overflowPunct w:val="0"/>
        <w:spacing w:line="340" w:lineRule="exact"/>
        <w:ind w:left="520" w:hangingChars="200" w:hanging="520"/>
        <w:textAlignment w:val="baseline"/>
        <w:rPr>
          <w:spacing w:val="20"/>
          <w:kern w:val="0"/>
          <w:sz w:val="22"/>
        </w:rPr>
      </w:pPr>
      <w:r>
        <w:rPr>
          <w:rFonts w:hint="eastAsia"/>
          <w:spacing w:val="20"/>
          <w:kern w:val="0"/>
          <w:sz w:val="22"/>
        </w:rPr>
        <w:t>２　実施方法</w:t>
      </w:r>
    </w:p>
    <w:p w14:paraId="2447411D" w14:textId="77777777" w:rsidR="00334CEC" w:rsidRDefault="00A91F27">
      <w:pPr>
        <w:overflowPunct w:val="0"/>
        <w:spacing w:line="340" w:lineRule="exact"/>
        <w:ind w:left="283" w:hangingChars="109" w:hanging="283"/>
        <w:textAlignment w:val="baseline"/>
        <w:rPr>
          <w:spacing w:val="20"/>
          <w:kern w:val="0"/>
          <w:sz w:val="22"/>
        </w:rPr>
      </w:pPr>
      <w:r>
        <w:rPr>
          <w:rFonts w:hint="eastAsia"/>
          <w:spacing w:val="20"/>
          <w:kern w:val="0"/>
          <w:sz w:val="22"/>
        </w:rPr>
        <w:t>①　定期的に実施するとともに、事業所への実地指導が行われるときは、他の関係書類とともに県・市町へ提出してください。なお、この場合、必ず控えを保管してください。</w:t>
      </w:r>
    </w:p>
    <w:p w14:paraId="5C99CC01" w14:textId="77777777" w:rsidR="00334CEC" w:rsidRDefault="00A91F27">
      <w:pPr>
        <w:overflowPunct w:val="0"/>
        <w:spacing w:line="340" w:lineRule="exact"/>
        <w:ind w:left="283" w:hangingChars="109" w:hanging="283"/>
        <w:textAlignment w:val="baseline"/>
        <w:rPr>
          <w:spacing w:val="20"/>
          <w:kern w:val="0"/>
          <w:sz w:val="22"/>
        </w:rPr>
      </w:pPr>
      <w:r>
        <w:rPr>
          <w:rFonts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Pr>
          <w:rFonts w:hint="eastAsia"/>
          <w:b/>
          <w:spacing w:val="20"/>
          <w:kern w:val="0"/>
          <w:sz w:val="22"/>
        </w:rPr>
        <w:t>該当するものがなければ「該当なし」の部分に○印（もしくは「なし」と記入）をしてください</w:t>
      </w:r>
      <w:r>
        <w:rPr>
          <w:rFonts w:hint="eastAsia"/>
          <w:spacing w:val="20"/>
          <w:kern w:val="0"/>
          <w:sz w:val="22"/>
        </w:rPr>
        <w:t>。</w:t>
      </w:r>
    </w:p>
    <w:p w14:paraId="133418DF" w14:textId="77777777" w:rsidR="00334CEC" w:rsidRDefault="00A91F27">
      <w:pPr>
        <w:overflowPunct w:val="0"/>
        <w:spacing w:line="340" w:lineRule="exact"/>
        <w:ind w:left="283" w:hangingChars="109" w:hanging="283"/>
        <w:textAlignment w:val="baseline"/>
        <w:rPr>
          <w:spacing w:val="20"/>
          <w:kern w:val="0"/>
          <w:sz w:val="22"/>
        </w:rPr>
      </w:pPr>
      <w:r>
        <w:rPr>
          <w:rFonts w:hint="eastAsia"/>
          <w:spacing w:val="20"/>
          <w:kern w:val="0"/>
          <w:sz w:val="22"/>
        </w:rPr>
        <w:t>③　点検事項について、全てが満たされていない場合（一部は満たしているが、一部は満たしていないような場合）は、「いいえ」に○印をしてください。</w:t>
      </w:r>
    </w:p>
    <w:p w14:paraId="50AADE5B" w14:textId="77777777" w:rsidR="00334CEC" w:rsidRDefault="00A91F27">
      <w:pPr>
        <w:overflowPunct w:val="0"/>
        <w:spacing w:line="340" w:lineRule="exact"/>
        <w:ind w:left="283" w:hangingChars="109" w:hanging="283"/>
        <w:textAlignment w:val="baseline"/>
        <w:rPr>
          <w:spacing w:val="20"/>
          <w:kern w:val="0"/>
          <w:sz w:val="22"/>
        </w:rPr>
      </w:pPr>
      <w:r>
        <w:rPr>
          <w:rFonts w:hint="eastAsia"/>
          <w:spacing w:val="20"/>
          <w:kern w:val="0"/>
          <w:sz w:val="22"/>
        </w:rPr>
        <w:t>④　各項目の文中、単に「以下同じ」「以下○○という。」との記載がある場合には、当該項目内において同じ、または○○であるということを示しています。</w:t>
      </w:r>
    </w:p>
    <w:p w14:paraId="46211D81" w14:textId="77777777" w:rsidR="00334CEC" w:rsidRDefault="00A91F27">
      <w:pPr>
        <w:overflowPunct w:val="0"/>
        <w:spacing w:line="340" w:lineRule="exact"/>
        <w:ind w:left="520" w:hangingChars="200" w:hanging="520"/>
        <w:textAlignment w:val="baseline"/>
        <w:rPr>
          <w:spacing w:val="20"/>
          <w:kern w:val="0"/>
          <w:sz w:val="22"/>
        </w:rPr>
      </w:pPr>
      <w:r>
        <w:rPr>
          <w:rFonts w:hint="eastAsia"/>
          <w:spacing w:val="20"/>
          <w:kern w:val="0"/>
          <w:sz w:val="22"/>
        </w:rPr>
        <w:t>⑤　複数の職員で検討のうえ点検してください。</w:t>
      </w:r>
    </w:p>
    <w:p w14:paraId="7F75AC89" w14:textId="77777777" w:rsidR="00334CEC" w:rsidRDefault="00A91F27">
      <w:pPr>
        <w:overflowPunct w:val="0"/>
        <w:spacing w:line="340" w:lineRule="exact"/>
        <w:ind w:left="520" w:hangingChars="200" w:hanging="520"/>
        <w:textAlignment w:val="baseline"/>
        <w:rPr>
          <w:spacing w:val="20"/>
          <w:kern w:val="0"/>
          <w:sz w:val="22"/>
        </w:rPr>
      </w:pPr>
      <w:r>
        <w:rPr>
          <w:rFonts w:hint="eastAsia"/>
          <w:spacing w:val="20"/>
          <w:kern w:val="0"/>
          <w:sz w:val="22"/>
        </w:rPr>
        <w:t>⑥　点検項目ごとに根拠法令等を記載していますので、参考にしてください。</w:t>
      </w:r>
    </w:p>
    <w:p w14:paraId="6068F955" w14:textId="77777777" w:rsidR="00334CEC" w:rsidRDefault="00A91F27">
      <w:pPr>
        <w:overflowPunct w:val="0"/>
        <w:spacing w:line="340" w:lineRule="exact"/>
        <w:ind w:left="283" w:hangingChars="113" w:hanging="283"/>
        <w:textAlignment w:val="baseline"/>
        <w:rPr>
          <w:spacing w:val="20"/>
          <w:kern w:val="0"/>
        </w:rPr>
      </w:pPr>
      <w:r>
        <w:rPr>
          <w:rFonts w:hint="eastAsia"/>
          <w:spacing w:val="20"/>
          <w:kern w:val="0"/>
        </w:rPr>
        <w:t>⑦　この自主点検表は、指定計画相談支援、指定地域移行支援、指定地域定着支援、および指定障害児相談支援の運営基準等を基調に作成されています。</w:t>
      </w:r>
    </w:p>
    <w:p w14:paraId="36320B92" w14:textId="77777777" w:rsidR="00334CEC" w:rsidRDefault="00A91F27">
      <w:pPr>
        <w:overflowPunct w:val="0"/>
        <w:spacing w:line="340" w:lineRule="exact"/>
        <w:ind w:left="283" w:hangingChars="113" w:hanging="283"/>
        <w:textAlignment w:val="baseline"/>
        <w:rPr>
          <w:spacing w:val="20"/>
          <w:kern w:val="0"/>
        </w:rPr>
      </w:pPr>
      <w:r>
        <w:rPr>
          <w:rFonts w:hint="eastAsia"/>
          <w:spacing w:val="20"/>
          <w:kern w:val="0"/>
        </w:rPr>
        <w:t xml:space="preserve">　　点検項目ごとに事業種別の略称が記載されていますので、該当する項目について点検してください。</w:t>
      </w:r>
    </w:p>
    <w:p w14:paraId="38F2A3C6" w14:textId="77777777" w:rsidR="00334CEC" w:rsidRDefault="00A91F27">
      <w:pPr>
        <w:widowControl/>
        <w:snapToGrid w:val="0"/>
        <w:ind w:firstLineChars="100" w:firstLine="210"/>
        <w:jc w:val="left"/>
      </w:pPr>
      <w:r>
        <w:rPr>
          <w:rFonts w:hint="eastAsia"/>
        </w:rPr>
        <w:t xml:space="preserve">※　事業種別の略称　　</w:t>
      </w:r>
      <w:r>
        <w:rPr>
          <w:rFonts w:hint="eastAsia"/>
          <w:bdr w:val="single" w:sz="4" w:space="0" w:color="auto"/>
        </w:rPr>
        <w:t>共通</w:t>
      </w:r>
      <w:r>
        <w:rPr>
          <w:rFonts w:hint="eastAsia"/>
        </w:rPr>
        <w:t xml:space="preserve">･･･全事業共通　</w:t>
      </w:r>
      <w:r>
        <w:rPr>
          <w:rFonts w:hint="eastAsia"/>
          <w:bdr w:val="single" w:sz="4" w:space="0" w:color="auto"/>
        </w:rPr>
        <w:t>計画</w:t>
      </w:r>
      <w:r>
        <w:rPr>
          <w:rFonts w:hint="eastAsia"/>
        </w:rPr>
        <w:t xml:space="preserve">･･･計画相談支援事業　</w:t>
      </w:r>
      <w:r>
        <w:rPr>
          <w:rFonts w:hint="eastAsia"/>
          <w:bdr w:val="single" w:sz="4" w:space="0" w:color="auto"/>
        </w:rPr>
        <w:t>障害児</w:t>
      </w:r>
      <w:r>
        <w:rPr>
          <w:rFonts w:hint="eastAsia"/>
        </w:rPr>
        <w:t xml:space="preserve">･･･障害児相談支援事業　　</w:t>
      </w:r>
    </w:p>
    <w:p w14:paraId="4F81C490" w14:textId="77777777" w:rsidR="00334CEC" w:rsidRDefault="00A91F27">
      <w:pPr>
        <w:widowControl/>
        <w:snapToGrid w:val="0"/>
        <w:jc w:val="left"/>
        <w:rPr>
          <w:rFonts w:ascii="游ゴシック" w:eastAsia="游ゴシック" w:hAnsi="游ゴシック"/>
        </w:rPr>
      </w:pPr>
      <w:r>
        <w:rPr>
          <w:rFonts w:hint="eastAsia"/>
        </w:rPr>
        <w:t xml:space="preserve">　　　　　　　　　　　　　　　　</w:t>
      </w:r>
      <w:r>
        <w:rPr>
          <w:rFonts w:hint="eastAsia"/>
          <w:bdr w:val="single" w:sz="4" w:space="0" w:color="auto"/>
        </w:rPr>
        <w:t>地域移行</w:t>
      </w:r>
      <w:r>
        <w:rPr>
          <w:rFonts w:hint="eastAsia"/>
        </w:rPr>
        <w:t xml:space="preserve">･･･地域移行支援事業　　　</w:t>
      </w:r>
      <w:r>
        <w:rPr>
          <w:rFonts w:hint="eastAsia"/>
          <w:bdr w:val="single" w:sz="4" w:space="0" w:color="auto"/>
        </w:rPr>
        <w:t>地域定着</w:t>
      </w:r>
      <w:r>
        <w:rPr>
          <w:rFonts w:hint="eastAsia"/>
        </w:rPr>
        <w:t>･･･地域定着支援事業</w:t>
      </w:r>
      <w:r>
        <w:rPr>
          <w:rFonts w:ascii="游ゴシック" w:eastAsia="游ゴシック" w:hAnsi="游ゴシック" w:hint="eastAsia"/>
        </w:rPr>
        <w:t xml:space="preserve">　　　</w:t>
      </w:r>
    </w:p>
    <w:p w14:paraId="405E95CA" w14:textId="77777777" w:rsidR="00334CEC" w:rsidRDefault="00334CEC">
      <w:pPr>
        <w:widowControl/>
        <w:snapToGrid w:val="0"/>
        <w:jc w:val="left"/>
      </w:pPr>
    </w:p>
    <w:p w14:paraId="07A5392F" w14:textId="77777777" w:rsidR="00334CEC" w:rsidRDefault="00A91F27">
      <w:pPr>
        <w:widowControl/>
        <w:ind w:leftChars="15" w:left="99" w:hangingChars="31" w:hanging="68"/>
        <w:jc w:val="left"/>
        <w:rPr>
          <w:kern w:val="0"/>
          <w:sz w:val="22"/>
        </w:rPr>
      </w:pPr>
      <w:r>
        <w:rPr>
          <w:rFonts w:hint="eastAsia"/>
          <w:kern w:val="0"/>
          <w:sz w:val="22"/>
        </w:rPr>
        <w:t>３　根拠法令等</w:t>
      </w:r>
    </w:p>
    <w:p w14:paraId="688F6889" w14:textId="77777777" w:rsidR="00334CEC" w:rsidRDefault="00A91F27">
      <w:pPr>
        <w:snapToGrid w:val="0"/>
        <w:rPr>
          <w:kern w:val="0"/>
        </w:rPr>
      </w:pPr>
      <w:r>
        <w:rPr>
          <w:rFonts w:hint="eastAsia"/>
          <w:kern w:val="0"/>
        </w:rPr>
        <w:t xml:space="preserve">　「根拠法令」の欄は、次を参照してください。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80"/>
      </w:tblGrid>
      <w:tr w:rsidR="00334CEC" w14:paraId="67A5978C" w14:textId="77777777">
        <w:trPr>
          <w:trHeight w:val="200"/>
        </w:trPr>
        <w:tc>
          <w:tcPr>
            <w:tcW w:w="1843" w:type="dxa"/>
            <w:shd w:val="clear" w:color="auto" w:fill="DAEEF3" w:themeFill="accent5" w:themeFillTint="33"/>
            <w:vAlign w:val="center"/>
          </w:tcPr>
          <w:p w14:paraId="60AA2CE7" w14:textId="77777777" w:rsidR="00334CEC" w:rsidRDefault="00A91F27">
            <w:pPr>
              <w:snapToGrid w:val="0"/>
              <w:jc w:val="center"/>
            </w:pPr>
            <w:r>
              <w:rPr>
                <w:rFonts w:hint="eastAsia"/>
              </w:rPr>
              <w:t>略　称</w:t>
            </w:r>
          </w:p>
        </w:tc>
        <w:tc>
          <w:tcPr>
            <w:tcW w:w="8080" w:type="dxa"/>
            <w:shd w:val="clear" w:color="auto" w:fill="DAEEF3" w:themeFill="accent5" w:themeFillTint="33"/>
            <w:vAlign w:val="center"/>
          </w:tcPr>
          <w:p w14:paraId="7B8991A6" w14:textId="77777777" w:rsidR="00334CEC" w:rsidRDefault="00A91F27">
            <w:pPr>
              <w:snapToGrid w:val="0"/>
              <w:jc w:val="center"/>
            </w:pPr>
            <w:r>
              <w:rPr>
                <w:rFonts w:hint="eastAsia"/>
              </w:rPr>
              <w:t>名　　　　　　　　　　　称</w:t>
            </w:r>
          </w:p>
        </w:tc>
      </w:tr>
      <w:tr w:rsidR="00334CEC" w14:paraId="77292F7A" w14:textId="77777777">
        <w:trPr>
          <w:trHeight w:val="582"/>
        </w:trPr>
        <w:tc>
          <w:tcPr>
            <w:tcW w:w="1843" w:type="dxa"/>
            <w:vAlign w:val="center"/>
          </w:tcPr>
          <w:p w14:paraId="56B3B4A5" w14:textId="77777777" w:rsidR="00334CEC" w:rsidRDefault="00A91F27">
            <w:pPr>
              <w:snapToGrid w:val="0"/>
            </w:pPr>
            <w:r>
              <w:rPr>
                <w:rFonts w:hint="eastAsia"/>
              </w:rPr>
              <w:t>法</w:t>
            </w:r>
          </w:p>
        </w:tc>
        <w:tc>
          <w:tcPr>
            <w:tcW w:w="8080" w:type="dxa"/>
            <w:vAlign w:val="center"/>
          </w:tcPr>
          <w:p w14:paraId="4725EF2A" w14:textId="77777777" w:rsidR="00334CEC" w:rsidRDefault="00A91F27">
            <w:pPr>
              <w:autoSpaceDE w:val="0"/>
              <w:autoSpaceDN w:val="0"/>
              <w:adjustRightInd w:val="0"/>
              <w:rPr>
                <w:kern w:val="0"/>
              </w:rPr>
            </w:pPr>
            <w:r>
              <w:rPr>
                <w:kern w:val="0"/>
              </w:rPr>
              <w:t>障害者の日常生活及び社会生活を総合的に支援するための法律</w:t>
            </w:r>
          </w:p>
          <w:p w14:paraId="1554F434" w14:textId="77777777" w:rsidR="00334CEC" w:rsidRDefault="00A91F27">
            <w:pPr>
              <w:autoSpaceDE w:val="0"/>
              <w:autoSpaceDN w:val="0"/>
              <w:adjustRightInd w:val="0"/>
            </w:pPr>
            <w:r>
              <w:rPr>
                <w:rFonts w:hint="eastAsia"/>
              </w:rPr>
              <w:t>（平成17年11月7日法律第123号）</w:t>
            </w:r>
            <w:r>
              <w:rPr>
                <w:kern w:val="0"/>
              </w:rPr>
              <w:t>（障害者総合支援法）</w:t>
            </w:r>
          </w:p>
        </w:tc>
      </w:tr>
      <w:tr w:rsidR="00334CEC" w14:paraId="497C0ACB" w14:textId="77777777">
        <w:trPr>
          <w:trHeight w:val="531"/>
        </w:trPr>
        <w:tc>
          <w:tcPr>
            <w:tcW w:w="1843" w:type="dxa"/>
            <w:vAlign w:val="center"/>
          </w:tcPr>
          <w:p w14:paraId="020F4B31" w14:textId="77777777" w:rsidR="00334CEC" w:rsidRDefault="00A91F27">
            <w:pPr>
              <w:snapToGrid w:val="0"/>
            </w:pPr>
            <w:r>
              <w:rPr>
                <w:rFonts w:hint="eastAsia"/>
              </w:rPr>
              <w:t>児福法</w:t>
            </w:r>
          </w:p>
        </w:tc>
        <w:tc>
          <w:tcPr>
            <w:tcW w:w="8080" w:type="dxa"/>
            <w:vAlign w:val="center"/>
          </w:tcPr>
          <w:p w14:paraId="1FC4519F" w14:textId="77777777" w:rsidR="00334CEC" w:rsidRDefault="00A91F27">
            <w:pPr>
              <w:snapToGrid w:val="0"/>
            </w:pPr>
            <w:r>
              <w:rPr>
                <w:rFonts w:hint="eastAsia"/>
              </w:rPr>
              <w:t>児童福祉法（昭和22年法律第164号）</w:t>
            </w:r>
          </w:p>
        </w:tc>
      </w:tr>
      <w:tr w:rsidR="00334CEC" w14:paraId="1B8CA7D1" w14:textId="77777777">
        <w:tc>
          <w:tcPr>
            <w:tcW w:w="1843" w:type="dxa"/>
            <w:vAlign w:val="center"/>
          </w:tcPr>
          <w:p w14:paraId="36B6E9E9" w14:textId="77777777" w:rsidR="00334CEC" w:rsidRDefault="00A91F27">
            <w:pPr>
              <w:snapToGrid w:val="0"/>
            </w:pPr>
            <w:r>
              <w:rPr>
                <w:rFonts w:hint="eastAsia"/>
              </w:rPr>
              <w:t>施行規則</w:t>
            </w:r>
          </w:p>
        </w:tc>
        <w:tc>
          <w:tcPr>
            <w:tcW w:w="8080" w:type="dxa"/>
            <w:vAlign w:val="center"/>
          </w:tcPr>
          <w:p w14:paraId="22385328" w14:textId="77777777" w:rsidR="00334CEC" w:rsidRDefault="00A91F27">
            <w:pPr>
              <w:snapToGrid w:val="0"/>
            </w:pPr>
            <w:r>
              <w:rPr>
                <w:rFonts w:hint="eastAsia"/>
              </w:rPr>
              <w:t>障害者の日常生活及び社会生活を総合的に支援するための法律施行規則</w:t>
            </w:r>
          </w:p>
          <w:p w14:paraId="65DAF241" w14:textId="77777777" w:rsidR="00334CEC" w:rsidRDefault="00A91F27">
            <w:pPr>
              <w:snapToGrid w:val="0"/>
            </w:pPr>
            <w:r>
              <w:rPr>
                <w:rFonts w:hint="eastAsia"/>
              </w:rPr>
              <w:t>（平成18年2月28日厚生労働省令第19号）</w:t>
            </w:r>
          </w:p>
        </w:tc>
      </w:tr>
      <w:tr w:rsidR="00334CEC" w14:paraId="604ACAC1" w14:textId="77777777">
        <w:trPr>
          <w:trHeight w:val="560"/>
        </w:trPr>
        <w:tc>
          <w:tcPr>
            <w:tcW w:w="1843" w:type="dxa"/>
            <w:vAlign w:val="center"/>
          </w:tcPr>
          <w:p w14:paraId="7E0ECE98" w14:textId="77777777" w:rsidR="00334CEC" w:rsidRDefault="00A91F27">
            <w:pPr>
              <w:snapToGrid w:val="0"/>
            </w:pPr>
            <w:r>
              <w:rPr>
                <w:rFonts w:hint="eastAsia"/>
              </w:rPr>
              <w:t>児福施行規則</w:t>
            </w:r>
          </w:p>
        </w:tc>
        <w:tc>
          <w:tcPr>
            <w:tcW w:w="8080" w:type="dxa"/>
            <w:vAlign w:val="center"/>
          </w:tcPr>
          <w:p w14:paraId="19189CF9" w14:textId="77777777" w:rsidR="00334CEC" w:rsidRDefault="00A91F27">
            <w:pPr>
              <w:snapToGrid w:val="0"/>
            </w:pPr>
            <w:r>
              <w:rPr>
                <w:rFonts w:hint="eastAsia"/>
              </w:rPr>
              <w:t>児童福祉法施行規則（昭和23年3月31日厚生労働省令第11号）</w:t>
            </w:r>
          </w:p>
        </w:tc>
      </w:tr>
      <w:tr w:rsidR="00334CEC" w14:paraId="63CA8BDB" w14:textId="77777777">
        <w:tc>
          <w:tcPr>
            <w:tcW w:w="1843" w:type="dxa"/>
            <w:vAlign w:val="center"/>
          </w:tcPr>
          <w:p w14:paraId="30514733" w14:textId="77777777" w:rsidR="00334CEC" w:rsidRDefault="00A91F27">
            <w:pPr>
              <w:snapToGrid w:val="0"/>
            </w:pPr>
            <w:r>
              <w:rPr>
                <w:rFonts w:hint="eastAsia"/>
                <w:bdr w:val="single" w:sz="4" w:space="0" w:color="auto"/>
              </w:rPr>
              <w:t>計画</w:t>
            </w:r>
            <w:r>
              <w:rPr>
                <w:rFonts w:hint="eastAsia"/>
              </w:rPr>
              <w:t>基準</w:t>
            </w:r>
          </w:p>
        </w:tc>
        <w:tc>
          <w:tcPr>
            <w:tcW w:w="8080" w:type="dxa"/>
            <w:vAlign w:val="center"/>
          </w:tcPr>
          <w:p w14:paraId="39253762" w14:textId="77777777" w:rsidR="00334CEC" w:rsidRDefault="00A91F27">
            <w:pPr>
              <w:snapToGrid w:val="0"/>
            </w:pPr>
            <w:r>
              <w:rPr>
                <w:rFonts w:hint="eastAsia"/>
              </w:rPr>
              <w:t>障害者の日常生活及び社会生活を総合的に支援するための法律に基づく指定計画相談支援の事業の人員及び運営に関する基準（平成24年3月13日厚生労働省令第28号）</w:t>
            </w:r>
          </w:p>
        </w:tc>
      </w:tr>
      <w:tr w:rsidR="00334CEC" w14:paraId="3C401DE2" w14:textId="77777777">
        <w:tc>
          <w:tcPr>
            <w:tcW w:w="1843" w:type="dxa"/>
            <w:vAlign w:val="center"/>
          </w:tcPr>
          <w:p w14:paraId="6C6447EB" w14:textId="77777777" w:rsidR="00334CEC" w:rsidRDefault="00A91F27">
            <w:pPr>
              <w:snapToGrid w:val="0"/>
            </w:pPr>
            <w:r>
              <w:rPr>
                <w:rFonts w:hint="eastAsia"/>
                <w:bdr w:val="single" w:sz="4" w:space="0" w:color="auto"/>
              </w:rPr>
              <w:t>計画</w:t>
            </w:r>
            <w:r>
              <w:rPr>
                <w:rFonts w:hint="eastAsia"/>
              </w:rPr>
              <w:t>基準解釈通知</w:t>
            </w:r>
          </w:p>
        </w:tc>
        <w:tc>
          <w:tcPr>
            <w:tcW w:w="8080" w:type="dxa"/>
            <w:vAlign w:val="center"/>
          </w:tcPr>
          <w:p w14:paraId="5E27E9C5" w14:textId="77777777" w:rsidR="00334CEC" w:rsidRDefault="00A91F27">
            <w:pPr>
              <w:snapToGrid w:val="0"/>
            </w:pPr>
            <w:r>
              <w:rPr>
                <w:rFonts w:hint="eastAsia"/>
              </w:rPr>
              <w:t>障害者の日常生活及び社会生活を総合的に支援するための法律に基づく指定計画相談支援の事業の人員及び運営に関する基準について（平成24年3月30日障発0330第22号厚生労働省社会・援護局障害保健福祉部長通知）</w:t>
            </w:r>
          </w:p>
        </w:tc>
      </w:tr>
      <w:tr w:rsidR="00334CEC" w14:paraId="69F11692" w14:textId="77777777">
        <w:tc>
          <w:tcPr>
            <w:tcW w:w="1843" w:type="dxa"/>
            <w:vAlign w:val="center"/>
          </w:tcPr>
          <w:p w14:paraId="02C72F7D" w14:textId="77777777" w:rsidR="00334CEC" w:rsidRDefault="00A91F27">
            <w:pPr>
              <w:snapToGrid w:val="0"/>
            </w:pPr>
            <w:r>
              <w:rPr>
                <w:rFonts w:hint="eastAsia"/>
                <w:bdr w:val="single" w:sz="4" w:space="0" w:color="auto"/>
              </w:rPr>
              <w:t>地域</w:t>
            </w:r>
            <w:r>
              <w:rPr>
                <w:rFonts w:hint="eastAsia"/>
              </w:rPr>
              <w:t>基準</w:t>
            </w:r>
          </w:p>
        </w:tc>
        <w:tc>
          <w:tcPr>
            <w:tcW w:w="8080" w:type="dxa"/>
            <w:vAlign w:val="center"/>
          </w:tcPr>
          <w:p w14:paraId="2E756D5B" w14:textId="77777777" w:rsidR="00334CEC" w:rsidRDefault="00A91F27">
            <w:pPr>
              <w:snapToGrid w:val="0"/>
            </w:pPr>
            <w:r>
              <w:rPr>
                <w:rFonts w:hint="eastAsia"/>
              </w:rPr>
              <w:t>障害者の日常生活及び社会生活を総合的に支援するための法律に基づく指定地域相談支援の事業の人員及び運営に関する基準（平成24年3月13日厚生労働省令第27号）</w:t>
            </w:r>
          </w:p>
        </w:tc>
      </w:tr>
      <w:tr w:rsidR="00334CEC" w14:paraId="0DE27A0B" w14:textId="77777777">
        <w:tc>
          <w:tcPr>
            <w:tcW w:w="1843" w:type="dxa"/>
            <w:vAlign w:val="center"/>
          </w:tcPr>
          <w:p w14:paraId="60FBE010" w14:textId="77777777" w:rsidR="00334CEC" w:rsidRDefault="00A91F27">
            <w:pPr>
              <w:snapToGrid w:val="0"/>
            </w:pPr>
            <w:r>
              <w:rPr>
                <w:rFonts w:hint="eastAsia"/>
                <w:bdr w:val="single" w:sz="4" w:space="0" w:color="auto"/>
              </w:rPr>
              <w:t>地域</w:t>
            </w:r>
            <w:r>
              <w:rPr>
                <w:rFonts w:hint="eastAsia"/>
              </w:rPr>
              <w:t>基準解釈通知</w:t>
            </w:r>
          </w:p>
        </w:tc>
        <w:tc>
          <w:tcPr>
            <w:tcW w:w="8080" w:type="dxa"/>
            <w:vAlign w:val="center"/>
          </w:tcPr>
          <w:p w14:paraId="39CFBDC6" w14:textId="77777777" w:rsidR="00334CEC" w:rsidRDefault="00A91F27">
            <w:pPr>
              <w:snapToGrid w:val="0"/>
            </w:pPr>
            <w:r>
              <w:rPr>
                <w:rFonts w:hint="eastAsia"/>
              </w:rPr>
              <w:t>障害者の日常生活及び社会生活を総合的に支援するための法律に基づく指定地域相談支援の事業の人員及び運営に関する基準について</w:t>
            </w:r>
          </w:p>
          <w:p w14:paraId="71B02759" w14:textId="77777777" w:rsidR="00334CEC" w:rsidRDefault="00A91F27">
            <w:pPr>
              <w:snapToGrid w:val="0"/>
            </w:pPr>
            <w:r>
              <w:rPr>
                <w:rFonts w:hint="eastAsia"/>
              </w:rPr>
              <w:t>（平成24年3月30日障発0330第21号厚生労働省社会・援護局障害保健福祉部長通知）</w:t>
            </w:r>
          </w:p>
        </w:tc>
      </w:tr>
      <w:tr w:rsidR="00334CEC" w14:paraId="652EE0E3" w14:textId="77777777">
        <w:trPr>
          <w:trHeight w:val="164"/>
        </w:trPr>
        <w:tc>
          <w:tcPr>
            <w:tcW w:w="1843" w:type="dxa"/>
            <w:shd w:val="clear" w:color="auto" w:fill="DAEEF3" w:themeFill="accent5" w:themeFillTint="33"/>
            <w:vAlign w:val="center"/>
          </w:tcPr>
          <w:p w14:paraId="4470C373" w14:textId="77777777" w:rsidR="00334CEC" w:rsidRDefault="00A91F27">
            <w:pPr>
              <w:snapToGrid w:val="0"/>
              <w:jc w:val="center"/>
            </w:pPr>
            <w:r>
              <w:rPr>
                <w:rFonts w:hint="eastAsia"/>
              </w:rPr>
              <w:lastRenderedPageBreak/>
              <w:t>略　称</w:t>
            </w:r>
          </w:p>
        </w:tc>
        <w:tc>
          <w:tcPr>
            <w:tcW w:w="8080" w:type="dxa"/>
            <w:shd w:val="clear" w:color="auto" w:fill="DAEEF3" w:themeFill="accent5" w:themeFillTint="33"/>
            <w:vAlign w:val="center"/>
          </w:tcPr>
          <w:p w14:paraId="3506E93F" w14:textId="77777777" w:rsidR="00334CEC" w:rsidRDefault="00A91F27">
            <w:pPr>
              <w:snapToGrid w:val="0"/>
              <w:jc w:val="center"/>
            </w:pPr>
            <w:r>
              <w:rPr>
                <w:rFonts w:hint="eastAsia"/>
              </w:rPr>
              <w:t>名　　　　　　　　　　　称</w:t>
            </w:r>
          </w:p>
        </w:tc>
      </w:tr>
      <w:tr w:rsidR="00334CEC" w14:paraId="41F3487D" w14:textId="77777777">
        <w:trPr>
          <w:trHeight w:val="164"/>
        </w:trPr>
        <w:tc>
          <w:tcPr>
            <w:tcW w:w="1843" w:type="dxa"/>
            <w:vAlign w:val="center"/>
          </w:tcPr>
          <w:p w14:paraId="52765DD9" w14:textId="77777777" w:rsidR="00334CEC" w:rsidRDefault="00A91F27">
            <w:pPr>
              <w:snapToGrid w:val="0"/>
            </w:pPr>
            <w:r>
              <w:rPr>
                <w:rFonts w:hint="eastAsia"/>
                <w:bdr w:val="single" w:sz="4" w:space="0" w:color="auto"/>
              </w:rPr>
              <w:t>障害児</w:t>
            </w:r>
            <w:r>
              <w:rPr>
                <w:rFonts w:hint="eastAsia"/>
              </w:rPr>
              <w:t>基準</w:t>
            </w:r>
          </w:p>
        </w:tc>
        <w:tc>
          <w:tcPr>
            <w:tcW w:w="8080" w:type="dxa"/>
            <w:vAlign w:val="center"/>
          </w:tcPr>
          <w:p w14:paraId="21FB3190" w14:textId="77777777" w:rsidR="00334CEC" w:rsidRDefault="00A91F27">
            <w:pPr>
              <w:snapToGrid w:val="0"/>
            </w:pPr>
            <w:r>
              <w:rPr>
                <w:rFonts w:hint="eastAsia"/>
              </w:rPr>
              <w:t>児童福祉法に基づく指定障害児相談支援の事業の人員及び運営に関する基準</w:t>
            </w:r>
          </w:p>
          <w:p w14:paraId="3CA93216" w14:textId="77777777" w:rsidR="00334CEC" w:rsidRDefault="00A91F27">
            <w:pPr>
              <w:snapToGrid w:val="0"/>
            </w:pPr>
            <w:r>
              <w:rPr>
                <w:rFonts w:hint="eastAsia"/>
              </w:rPr>
              <w:t>（平成24年3月13日厚生労働省令第29号）</w:t>
            </w:r>
          </w:p>
        </w:tc>
      </w:tr>
      <w:tr w:rsidR="00334CEC" w14:paraId="30A4BC6F" w14:textId="77777777">
        <w:tc>
          <w:tcPr>
            <w:tcW w:w="1843" w:type="dxa"/>
            <w:vAlign w:val="center"/>
          </w:tcPr>
          <w:p w14:paraId="2D30BCBA" w14:textId="77777777" w:rsidR="00334CEC" w:rsidRDefault="00A91F27">
            <w:pPr>
              <w:snapToGrid w:val="0"/>
            </w:pPr>
            <w:r>
              <w:rPr>
                <w:rFonts w:hint="eastAsia"/>
                <w:bdr w:val="single" w:sz="4" w:space="0" w:color="auto"/>
              </w:rPr>
              <w:t>障害児</w:t>
            </w:r>
            <w:r>
              <w:rPr>
                <w:rFonts w:hint="eastAsia"/>
              </w:rPr>
              <w:t>基準解釈通知</w:t>
            </w:r>
          </w:p>
        </w:tc>
        <w:tc>
          <w:tcPr>
            <w:tcW w:w="8080" w:type="dxa"/>
            <w:vAlign w:val="center"/>
          </w:tcPr>
          <w:p w14:paraId="41C4F2D4" w14:textId="77777777" w:rsidR="00334CEC" w:rsidRDefault="00A91F27">
            <w:pPr>
              <w:snapToGrid w:val="0"/>
            </w:pPr>
            <w:r>
              <w:rPr>
                <w:rFonts w:hint="eastAsia"/>
              </w:rPr>
              <w:t>児童福祉法に基づく指定障害児相談支援の事業の人員及び運営に関する基準について</w:t>
            </w:r>
          </w:p>
          <w:p w14:paraId="3BA47EE4" w14:textId="77777777" w:rsidR="00334CEC" w:rsidRDefault="00A91F27">
            <w:pPr>
              <w:snapToGrid w:val="0"/>
            </w:pPr>
            <w:r>
              <w:rPr>
                <w:rFonts w:hint="eastAsia"/>
              </w:rPr>
              <w:t>（平成24年3月30日障発0330第23号厚生労働省社会・援護局障害保健福祉部長通知）</w:t>
            </w:r>
          </w:p>
        </w:tc>
      </w:tr>
      <w:tr w:rsidR="00334CEC" w14:paraId="5A158117" w14:textId="77777777">
        <w:tc>
          <w:tcPr>
            <w:tcW w:w="1843" w:type="dxa"/>
            <w:vAlign w:val="center"/>
          </w:tcPr>
          <w:p w14:paraId="3ADDAC5E" w14:textId="77777777" w:rsidR="00334CEC" w:rsidRDefault="00A91F27">
            <w:pPr>
              <w:snapToGrid w:val="0"/>
            </w:pPr>
            <w:r>
              <w:rPr>
                <w:rFonts w:hint="eastAsia"/>
              </w:rPr>
              <w:t>障害者</w:t>
            </w:r>
          </w:p>
          <w:p w14:paraId="652A54E8" w14:textId="77777777" w:rsidR="00334CEC" w:rsidRDefault="00A91F27">
            <w:pPr>
              <w:snapToGrid w:val="0"/>
            </w:pPr>
            <w:r>
              <w:rPr>
                <w:rFonts w:hint="eastAsia"/>
              </w:rPr>
              <w:t>虐待防止法</w:t>
            </w:r>
          </w:p>
        </w:tc>
        <w:tc>
          <w:tcPr>
            <w:tcW w:w="8080" w:type="dxa"/>
            <w:vAlign w:val="center"/>
          </w:tcPr>
          <w:p w14:paraId="2408426B" w14:textId="77777777" w:rsidR="00334CEC" w:rsidRDefault="00A91F27">
            <w:pPr>
              <w:snapToGrid w:val="0"/>
            </w:pPr>
            <w:r>
              <w:rPr>
                <w:rFonts w:hint="eastAsia"/>
              </w:rPr>
              <w:t>障害者虐待の防止、障害者の養護者に対する支援等に関する法律</w:t>
            </w:r>
          </w:p>
          <w:p w14:paraId="6BE8B931" w14:textId="77777777" w:rsidR="00334CEC" w:rsidRDefault="00A91F27">
            <w:pPr>
              <w:snapToGrid w:val="0"/>
            </w:pPr>
            <w:r>
              <w:rPr>
                <w:rFonts w:hint="eastAsia"/>
              </w:rPr>
              <w:t>（平成23年6月24日法律第79号）</w:t>
            </w:r>
          </w:p>
        </w:tc>
      </w:tr>
      <w:tr w:rsidR="00334CEC" w14:paraId="262EF462" w14:textId="77777777">
        <w:tc>
          <w:tcPr>
            <w:tcW w:w="1843" w:type="dxa"/>
            <w:vAlign w:val="center"/>
          </w:tcPr>
          <w:p w14:paraId="0606259A" w14:textId="77777777" w:rsidR="00334CEC" w:rsidRDefault="00A91F27">
            <w:pPr>
              <w:snapToGrid w:val="0"/>
            </w:pPr>
            <w:r>
              <w:rPr>
                <w:rFonts w:hint="eastAsia"/>
                <w:bdr w:val="single" w:sz="4" w:space="0" w:color="auto"/>
              </w:rPr>
              <w:t>計画</w:t>
            </w:r>
            <w:r>
              <w:rPr>
                <w:rFonts w:hint="eastAsia"/>
              </w:rPr>
              <w:t>報酬告示</w:t>
            </w:r>
          </w:p>
        </w:tc>
        <w:tc>
          <w:tcPr>
            <w:tcW w:w="8080" w:type="dxa"/>
            <w:vAlign w:val="center"/>
          </w:tcPr>
          <w:p w14:paraId="34DD3B0B" w14:textId="77777777" w:rsidR="00334CEC" w:rsidRDefault="00A91F27">
            <w:pPr>
              <w:snapToGrid w:val="0"/>
            </w:pPr>
            <w:r>
              <w:rPr>
                <w:rFonts w:hint="eastAsia"/>
              </w:rPr>
              <w:t>障害者の日常生活を総合的に支援するための法律に基づく指定計画相談支援に要する費用の額の算定に関する基準（平成24年厚生労働省告示第125号）</w:t>
            </w:r>
          </w:p>
        </w:tc>
      </w:tr>
      <w:tr w:rsidR="00334CEC" w14:paraId="162044DD" w14:textId="77777777">
        <w:tc>
          <w:tcPr>
            <w:tcW w:w="1843" w:type="dxa"/>
            <w:vAlign w:val="center"/>
          </w:tcPr>
          <w:p w14:paraId="72620FD7" w14:textId="77777777" w:rsidR="00334CEC" w:rsidRDefault="00A91F27">
            <w:pPr>
              <w:snapToGrid w:val="0"/>
            </w:pPr>
            <w:r>
              <w:rPr>
                <w:rFonts w:hint="eastAsia"/>
                <w:bdr w:val="single" w:sz="4" w:space="0" w:color="auto"/>
              </w:rPr>
              <w:t>地域</w:t>
            </w:r>
            <w:r>
              <w:rPr>
                <w:rFonts w:hint="eastAsia"/>
              </w:rPr>
              <w:t>報酬告示</w:t>
            </w:r>
          </w:p>
        </w:tc>
        <w:tc>
          <w:tcPr>
            <w:tcW w:w="8080" w:type="dxa"/>
            <w:vAlign w:val="center"/>
          </w:tcPr>
          <w:p w14:paraId="3706ACCF" w14:textId="77777777" w:rsidR="00334CEC" w:rsidRDefault="00A91F27">
            <w:pPr>
              <w:snapToGrid w:val="0"/>
            </w:pPr>
            <w:r>
              <w:rPr>
                <w:rFonts w:hint="eastAsia"/>
              </w:rPr>
              <w:t>障害者の日常生活及び社会生活を総合的に支援するための法律に基づく指定地域相談支援に要する費用の額の算定に関する基準（平成24年厚生労働省告示第124号）</w:t>
            </w:r>
          </w:p>
        </w:tc>
      </w:tr>
      <w:tr w:rsidR="00334CEC" w14:paraId="61A98282" w14:textId="77777777">
        <w:tc>
          <w:tcPr>
            <w:tcW w:w="1843" w:type="dxa"/>
            <w:vAlign w:val="center"/>
          </w:tcPr>
          <w:p w14:paraId="6EFE8695" w14:textId="77777777" w:rsidR="00334CEC" w:rsidRDefault="00A91F27">
            <w:pPr>
              <w:snapToGrid w:val="0"/>
            </w:pPr>
            <w:r>
              <w:rPr>
                <w:rFonts w:hint="eastAsia"/>
              </w:rPr>
              <w:t>報酬留意事項</w:t>
            </w:r>
          </w:p>
          <w:p w14:paraId="357DFA17" w14:textId="77777777" w:rsidR="00334CEC" w:rsidRDefault="00A91F27">
            <w:pPr>
              <w:snapToGrid w:val="0"/>
            </w:pPr>
            <w:r>
              <w:rPr>
                <w:rFonts w:hint="eastAsia"/>
              </w:rPr>
              <w:t>通知</w:t>
            </w:r>
          </w:p>
        </w:tc>
        <w:tc>
          <w:tcPr>
            <w:tcW w:w="8080" w:type="dxa"/>
            <w:vAlign w:val="center"/>
          </w:tcPr>
          <w:p w14:paraId="3CF016DA" w14:textId="77777777" w:rsidR="00334CEC" w:rsidRDefault="00A91F27">
            <w:pPr>
              <w:snapToGrid w:val="0"/>
            </w:pPr>
            <w:r>
              <w:rPr>
                <w:rFonts w:hint="eastAsia"/>
              </w:rPr>
              <w:t>障害者の日常生活及び社会生活を総合的に支援するための法律に基づく指定障害福祉サービス事業及び基準該当障害福祉サービスに要する費用の額の算定に関する基準に伴う実施上の留意事項について（平成18年10月31日障発第1031001号厚生労働省社会・援護局障害保健福祉部長通知）</w:t>
            </w:r>
          </w:p>
        </w:tc>
      </w:tr>
      <w:tr w:rsidR="00334CEC" w14:paraId="1EAB0477" w14:textId="77777777">
        <w:tc>
          <w:tcPr>
            <w:tcW w:w="1843" w:type="dxa"/>
            <w:vAlign w:val="center"/>
          </w:tcPr>
          <w:p w14:paraId="3F00A2D9" w14:textId="77777777" w:rsidR="00334CEC" w:rsidRDefault="00A91F27">
            <w:pPr>
              <w:snapToGrid w:val="0"/>
            </w:pPr>
            <w:r>
              <w:rPr>
                <w:rFonts w:hint="eastAsia"/>
                <w:bdr w:val="single" w:sz="4" w:space="0" w:color="auto"/>
              </w:rPr>
              <w:t>障害児</w:t>
            </w:r>
            <w:r>
              <w:rPr>
                <w:rFonts w:hint="eastAsia"/>
              </w:rPr>
              <w:t>報酬告示</w:t>
            </w:r>
          </w:p>
        </w:tc>
        <w:tc>
          <w:tcPr>
            <w:tcW w:w="8080" w:type="dxa"/>
            <w:vAlign w:val="center"/>
          </w:tcPr>
          <w:p w14:paraId="16742EB5" w14:textId="77777777" w:rsidR="00334CEC" w:rsidRDefault="00A91F27">
            <w:pPr>
              <w:snapToGrid w:val="0"/>
            </w:pPr>
            <w:r>
              <w:rPr>
                <w:rFonts w:hint="eastAsia"/>
              </w:rPr>
              <w:t>児童福祉法に基づく指定障害児相談支援に要する費用の額の算定に関する基準</w:t>
            </w:r>
          </w:p>
          <w:p w14:paraId="0230A15C" w14:textId="77777777" w:rsidR="00334CEC" w:rsidRDefault="00A91F27">
            <w:pPr>
              <w:snapToGrid w:val="0"/>
            </w:pPr>
            <w:r>
              <w:rPr>
                <w:rFonts w:hint="eastAsia"/>
              </w:rPr>
              <w:t>（平成24年厚生労働省告示第126号）</w:t>
            </w:r>
          </w:p>
        </w:tc>
      </w:tr>
      <w:tr w:rsidR="00334CEC" w14:paraId="66553EFD" w14:textId="77777777">
        <w:tc>
          <w:tcPr>
            <w:tcW w:w="1843" w:type="dxa"/>
            <w:vAlign w:val="center"/>
          </w:tcPr>
          <w:p w14:paraId="21D70BFF" w14:textId="77777777" w:rsidR="00334CEC" w:rsidRDefault="00A91F27">
            <w:pPr>
              <w:snapToGrid w:val="0"/>
            </w:pPr>
            <w:r>
              <w:rPr>
                <w:rFonts w:hint="eastAsia"/>
              </w:rPr>
              <w:t>報酬留意事項</w:t>
            </w:r>
          </w:p>
          <w:p w14:paraId="51F3FA0C" w14:textId="77777777" w:rsidR="00334CEC" w:rsidRDefault="00A91F27">
            <w:pPr>
              <w:snapToGrid w:val="0"/>
            </w:pPr>
            <w:r>
              <w:rPr>
                <w:rFonts w:hint="eastAsia"/>
              </w:rPr>
              <w:t>通知（児童）</w:t>
            </w:r>
          </w:p>
        </w:tc>
        <w:tc>
          <w:tcPr>
            <w:tcW w:w="8080" w:type="dxa"/>
            <w:vAlign w:val="center"/>
          </w:tcPr>
          <w:p w14:paraId="17CC71FB" w14:textId="77777777" w:rsidR="00334CEC" w:rsidRDefault="00A91F27">
            <w:pPr>
              <w:snapToGrid w:val="0"/>
            </w:pPr>
            <w:r>
              <w:rPr>
                <w:rFonts w:hint="eastAsia"/>
              </w:rPr>
              <w:t>児童福祉法に基づく指定通所支援及び基準該当通所支援に要する費用の額の算定に関する基準に伴う実施上の留意事項について</w:t>
            </w:r>
          </w:p>
          <w:p w14:paraId="193D78F0" w14:textId="77777777" w:rsidR="00334CEC" w:rsidRDefault="00A91F27">
            <w:pPr>
              <w:snapToGrid w:val="0"/>
            </w:pPr>
            <w:r>
              <w:rPr>
                <w:rFonts w:hint="eastAsia"/>
              </w:rPr>
              <w:t>（平成24年3月30日障発第0330号厚生労働省社会・援護局障害保健福祉部長通知）</w:t>
            </w:r>
          </w:p>
        </w:tc>
      </w:tr>
      <w:tr w:rsidR="00334CEC" w14:paraId="3A6EFEFC" w14:textId="77777777">
        <w:tc>
          <w:tcPr>
            <w:tcW w:w="1843" w:type="dxa"/>
            <w:tcBorders>
              <w:top w:val="single" w:sz="4" w:space="0" w:color="auto"/>
              <w:left w:val="single" w:sz="4" w:space="0" w:color="auto"/>
              <w:bottom w:val="single" w:sz="4" w:space="0" w:color="auto"/>
              <w:right w:val="single" w:sz="4" w:space="0" w:color="auto"/>
            </w:tcBorders>
            <w:vAlign w:val="center"/>
          </w:tcPr>
          <w:p w14:paraId="6F5E6BC4" w14:textId="77777777" w:rsidR="00334CEC" w:rsidRDefault="00A91F27">
            <w:pPr>
              <w:snapToGrid w:val="0"/>
            </w:pPr>
            <w:r>
              <w:rPr>
                <w:rFonts w:hint="eastAsia"/>
              </w:rPr>
              <w:t>平</w:t>
            </w:r>
            <w:r>
              <w:t>27厚労告</w:t>
            </w:r>
            <w:r>
              <w:rPr>
                <w:rFonts w:hint="eastAsia"/>
              </w:rPr>
              <w:t>180</w:t>
            </w:r>
          </w:p>
        </w:tc>
        <w:tc>
          <w:tcPr>
            <w:tcW w:w="8080" w:type="dxa"/>
            <w:tcBorders>
              <w:top w:val="single" w:sz="4" w:space="0" w:color="auto"/>
              <w:left w:val="single" w:sz="4" w:space="0" w:color="auto"/>
              <w:bottom w:val="single" w:sz="4" w:space="0" w:color="auto"/>
              <w:right w:val="single" w:sz="4" w:space="0" w:color="auto"/>
            </w:tcBorders>
            <w:vAlign w:val="center"/>
          </w:tcPr>
          <w:p w14:paraId="145921B6" w14:textId="77777777" w:rsidR="00334CEC" w:rsidRDefault="00A91F27">
            <w:pPr>
              <w:snapToGrid w:val="0"/>
            </w:pPr>
            <w:r>
              <w:rPr>
                <w:rFonts w:hint="eastAsia"/>
              </w:rPr>
              <w:t>障害者の日常生活及び社会生活を総合的に支援するための法律に基づく指定計画相談支援に要する額の算定に関する基準に基づき厚生労働大臣が定める基準（</w:t>
            </w:r>
            <w:r>
              <w:t>平成27年厚生労働省告示第180号）</w:t>
            </w:r>
          </w:p>
        </w:tc>
      </w:tr>
      <w:tr w:rsidR="00334CEC" w14:paraId="7BA9E347" w14:textId="77777777">
        <w:tc>
          <w:tcPr>
            <w:tcW w:w="1843" w:type="dxa"/>
            <w:tcBorders>
              <w:top w:val="single" w:sz="4" w:space="0" w:color="auto"/>
              <w:left w:val="single" w:sz="4" w:space="0" w:color="auto"/>
              <w:bottom w:val="single" w:sz="4" w:space="0" w:color="auto"/>
              <w:right w:val="single" w:sz="4" w:space="0" w:color="auto"/>
            </w:tcBorders>
            <w:vAlign w:val="center"/>
          </w:tcPr>
          <w:p w14:paraId="4F38E868" w14:textId="77777777" w:rsidR="00334CEC" w:rsidRDefault="00A91F27">
            <w:pPr>
              <w:snapToGrid w:val="0"/>
            </w:pPr>
            <w:r>
              <w:rPr>
                <w:rFonts w:hint="eastAsia"/>
              </w:rPr>
              <w:t>平</w:t>
            </w:r>
            <w:r>
              <w:t>27厚労告</w:t>
            </w:r>
            <w:r>
              <w:rPr>
                <w:rFonts w:hint="eastAsia"/>
              </w:rPr>
              <w:t>181</w:t>
            </w:r>
          </w:p>
        </w:tc>
        <w:tc>
          <w:tcPr>
            <w:tcW w:w="8080" w:type="dxa"/>
            <w:tcBorders>
              <w:top w:val="single" w:sz="4" w:space="0" w:color="auto"/>
              <w:left w:val="single" w:sz="4" w:space="0" w:color="auto"/>
              <w:bottom w:val="single" w:sz="4" w:space="0" w:color="auto"/>
              <w:right w:val="single" w:sz="4" w:space="0" w:color="auto"/>
            </w:tcBorders>
            <w:vAlign w:val="center"/>
          </w:tcPr>
          <w:p w14:paraId="5538B5F9" w14:textId="77777777" w:rsidR="00334CEC" w:rsidRDefault="00A91F27">
            <w:pPr>
              <w:snapToGrid w:val="0"/>
            </w:pPr>
            <w:r>
              <w:rPr>
                <w:rFonts w:hint="eastAsia"/>
              </w:rPr>
              <w:t>児童福祉法に基づく指定障害児相談支援に要する費用の額の算定に関する基準に基づき厚生労働大臣が定める基準（</w:t>
            </w:r>
            <w:r>
              <w:t>平成27年厚生労働省告示第181号）</w:t>
            </w:r>
          </w:p>
        </w:tc>
      </w:tr>
    </w:tbl>
    <w:p w14:paraId="3F81021F" w14:textId="77777777" w:rsidR="00334CEC" w:rsidRDefault="00334CEC">
      <w:pPr>
        <w:widowControl/>
        <w:snapToGrid w:val="0"/>
        <w:jc w:val="center"/>
        <w:rPr>
          <w:sz w:val="24"/>
        </w:rPr>
      </w:pPr>
    </w:p>
    <w:p w14:paraId="533B2552" w14:textId="77777777" w:rsidR="00334CEC" w:rsidRDefault="00A91F27">
      <w:pPr>
        <w:widowControl/>
        <w:jc w:val="left"/>
        <w:rPr>
          <w:sz w:val="24"/>
        </w:rPr>
      </w:pPr>
      <w:r>
        <w:rPr>
          <w:sz w:val="24"/>
        </w:rPr>
        <w:br w:type="page"/>
      </w:r>
    </w:p>
    <w:p w14:paraId="1F138E43" w14:textId="77777777" w:rsidR="00334CEC" w:rsidRDefault="00334CEC">
      <w:pPr>
        <w:sectPr w:rsidR="00334CEC">
          <w:footerReference w:type="first" r:id="rId7"/>
          <w:pgSz w:w="11906" w:h="16838"/>
          <w:pgMar w:top="964" w:right="1021" w:bottom="1134" w:left="1021" w:header="851" w:footer="992" w:gutter="0"/>
          <w:cols w:space="720"/>
          <w:docGrid w:type="lines" w:linePitch="360"/>
        </w:sectPr>
      </w:pPr>
    </w:p>
    <w:tbl>
      <w:tblPr>
        <w:tblW w:w="9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204"/>
        <w:gridCol w:w="142"/>
        <w:gridCol w:w="5103"/>
        <w:gridCol w:w="848"/>
        <w:gridCol w:w="1591"/>
      </w:tblGrid>
      <w:tr w:rsidR="00334CEC" w14:paraId="601C9302" w14:textId="77777777">
        <w:trPr>
          <w:trHeight w:val="480"/>
          <w:tblHeader/>
          <w:jc w:val="center"/>
        </w:trPr>
        <w:tc>
          <w:tcPr>
            <w:tcW w:w="1064" w:type="dxa"/>
            <w:shd w:val="clear" w:color="auto" w:fill="FFCCFF"/>
            <w:vAlign w:val="center"/>
          </w:tcPr>
          <w:p w14:paraId="4C456127" w14:textId="77777777" w:rsidR="00334CEC" w:rsidRDefault="00A91F27">
            <w:pPr>
              <w:snapToGrid w:val="0"/>
              <w:jc w:val="center"/>
              <w:rPr>
                <w:sz w:val="20"/>
              </w:rPr>
            </w:pPr>
            <w:r>
              <w:rPr>
                <w:rFonts w:hint="eastAsia"/>
                <w:sz w:val="20"/>
              </w:rPr>
              <w:lastRenderedPageBreak/>
              <w:t>項目</w:t>
            </w:r>
          </w:p>
        </w:tc>
        <w:tc>
          <w:tcPr>
            <w:tcW w:w="6449" w:type="dxa"/>
            <w:gridSpan w:val="3"/>
            <w:shd w:val="clear" w:color="auto" w:fill="FFCCFF"/>
            <w:vAlign w:val="center"/>
          </w:tcPr>
          <w:p w14:paraId="1CACF395" w14:textId="77777777" w:rsidR="00334CEC" w:rsidRDefault="00A91F27">
            <w:pPr>
              <w:snapToGrid w:val="0"/>
              <w:jc w:val="center"/>
            </w:pPr>
            <w:r>
              <w:rPr>
                <w:rFonts w:hint="eastAsia"/>
              </w:rPr>
              <w:t>点検のポイント</w:t>
            </w:r>
          </w:p>
        </w:tc>
        <w:tc>
          <w:tcPr>
            <w:tcW w:w="848" w:type="dxa"/>
            <w:shd w:val="clear" w:color="auto" w:fill="FFCCFF"/>
            <w:vAlign w:val="center"/>
          </w:tcPr>
          <w:p w14:paraId="32094983" w14:textId="77777777" w:rsidR="00334CEC" w:rsidRDefault="00A91F27">
            <w:pPr>
              <w:snapToGrid w:val="0"/>
              <w:ind w:leftChars="-56" w:left="-118" w:rightChars="-56" w:right="-118"/>
              <w:jc w:val="center"/>
            </w:pPr>
            <w:r>
              <w:rPr>
                <w:rFonts w:hint="eastAsia"/>
              </w:rPr>
              <w:t>点検</w:t>
            </w:r>
          </w:p>
        </w:tc>
        <w:tc>
          <w:tcPr>
            <w:tcW w:w="1591" w:type="dxa"/>
            <w:shd w:val="clear" w:color="auto" w:fill="FFCCFF"/>
            <w:vAlign w:val="center"/>
          </w:tcPr>
          <w:p w14:paraId="2955EAC7" w14:textId="77777777" w:rsidR="00334CEC" w:rsidRDefault="00A91F27">
            <w:pPr>
              <w:snapToGrid w:val="0"/>
              <w:jc w:val="center"/>
            </w:pPr>
            <w:r>
              <w:rPr>
                <w:rFonts w:hint="eastAsia"/>
              </w:rPr>
              <w:t>根拠</w:t>
            </w:r>
          </w:p>
        </w:tc>
      </w:tr>
      <w:tr w:rsidR="00334CEC" w14:paraId="1EB4A327" w14:textId="77777777">
        <w:trPr>
          <w:trHeight w:val="454"/>
          <w:jc w:val="center"/>
        </w:trPr>
        <w:tc>
          <w:tcPr>
            <w:tcW w:w="9952" w:type="dxa"/>
            <w:gridSpan w:val="6"/>
            <w:shd w:val="clear" w:color="auto" w:fill="D9D9D9" w:themeFill="background1" w:themeFillShade="D9"/>
            <w:vAlign w:val="center"/>
          </w:tcPr>
          <w:p w14:paraId="43408ED7" w14:textId="77777777" w:rsidR="00334CEC" w:rsidRDefault="00A91F27">
            <w:pPr>
              <w:snapToGrid w:val="0"/>
              <w:rPr>
                <w:b/>
                <w:sz w:val="24"/>
              </w:rPr>
            </w:pPr>
            <w:r>
              <w:rPr>
                <w:rFonts w:hint="eastAsia"/>
                <w:b/>
                <w:sz w:val="24"/>
              </w:rPr>
              <w:t>第１　障害者虐待の防止</w:t>
            </w:r>
          </w:p>
        </w:tc>
      </w:tr>
      <w:tr w:rsidR="00334CEC" w14:paraId="41D52AF8" w14:textId="77777777">
        <w:trPr>
          <w:trHeight w:val="1862"/>
          <w:jc w:val="center"/>
        </w:trPr>
        <w:tc>
          <w:tcPr>
            <w:tcW w:w="1064" w:type="dxa"/>
            <w:vMerge w:val="restart"/>
          </w:tcPr>
          <w:p w14:paraId="12E3C8DE" w14:textId="77777777" w:rsidR="00334CEC" w:rsidRDefault="00A91F27">
            <w:pPr>
              <w:snapToGrid w:val="0"/>
              <w:spacing w:line="0" w:lineRule="atLeast"/>
              <w:ind w:rightChars="-80" w:right="-168"/>
            </w:pPr>
            <w:r>
              <w:rPr>
                <w:rFonts w:hint="eastAsia"/>
              </w:rPr>
              <w:t>１</w:t>
            </w:r>
          </w:p>
          <w:p w14:paraId="479D9AE1" w14:textId="77777777" w:rsidR="00334CEC" w:rsidRDefault="00A91F27">
            <w:pPr>
              <w:snapToGrid w:val="0"/>
              <w:spacing w:line="0" w:lineRule="atLeast"/>
              <w:ind w:rightChars="-17" w:right="-36"/>
            </w:pPr>
            <w:r>
              <w:rPr>
                <w:rFonts w:hint="eastAsia"/>
              </w:rPr>
              <w:t>障害者虐待の防止</w:t>
            </w:r>
          </w:p>
          <w:p w14:paraId="044B865B" w14:textId="77777777" w:rsidR="00334CEC" w:rsidRDefault="00334CEC">
            <w:pPr>
              <w:snapToGrid w:val="0"/>
              <w:spacing w:line="0" w:lineRule="atLeast"/>
              <w:rPr>
                <w:sz w:val="20"/>
              </w:rPr>
            </w:pPr>
          </w:p>
          <w:p w14:paraId="606DF1A7"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74DC6E07" w14:textId="77777777" w:rsidR="00334CEC" w:rsidRDefault="00334CEC">
            <w:pPr>
              <w:snapToGrid w:val="0"/>
              <w:spacing w:line="0" w:lineRule="atLeast"/>
            </w:pPr>
          </w:p>
        </w:tc>
        <w:tc>
          <w:tcPr>
            <w:tcW w:w="6449" w:type="dxa"/>
            <w:gridSpan w:val="3"/>
            <w:tcBorders>
              <w:bottom w:val="dotted" w:sz="4" w:space="0" w:color="000000"/>
            </w:tcBorders>
          </w:tcPr>
          <w:p w14:paraId="477604FE" w14:textId="77777777" w:rsidR="00334CEC" w:rsidRDefault="00A91F27">
            <w:pPr>
              <w:numPr>
                <w:ilvl w:val="0"/>
                <w:numId w:val="2"/>
              </w:numPr>
              <w:spacing w:line="0" w:lineRule="atLeast"/>
              <w:ind w:left="318" w:hanging="318"/>
              <w:rPr>
                <w:rFonts w:ascii="ＭＳ ゴシック" w:eastAsia="ＭＳ ゴシック" w:hAnsi="ＭＳ ゴシック"/>
                <w:sz w:val="22"/>
              </w:rPr>
            </w:pPr>
            <w:r>
              <w:rPr>
                <w:rFonts w:ascii="ＭＳ ゴシック" w:eastAsia="ＭＳ ゴシック" w:hAnsi="ＭＳ ゴシック" w:hint="eastAsia"/>
                <w:sz w:val="22"/>
              </w:rPr>
              <w:t xml:space="preserve">　利用者の人権の擁護、虐待の防止等のため、責任者を設置する等必要な体制を整備していますか。</w:t>
            </w:r>
          </w:p>
          <w:p w14:paraId="15AA6742" w14:textId="77777777" w:rsidR="00334CEC" w:rsidRDefault="00334CEC">
            <w:pPr>
              <w:spacing w:line="0" w:lineRule="atLeast"/>
              <w:ind w:firstLineChars="100" w:firstLine="220"/>
              <w:rPr>
                <w:rFonts w:ascii="ＭＳ ゴシック" w:eastAsia="ＭＳ ゴシック" w:hAnsi="ＭＳ ゴシック"/>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8"/>
              <w:gridCol w:w="2067"/>
              <w:gridCol w:w="2068"/>
            </w:tblGrid>
            <w:tr w:rsidR="00334CEC" w14:paraId="0F0F728B" w14:textId="77777777">
              <w:tc>
                <w:tcPr>
                  <w:tcW w:w="1667" w:type="pct"/>
                  <w:tcBorders>
                    <w:top w:val="single" w:sz="12" w:space="0" w:color="000000"/>
                    <w:left w:val="single" w:sz="12" w:space="0" w:color="000000"/>
                    <w:bottom w:val="single" w:sz="4" w:space="0" w:color="auto"/>
                    <w:right w:val="single" w:sz="4" w:space="0" w:color="auto"/>
                    <w:tl2br w:val="single" w:sz="4" w:space="0" w:color="auto"/>
                  </w:tcBorders>
                  <w:shd w:val="clear" w:color="auto" w:fill="auto"/>
                </w:tcPr>
                <w:p w14:paraId="4548006E" w14:textId="77777777" w:rsidR="00334CEC" w:rsidRDefault="00334CEC">
                  <w:pPr>
                    <w:adjustRightInd w:val="0"/>
                    <w:spacing w:line="0" w:lineRule="atLeast"/>
                    <w:contextualSpacing/>
                    <w:rPr>
                      <w:rFonts w:ascii="ＭＳ ゴシック" w:eastAsia="ＭＳ ゴシック" w:hAnsi="ＭＳ ゴシック"/>
                      <w:color w:val="000000"/>
                      <w:spacing w:val="20"/>
                      <w:kern w:val="0"/>
                    </w:rPr>
                  </w:pPr>
                </w:p>
              </w:tc>
              <w:tc>
                <w:tcPr>
                  <w:tcW w:w="1666" w:type="pct"/>
                  <w:tcBorders>
                    <w:top w:val="single" w:sz="12" w:space="0" w:color="000000"/>
                    <w:left w:val="single" w:sz="4" w:space="0" w:color="auto"/>
                    <w:bottom w:val="single" w:sz="4" w:space="0" w:color="auto"/>
                    <w:right w:val="single" w:sz="4" w:space="0" w:color="auto"/>
                    <w:tl2br w:val="nil"/>
                  </w:tcBorders>
                  <w:shd w:val="clear" w:color="auto" w:fill="auto"/>
                </w:tcPr>
                <w:p w14:paraId="7645514D" w14:textId="77777777" w:rsidR="00334CEC" w:rsidRDefault="00A91F27">
                  <w:pPr>
                    <w:adjustRightInd w:val="0"/>
                    <w:spacing w:line="0" w:lineRule="atLeast"/>
                    <w:ind w:left="213" w:hanging="213"/>
                    <w:contextualSpacing/>
                    <w:jc w:val="center"/>
                    <w:rPr>
                      <w:rFonts w:ascii="ＭＳ ゴシック" w:eastAsia="ＭＳ ゴシック" w:hAnsi="ＭＳ ゴシック"/>
                      <w:color w:val="000000"/>
                      <w:spacing w:val="20"/>
                      <w:kern w:val="0"/>
                    </w:rPr>
                  </w:pPr>
                  <w:r>
                    <w:rPr>
                      <w:rFonts w:ascii="ＭＳ ゴシック" w:eastAsia="ＭＳ ゴシック" w:hAnsi="ＭＳ ゴシック" w:hint="eastAsia"/>
                      <w:color w:val="000000"/>
                      <w:spacing w:val="20"/>
                      <w:kern w:val="0"/>
                    </w:rPr>
                    <w:t>職</w:t>
                  </w:r>
                </w:p>
              </w:tc>
              <w:tc>
                <w:tcPr>
                  <w:tcW w:w="1667" w:type="pct"/>
                  <w:tcBorders>
                    <w:top w:val="single" w:sz="12" w:space="0" w:color="000000"/>
                    <w:left w:val="single" w:sz="4" w:space="0" w:color="auto"/>
                    <w:bottom w:val="single" w:sz="4" w:space="0" w:color="auto"/>
                    <w:right w:val="single" w:sz="12" w:space="0" w:color="000000"/>
                    <w:tl2br w:val="nil"/>
                  </w:tcBorders>
                  <w:shd w:val="clear" w:color="auto" w:fill="auto"/>
                </w:tcPr>
                <w:p w14:paraId="5C4CF2E7" w14:textId="77777777" w:rsidR="00334CEC" w:rsidRDefault="00A91F27">
                  <w:pPr>
                    <w:adjustRightInd w:val="0"/>
                    <w:spacing w:line="0" w:lineRule="atLeast"/>
                    <w:ind w:left="213" w:hanging="213"/>
                    <w:contextualSpacing/>
                    <w:jc w:val="center"/>
                    <w:rPr>
                      <w:rFonts w:ascii="ＭＳ ゴシック" w:eastAsia="ＭＳ ゴシック" w:hAnsi="ＭＳ ゴシック"/>
                      <w:color w:val="000000"/>
                      <w:spacing w:val="20"/>
                      <w:kern w:val="0"/>
                    </w:rPr>
                  </w:pPr>
                  <w:r>
                    <w:rPr>
                      <w:rFonts w:ascii="ＭＳ ゴシック" w:eastAsia="ＭＳ ゴシック" w:hAnsi="ＭＳ ゴシック" w:hint="eastAsia"/>
                      <w:color w:val="000000"/>
                      <w:spacing w:val="20"/>
                      <w:kern w:val="0"/>
                    </w:rPr>
                    <w:t>氏　名</w:t>
                  </w:r>
                </w:p>
              </w:tc>
            </w:tr>
            <w:tr w:rsidR="00334CEC" w14:paraId="32349EBD" w14:textId="77777777">
              <w:trPr>
                <w:trHeight w:val="547"/>
              </w:trPr>
              <w:tc>
                <w:tcPr>
                  <w:tcW w:w="1667" w:type="pct"/>
                  <w:tcBorders>
                    <w:top w:val="single" w:sz="4" w:space="0" w:color="auto"/>
                    <w:left w:val="single" w:sz="12" w:space="0" w:color="000000"/>
                    <w:bottom w:val="single" w:sz="12" w:space="0" w:color="auto"/>
                    <w:right w:val="single" w:sz="4" w:space="0" w:color="auto"/>
                  </w:tcBorders>
                  <w:shd w:val="clear" w:color="auto" w:fill="auto"/>
                </w:tcPr>
                <w:p w14:paraId="5EAA042E" w14:textId="77777777" w:rsidR="00334CEC" w:rsidRDefault="00A91F27">
                  <w:pPr>
                    <w:adjustRightInd w:val="0"/>
                    <w:spacing w:line="0" w:lineRule="atLeast"/>
                    <w:ind w:left="213" w:hanging="213"/>
                    <w:contextualSpacing/>
                    <w:jc w:val="center"/>
                    <w:rPr>
                      <w:rFonts w:ascii="ＭＳ ゴシック" w:eastAsia="ＭＳ ゴシック" w:hAnsi="ＭＳ ゴシック"/>
                      <w:color w:val="000000"/>
                      <w:spacing w:val="20"/>
                      <w:kern w:val="0"/>
                    </w:rPr>
                  </w:pPr>
                  <w:r>
                    <w:rPr>
                      <w:rFonts w:ascii="ＭＳ ゴシック" w:eastAsia="ＭＳ ゴシック" w:hAnsi="ＭＳ ゴシック" w:hint="eastAsia"/>
                      <w:color w:val="000000"/>
                      <w:spacing w:val="20"/>
                      <w:kern w:val="0"/>
                    </w:rPr>
                    <w:t>虐待防止責任者</w:t>
                  </w:r>
                </w:p>
              </w:tc>
              <w:tc>
                <w:tcPr>
                  <w:tcW w:w="1666" w:type="pct"/>
                  <w:tcBorders>
                    <w:top w:val="single" w:sz="4" w:space="0" w:color="auto"/>
                    <w:left w:val="single" w:sz="4" w:space="0" w:color="auto"/>
                    <w:bottom w:val="single" w:sz="12" w:space="0" w:color="auto"/>
                    <w:right w:val="single" w:sz="4" w:space="0" w:color="auto"/>
                  </w:tcBorders>
                  <w:shd w:val="clear" w:color="auto" w:fill="auto"/>
                </w:tcPr>
                <w:p w14:paraId="3B6F2FB4" w14:textId="77777777" w:rsidR="00334CEC" w:rsidRDefault="00334CEC">
                  <w:pPr>
                    <w:adjustRightInd w:val="0"/>
                    <w:spacing w:line="0" w:lineRule="atLeast"/>
                    <w:ind w:left="213" w:hanging="213"/>
                    <w:contextualSpacing/>
                    <w:jc w:val="left"/>
                    <w:rPr>
                      <w:rFonts w:ascii="ＭＳ ゴシック" w:eastAsia="ＭＳ ゴシック" w:hAnsi="ＭＳ ゴシック"/>
                      <w:color w:val="000000"/>
                      <w:spacing w:val="20"/>
                      <w:kern w:val="0"/>
                    </w:rPr>
                  </w:pPr>
                </w:p>
              </w:tc>
              <w:tc>
                <w:tcPr>
                  <w:tcW w:w="1667" w:type="pct"/>
                  <w:tcBorders>
                    <w:top w:val="single" w:sz="4" w:space="0" w:color="auto"/>
                    <w:left w:val="single" w:sz="4" w:space="0" w:color="auto"/>
                    <w:bottom w:val="single" w:sz="12" w:space="0" w:color="auto"/>
                    <w:right w:val="single" w:sz="12" w:space="0" w:color="000000"/>
                  </w:tcBorders>
                  <w:shd w:val="clear" w:color="auto" w:fill="auto"/>
                </w:tcPr>
                <w:p w14:paraId="3385E1CF" w14:textId="77777777" w:rsidR="00334CEC" w:rsidRDefault="00A91F27">
                  <w:pPr>
                    <w:adjustRightInd w:val="0"/>
                    <w:spacing w:line="0" w:lineRule="atLeast"/>
                    <w:ind w:left="213" w:hanging="213"/>
                    <w:contextualSpacing/>
                    <w:jc w:val="left"/>
                    <w:rPr>
                      <w:rFonts w:ascii="ＭＳ ゴシック" w:eastAsia="ＭＳ ゴシック" w:hAnsi="ＭＳ ゴシック"/>
                      <w:color w:val="000000"/>
                      <w:spacing w:val="20"/>
                      <w:kern w:val="0"/>
                    </w:rPr>
                  </w:pPr>
                  <w:r>
                    <w:rPr>
                      <w:rFonts w:ascii="ＭＳ ゴシック" w:eastAsia="ＭＳ ゴシック" w:hAnsi="ＭＳ ゴシック" w:hint="eastAsia"/>
                      <w:color w:val="000000"/>
                      <w:spacing w:val="20"/>
                      <w:kern w:val="0"/>
                    </w:rPr>
                    <w:t xml:space="preserve">　　　</w:t>
                  </w:r>
                </w:p>
              </w:tc>
            </w:tr>
          </w:tbl>
          <w:p w14:paraId="27BA78A7" w14:textId="77777777" w:rsidR="00334CEC" w:rsidRDefault="00334CEC">
            <w:pPr>
              <w:snapToGrid w:val="0"/>
              <w:spacing w:line="0" w:lineRule="atLeast"/>
              <w:ind w:left="210" w:hangingChars="100" w:hanging="210"/>
            </w:pPr>
          </w:p>
        </w:tc>
        <w:tc>
          <w:tcPr>
            <w:tcW w:w="848" w:type="dxa"/>
            <w:tcBorders>
              <w:left w:val="single" w:sz="4" w:space="0" w:color="000000"/>
              <w:right w:val="single" w:sz="4" w:space="0" w:color="000000"/>
            </w:tcBorders>
          </w:tcPr>
          <w:p w14:paraId="37B356CA" w14:textId="77777777" w:rsidR="00334CEC" w:rsidRDefault="00A91F27">
            <w:pPr>
              <w:jc w:val="left"/>
            </w:pPr>
            <w:r>
              <w:rPr>
                <w:rFonts w:hint="eastAsia"/>
              </w:rPr>
              <w:t>はい</w:t>
            </w:r>
          </w:p>
          <w:p w14:paraId="76155F18" w14:textId="77777777" w:rsidR="00334CEC" w:rsidRDefault="00A91F27">
            <w:pPr>
              <w:jc w:val="left"/>
            </w:pPr>
            <w:r>
              <w:rPr>
                <w:rFonts w:hint="eastAsia"/>
              </w:rPr>
              <w:t>いいえ</w:t>
            </w:r>
          </w:p>
        </w:tc>
        <w:tc>
          <w:tcPr>
            <w:tcW w:w="1591" w:type="dxa"/>
            <w:tcBorders>
              <w:bottom w:val="dotted" w:sz="4" w:space="0" w:color="000000"/>
            </w:tcBorders>
          </w:tcPr>
          <w:p w14:paraId="2CEE0226" w14:textId="77777777" w:rsidR="00334CEC" w:rsidRDefault="00334CEC">
            <w:pPr>
              <w:snapToGrid w:val="0"/>
              <w:spacing w:line="0" w:lineRule="atLeast"/>
              <w:rPr>
                <w:sz w:val="15"/>
              </w:rPr>
            </w:pPr>
          </w:p>
        </w:tc>
      </w:tr>
      <w:tr w:rsidR="00334CEC" w14:paraId="74ABECD1" w14:textId="77777777">
        <w:trPr>
          <w:trHeight w:val="601"/>
          <w:jc w:val="center"/>
        </w:trPr>
        <w:tc>
          <w:tcPr>
            <w:tcW w:w="1064" w:type="dxa"/>
            <w:vMerge/>
          </w:tcPr>
          <w:p w14:paraId="29DE4AA8" w14:textId="77777777" w:rsidR="00334CEC" w:rsidRDefault="00334CEC">
            <w:pPr>
              <w:snapToGrid w:val="0"/>
              <w:spacing w:line="0" w:lineRule="atLeast"/>
            </w:pPr>
          </w:p>
        </w:tc>
        <w:tc>
          <w:tcPr>
            <w:tcW w:w="6449" w:type="dxa"/>
            <w:gridSpan w:val="3"/>
            <w:tcBorders>
              <w:bottom w:val="dotted" w:sz="4" w:space="0" w:color="000000"/>
            </w:tcBorders>
          </w:tcPr>
          <w:p w14:paraId="4FE2CB59" w14:textId="77777777" w:rsidR="00334CEC" w:rsidRDefault="00A91F27">
            <w:pPr>
              <w:pStyle w:val="af0"/>
              <w:numPr>
                <w:ilvl w:val="0"/>
                <w:numId w:val="2"/>
              </w:numPr>
              <w:snapToGrid w:val="0"/>
              <w:spacing w:line="0" w:lineRule="atLeast"/>
              <w:ind w:leftChars="0"/>
              <w:rPr>
                <w:sz w:val="22"/>
              </w:rPr>
            </w:pPr>
            <w:r>
              <w:rPr>
                <w:rFonts w:hint="eastAsia"/>
                <w:sz w:val="22"/>
              </w:rPr>
              <w:t>事業所の従業員は障害者虐待を発見しやすい立場にあることを自覚し、障害者虐待の早期発見に努めていますか。</w:t>
            </w:r>
          </w:p>
        </w:tc>
        <w:tc>
          <w:tcPr>
            <w:tcW w:w="848" w:type="dxa"/>
            <w:tcBorders>
              <w:left w:val="single" w:sz="4" w:space="0" w:color="000000"/>
              <w:right w:val="single" w:sz="4" w:space="0" w:color="000000"/>
            </w:tcBorders>
          </w:tcPr>
          <w:p w14:paraId="4A9FF7A3" w14:textId="77777777" w:rsidR="00334CEC" w:rsidRDefault="00A91F27">
            <w:pPr>
              <w:jc w:val="left"/>
            </w:pPr>
            <w:r>
              <w:rPr>
                <w:rFonts w:hint="eastAsia"/>
              </w:rPr>
              <w:t>はい</w:t>
            </w:r>
          </w:p>
          <w:p w14:paraId="75EC0E0A" w14:textId="77777777" w:rsidR="00334CEC" w:rsidRDefault="00A91F27">
            <w:pPr>
              <w:jc w:val="left"/>
            </w:pPr>
            <w:r>
              <w:rPr>
                <w:rFonts w:hint="eastAsia"/>
              </w:rPr>
              <w:t>いいえ</w:t>
            </w:r>
          </w:p>
        </w:tc>
        <w:tc>
          <w:tcPr>
            <w:tcW w:w="1591" w:type="dxa"/>
            <w:tcBorders>
              <w:bottom w:val="dotted" w:sz="4" w:space="0" w:color="000000"/>
            </w:tcBorders>
          </w:tcPr>
          <w:p w14:paraId="7BE39010" w14:textId="77777777" w:rsidR="00334CEC" w:rsidRDefault="00A91F27">
            <w:pPr>
              <w:snapToGrid w:val="0"/>
              <w:spacing w:line="0" w:lineRule="atLeast"/>
              <w:rPr>
                <w:sz w:val="15"/>
              </w:rPr>
            </w:pPr>
            <w:r>
              <w:rPr>
                <w:rFonts w:hint="eastAsia"/>
                <w:sz w:val="15"/>
              </w:rPr>
              <w:t>障害者虐待</w:t>
            </w:r>
          </w:p>
          <w:p w14:paraId="641AAE85" w14:textId="77777777" w:rsidR="00334CEC" w:rsidRDefault="00A91F27">
            <w:pPr>
              <w:snapToGrid w:val="0"/>
              <w:spacing w:line="0" w:lineRule="atLeast"/>
              <w:rPr>
                <w:sz w:val="15"/>
              </w:rPr>
            </w:pPr>
            <w:r>
              <w:rPr>
                <w:rFonts w:hint="eastAsia"/>
                <w:sz w:val="15"/>
              </w:rPr>
              <w:t>防止法第6条</w:t>
            </w:r>
          </w:p>
          <w:p w14:paraId="6EA61621" w14:textId="77777777" w:rsidR="00334CEC" w:rsidRDefault="00334CEC">
            <w:pPr>
              <w:snapToGrid w:val="0"/>
              <w:spacing w:line="0" w:lineRule="atLeast"/>
              <w:ind w:leftChars="100" w:left="210"/>
              <w:rPr>
                <w:sz w:val="17"/>
              </w:rPr>
            </w:pPr>
          </w:p>
        </w:tc>
      </w:tr>
      <w:tr w:rsidR="00334CEC" w14:paraId="68FD6ABA" w14:textId="77777777">
        <w:trPr>
          <w:trHeight w:val="4098"/>
          <w:jc w:val="center"/>
        </w:trPr>
        <w:tc>
          <w:tcPr>
            <w:tcW w:w="1064" w:type="dxa"/>
            <w:vMerge/>
          </w:tcPr>
          <w:p w14:paraId="02A8FF72" w14:textId="77777777" w:rsidR="00334CEC" w:rsidRDefault="00334CEC">
            <w:pPr>
              <w:snapToGrid w:val="0"/>
              <w:spacing w:line="0" w:lineRule="atLeast"/>
              <w:ind w:rightChars="-80" w:right="-168"/>
            </w:pPr>
          </w:p>
        </w:tc>
        <w:tc>
          <w:tcPr>
            <w:tcW w:w="6449" w:type="dxa"/>
            <w:gridSpan w:val="3"/>
            <w:tcBorders>
              <w:top w:val="dotted" w:sz="4" w:space="0" w:color="000000"/>
            </w:tcBorders>
          </w:tcPr>
          <w:p w14:paraId="285C7316" w14:textId="77777777" w:rsidR="00334CEC" w:rsidRDefault="00A91F27">
            <w:pPr>
              <w:snapToGrid w:val="0"/>
              <w:spacing w:line="0" w:lineRule="atLeast"/>
              <w:ind w:left="440" w:hangingChars="200" w:hanging="440"/>
            </w:pPr>
            <w:r>
              <w:rPr>
                <w:rFonts w:ascii="ＭＳ ゴシック" w:eastAsia="ＭＳ ゴシック" w:hAnsi="ＭＳ ゴシック" w:hint="eastAsia"/>
                <w:sz w:val="22"/>
              </w:rPr>
              <w:t>※　「障害者福祉施設従事者等による障害者</w:t>
            </w:r>
            <w:r>
              <w:rPr>
                <w:rFonts w:ascii="ＭＳ ゴシック" w:eastAsia="ＭＳ ゴシック" w:hAnsi="ＭＳ ゴシック"/>
                <w:sz w:val="22"/>
              </w:rPr>
              <w:t>虐待</w:t>
            </w:r>
            <w:r>
              <w:rPr>
                <w:rFonts w:ascii="ＭＳ ゴシック" w:eastAsia="ＭＳ ゴシック" w:hAnsi="ＭＳ ゴシック" w:hint="eastAsia"/>
                <w:sz w:val="22"/>
              </w:rPr>
              <w:t>」</w:t>
            </w:r>
            <w:r>
              <w:rPr>
                <w:rFonts w:ascii="ＭＳ ゴシック" w:eastAsia="ＭＳ ゴシック" w:hAnsi="ＭＳ ゴシック"/>
                <w:sz w:val="22"/>
              </w:rPr>
              <w:t>とは、次のいずれかに該当する行為</w:t>
            </w:r>
            <w:r>
              <w:rPr>
                <w:rFonts w:ascii="ＭＳ ゴシック" w:eastAsia="ＭＳ ゴシック" w:hAnsi="ＭＳ ゴシック" w:hint="eastAsia"/>
                <w:sz w:val="22"/>
              </w:rPr>
              <w:t>をいいます。</w:t>
            </w:r>
          </w:p>
          <w:p w14:paraId="7DB7CF15" w14:textId="77777777" w:rsidR="00334CEC" w:rsidRDefault="00A91F27">
            <w:pPr>
              <w:snapToGrid w:val="0"/>
              <w:spacing w:line="0" w:lineRule="atLeast"/>
              <w:ind w:left="420" w:hangingChars="200" w:hanging="420"/>
            </w:pPr>
            <w:r>
              <w:rPr>
                <w:rFonts w:hint="eastAsia"/>
              </w:rPr>
              <w:t xml:space="preserve">　①　障害者の身体に外傷が生じ、若しくは生じるおそれのある暴行を加え、又は正当な理由なく障害者の身体を拘束すること。</w:t>
            </w:r>
          </w:p>
          <w:p w14:paraId="0F906366" w14:textId="77777777" w:rsidR="00334CEC" w:rsidRDefault="00A91F27">
            <w:pPr>
              <w:snapToGrid w:val="0"/>
              <w:spacing w:line="0" w:lineRule="atLeast"/>
              <w:ind w:left="420" w:hangingChars="200" w:hanging="420"/>
            </w:pPr>
            <w:r>
              <w:rPr>
                <w:rFonts w:hint="eastAsia"/>
              </w:rPr>
              <w:t xml:space="preserve">　②　障害者にわいせつな行為をすること又は障害者をしてわいせつな行為をさせること。</w:t>
            </w:r>
          </w:p>
          <w:p w14:paraId="314202D1" w14:textId="77777777" w:rsidR="00334CEC" w:rsidRDefault="00A91F27">
            <w:pPr>
              <w:snapToGrid w:val="0"/>
              <w:spacing w:line="0" w:lineRule="atLeast"/>
              <w:ind w:left="420" w:hangingChars="200" w:hanging="420"/>
            </w:pPr>
            <w:r>
              <w:rPr>
                <w:rFonts w:hint="eastAsia"/>
              </w:rPr>
              <w:t xml:space="preserve">　③　障害者に対する著しい暴言、著しく拒絶的な対応又は不当な差別的言動その他の障害者に著しい心理的外傷を与える言動を行うこと。</w:t>
            </w:r>
          </w:p>
          <w:p w14:paraId="4C72DFB2" w14:textId="77777777" w:rsidR="00334CEC" w:rsidRDefault="00A91F27">
            <w:pPr>
              <w:snapToGrid w:val="0"/>
              <w:spacing w:line="0" w:lineRule="atLeast"/>
              <w:ind w:left="420" w:hangingChars="200" w:hanging="420"/>
            </w:pPr>
            <w:r>
              <w:rPr>
                <w:rFonts w:hint="eastAsia"/>
              </w:rPr>
              <w:t xml:space="preserve">　④　障害者を衰弱させるような著しい減食又は長時間の放置、養護者以外の同居人による</w:t>
            </w:r>
            <w:r>
              <w:rPr>
                <w:rFonts w:ascii="ＭＳ 明朝" w:eastAsia="ＭＳ 明朝" w:hAnsi="ＭＳ 明朝" w:hint="eastAsia"/>
              </w:rPr>
              <w:t>①</w:t>
            </w:r>
            <w:r>
              <w:rPr>
                <w:rFonts w:hint="eastAsia"/>
              </w:rPr>
              <w:t>から</w:t>
            </w:r>
            <w:r>
              <w:rPr>
                <w:rFonts w:ascii="ＭＳ 明朝" w:eastAsia="ＭＳ 明朝" w:hAnsi="ＭＳ 明朝" w:hint="eastAsia"/>
              </w:rPr>
              <w:t>③</w:t>
            </w:r>
            <w:r>
              <w:rPr>
                <w:rFonts w:hint="eastAsia"/>
              </w:rPr>
              <w:t>までに掲げる行為と同様の行為の放置等養護を著しく怠ること。（障害者を衰弱させるような著しい減食又は長時間の放置、その他の障害者を養護すべき職務上の義務を著しく怠ること。）</w:t>
            </w:r>
          </w:p>
          <w:p w14:paraId="6DFC8C59" w14:textId="77777777" w:rsidR="00334CEC" w:rsidRDefault="00A91F27">
            <w:pPr>
              <w:snapToGrid w:val="0"/>
              <w:spacing w:line="0" w:lineRule="atLeast"/>
              <w:ind w:left="420" w:hangingChars="200" w:hanging="420"/>
            </w:pPr>
            <w:r>
              <w:rPr>
                <w:rFonts w:hint="eastAsia"/>
              </w:rPr>
              <w:t xml:space="preserve">　⑤　障害者の財産を不当に処分することその他障害者から不当に財産上の利益を得ること。</w:t>
            </w:r>
          </w:p>
          <w:p w14:paraId="0CA126A0" w14:textId="77777777" w:rsidR="00334CEC" w:rsidRDefault="00334CEC">
            <w:pPr>
              <w:snapToGrid w:val="0"/>
              <w:spacing w:line="0" w:lineRule="atLeast"/>
              <w:ind w:left="420" w:hangingChars="200" w:hanging="420"/>
            </w:pPr>
          </w:p>
        </w:tc>
        <w:tc>
          <w:tcPr>
            <w:tcW w:w="848" w:type="dxa"/>
            <w:tcBorders>
              <w:left w:val="single" w:sz="4" w:space="0" w:color="000000"/>
              <w:right w:val="single" w:sz="4" w:space="0" w:color="000000"/>
            </w:tcBorders>
          </w:tcPr>
          <w:p w14:paraId="1D537802" w14:textId="77777777" w:rsidR="00334CEC" w:rsidRDefault="00A91F27">
            <w:pPr>
              <w:jc w:val="left"/>
            </w:pPr>
            <w:r>
              <w:rPr>
                <w:rFonts w:hint="eastAsia"/>
              </w:rPr>
              <w:t>はい</w:t>
            </w:r>
          </w:p>
          <w:p w14:paraId="262F9AD4" w14:textId="77777777" w:rsidR="00334CEC" w:rsidRDefault="00A91F27">
            <w:pPr>
              <w:jc w:val="left"/>
            </w:pPr>
            <w:r>
              <w:rPr>
                <w:rFonts w:hint="eastAsia"/>
              </w:rPr>
              <w:t>いいえ</w:t>
            </w:r>
          </w:p>
        </w:tc>
        <w:tc>
          <w:tcPr>
            <w:tcW w:w="1591" w:type="dxa"/>
            <w:tcBorders>
              <w:top w:val="dotted" w:sz="4" w:space="0" w:color="000000"/>
            </w:tcBorders>
          </w:tcPr>
          <w:p w14:paraId="0B53700A" w14:textId="77777777" w:rsidR="00334CEC" w:rsidRDefault="00A91F27">
            <w:pPr>
              <w:snapToGrid w:val="0"/>
              <w:spacing w:line="0" w:lineRule="atLeast"/>
              <w:rPr>
                <w:sz w:val="15"/>
              </w:rPr>
            </w:pPr>
            <w:r>
              <w:rPr>
                <w:rFonts w:hint="eastAsia"/>
                <w:sz w:val="15"/>
              </w:rPr>
              <w:t>障害者虐待</w:t>
            </w:r>
          </w:p>
          <w:p w14:paraId="1AFDEBE1" w14:textId="77777777" w:rsidR="00334CEC" w:rsidRDefault="00A91F27">
            <w:pPr>
              <w:snapToGrid w:val="0"/>
              <w:spacing w:line="0" w:lineRule="atLeast"/>
              <w:rPr>
                <w:sz w:val="15"/>
              </w:rPr>
            </w:pPr>
            <w:r>
              <w:rPr>
                <w:rFonts w:hint="eastAsia"/>
                <w:sz w:val="15"/>
              </w:rPr>
              <w:t>防止法第2条</w:t>
            </w:r>
          </w:p>
          <w:p w14:paraId="1A4ECBB7" w14:textId="77777777" w:rsidR="00334CEC" w:rsidRDefault="00334CEC">
            <w:pPr>
              <w:snapToGrid w:val="0"/>
              <w:spacing w:line="0" w:lineRule="atLeast"/>
              <w:ind w:leftChars="100" w:left="210"/>
              <w:rPr>
                <w:sz w:val="15"/>
              </w:rPr>
            </w:pPr>
          </w:p>
          <w:p w14:paraId="5BE9EF10" w14:textId="77777777" w:rsidR="00334CEC" w:rsidRDefault="00334CEC">
            <w:pPr>
              <w:snapToGrid w:val="0"/>
              <w:spacing w:line="0" w:lineRule="atLeast"/>
              <w:ind w:leftChars="100" w:left="210"/>
              <w:rPr>
                <w:sz w:val="15"/>
              </w:rPr>
            </w:pPr>
          </w:p>
          <w:p w14:paraId="388532DF" w14:textId="77777777" w:rsidR="00334CEC" w:rsidRDefault="00334CEC">
            <w:pPr>
              <w:snapToGrid w:val="0"/>
              <w:spacing w:line="0" w:lineRule="atLeast"/>
              <w:rPr>
                <w:sz w:val="15"/>
              </w:rPr>
            </w:pPr>
          </w:p>
        </w:tc>
      </w:tr>
      <w:tr w:rsidR="00334CEC" w14:paraId="7ECA0CA4" w14:textId="77777777">
        <w:trPr>
          <w:trHeight w:val="668"/>
          <w:jc w:val="center"/>
        </w:trPr>
        <w:tc>
          <w:tcPr>
            <w:tcW w:w="1064" w:type="dxa"/>
            <w:vMerge/>
          </w:tcPr>
          <w:p w14:paraId="5CF459FB" w14:textId="77777777" w:rsidR="00334CEC" w:rsidRDefault="00334CEC">
            <w:pPr>
              <w:snapToGrid w:val="0"/>
              <w:spacing w:line="0" w:lineRule="atLeast"/>
              <w:ind w:rightChars="-80" w:right="-168"/>
            </w:pPr>
          </w:p>
        </w:tc>
        <w:tc>
          <w:tcPr>
            <w:tcW w:w="6449" w:type="dxa"/>
            <w:gridSpan w:val="3"/>
          </w:tcPr>
          <w:p w14:paraId="252CC80E" w14:textId="77777777" w:rsidR="00334CEC" w:rsidRDefault="00A91F27">
            <w:pPr>
              <w:pStyle w:val="af0"/>
              <w:numPr>
                <w:ilvl w:val="0"/>
                <w:numId w:val="2"/>
              </w:numPr>
              <w:snapToGrid w:val="0"/>
              <w:spacing w:line="0" w:lineRule="atLeast"/>
              <w:ind w:leftChars="0"/>
            </w:pPr>
            <w:r>
              <w:rPr>
                <w:rFonts w:hint="eastAsia"/>
              </w:rPr>
              <w:t xml:space="preserve">　障害者虐待を受けたと思われる利用者を発見した場合は、速やかに市町に通報していますか。</w:t>
            </w:r>
          </w:p>
          <w:p w14:paraId="42037AB5" w14:textId="77777777" w:rsidR="00334CEC" w:rsidRDefault="00334CEC">
            <w:pPr>
              <w:snapToGrid w:val="0"/>
              <w:spacing w:line="0" w:lineRule="atLeast"/>
              <w:ind w:left="105" w:hangingChars="50" w:hanging="105"/>
            </w:pPr>
          </w:p>
        </w:tc>
        <w:tc>
          <w:tcPr>
            <w:tcW w:w="848" w:type="dxa"/>
            <w:tcBorders>
              <w:left w:val="single" w:sz="4" w:space="0" w:color="000000"/>
              <w:right w:val="single" w:sz="4" w:space="0" w:color="000000"/>
            </w:tcBorders>
          </w:tcPr>
          <w:p w14:paraId="1A873F62" w14:textId="77777777" w:rsidR="00334CEC" w:rsidRDefault="00A91F27">
            <w:pPr>
              <w:jc w:val="left"/>
            </w:pPr>
            <w:r>
              <w:rPr>
                <w:rFonts w:hint="eastAsia"/>
              </w:rPr>
              <w:t>はい</w:t>
            </w:r>
          </w:p>
          <w:p w14:paraId="51974CF8" w14:textId="77777777" w:rsidR="00334CEC" w:rsidRDefault="00A91F27">
            <w:pPr>
              <w:jc w:val="left"/>
            </w:pPr>
            <w:r>
              <w:rPr>
                <w:rFonts w:hint="eastAsia"/>
              </w:rPr>
              <w:t>いいえ</w:t>
            </w:r>
          </w:p>
        </w:tc>
        <w:tc>
          <w:tcPr>
            <w:tcW w:w="1591" w:type="dxa"/>
          </w:tcPr>
          <w:p w14:paraId="3470B30A" w14:textId="77777777" w:rsidR="00334CEC" w:rsidRDefault="00A91F27">
            <w:pPr>
              <w:snapToGrid w:val="0"/>
              <w:spacing w:line="0" w:lineRule="atLeast"/>
              <w:rPr>
                <w:sz w:val="15"/>
              </w:rPr>
            </w:pPr>
            <w:r>
              <w:rPr>
                <w:rFonts w:hint="eastAsia"/>
                <w:sz w:val="15"/>
              </w:rPr>
              <w:t>障害者虐待</w:t>
            </w:r>
          </w:p>
          <w:p w14:paraId="62916484" w14:textId="77777777" w:rsidR="00334CEC" w:rsidRDefault="00A91F27">
            <w:pPr>
              <w:snapToGrid w:val="0"/>
              <w:spacing w:line="0" w:lineRule="atLeast"/>
              <w:rPr>
                <w:sz w:val="15"/>
              </w:rPr>
            </w:pPr>
            <w:r>
              <w:rPr>
                <w:rFonts w:hint="eastAsia"/>
                <w:sz w:val="15"/>
              </w:rPr>
              <w:t>防止法第７条、第16条</w:t>
            </w:r>
          </w:p>
        </w:tc>
      </w:tr>
      <w:tr w:rsidR="00334CEC" w14:paraId="56FE077F" w14:textId="77777777">
        <w:trPr>
          <w:trHeight w:val="3263"/>
          <w:jc w:val="center"/>
        </w:trPr>
        <w:tc>
          <w:tcPr>
            <w:tcW w:w="1064" w:type="dxa"/>
            <w:vMerge/>
          </w:tcPr>
          <w:p w14:paraId="2853F6FA" w14:textId="77777777" w:rsidR="00334CEC" w:rsidRDefault="00334CEC">
            <w:pPr>
              <w:snapToGrid w:val="0"/>
              <w:spacing w:line="0" w:lineRule="atLeast"/>
              <w:ind w:rightChars="-80" w:right="-168"/>
            </w:pPr>
          </w:p>
        </w:tc>
        <w:tc>
          <w:tcPr>
            <w:tcW w:w="6449" w:type="dxa"/>
            <w:gridSpan w:val="3"/>
            <w:tcBorders>
              <w:top w:val="single" w:sz="4" w:space="0" w:color="auto"/>
            </w:tcBorders>
          </w:tcPr>
          <w:p w14:paraId="383690FD" w14:textId="77777777" w:rsidR="00334CEC" w:rsidRDefault="00A91F27">
            <w:pPr>
              <w:pStyle w:val="af0"/>
              <w:numPr>
                <w:ilvl w:val="0"/>
                <w:numId w:val="2"/>
              </w:numPr>
              <w:snapToGrid w:val="0"/>
              <w:spacing w:line="0" w:lineRule="atLeast"/>
              <w:ind w:leftChars="0"/>
            </w:pPr>
            <w:r>
              <w:rPr>
                <w:rFonts w:hint="eastAsia"/>
              </w:rPr>
              <w:t xml:space="preserve">　障害者の虐待の防止について、従業者への研修の実施、サービスの提供を受ける障害者及びその家族からの苦情の処理の体制の整備等、虐待の防止のための措置を講じていますか。</w:t>
            </w:r>
          </w:p>
          <w:p w14:paraId="20650E48" w14:textId="77777777" w:rsidR="00334CEC" w:rsidRDefault="00334CEC">
            <w:pPr>
              <w:spacing w:line="0" w:lineRule="atLeast"/>
              <w:ind w:left="318"/>
              <w:rPr>
                <w:rFonts w:ascii="ＭＳ ゴシック" w:eastAsia="ＭＳ ゴシック" w:hAnsi="ＭＳ ゴシック"/>
                <w:sz w:val="22"/>
              </w:rPr>
            </w:pPr>
          </w:p>
          <w:p w14:paraId="5FE1A7DC" w14:textId="77777777" w:rsidR="00334CEC" w:rsidRDefault="00A91F27">
            <w:pPr>
              <w:spacing w:line="0" w:lineRule="atLeast"/>
              <w:ind w:left="318"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事業者として障害者虐待の防止のために取り組んでいることを記載してください。</w:t>
            </w:r>
          </w:p>
          <w:tbl>
            <w:tblPr>
              <w:tblW w:w="6024" w:type="dxa"/>
              <w:tblInd w:w="179"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6024"/>
            </w:tblGrid>
            <w:tr w:rsidR="00334CEC" w14:paraId="4611BF8C" w14:textId="77777777">
              <w:trPr>
                <w:trHeight w:val="1378"/>
              </w:trPr>
              <w:tc>
                <w:tcPr>
                  <w:tcW w:w="9763" w:type="dxa"/>
                  <w:shd w:val="clear" w:color="auto" w:fill="auto"/>
                </w:tcPr>
                <w:p w14:paraId="6EF19C9A" w14:textId="77777777" w:rsidR="00334CEC" w:rsidRDefault="00334CEC">
                  <w:pPr>
                    <w:adjustRightInd w:val="0"/>
                    <w:spacing w:line="0" w:lineRule="atLeast"/>
                    <w:ind w:left="213" w:hanging="213"/>
                    <w:contextualSpacing/>
                    <w:jc w:val="left"/>
                    <w:rPr>
                      <w:rFonts w:ascii="ＭＳ ゴシック" w:eastAsia="ＭＳ ゴシック" w:hAnsi="ＭＳ ゴシック"/>
                      <w:color w:val="000000"/>
                      <w:spacing w:val="20"/>
                      <w:kern w:val="0"/>
                    </w:rPr>
                  </w:pPr>
                </w:p>
              </w:tc>
            </w:tr>
          </w:tbl>
          <w:p w14:paraId="31EE4496" w14:textId="77777777" w:rsidR="00334CEC" w:rsidRDefault="00334CEC">
            <w:pPr>
              <w:pStyle w:val="af0"/>
              <w:snapToGrid w:val="0"/>
              <w:spacing w:line="0" w:lineRule="atLeast"/>
              <w:ind w:leftChars="0" w:left="0"/>
            </w:pPr>
          </w:p>
        </w:tc>
        <w:tc>
          <w:tcPr>
            <w:tcW w:w="848" w:type="dxa"/>
            <w:tcBorders>
              <w:left w:val="single" w:sz="4" w:space="0" w:color="000000"/>
              <w:right w:val="single" w:sz="4" w:space="0" w:color="000000"/>
            </w:tcBorders>
          </w:tcPr>
          <w:p w14:paraId="1CCA0975" w14:textId="77777777" w:rsidR="00334CEC" w:rsidRDefault="00A91F27">
            <w:pPr>
              <w:jc w:val="left"/>
            </w:pPr>
            <w:r>
              <w:rPr>
                <w:rFonts w:hint="eastAsia"/>
              </w:rPr>
              <w:t>はい</w:t>
            </w:r>
          </w:p>
          <w:p w14:paraId="0DD9949D" w14:textId="77777777" w:rsidR="00334CEC" w:rsidRDefault="00A91F27">
            <w:pPr>
              <w:jc w:val="left"/>
            </w:pPr>
            <w:r>
              <w:rPr>
                <w:rFonts w:hint="eastAsia"/>
              </w:rPr>
              <w:t>いいえ</w:t>
            </w:r>
          </w:p>
        </w:tc>
        <w:tc>
          <w:tcPr>
            <w:tcW w:w="1591" w:type="dxa"/>
            <w:tcBorders>
              <w:bottom w:val="single" w:sz="4" w:space="0" w:color="000000"/>
            </w:tcBorders>
          </w:tcPr>
          <w:p w14:paraId="6F270CF8" w14:textId="77777777" w:rsidR="00334CEC" w:rsidRDefault="00A91F27">
            <w:pPr>
              <w:snapToGrid w:val="0"/>
              <w:spacing w:line="0" w:lineRule="atLeast"/>
              <w:rPr>
                <w:sz w:val="15"/>
              </w:rPr>
            </w:pPr>
            <w:r>
              <w:rPr>
                <w:rFonts w:hint="eastAsia"/>
                <w:sz w:val="15"/>
              </w:rPr>
              <w:t>障害者虐待</w:t>
            </w:r>
          </w:p>
          <w:p w14:paraId="4829804D" w14:textId="77777777" w:rsidR="00334CEC" w:rsidRDefault="00A91F27">
            <w:pPr>
              <w:snapToGrid w:val="0"/>
              <w:spacing w:line="0" w:lineRule="atLeast"/>
              <w:rPr>
                <w:sz w:val="15"/>
              </w:rPr>
            </w:pPr>
            <w:r>
              <w:rPr>
                <w:rFonts w:hint="eastAsia"/>
                <w:sz w:val="15"/>
              </w:rPr>
              <w:t>防止法第15条</w:t>
            </w:r>
          </w:p>
          <w:p w14:paraId="7B2BEDB3" w14:textId="77777777" w:rsidR="00334CEC" w:rsidRDefault="00334CEC">
            <w:pPr>
              <w:snapToGrid w:val="0"/>
              <w:spacing w:line="0" w:lineRule="atLeast"/>
              <w:rPr>
                <w:sz w:val="15"/>
              </w:rPr>
            </w:pPr>
          </w:p>
          <w:p w14:paraId="5F4AE329" w14:textId="77777777" w:rsidR="00334CEC" w:rsidRPr="00BD1846" w:rsidRDefault="00A91F27">
            <w:pPr>
              <w:spacing w:line="0" w:lineRule="atLeast"/>
              <w:rPr>
                <w:sz w:val="15"/>
              </w:rPr>
            </w:pPr>
            <w:r w:rsidRPr="00BD1846">
              <w:rPr>
                <w:rFonts w:hint="eastAsia"/>
                <w:sz w:val="15"/>
                <w:bdr w:val="single" w:sz="4" w:space="0" w:color="auto"/>
              </w:rPr>
              <w:t>地域</w:t>
            </w:r>
            <w:r w:rsidRPr="00BD1846">
              <w:rPr>
                <w:rFonts w:hint="eastAsia"/>
                <w:sz w:val="15"/>
              </w:rPr>
              <w:t>基準</w:t>
            </w:r>
          </w:p>
          <w:p w14:paraId="56F994E7" w14:textId="77777777" w:rsidR="00334CEC" w:rsidRPr="00BD1846" w:rsidRDefault="00A91F27">
            <w:pPr>
              <w:snapToGrid w:val="0"/>
              <w:spacing w:line="0" w:lineRule="atLeast"/>
              <w:rPr>
                <w:sz w:val="15"/>
              </w:rPr>
            </w:pPr>
            <w:r w:rsidRPr="00BD1846">
              <w:rPr>
                <w:rFonts w:hint="eastAsia"/>
                <w:sz w:val="15"/>
              </w:rPr>
              <w:t>第2条第4項、第39条第4項</w:t>
            </w:r>
          </w:p>
          <w:p w14:paraId="3FD2492B" w14:textId="77777777" w:rsidR="00334CEC" w:rsidRPr="00BD1846" w:rsidRDefault="00334CEC">
            <w:pPr>
              <w:snapToGrid w:val="0"/>
              <w:spacing w:line="0" w:lineRule="atLeast"/>
              <w:rPr>
                <w:sz w:val="15"/>
              </w:rPr>
            </w:pPr>
          </w:p>
          <w:p w14:paraId="014DDC01" w14:textId="77777777" w:rsidR="00334CEC" w:rsidRPr="00BD1846" w:rsidRDefault="00A91F27">
            <w:pPr>
              <w:spacing w:line="0" w:lineRule="atLeast"/>
              <w:rPr>
                <w:sz w:val="15"/>
              </w:rPr>
            </w:pPr>
            <w:r w:rsidRPr="00BD1846">
              <w:rPr>
                <w:rFonts w:hint="eastAsia"/>
                <w:sz w:val="15"/>
                <w:bdr w:val="single" w:sz="4" w:space="0" w:color="auto"/>
              </w:rPr>
              <w:t>計画</w:t>
            </w:r>
            <w:r w:rsidRPr="00BD1846">
              <w:rPr>
                <w:rFonts w:hint="eastAsia"/>
                <w:sz w:val="15"/>
              </w:rPr>
              <w:t>基準</w:t>
            </w:r>
          </w:p>
          <w:p w14:paraId="22FDBCA0" w14:textId="77777777" w:rsidR="00334CEC" w:rsidRPr="00BD1846" w:rsidRDefault="00A91F27">
            <w:pPr>
              <w:snapToGrid w:val="0"/>
              <w:spacing w:line="0" w:lineRule="atLeast"/>
              <w:rPr>
                <w:sz w:val="15"/>
              </w:rPr>
            </w:pPr>
            <w:r w:rsidRPr="00BD1846">
              <w:rPr>
                <w:rFonts w:ascii="ＭＳ ゴシック" w:eastAsia="ＭＳ ゴシック" w:hAnsi="ＭＳ ゴシック" w:hint="eastAsia"/>
                <w:sz w:val="15"/>
              </w:rPr>
              <w:t>第2条第7項</w:t>
            </w:r>
          </w:p>
          <w:p w14:paraId="7B3A0AAF" w14:textId="77777777" w:rsidR="00334CEC" w:rsidRPr="00BD1846" w:rsidRDefault="00334CEC">
            <w:pPr>
              <w:snapToGrid w:val="0"/>
              <w:spacing w:line="0" w:lineRule="atLeast"/>
              <w:rPr>
                <w:sz w:val="15"/>
              </w:rPr>
            </w:pPr>
          </w:p>
          <w:p w14:paraId="7CB8C8A1" w14:textId="77777777" w:rsidR="00334CEC" w:rsidRPr="00BD1846" w:rsidRDefault="00A91F27">
            <w:pPr>
              <w:spacing w:line="0" w:lineRule="atLeast"/>
              <w:rPr>
                <w:sz w:val="15"/>
              </w:rPr>
            </w:pPr>
            <w:r w:rsidRPr="00BD1846">
              <w:rPr>
                <w:rFonts w:hint="eastAsia"/>
                <w:sz w:val="15"/>
                <w:bdr w:val="single" w:sz="4" w:space="0" w:color="auto"/>
              </w:rPr>
              <w:t>障害児</w:t>
            </w:r>
            <w:r w:rsidRPr="00BD1846">
              <w:rPr>
                <w:rFonts w:hint="eastAsia"/>
                <w:sz w:val="15"/>
              </w:rPr>
              <w:t>基準</w:t>
            </w:r>
          </w:p>
          <w:p w14:paraId="57F5C40B" w14:textId="77777777" w:rsidR="00334CEC" w:rsidRPr="00BD1846" w:rsidRDefault="00A91F27">
            <w:pPr>
              <w:snapToGrid w:val="0"/>
              <w:spacing w:line="0" w:lineRule="atLeast"/>
              <w:rPr>
                <w:sz w:val="15"/>
              </w:rPr>
            </w:pPr>
            <w:r w:rsidRPr="00BD1846">
              <w:rPr>
                <w:rFonts w:ascii="ＭＳ ゴシック" w:eastAsia="ＭＳ ゴシック" w:hAnsi="ＭＳ ゴシック" w:hint="eastAsia"/>
                <w:sz w:val="15"/>
              </w:rPr>
              <w:t>第2条第7項</w:t>
            </w:r>
          </w:p>
          <w:p w14:paraId="0A6EC812" w14:textId="77777777" w:rsidR="00334CEC" w:rsidRDefault="00334CEC">
            <w:pPr>
              <w:snapToGrid w:val="0"/>
              <w:spacing w:line="0" w:lineRule="atLeast"/>
              <w:rPr>
                <w:color w:val="FF0000"/>
                <w:sz w:val="15"/>
              </w:rPr>
            </w:pPr>
          </w:p>
        </w:tc>
      </w:tr>
      <w:tr w:rsidR="00334CEC" w14:paraId="42B48587" w14:textId="77777777">
        <w:trPr>
          <w:trHeight w:val="454"/>
          <w:jc w:val="center"/>
        </w:trPr>
        <w:tc>
          <w:tcPr>
            <w:tcW w:w="9952"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A726C60" w14:textId="77777777" w:rsidR="00334CEC" w:rsidRDefault="00A91F27">
            <w:pPr>
              <w:snapToGrid w:val="0"/>
              <w:spacing w:line="0" w:lineRule="atLeast"/>
              <w:rPr>
                <w:b/>
                <w:sz w:val="24"/>
              </w:rPr>
            </w:pPr>
            <w:r>
              <w:rPr>
                <w:rFonts w:hint="eastAsia"/>
                <w:b/>
                <w:sz w:val="24"/>
              </w:rPr>
              <w:t>第２　基本方針</w:t>
            </w:r>
          </w:p>
        </w:tc>
      </w:tr>
      <w:tr w:rsidR="00334CEC" w14:paraId="3B3AAF42" w14:textId="77777777">
        <w:trPr>
          <w:trHeight w:val="603"/>
          <w:jc w:val="center"/>
        </w:trPr>
        <w:tc>
          <w:tcPr>
            <w:tcW w:w="1064" w:type="dxa"/>
            <w:vMerge w:val="restart"/>
            <w:tcBorders>
              <w:top w:val="single" w:sz="4" w:space="0" w:color="auto"/>
              <w:left w:val="single" w:sz="4" w:space="0" w:color="auto"/>
              <w:right w:val="single" w:sz="4" w:space="0" w:color="auto"/>
            </w:tcBorders>
          </w:tcPr>
          <w:p w14:paraId="2273600A" w14:textId="77777777" w:rsidR="00334CEC" w:rsidRDefault="00A91F27">
            <w:pPr>
              <w:snapToGrid w:val="0"/>
              <w:spacing w:line="0" w:lineRule="atLeast"/>
              <w:ind w:rightChars="-80" w:right="-168"/>
            </w:pPr>
            <w:r>
              <w:rPr>
                <w:rFonts w:hint="eastAsia"/>
              </w:rPr>
              <w:t>２－１</w:t>
            </w:r>
          </w:p>
          <w:p w14:paraId="3F382ADC" w14:textId="77777777" w:rsidR="00334CEC" w:rsidRDefault="00A91F27">
            <w:pPr>
              <w:snapToGrid w:val="0"/>
              <w:spacing w:line="0" w:lineRule="atLeast"/>
              <w:ind w:rightChars="-80" w:right="-168"/>
            </w:pPr>
            <w:r>
              <w:rPr>
                <w:rFonts w:hint="eastAsia"/>
              </w:rPr>
              <w:t>基本方針</w:t>
            </w:r>
          </w:p>
          <w:p w14:paraId="68D121D8" w14:textId="77777777" w:rsidR="00334CEC" w:rsidRDefault="00334CEC">
            <w:pPr>
              <w:snapToGrid w:val="0"/>
              <w:spacing w:line="0" w:lineRule="atLeast"/>
              <w:rPr>
                <w:sz w:val="20"/>
              </w:rPr>
            </w:pPr>
          </w:p>
          <w:p w14:paraId="3A0C5933" w14:textId="77777777" w:rsidR="00334CEC" w:rsidRDefault="00A91F27">
            <w:pPr>
              <w:snapToGrid w:val="0"/>
              <w:spacing w:line="0" w:lineRule="atLeast"/>
              <w:ind w:left="200" w:hangingChars="100" w:hanging="200"/>
              <w:rPr>
                <w:sz w:val="20"/>
              </w:rPr>
            </w:pPr>
            <w:r>
              <w:rPr>
                <w:rFonts w:hint="eastAsia"/>
                <w:sz w:val="20"/>
                <w:bdr w:val="single" w:sz="4" w:space="0" w:color="auto"/>
              </w:rPr>
              <w:t>計画</w:t>
            </w:r>
          </w:p>
          <w:p w14:paraId="06C6CB6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376DC88" w14:textId="77777777" w:rsidR="00334CEC" w:rsidRDefault="00A91F27">
            <w:pPr>
              <w:snapToGrid w:val="0"/>
              <w:spacing w:line="0" w:lineRule="atLeast"/>
              <w:ind w:left="210" w:hangingChars="100" w:hanging="210"/>
            </w:pPr>
            <w:r>
              <w:rPr>
                <w:rFonts w:hint="eastAsia"/>
              </w:rPr>
              <w:t>(1)　 計画相談支援の事業を、利用者の意思及び人格を尊重し、常に当該利用者等の立場に立って行っていますか。</w:t>
            </w:r>
          </w:p>
        </w:tc>
        <w:tc>
          <w:tcPr>
            <w:tcW w:w="848" w:type="dxa"/>
            <w:vMerge w:val="restart"/>
            <w:tcBorders>
              <w:left w:val="single" w:sz="4" w:space="0" w:color="000000"/>
              <w:right w:val="single" w:sz="4" w:space="0" w:color="000000"/>
            </w:tcBorders>
          </w:tcPr>
          <w:p w14:paraId="51F70F44" w14:textId="77777777" w:rsidR="00334CEC" w:rsidRDefault="00A91F27">
            <w:pPr>
              <w:jc w:val="left"/>
            </w:pPr>
            <w:r>
              <w:rPr>
                <w:rFonts w:hint="eastAsia"/>
              </w:rPr>
              <w:t>はい</w:t>
            </w:r>
          </w:p>
          <w:p w14:paraId="0E1196F2"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53D88353"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3432F6F2" w14:textId="77777777" w:rsidR="00334CEC" w:rsidRDefault="00A91F27">
            <w:pPr>
              <w:snapToGrid w:val="0"/>
              <w:spacing w:line="0" w:lineRule="atLeast"/>
              <w:rPr>
                <w:sz w:val="15"/>
              </w:rPr>
            </w:pPr>
            <w:r>
              <w:rPr>
                <w:rFonts w:ascii="ＭＳ ゴシック" w:eastAsia="ＭＳ ゴシック" w:hAnsi="ＭＳ ゴシック" w:hint="eastAsia"/>
                <w:sz w:val="15"/>
              </w:rPr>
              <w:t>第2条第1項</w:t>
            </w:r>
          </w:p>
          <w:p w14:paraId="22387C0E" w14:textId="77777777" w:rsidR="00334CEC" w:rsidRDefault="00334CEC">
            <w:pPr>
              <w:snapToGrid w:val="0"/>
              <w:spacing w:line="0" w:lineRule="atLeast"/>
              <w:rPr>
                <w:sz w:val="15"/>
              </w:rPr>
            </w:pPr>
          </w:p>
          <w:p w14:paraId="6BFBEC44" w14:textId="77777777" w:rsidR="00334CEC" w:rsidRDefault="00A91F27">
            <w:pPr>
              <w:snapToGrid w:val="0"/>
              <w:spacing w:line="0" w:lineRule="atLeast"/>
              <w:rPr>
                <w:sz w:val="15"/>
              </w:rPr>
            </w:pPr>
            <w:r>
              <w:rPr>
                <w:rFonts w:hint="eastAsia"/>
                <w:sz w:val="15"/>
              </w:rPr>
              <w:t>法第5条</w:t>
            </w:r>
          </w:p>
          <w:p w14:paraId="3AA3DBF9" w14:textId="77777777" w:rsidR="00334CEC" w:rsidRDefault="00A91F27">
            <w:pPr>
              <w:snapToGrid w:val="0"/>
              <w:spacing w:line="0" w:lineRule="atLeast"/>
              <w:rPr>
                <w:sz w:val="15"/>
              </w:rPr>
            </w:pPr>
            <w:r>
              <w:rPr>
                <w:rFonts w:hint="eastAsia"/>
                <w:sz w:val="15"/>
              </w:rPr>
              <w:t>第22項・第23項</w:t>
            </w:r>
          </w:p>
        </w:tc>
      </w:tr>
      <w:tr w:rsidR="00334CEC" w14:paraId="1C697484" w14:textId="77777777">
        <w:trPr>
          <w:trHeight w:val="170"/>
          <w:jc w:val="center"/>
        </w:trPr>
        <w:tc>
          <w:tcPr>
            <w:tcW w:w="1064" w:type="dxa"/>
            <w:vMerge/>
            <w:tcBorders>
              <w:left w:val="single" w:sz="4" w:space="0" w:color="auto"/>
              <w:right w:val="single" w:sz="4" w:space="0" w:color="auto"/>
            </w:tcBorders>
          </w:tcPr>
          <w:p w14:paraId="55623B9C"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auto"/>
            </w:tcBorders>
          </w:tcPr>
          <w:p w14:paraId="3495B833" w14:textId="77777777" w:rsidR="00334CEC" w:rsidRDefault="00A91F27">
            <w:pPr>
              <w:snapToGrid w:val="0"/>
              <w:spacing w:line="0" w:lineRule="atLeast"/>
              <w:ind w:left="210" w:hangingChars="100" w:hanging="210"/>
            </w:pPr>
            <w:r>
              <w:rPr>
                <w:rFonts w:hint="eastAsia"/>
              </w:rPr>
              <w:t>※　計画相談支援とは、「サービス利用支援」及び「継続サービス利用支援」をいい、</w:t>
            </w:r>
          </w:p>
          <w:p w14:paraId="6EC83EE9" w14:textId="77777777" w:rsidR="00334CEC" w:rsidRDefault="00A91F27">
            <w:pPr>
              <w:snapToGrid w:val="0"/>
              <w:spacing w:line="0" w:lineRule="atLeast"/>
              <w:ind w:leftChars="100" w:left="420" w:hangingChars="100" w:hanging="210"/>
            </w:pPr>
            <w:r>
              <w:rPr>
                <w:rFonts w:hint="eastAsia"/>
              </w:rPr>
              <w:t>①　「サービス利用支援」とは、サービスの申請等に係る障害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w:t>
            </w:r>
            <w:r>
              <w:rPr>
                <w:rFonts w:hint="eastAsia"/>
              </w:rPr>
              <w:lastRenderedPageBreak/>
              <w:t>の他の便宜を供与するとともに、サービス等利用計画を作成することをいいます。</w:t>
            </w:r>
          </w:p>
          <w:p w14:paraId="13226E4D" w14:textId="77777777" w:rsidR="00334CEC" w:rsidRDefault="00A91F27">
            <w:pPr>
              <w:snapToGrid w:val="0"/>
              <w:spacing w:line="0" w:lineRule="atLeast"/>
              <w:ind w:left="420" w:hangingChars="200" w:hanging="420"/>
            </w:pPr>
            <w:r>
              <w:rPr>
                <w:rFonts w:hint="eastAsia"/>
              </w:rPr>
              <w:t xml:space="preserve">　②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p w14:paraId="2AEE4AFA" w14:textId="77777777" w:rsidR="00334CEC" w:rsidRDefault="00334CEC">
            <w:pPr>
              <w:snapToGrid w:val="0"/>
              <w:spacing w:line="0" w:lineRule="atLeast"/>
              <w:ind w:left="420" w:hangingChars="200" w:hanging="420"/>
            </w:pPr>
          </w:p>
        </w:tc>
        <w:tc>
          <w:tcPr>
            <w:tcW w:w="848" w:type="dxa"/>
            <w:vMerge/>
            <w:tcBorders>
              <w:left w:val="single" w:sz="4" w:space="0" w:color="000000"/>
              <w:right w:val="single" w:sz="4" w:space="0" w:color="000000"/>
            </w:tcBorders>
          </w:tcPr>
          <w:p w14:paraId="12BF2BD8" w14:textId="77777777" w:rsidR="00334CEC" w:rsidRDefault="00334CEC">
            <w:pPr>
              <w:snapToGrid w:val="0"/>
              <w:spacing w:line="0" w:lineRule="atLeast"/>
            </w:pPr>
          </w:p>
        </w:tc>
        <w:tc>
          <w:tcPr>
            <w:tcW w:w="1591" w:type="dxa"/>
            <w:vMerge/>
            <w:tcBorders>
              <w:left w:val="single" w:sz="4" w:space="0" w:color="auto"/>
              <w:bottom w:val="single" w:sz="4" w:space="0" w:color="auto"/>
              <w:right w:val="single" w:sz="4" w:space="0" w:color="auto"/>
            </w:tcBorders>
          </w:tcPr>
          <w:p w14:paraId="4B01BAD6" w14:textId="77777777" w:rsidR="00334CEC" w:rsidRDefault="00334CEC">
            <w:pPr>
              <w:snapToGrid w:val="0"/>
              <w:spacing w:line="0" w:lineRule="atLeast"/>
              <w:ind w:leftChars="100" w:left="210"/>
              <w:rPr>
                <w:sz w:val="15"/>
              </w:rPr>
            </w:pPr>
          </w:p>
        </w:tc>
      </w:tr>
      <w:tr w:rsidR="00334CEC" w14:paraId="72C107FE" w14:textId="77777777">
        <w:trPr>
          <w:trHeight w:val="602"/>
          <w:jc w:val="center"/>
        </w:trPr>
        <w:tc>
          <w:tcPr>
            <w:tcW w:w="1064" w:type="dxa"/>
            <w:vMerge/>
            <w:tcBorders>
              <w:left w:val="single" w:sz="4" w:space="0" w:color="auto"/>
              <w:right w:val="single" w:sz="4" w:space="0" w:color="auto"/>
            </w:tcBorders>
          </w:tcPr>
          <w:p w14:paraId="14A7BE74"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auto"/>
            </w:tcBorders>
          </w:tcPr>
          <w:p w14:paraId="02421B19" w14:textId="77777777" w:rsidR="00334CEC" w:rsidRDefault="00A91F27">
            <w:pPr>
              <w:snapToGrid w:val="0"/>
              <w:spacing w:line="0" w:lineRule="atLeast"/>
              <w:ind w:left="210" w:hangingChars="100" w:hanging="210"/>
            </w:pPr>
            <w:r>
              <w:rPr>
                <w:rFonts w:hint="eastAsia"/>
              </w:rPr>
              <w:t>(2)　利用者が自立した日常生活又は社会生活を営むことができるように配慮して計画相談支援の事業を行っていますか。</w:t>
            </w:r>
          </w:p>
          <w:p w14:paraId="3D162EFA" w14:textId="77777777" w:rsidR="00334CEC" w:rsidRDefault="00334CEC">
            <w:pPr>
              <w:snapToGrid w:val="0"/>
              <w:spacing w:line="0" w:lineRule="atLeast"/>
              <w:ind w:left="210" w:hangingChars="100" w:hanging="210"/>
            </w:pPr>
          </w:p>
        </w:tc>
        <w:tc>
          <w:tcPr>
            <w:tcW w:w="848" w:type="dxa"/>
            <w:tcBorders>
              <w:left w:val="single" w:sz="4" w:space="0" w:color="000000"/>
              <w:right w:val="single" w:sz="4" w:space="0" w:color="000000"/>
            </w:tcBorders>
          </w:tcPr>
          <w:p w14:paraId="1714FCB3" w14:textId="77777777" w:rsidR="00334CEC" w:rsidRDefault="00A91F27">
            <w:pPr>
              <w:jc w:val="left"/>
            </w:pPr>
            <w:r>
              <w:rPr>
                <w:rFonts w:hint="eastAsia"/>
              </w:rPr>
              <w:t>はい</w:t>
            </w:r>
          </w:p>
          <w:p w14:paraId="1B2F1B46"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9360167"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27E0B65E" w14:textId="77777777" w:rsidR="00334CEC" w:rsidRDefault="00A91F27">
            <w:pPr>
              <w:snapToGrid w:val="0"/>
              <w:spacing w:line="0" w:lineRule="atLeast"/>
              <w:rPr>
                <w:sz w:val="15"/>
              </w:rPr>
            </w:pPr>
            <w:r>
              <w:rPr>
                <w:rFonts w:hint="eastAsia"/>
                <w:sz w:val="15"/>
              </w:rPr>
              <w:t>第2条第2項</w:t>
            </w:r>
          </w:p>
        </w:tc>
      </w:tr>
      <w:tr w:rsidR="00334CEC" w14:paraId="1EBEFBEE" w14:textId="77777777">
        <w:trPr>
          <w:trHeight w:val="210"/>
          <w:jc w:val="center"/>
        </w:trPr>
        <w:tc>
          <w:tcPr>
            <w:tcW w:w="1064" w:type="dxa"/>
            <w:vMerge/>
            <w:tcBorders>
              <w:left w:val="single" w:sz="4" w:space="0" w:color="auto"/>
              <w:right w:val="single" w:sz="4" w:space="0" w:color="auto"/>
            </w:tcBorders>
          </w:tcPr>
          <w:p w14:paraId="725C7EED"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617E3A6A" w14:textId="77777777" w:rsidR="00334CEC" w:rsidRDefault="00A91F27">
            <w:pPr>
              <w:snapToGrid w:val="0"/>
              <w:spacing w:line="0" w:lineRule="atLeast"/>
              <w:ind w:left="210" w:hangingChars="100" w:hanging="210"/>
            </w:pPr>
            <w:r>
              <w:rPr>
                <w:rFonts w:hint="eastAsia"/>
              </w:rPr>
              <w:t>(3)　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計画相談支援の事業を行っていますか。</w:t>
            </w:r>
          </w:p>
          <w:p w14:paraId="4293D923" w14:textId="77777777" w:rsidR="00334CEC" w:rsidRDefault="00334CEC">
            <w:pPr>
              <w:snapToGrid w:val="0"/>
              <w:spacing w:line="0" w:lineRule="atLeast"/>
              <w:ind w:left="210" w:hangingChars="100" w:hanging="210"/>
            </w:pPr>
          </w:p>
        </w:tc>
        <w:tc>
          <w:tcPr>
            <w:tcW w:w="848" w:type="dxa"/>
            <w:tcBorders>
              <w:left w:val="single" w:sz="4" w:space="0" w:color="000000"/>
              <w:right w:val="single" w:sz="4" w:space="0" w:color="000000"/>
            </w:tcBorders>
          </w:tcPr>
          <w:p w14:paraId="3CFDEB62" w14:textId="77777777" w:rsidR="00334CEC" w:rsidRDefault="00A91F27">
            <w:pPr>
              <w:jc w:val="left"/>
            </w:pPr>
            <w:r>
              <w:rPr>
                <w:rFonts w:hint="eastAsia"/>
              </w:rPr>
              <w:t>はい</w:t>
            </w:r>
          </w:p>
          <w:p w14:paraId="743BD601"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68DE88A"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7D1EB97D" w14:textId="77777777" w:rsidR="00334CEC" w:rsidRDefault="00A91F27">
            <w:pPr>
              <w:snapToGrid w:val="0"/>
              <w:spacing w:line="0" w:lineRule="atLeast"/>
              <w:rPr>
                <w:sz w:val="15"/>
              </w:rPr>
            </w:pPr>
            <w:r>
              <w:rPr>
                <w:rFonts w:hint="eastAsia"/>
                <w:sz w:val="15"/>
              </w:rPr>
              <w:t>第2条第3項</w:t>
            </w:r>
          </w:p>
        </w:tc>
      </w:tr>
      <w:tr w:rsidR="00334CEC" w14:paraId="7DA4747A" w14:textId="77777777">
        <w:trPr>
          <w:trHeight w:val="838"/>
          <w:jc w:val="center"/>
        </w:trPr>
        <w:tc>
          <w:tcPr>
            <w:tcW w:w="1064" w:type="dxa"/>
            <w:vMerge/>
            <w:tcBorders>
              <w:left w:val="single" w:sz="4" w:space="0" w:color="auto"/>
              <w:right w:val="single" w:sz="4" w:space="0" w:color="auto"/>
            </w:tcBorders>
          </w:tcPr>
          <w:p w14:paraId="1FD39555"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13149661" w14:textId="77777777" w:rsidR="00334CEC" w:rsidRDefault="00A91F27">
            <w:pPr>
              <w:snapToGrid w:val="0"/>
              <w:spacing w:line="0" w:lineRule="atLeast"/>
              <w:ind w:left="210" w:hangingChars="100" w:hanging="210"/>
            </w:pPr>
            <w:r>
              <w:rPr>
                <w:rFonts w:hint="eastAsia"/>
              </w:rPr>
              <w:t>(4)　利用者等に提供される福祉サービス等が特定の種類又は特定の障害福祉サービス事業を行う者に不当に偏ることのないよう、公正中立に行われるものとなっていますか。</w:t>
            </w:r>
          </w:p>
          <w:p w14:paraId="17D9B912" w14:textId="77777777" w:rsidR="00334CEC" w:rsidRDefault="00334CEC">
            <w:pPr>
              <w:snapToGrid w:val="0"/>
              <w:spacing w:line="0" w:lineRule="atLeast"/>
              <w:ind w:left="210" w:hangingChars="100" w:hanging="210"/>
            </w:pPr>
          </w:p>
        </w:tc>
        <w:tc>
          <w:tcPr>
            <w:tcW w:w="848" w:type="dxa"/>
            <w:tcBorders>
              <w:left w:val="single" w:sz="4" w:space="0" w:color="000000"/>
              <w:right w:val="single" w:sz="4" w:space="0" w:color="000000"/>
            </w:tcBorders>
          </w:tcPr>
          <w:p w14:paraId="169D9300" w14:textId="77777777" w:rsidR="00334CEC" w:rsidRDefault="00A91F27">
            <w:pPr>
              <w:jc w:val="left"/>
            </w:pPr>
            <w:r>
              <w:rPr>
                <w:rFonts w:hint="eastAsia"/>
              </w:rPr>
              <w:t>はい</w:t>
            </w:r>
          </w:p>
          <w:p w14:paraId="361D27F7"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792F4B7"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7BC2DCFB" w14:textId="77777777" w:rsidR="00334CEC" w:rsidRDefault="00A91F27">
            <w:pPr>
              <w:snapToGrid w:val="0"/>
              <w:spacing w:line="0" w:lineRule="atLeast"/>
              <w:rPr>
                <w:sz w:val="15"/>
              </w:rPr>
            </w:pPr>
            <w:r>
              <w:rPr>
                <w:rFonts w:hint="eastAsia"/>
                <w:sz w:val="15"/>
              </w:rPr>
              <w:t>第2条第4項</w:t>
            </w:r>
          </w:p>
        </w:tc>
      </w:tr>
      <w:tr w:rsidR="00334CEC" w14:paraId="74B2023E" w14:textId="77777777">
        <w:trPr>
          <w:trHeight w:val="290"/>
          <w:jc w:val="center"/>
        </w:trPr>
        <w:tc>
          <w:tcPr>
            <w:tcW w:w="1064" w:type="dxa"/>
            <w:vMerge/>
            <w:tcBorders>
              <w:left w:val="single" w:sz="4" w:space="0" w:color="auto"/>
              <w:right w:val="single" w:sz="4" w:space="0" w:color="auto"/>
            </w:tcBorders>
          </w:tcPr>
          <w:p w14:paraId="291570B8"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6921B2F" w14:textId="77777777" w:rsidR="00334CEC" w:rsidRDefault="00A91F27">
            <w:pPr>
              <w:snapToGrid w:val="0"/>
              <w:spacing w:line="0" w:lineRule="atLeast"/>
              <w:ind w:left="210" w:hangingChars="100" w:hanging="210"/>
            </w:pPr>
            <w:r>
              <w:rPr>
                <w:rFonts w:hint="eastAsia"/>
              </w:rPr>
              <w:t>(5)　市町、障害福祉サービス事業を行う者、居宅介護支援事業者、介護予防支援事業者その他の関係者との連携を図り、地域において必要な社会資源の改善及び開発に努めていますか。</w:t>
            </w:r>
          </w:p>
          <w:p w14:paraId="1E29B9D6" w14:textId="77777777" w:rsidR="00334CEC" w:rsidRDefault="00334CEC">
            <w:pPr>
              <w:snapToGrid w:val="0"/>
              <w:spacing w:line="0" w:lineRule="atLeast"/>
              <w:ind w:left="210" w:hangingChars="100" w:hanging="210"/>
            </w:pPr>
          </w:p>
        </w:tc>
        <w:tc>
          <w:tcPr>
            <w:tcW w:w="848" w:type="dxa"/>
            <w:tcBorders>
              <w:left w:val="single" w:sz="4" w:space="0" w:color="000000"/>
              <w:right w:val="single" w:sz="4" w:space="0" w:color="000000"/>
            </w:tcBorders>
          </w:tcPr>
          <w:p w14:paraId="41CAFF77" w14:textId="77777777" w:rsidR="00334CEC" w:rsidRDefault="00A91F27">
            <w:pPr>
              <w:jc w:val="left"/>
            </w:pPr>
            <w:r>
              <w:rPr>
                <w:rFonts w:hint="eastAsia"/>
              </w:rPr>
              <w:t>はい</w:t>
            </w:r>
          </w:p>
          <w:p w14:paraId="23B73EF7" w14:textId="77777777" w:rsidR="00334CEC" w:rsidRDefault="00A91F27">
            <w:pPr>
              <w:jc w:val="left"/>
            </w:pPr>
            <w:r>
              <w:rPr>
                <w:rFonts w:hint="eastAsia"/>
              </w:rPr>
              <w:t>いいえ</w:t>
            </w:r>
          </w:p>
        </w:tc>
        <w:tc>
          <w:tcPr>
            <w:tcW w:w="1591" w:type="dxa"/>
            <w:tcBorders>
              <w:top w:val="single" w:sz="4" w:space="0" w:color="auto"/>
              <w:left w:val="single" w:sz="4" w:space="0" w:color="auto"/>
              <w:right w:val="single" w:sz="4" w:space="0" w:color="auto"/>
            </w:tcBorders>
          </w:tcPr>
          <w:p w14:paraId="47F74F30"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75A5CCE2" w14:textId="77777777" w:rsidR="00334CEC" w:rsidRDefault="00A91F27">
            <w:pPr>
              <w:snapToGrid w:val="0"/>
              <w:spacing w:line="0" w:lineRule="atLeast"/>
              <w:rPr>
                <w:sz w:val="15"/>
              </w:rPr>
            </w:pPr>
            <w:r>
              <w:rPr>
                <w:rFonts w:hint="eastAsia"/>
                <w:sz w:val="15"/>
              </w:rPr>
              <w:t>第2条第5項</w:t>
            </w:r>
          </w:p>
        </w:tc>
      </w:tr>
      <w:tr w:rsidR="00334CEC" w14:paraId="07941FCC" w14:textId="77777777">
        <w:trPr>
          <w:trHeight w:val="460"/>
          <w:jc w:val="center"/>
        </w:trPr>
        <w:tc>
          <w:tcPr>
            <w:tcW w:w="1064" w:type="dxa"/>
            <w:vMerge/>
            <w:tcBorders>
              <w:left w:val="single" w:sz="4" w:space="0" w:color="auto"/>
              <w:bottom w:val="single" w:sz="4" w:space="0" w:color="auto"/>
              <w:right w:val="single" w:sz="4" w:space="0" w:color="auto"/>
            </w:tcBorders>
          </w:tcPr>
          <w:p w14:paraId="6C0D065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ABA6279" w14:textId="77777777" w:rsidR="00334CEC" w:rsidRDefault="00A91F27">
            <w:pPr>
              <w:snapToGrid w:val="0"/>
              <w:spacing w:line="0" w:lineRule="atLeast"/>
              <w:ind w:left="420" w:hangingChars="200" w:hanging="420"/>
            </w:pPr>
            <w:r>
              <w:rPr>
                <w:rFonts w:hint="eastAsia"/>
              </w:rPr>
              <w:t>(6)　自らその提供するサービスの評価を行い、常にその改善を図っていますか。</w:t>
            </w:r>
          </w:p>
          <w:p w14:paraId="6B608E73" w14:textId="77777777" w:rsidR="00334CEC" w:rsidRDefault="00334CEC">
            <w:pPr>
              <w:snapToGrid w:val="0"/>
              <w:spacing w:line="0" w:lineRule="atLeast"/>
              <w:ind w:left="420" w:hangingChars="200" w:hanging="420"/>
            </w:pPr>
          </w:p>
        </w:tc>
        <w:tc>
          <w:tcPr>
            <w:tcW w:w="848" w:type="dxa"/>
            <w:tcBorders>
              <w:left w:val="single" w:sz="4" w:space="0" w:color="000000"/>
              <w:right w:val="single" w:sz="4" w:space="0" w:color="000000"/>
            </w:tcBorders>
          </w:tcPr>
          <w:p w14:paraId="7245D174" w14:textId="77777777" w:rsidR="00334CEC" w:rsidRDefault="00A91F27">
            <w:pPr>
              <w:jc w:val="left"/>
            </w:pPr>
            <w:r>
              <w:rPr>
                <w:rFonts w:hint="eastAsia"/>
              </w:rPr>
              <w:t>はい</w:t>
            </w:r>
          </w:p>
          <w:p w14:paraId="7B813CC2"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804D4CA" w14:textId="77777777" w:rsidR="00334CEC" w:rsidRDefault="00A91F27">
            <w:pPr>
              <w:spacing w:line="0" w:lineRule="atLeast"/>
              <w:rPr>
                <w:sz w:val="15"/>
              </w:rPr>
            </w:pPr>
            <w:r>
              <w:rPr>
                <w:rFonts w:hint="eastAsia"/>
                <w:sz w:val="15"/>
                <w:bdr w:val="single" w:sz="4" w:space="0" w:color="auto"/>
              </w:rPr>
              <w:t>計画</w:t>
            </w:r>
            <w:r>
              <w:rPr>
                <w:rFonts w:hint="eastAsia"/>
                <w:sz w:val="15"/>
              </w:rPr>
              <w:t>基準</w:t>
            </w:r>
          </w:p>
          <w:p w14:paraId="5C641C07" w14:textId="77777777" w:rsidR="00334CEC" w:rsidRDefault="00A91F27">
            <w:pPr>
              <w:snapToGrid w:val="0"/>
              <w:spacing w:line="0" w:lineRule="atLeast"/>
              <w:rPr>
                <w:sz w:val="15"/>
              </w:rPr>
            </w:pPr>
            <w:r>
              <w:rPr>
                <w:rFonts w:hint="eastAsia"/>
                <w:sz w:val="15"/>
              </w:rPr>
              <w:t>第2条第6項</w:t>
            </w:r>
          </w:p>
        </w:tc>
      </w:tr>
      <w:tr w:rsidR="00334CEC" w14:paraId="5703603F" w14:textId="77777777">
        <w:trPr>
          <w:trHeight w:val="460"/>
          <w:jc w:val="center"/>
        </w:trPr>
        <w:tc>
          <w:tcPr>
            <w:tcW w:w="9952" w:type="dxa"/>
            <w:gridSpan w:val="6"/>
            <w:tcBorders>
              <w:left w:val="single" w:sz="4" w:space="0" w:color="auto"/>
              <w:bottom w:val="single" w:sz="4" w:space="0" w:color="auto"/>
              <w:right w:val="single" w:sz="4" w:space="0" w:color="auto"/>
            </w:tcBorders>
          </w:tcPr>
          <w:p w14:paraId="5894941F" w14:textId="77777777" w:rsidR="00334CEC" w:rsidRDefault="00A91F27">
            <w:pPr>
              <w:snapToGrid w:val="0"/>
              <w:spacing w:line="0" w:lineRule="atLeast"/>
              <w:rPr>
                <w:rFonts w:ascii="ＭＳ ゴシック" w:eastAsia="ＭＳ ゴシック" w:hAnsi="ＭＳ ゴシック"/>
                <w:sz w:val="15"/>
              </w:rPr>
            </w:pPr>
            <w:r>
              <w:rPr>
                <w:rFonts w:ascii="ＭＳ ゴシック" w:eastAsia="ＭＳ ゴシック" w:hAnsi="ＭＳ ゴシック" w:hint="eastAsia"/>
                <w:b/>
                <w:sz w:val="22"/>
              </w:rPr>
              <w:t>※</w:t>
            </w:r>
            <w:r>
              <w:rPr>
                <w:rFonts w:ascii="ＭＳ ゴシック" w:eastAsia="ＭＳ ゴシック" w:hAnsi="ＭＳ ゴシック" w:hint="eastAsia"/>
                <w:b/>
                <w:sz w:val="24"/>
              </w:rPr>
              <w:t>実施していないサービスまたは利用者がいない場合は、以下の２－２、２－３の自主点検表の記載不要です</w:t>
            </w:r>
          </w:p>
        </w:tc>
      </w:tr>
      <w:tr w:rsidR="00334CEC" w14:paraId="0B0F1564" w14:textId="77777777">
        <w:trPr>
          <w:trHeight w:val="1505"/>
          <w:jc w:val="center"/>
        </w:trPr>
        <w:tc>
          <w:tcPr>
            <w:tcW w:w="1064" w:type="dxa"/>
            <w:vMerge w:val="restart"/>
            <w:tcBorders>
              <w:top w:val="single" w:sz="4" w:space="0" w:color="auto"/>
              <w:left w:val="single" w:sz="4" w:space="0" w:color="auto"/>
              <w:bottom w:val="single" w:sz="4" w:space="0" w:color="auto"/>
              <w:right w:val="single" w:sz="4" w:space="0" w:color="auto"/>
            </w:tcBorders>
          </w:tcPr>
          <w:p w14:paraId="37903BCF" w14:textId="77777777" w:rsidR="00334CEC" w:rsidRDefault="00A91F27">
            <w:pPr>
              <w:snapToGrid w:val="0"/>
              <w:spacing w:line="0" w:lineRule="atLeast"/>
              <w:ind w:rightChars="-80" w:right="-168"/>
            </w:pPr>
            <w:r>
              <w:rPr>
                <w:rFonts w:hint="eastAsia"/>
              </w:rPr>
              <w:t>２－２</w:t>
            </w:r>
          </w:p>
          <w:p w14:paraId="335355C2" w14:textId="77777777" w:rsidR="00334CEC" w:rsidRDefault="00A91F27">
            <w:pPr>
              <w:snapToGrid w:val="0"/>
              <w:spacing w:line="0" w:lineRule="atLeast"/>
              <w:ind w:rightChars="-80" w:right="-168"/>
            </w:pPr>
            <w:r>
              <w:rPr>
                <w:rFonts w:hint="eastAsia"/>
              </w:rPr>
              <w:t>基本方針</w:t>
            </w:r>
          </w:p>
          <w:p w14:paraId="1F0DB9FD" w14:textId="77777777" w:rsidR="00334CEC" w:rsidRDefault="00334CEC">
            <w:pPr>
              <w:snapToGrid w:val="0"/>
              <w:spacing w:line="0" w:lineRule="atLeast"/>
              <w:rPr>
                <w:sz w:val="20"/>
              </w:rPr>
            </w:pPr>
          </w:p>
          <w:p w14:paraId="6CA4CF76" w14:textId="77777777" w:rsidR="00334CEC" w:rsidRDefault="00A91F27">
            <w:pPr>
              <w:spacing w:line="0" w:lineRule="atLeast"/>
              <w:ind w:left="200" w:hangingChars="100" w:hanging="200"/>
              <w:rPr>
                <w:sz w:val="20"/>
              </w:rPr>
            </w:pPr>
            <w:r>
              <w:rPr>
                <w:rFonts w:hint="eastAsia"/>
                <w:sz w:val="20"/>
                <w:bdr w:val="single" w:sz="4" w:space="0" w:color="auto"/>
              </w:rPr>
              <w:t>地域移行</w:t>
            </w:r>
          </w:p>
          <w:p w14:paraId="09B7D6AF" w14:textId="77777777" w:rsidR="00334CEC" w:rsidRDefault="00334CEC">
            <w:pPr>
              <w:snapToGrid w:val="0"/>
              <w:spacing w:line="0" w:lineRule="atLeast"/>
              <w:ind w:rightChars="-80" w:right="-168"/>
              <w:rPr>
                <w:sz w:val="19"/>
              </w:rPr>
            </w:pPr>
          </w:p>
          <w:p w14:paraId="6CB3B1F1"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44BE577F" w14:textId="77777777" w:rsidR="00334CEC" w:rsidRDefault="00A91F27">
            <w:pPr>
              <w:spacing w:line="0" w:lineRule="atLeast"/>
              <w:ind w:left="210" w:hangingChars="100" w:hanging="210"/>
            </w:pPr>
            <w:r>
              <w:rPr>
                <w:rFonts w:hint="eastAsia"/>
              </w:rPr>
              <w:t>(1)　地域移行支援の事業では、利用者が地域において自立した日常生活又は社会生活を営むことができるよう、当該利用者につき、住居の確保その他の地域における生活に移行するための活動に関する相談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848" w:type="dxa"/>
            <w:vMerge w:val="restart"/>
            <w:tcBorders>
              <w:left w:val="single" w:sz="4" w:space="0" w:color="000000"/>
              <w:right w:val="single" w:sz="4" w:space="0" w:color="000000"/>
            </w:tcBorders>
          </w:tcPr>
          <w:p w14:paraId="552F812C" w14:textId="77777777" w:rsidR="00334CEC" w:rsidRDefault="00A91F27">
            <w:pPr>
              <w:jc w:val="left"/>
            </w:pPr>
            <w:r>
              <w:rPr>
                <w:rFonts w:hint="eastAsia"/>
              </w:rPr>
              <w:t>はい</w:t>
            </w:r>
          </w:p>
          <w:p w14:paraId="1A7B4D41"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bottom w:val="single" w:sz="4" w:space="0" w:color="auto"/>
              <w:right w:val="single" w:sz="4" w:space="0" w:color="auto"/>
            </w:tcBorders>
          </w:tcPr>
          <w:p w14:paraId="074F690B"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C7D87D7" w14:textId="77777777" w:rsidR="00334CEC" w:rsidRDefault="00A91F27">
            <w:pPr>
              <w:spacing w:line="0" w:lineRule="atLeast"/>
              <w:rPr>
                <w:sz w:val="15"/>
              </w:rPr>
            </w:pPr>
            <w:r>
              <w:rPr>
                <w:rFonts w:hint="eastAsia"/>
                <w:sz w:val="15"/>
              </w:rPr>
              <w:t>第</w:t>
            </w:r>
            <w:r>
              <w:rPr>
                <w:sz w:val="15"/>
              </w:rPr>
              <w:t>2</w:t>
            </w:r>
            <w:r>
              <w:rPr>
                <w:rFonts w:hint="eastAsia"/>
                <w:sz w:val="15"/>
              </w:rPr>
              <w:t>条第</w:t>
            </w:r>
            <w:r>
              <w:rPr>
                <w:sz w:val="15"/>
              </w:rPr>
              <w:t>1</w:t>
            </w:r>
            <w:r>
              <w:rPr>
                <w:rFonts w:hint="eastAsia"/>
                <w:sz w:val="15"/>
              </w:rPr>
              <w:t>項</w:t>
            </w:r>
          </w:p>
          <w:p w14:paraId="46D10977" w14:textId="77777777" w:rsidR="00334CEC" w:rsidRDefault="00334CEC">
            <w:pPr>
              <w:spacing w:line="0" w:lineRule="atLeast"/>
              <w:rPr>
                <w:sz w:val="15"/>
              </w:rPr>
            </w:pPr>
          </w:p>
          <w:p w14:paraId="5C64E336" w14:textId="77777777" w:rsidR="00334CEC" w:rsidRDefault="00334CEC">
            <w:pPr>
              <w:spacing w:line="0" w:lineRule="atLeast"/>
              <w:rPr>
                <w:sz w:val="15"/>
              </w:rPr>
            </w:pPr>
          </w:p>
          <w:p w14:paraId="256D6550" w14:textId="77777777" w:rsidR="00334CEC" w:rsidRDefault="00334CEC">
            <w:pPr>
              <w:spacing w:line="0" w:lineRule="atLeast"/>
              <w:rPr>
                <w:sz w:val="15"/>
              </w:rPr>
            </w:pPr>
          </w:p>
          <w:p w14:paraId="70D4679B" w14:textId="77777777" w:rsidR="00334CEC" w:rsidRDefault="00334CEC">
            <w:pPr>
              <w:spacing w:line="0" w:lineRule="atLeast"/>
              <w:rPr>
                <w:sz w:val="15"/>
              </w:rPr>
            </w:pPr>
          </w:p>
          <w:p w14:paraId="1F979255" w14:textId="77777777" w:rsidR="00334CEC" w:rsidRDefault="00334CEC">
            <w:pPr>
              <w:spacing w:line="0" w:lineRule="atLeast"/>
              <w:rPr>
                <w:sz w:val="15"/>
              </w:rPr>
            </w:pPr>
          </w:p>
          <w:p w14:paraId="14D58572" w14:textId="77777777" w:rsidR="00334CEC" w:rsidRDefault="00334CEC">
            <w:pPr>
              <w:spacing w:line="0" w:lineRule="atLeast"/>
              <w:rPr>
                <w:sz w:val="15"/>
              </w:rPr>
            </w:pPr>
          </w:p>
          <w:p w14:paraId="5E6D3397" w14:textId="77777777" w:rsidR="00334CEC" w:rsidRDefault="00A91F27">
            <w:pPr>
              <w:spacing w:line="0" w:lineRule="atLeast"/>
              <w:rPr>
                <w:sz w:val="15"/>
              </w:rPr>
            </w:pPr>
            <w:r>
              <w:rPr>
                <w:rFonts w:hint="eastAsia"/>
                <w:sz w:val="15"/>
              </w:rPr>
              <w:t>法第</w:t>
            </w:r>
            <w:r>
              <w:rPr>
                <w:sz w:val="15"/>
              </w:rPr>
              <w:t>5</w:t>
            </w:r>
            <w:r>
              <w:rPr>
                <w:rFonts w:hint="eastAsia"/>
                <w:sz w:val="15"/>
              </w:rPr>
              <w:t>条</w:t>
            </w:r>
          </w:p>
          <w:p w14:paraId="1E610525" w14:textId="77777777" w:rsidR="00334CEC" w:rsidRDefault="00A91F27">
            <w:pPr>
              <w:spacing w:line="0" w:lineRule="atLeast"/>
              <w:rPr>
                <w:sz w:val="15"/>
              </w:rPr>
            </w:pPr>
            <w:r>
              <w:rPr>
                <w:rFonts w:hint="eastAsia"/>
                <w:sz w:val="15"/>
              </w:rPr>
              <w:t>第20項</w:t>
            </w:r>
          </w:p>
        </w:tc>
      </w:tr>
      <w:tr w:rsidR="00334CEC" w14:paraId="1F3C5179" w14:textId="77777777">
        <w:trPr>
          <w:jc w:val="center"/>
        </w:trPr>
        <w:tc>
          <w:tcPr>
            <w:tcW w:w="1064" w:type="dxa"/>
            <w:vMerge/>
            <w:tcBorders>
              <w:top w:val="single" w:sz="4" w:space="0" w:color="auto"/>
              <w:left w:val="single" w:sz="4" w:space="0" w:color="auto"/>
              <w:bottom w:val="single" w:sz="4" w:space="0" w:color="auto"/>
              <w:right w:val="single" w:sz="4" w:space="0" w:color="auto"/>
            </w:tcBorders>
          </w:tcPr>
          <w:p w14:paraId="5CB4529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0CD1BD68" w14:textId="77777777" w:rsidR="00334CEC" w:rsidRDefault="00A91F27">
            <w:pPr>
              <w:spacing w:line="0" w:lineRule="atLeast"/>
              <w:ind w:left="210" w:hangingChars="100" w:hanging="210"/>
            </w:pPr>
            <w:r>
              <w:rPr>
                <w:rFonts w:hint="eastAsia"/>
              </w:rPr>
              <w:t>※　地域移行支援とは、障害者支援施設等に入所している障害者又は精神科病院（精神科病院以外の病院で精神病室が設けられているものを含む。）に入院している精神障害者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p w14:paraId="655C01FD"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15C5447E" w14:textId="77777777" w:rsidR="00334CEC" w:rsidRDefault="00334CEC">
            <w:pPr>
              <w:snapToGrid w:val="0"/>
              <w:spacing w:line="0" w:lineRule="atLeast"/>
            </w:pPr>
          </w:p>
        </w:tc>
        <w:tc>
          <w:tcPr>
            <w:tcW w:w="1591" w:type="dxa"/>
            <w:vMerge/>
            <w:tcBorders>
              <w:top w:val="single" w:sz="4" w:space="0" w:color="auto"/>
              <w:left w:val="single" w:sz="4" w:space="0" w:color="auto"/>
              <w:bottom w:val="single" w:sz="4" w:space="0" w:color="auto"/>
              <w:right w:val="single" w:sz="4" w:space="0" w:color="auto"/>
            </w:tcBorders>
          </w:tcPr>
          <w:p w14:paraId="4BE159BC" w14:textId="77777777" w:rsidR="00334CEC" w:rsidRDefault="00334CEC">
            <w:pPr>
              <w:snapToGrid w:val="0"/>
              <w:spacing w:line="0" w:lineRule="atLeast"/>
              <w:rPr>
                <w:sz w:val="15"/>
              </w:rPr>
            </w:pPr>
          </w:p>
        </w:tc>
      </w:tr>
      <w:tr w:rsidR="00334CEC" w14:paraId="2540D198" w14:textId="77777777">
        <w:trPr>
          <w:trHeight w:val="210"/>
          <w:jc w:val="center"/>
        </w:trPr>
        <w:tc>
          <w:tcPr>
            <w:tcW w:w="1064" w:type="dxa"/>
            <w:vMerge/>
            <w:tcBorders>
              <w:top w:val="single" w:sz="4" w:space="0" w:color="auto"/>
              <w:left w:val="single" w:sz="4" w:space="0" w:color="auto"/>
              <w:bottom w:val="single" w:sz="4" w:space="0" w:color="auto"/>
              <w:right w:val="single" w:sz="4" w:space="0" w:color="auto"/>
            </w:tcBorders>
          </w:tcPr>
          <w:p w14:paraId="680E5011"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08229676" w14:textId="77777777" w:rsidR="00334CEC" w:rsidRDefault="00A91F27">
            <w:pPr>
              <w:spacing w:line="0" w:lineRule="atLeast"/>
              <w:ind w:left="210" w:hangingChars="100" w:hanging="210"/>
            </w:pPr>
            <w:r>
              <w:t>(2)</w:t>
            </w:r>
            <w:r>
              <w:rPr>
                <w:rFonts w:hint="eastAsia"/>
              </w:rPr>
              <w:t xml:space="preserve">　利用者の意思及び人格を尊重し、常に当該利用者の立場に立って地域移行支援の事業を行っていますか。</w:t>
            </w:r>
          </w:p>
          <w:p w14:paraId="31F2F121"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501944AC" w14:textId="77777777" w:rsidR="00334CEC" w:rsidRDefault="00A91F27">
            <w:pPr>
              <w:jc w:val="left"/>
            </w:pPr>
            <w:r>
              <w:rPr>
                <w:rFonts w:hint="eastAsia"/>
              </w:rPr>
              <w:t>はい</w:t>
            </w:r>
          </w:p>
          <w:p w14:paraId="746C5179"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A7E8ABC"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639D5132" w14:textId="77777777" w:rsidR="00334CEC" w:rsidRDefault="00A91F27">
            <w:pPr>
              <w:spacing w:line="0" w:lineRule="atLeast"/>
              <w:rPr>
                <w:sz w:val="15"/>
              </w:rPr>
            </w:pPr>
            <w:r>
              <w:rPr>
                <w:rFonts w:hint="eastAsia"/>
                <w:sz w:val="15"/>
              </w:rPr>
              <w:t>第</w:t>
            </w:r>
            <w:r>
              <w:rPr>
                <w:sz w:val="15"/>
              </w:rPr>
              <w:t>2</w:t>
            </w:r>
            <w:r>
              <w:rPr>
                <w:rFonts w:hint="eastAsia"/>
                <w:sz w:val="15"/>
              </w:rPr>
              <w:t>条第</w:t>
            </w:r>
            <w:r>
              <w:rPr>
                <w:sz w:val="15"/>
              </w:rPr>
              <w:t>2</w:t>
            </w:r>
            <w:r>
              <w:rPr>
                <w:rFonts w:hint="eastAsia"/>
                <w:sz w:val="15"/>
              </w:rPr>
              <w:t>項</w:t>
            </w:r>
          </w:p>
        </w:tc>
      </w:tr>
      <w:tr w:rsidR="00334CEC" w14:paraId="50D52092" w14:textId="77777777">
        <w:trPr>
          <w:trHeight w:val="690"/>
          <w:jc w:val="center"/>
        </w:trPr>
        <w:tc>
          <w:tcPr>
            <w:tcW w:w="1064" w:type="dxa"/>
            <w:vMerge/>
            <w:tcBorders>
              <w:top w:val="single" w:sz="4" w:space="0" w:color="auto"/>
              <w:left w:val="single" w:sz="4" w:space="0" w:color="auto"/>
              <w:bottom w:val="single" w:sz="4" w:space="0" w:color="auto"/>
              <w:right w:val="single" w:sz="4" w:space="0" w:color="auto"/>
            </w:tcBorders>
          </w:tcPr>
          <w:p w14:paraId="42B5734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615754A" w14:textId="77777777" w:rsidR="00334CEC" w:rsidRDefault="00A91F27">
            <w:pPr>
              <w:spacing w:line="0" w:lineRule="atLeast"/>
              <w:ind w:left="210" w:hangingChars="100" w:hanging="210"/>
            </w:pPr>
            <w:r>
              <w:t>(3)</w:t>
            </w:r>
            <w:r>
              <w:rPr>
                <w:rFonts w:hint="eastAsia"/>
              </w:rPr>
              <w:t xml:space="preserve">　自らその提供するサービスの評価を行い、常にその改善を図っていますか。</w:t>
            </w:r>
          </w:p>
        </w:tc>
        <w:tc>
          <w:tcPr>
            <w:tcW w:w="848" w:type="dxa"/>
            <w:tcBorders>
              <w:left w:val="single" w:sz="4" w:space="0" w:color="000000"/>
              <w:right w:val="single" w:sz="4" w:space="0" w:color="000000"/>
            </w:tcBorders>
          </w:tcPr>
          <w:p w14:paraId="40417EAF" w14:textId="77777777" w:rsidR="00334CEC" w:rsidRDefault="00A91F27">
            <w:pPr>
              <w:jc w:val="left"/>
            </w:pPr>
            <w:r>
              <w:rPr>
                <w:rFonts w:hint="eastAsia"/>
              </w:rPr>
              <w:t>はい</w:t>
            </w:r>
          </w:p>
          <w:p w14:paraId="2BA5E182"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5C8FB37"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A5A2F4A" w14:textId="77777777" w:rsidR="00334CEC" w:rsidRDefault="00A91F27">
            <w:pPr>
              <w:spacing w:line="0" w:lineRule="atLeast"/>
              <w:rPr>
                <w:sz w:val="15"/>
              </w:rPr>
            </w:pPr>
            <w:r>
              <w:rPr>
                <w:rFonts w:hint="eastAsia"/>
                <w:sz w:val="15"/>
              </w:rPr>
              <w:t>第</w:t>
            </w:r>
            <w:r>
              <w:rPr>
                <w:sz w:val="15"/>
              </w:rPr>
              <w:t>2</w:t>
            </w:r>
            <w:r>
              <w:rPr>
                <w:rFonts w:hint="eastAsia"/>
                <w:sz w:val="15"/>
              </w:rPr>
              <w:t>条第</w:t>
            </w:r>
            <w:r>
              <w:rPr>
                <w:sz w:val="15"/>
              </w:rPr>
              <w:t>3</w:t>
            </w:r>
            <w:r>
              <w:rPr>
                <w:rFonts w:hint="eastAsia"/>
                <w:sz w:val="15"/>
              </w:rPr>
              <w:t>項</w:t>
            </w:r>
          </w:p>
        </w:tc>
      </w:tr>
      <w:tr w:rsidR="00334CEC" w14:paraId="35E4D13F" w14:textId="77777777">
        <w:trPr>
          <w:trHeight w:val="492"/>
          <w:jc w:val="center"/>
        </w:trPr>
        <w:tc>
          <w:tcPr>
            <w:tcW w:w="1064" w:type="dxa"/>
            <w:vMerge/>
            <w:tcBorders>
              <w:top w:val="single" w:sz="4" w:space="0" w:color="auto"/>
              <w:left w:val="single" w:sz="4" w:space="0" w:color="auto"/>
              <w:bottom w:val="single" w:sz="4" w:space="0" w:color="auto"/>
              <w:right w:val="single" w:sz="4" w:space="0" w:color="auto"/>
            </w:tcBorders>
          </w:tcPr>
          <w:p w14:paraId="1B4F501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CC04E08" w14:textId="77777777" w:rsidR="00334CEC" w:rsidRDefault="00A91F27">
            <w:pPr>
              <w:spacing w:line="0" w:lineRule="atLeast"/>
              <w:ind w:left="210" w:hangingChars="100" w:hanging="210"/>
            </w:pPr>
            <w:r>
              <w:rPr>
                <w:rFonts w:hint="eastAsia"/>
              </w:rPr>
              <w:t>(4)　利用者の人権擁護、虐待防止等のため、必要な体制の整備を行うとともに。その従事者に対し、研修を実施する等の措置を講じていますか。</w:t>
            </w:r>
          </w:p>
          <w:p w14:paraId="087E7448" w14:textId="77777777" w:rsidR="00334CEC" w:rsidRDefault="00334CEC">
            <w:pPr>
              <w:spacing w:line="0" w:lineRule="atLeast"/>
            </w:pPr>
          </w:p>
        </w:tc>
        <w:tc>
          <w:tcPr>
            <w:tcW w:w="848" w:type="dxa"/>
            <w:tcBorders>
              <w:left w:val="single" w:sz="4" w:space="0" w:color="000000"/>
              <w:right w:val="single" w:sz="4" w:space="0" w:color="000000"/>
            </w:tcBorders>
          </w:tcPr>
          <w:p w14:paraId="763FACCB" w14:textId="77777777" w:rsidR="00334CEC" w:rsidRDefault="00A91F27">
            <w:pPr>
              <w:jc w:val="left"/>
            </w:pPr>
            <w:r>
              <w:rPr>
                <w:rFonts w:hint="eastAsia"/>
              </w:rPr>
              <w:t>はい</w:t>
            </w:r>
          </w:p>
          <w:p w14:paraId="03D4E242"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8F8B0DB"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7A581DA" w14:textId="77777777" w:rsidR="00334CEC" w:rsidRDefault="00A91F27">
            <w:pPr>
              <w:spacing w:line="0" w:lineRule="atLeast"/>
              <w:rPr>
                <w:sz w:val="15"/>
              </w:rPr>
            </w:pPr>
            <w:r>
              <w:rPr>
                <w:rFonts w:hint="eastAsia"/>
                <w:sz w:val="15"/>
              </w:rPr>
              <w:t>第</w:t>
            </w:r>
            <w:r>
              <w:rPr>
                <w:sz w:val="15"/>
              </w:rPr>
              <w:t>2</w:t>
            </w:r>
            <w:r>
              <w:rPr>
                <w:rFonts w:hint="eastAsia"/>
                <w:sz w:val="15"/>
              </w:rPr>
              <w:t>条第4項</w:t>
            </w:r>
          </w:p>
          <w:p w14:paraId="437335D4" w14:textId="77777777" w:rsidR="00334CEC" w:rsidRDefault="00A91F27">
            <w:pPr>
              <w:spacing w:line="0" w:lineRule="atLeast"/>
              <w:rPr>
                <w:sz w:val="15"/>
              </w:rPr>
            </w:pPr>
            <w:r>
              <w:rPr>
                <w:rFonts w:hint="eastAsia"/>
                <w:sz w:val="15"/>
              </w:rPr>
              <w:t>第39条第4項</w:t>
            </w:r>
          </w:p>
        </w:tc>
      </w:tr>
      <w:tr w:rsidR="00334CEC" w14:paraId="4BD2AE25" w14:textId="77777777">
        <w:trPr>
          <w:trHeight w:val="1771"/>
          <w:jc w:val="center"/>
        </w:trPr>
        <w:tc>
          <w:tcPr>
            <w:tcW w:w="1064" w:type="dxa"/>
            <w:vMerge w:val="restart"/>
            <w:tcBorders>
              <w:top w:val="single" w:sz="4" w:space="0" w:color="auto"/>
              <w:left w:val="single" w:sz="4" w:space="0" w:color="auto"/>
              <w:bottom w:val="single" w:sz="4" w:space="0" w:color="auto"/>
              <w:right w:val="single" w:sz="4" w:space="0" w:color="auto"/>
            </w:tcBorders>
          </w:tcPr>
          <w:p w14:paraId="263C1F73" w14:textId="77777777" w:rsidR="00334CEC" w:rsidRDefault="00A91F27">
            <w:pPr>
              <w:snapToGrid w:val="0"/>
              <w:spacing w:line="0" w:lineRule="atLeast"/>
              <w:ind w:rightChars="-80" w:right="-168"/>
            </w:pPr>
            <w:r>
              <w:rPr>
                <w:rFonts w:hint="eastAsia"/>
              </w:rPr>
              <w:lastRenderedPageBreak/>
              <w:t>２－３</w:t>
            </w:r>
          </w:p>
          <w:p w14:paraId="6B8F5624" w14:textId="77777777" w:rsidR="00334CEC" w:rsidRDefault="00A91F27">
            <w:pPr>
              <w:snapToGrid w:val="0"/>
              <w:spacing w:line="0" w:lineRule="atLeast"/>
              <w:ind w:rightChars="-80" w:right="-168"/>
            </w:pPr>
            <w:r>
              <w:rPr>
                <w:rFonts w:hint="eastAsia"/>
              </w:rPr>
              <w:t>基本方針</w:t>
            </w:r>
          </w:p>
          <w:p w14:paraId="74E89B56" w14:textId="77777777" w:rsidR="00334CEC" w:rsidRDefault="00334CEC">
            <w:pPr>
              <w:snapToGrid w:val="0"/>
              <w:spacing w:line="0" w:lineRule="atLeast"/>
              <w:rPr>
                <w:sz w:val="20"/>
              </w:rPr>
            </w:pPr>
          </w:p>
          <w:p w14:paraId="1A9C209D" w14:textId="77777777" w:rsidR="00334CEC" w:rsidRDefault="00A91F27">
            <w:pPr>
              <w:snapToGrid w:val="0"/>
              <w:spacing w:line="0" w:lineRule="atLeast"/>
              <w:ind w:rightChars="-80" w:right="-168"/>
              <w:rPr>
                <w:sz w:val="20"/>
              </w:rPr>
            </w:pPr>
            <w:r>
              <w:rPr>
                <w:rFonts w:hint="eastAsia"/>
                <w:sz w:val="20"/>
                <w:bdr w:val="single" w:sz="4" w:space="0" w:color="auto"/>
              </w:rPr>
              <w:t>地域定着</w:t>
            </w:r>
          </w:p>
          <w:p w14:paraId="729BEFF0"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6350C046" w14:textId="77777777" w:rsidR="00334CEC" w:rsidRDefault="00A91F27">
            <w:pPr>
              <w:spacing w:line="0" w:lineRule="atLeast"/>
              <w:ind w:left="210" w:hangingChars="100" w:hanging="210"/>
              <w:jc w:val="left"/>
            </w:pPr>
            <w:r>
              <w:t>(1)</w:t>
            </w:r>
            <w:r>
              <w:rPr>
                <w:rFonts w:hint="eastAsia"/>
              </w:rPr>
              <w:t xml:space="preserve">　地域定着支援の事業で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を、保健、医療、福祉、就労支援、教育等の関係機関との密接な連携の下で、当該利用者の意向、適性、障害の特性その他の状況及びその置かれている環境に応じて、適切に行っていますか。</w:t>
            </w:r>
          </w:p>
        </w:tc>
        <w:tc>
          <w:tcPr>
            <w:tcW w:w="848" w:type="dxa"/>
            <w:vMerge w:val="restart"/>
            <w:tcBorders>
              <w:left w:val="single" w:sz="4" w:space="0" w:color="000000"/>
              <w:right w:val="single" w:sz="4" w:space="0" w:color="000000"/>
            </w:tcBorders>
          </w:tcPr>
          <w:p w14:paraId="2BED2176" w14:textId="77777777" w:rsidR="00334CEC" w:rsidRDefault="00A91F27">
            <w:pPr>
              <w:jc w:val="left"/>
            </w:pPr>
            <w:r>
              <w:rPr>
                <w:rFonts w:hint="eastAsia"/>
              </w:rPr>
              <w:t>はい</w:t>
            </w:r>
          </w:p>
          <w:p w14:paraId="43297226"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bottom w:val="single" w:sz="4" w:space="0" w:color="auto"/>
              <w:right w:val="single" w:sz="4" w:space="0" w:color="auto"/>
            </w:tcBorders>
          </w:tcPr>
          <w:p w14:paraId="280D042E"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6663387" w14:textId="77777777" w:rsidR="00334CEC" w:rsidRDefault="00A91F27">
            <w:pPr>
              <w:spacing w:line="0" w:lineRule="atLeast"/>
              <w:jc w:val="left"/>
              <w:rPr>
                <w:sz w:val="15"/>
              </w:rPr>
            </w:pPr>
            <w:r>
              <w:rPr>
                <w:rFonts w:hint="eastAsia"/>
                <w:sz w:val="15"/>
              </w:rPr>
              <w:t>第</w:t>
            </w:r>
            <w:r>
              <w:rPr>
                <w:sz w:val="15"/>
              </w:rPr>
              <w:t>39</w:t>
            </w:r>
            <w:r>
              <w:rPr>
                <w:rFonts w:hint="eastAsia"/>
                <w:sz w:val="15"/>
              </w:rPr>
              <w:t>条</w:t>
            </w:r>
            <w:r>
              <w:rPr>
                <w:sz w:val="15"/>
              </w:rPr>
              <w:t>1</w:t>
            </w:r>
            <w:r>
              <w:rPr>
                <w:rFonts w:hint="eastAsia"/>
                <w:sz w:val="15"/>
              </w:rPr>
              <w:t>項</w:t>
            </w:r>
          </w:p>
          <w:p w14:paraId="69D37B36" w14:textId="77777777" w:rsidR="00334CEC" w:rsidRDefault="00334CEC">
            <w:pPr>
              <w:snapToGrid w:val="0"/>
              <w:spacing w:line="0" w:lineRule="atLeast"/>
              <w:rPr>
                <w:sz w:val="15"/>
              </w:rPr>
            </w:pPr>
          </w:p>
          <w:p w14:paraId="712AB728" w14:textId="77777777" w:rsidR="00334CEC" w:rsidRDefault="00334CEC">
            <w:pPr>
              <w:snapToGrid w:val="0"/>
              <w:spacing w:line="0" w:lineRule="atLeast"/>
              <w:rPr>
                <w:sz w:val="15"/>
              </w:rPr>
            </w:pPr>
          </w:p>
          <w:p w14:paraId="0EC172FE" w14:textId="77777777" w:rsidR="00334CEC" w:rsidRDefault="00334CEC">
            <w:pPr>
              <w:snapToGrid w:val="0"/>
              <w:spacing w:line="0" w:lineRule="atLeast"/>
              <w:rPr>
                <w:sz w:val="15"/>
              </w:rPr>
            </w:pPr>
          </w:p>
          <w:p w14:paraId="2E653EAF" w14:textId="77777777" w:rsidR="00334CEC" w:rsidRDefault="00334CEC">
            <w:pPr>
              <w:snapToGrid w:val="0"/>
              <w:spacing w:line="0" w:lineRule="atLeast"/>
              <w:rPr>
                <w:sz w:val="15"/>
              </w:rPr>
            </w:pPr>
          </w:p>
          <w:p w14:paraId="7D229331" w14:textId="77777777" w:rsidR="00334CEC" w:rsidRDefault="00334CEC">
            <w:pPr>
              <w:snapToGrid w:val="0"/>
              <w:spacing w:line="0" w:lineRule="atLeast"/>
              <w:rPr>
                <w:sz w:val="15"/>
              </w:rPr>
            </w:pPr>
          </w:p>
          <w:p w14:paraId="3275B3EA" w14:textId="77777777" w:rsidR="00334CEC" w:rsidRDefault="00334CEC">
            <w:pPr>
              <w:snapToGrid w:val="0"/>
              <w:spacing w:line="0" w:lineRule="atLeast"/>
              <w:rPr>
                <w:sz w:val="15"/>
              </w:rPr>
            </w:pPr>
          </w:p>
          <w:p w14:paraId="6883EE40" w14:textId="77777777" w:rsidR="00334CEC" w:rsidRDefault="00334CEC">
            <w:pPr>
              <w:snapToGrid w:val="0"/>
              <w:spacing w:line="0" w:lineRule="atLeast"/>
              <w:rPr>
                <w:sz w:val="15"/>
              </w:rPr>
            </w:pPr>
          </w:p>
          <w:p w14:paraId="2857E9B7" w14:textId="77777777" w:rsidR="00334CEC" w:rsidRDefault="00334CEC">
            <w:pPr>
              <w:snapToGrid w:val="0"/>
              <w:spacing w:line="0" w:lineRule="atLeast"/>
              <w:rPr>
                <w:sz w:val="15"/>
              </w:rPr>
            </w:pPr>
          </w:p>
          <w:p w14:paraId="4FADCA80" w14:textId="77777777" w:rsidR="00334CEC" w:rsidRDefault="00A91F27">
            <w:pPr>
              <w:spacing w:line="0" w:lineRule="atLeast"/>
              <w:jc w:val="left"/>
              <w:rPr>
                <w:sz w:val="15"/>
              </w:rPr>
            </w:pPr>
            <w:r>
              <w:rPr>
                <w:rFonts w:hint="eastAsia"/>
                <w:sz w:val="15"/>
              </w:rPr>
              <w:t>法第</w:t>
            </w:r>
            <w:r>
              <w:rPr>
                <w:sz w:val="15"/>
              </w:rPr>
              <w:t>5</w:t>
            </w:r>
            <w:r>
              <w:rPr>
                <w:rFonts w:hint="eastAsia"/>
                <w:sz w:val="15"/>
              </w:rPr>
              <w:t>条</w:t>
            </w:r>
          </w:p>
          <w:p w14:paraId="593E731B" w14:textId="77777777" w:rsidR="00334CEC" w:rsidRDefault="00A91F27">
            <w:pPr>
              <w:spacing w:line="0" w:lineRule="atLeast"/>
              <w:jc w:val="left"/>
              <w:rPr>
                <w:sz w:val="15"/>
              </w:rPr>
            </w:pPr>
            <w:r>
              <w:rPr>
                <w:rFonts w:hint="eastAsia"/>
                <w:sz w:val="15"/>
              </w:rPr>
              <w:t>第21項</w:t>
            </w:r>
          </w:p>
        </w:tc>
      </w:tr>
      <w:tr w:rsidR="00334CEC" w14:paraId="5B4756B4" w14:textId="77777777">
        <w:trPr>
          <w:trHeight w:val="210"/>
          <w:jc w:val="center"/>
        </w:trPr>
        <w:tc>
          <w:tcPr>
            <w:tcW w:w="1064" w:type="dxa"/>
            <w:vMerge/>
            <w:tcBorders>
              <w:left w:val="single" w:sz="4" w:space="0" w:color="auto"/>
              <w:bottom w:val="single" w:sz="4" w:space="0" w:color="auto"/>
              <w:right w:val="single" w:sz="4" w:space="0" w:color="auto"/>
            </w:tcBorders>
          </w:tcPr>
          <w:p w14:paraId="6C6FAB63"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30EEF07" w14:textId="77777777" w:rsidR="00334CEC" w:rsidRDefault="00A91F27">
            <w:pPr>
              <w:spacing w:line="0" w:lineRule="atLeast"/>
              <w:ind w:left="210" w:hangingChars="100" w:hanging="210"/>
              <w:jc w:val="left"/>
            </w:pPr>
            <w:r>
              <w:rPr>
                <w:rFonts w:hint="eastAsia"/>
              </w:rPr>
              <w:t>※　地域定着支援とは、居宅において単身であるため又はその家族と同居している場合であっても当該家族等が障害、疾病等のため、障害者に対し、当該障害者の家族等による緊急時の支援が見込めない状況において生活する障害者につき、当該障害者との常時の連絡体制を確保し、当該障害者に対し、障害の特性に起因して生じた緊急の事態その他の緊急に支援が必要な事態が生じた場合に相談その他の必要な支援を行うものをいいます。</w:t>
            </w:r>
          </w:p>
        </w:tc>
        <w:tc>
          <w:tcPr>
            <w:tcW w:w="848" w:type="dxa"/>
            <w:vMerge/>
            <w:tcBorders>
              <w:left w:val="single" w:sz="4" w:space="0" w:color="auto"/>
              <w:bottom w:val="single" w:sz="4" w:space="0" w:color="auto"/>
              <w:right w:val="single" w:sz="4" w:space="0" w:color="auto"/>
            </w:tcBorders>
          </w:tcPr>
          <w:p w14:paraId="3EF48EF9" w14:textId="77777777" w:rsidR="00334CEC" w:rsidRDefault="00334CEC">
            <w:pPr>
              <w:snapToGrid w:val="0"/>
              <w:spacing w:line="0" w:lineRule="atLeast"/>
            </w:pPr>
          </w:p>
        </w:tc>
        <w:tc>
          <w:tcPr>
            <w:tcW w:w="1591" w:type="dxa"/>
            <w:vMerge/>
            <w:tcBorders>
              <w:left w:val="single" w:sz="4" w:space="0" w:color="auto"/>
              <w:bottom w:val="single" w:sz="4" w:space="0" w:color="auto"/>
              <w:right w:val="single" w:sz="4" w:space="0" w:color="auto"/>
            </w:tcBorders>
          </w:tcPr>
          <w:p w14:paraId="471DBF79" w14:textId="77777777" w:rsidR="00334CEC" w:rsidRDefault="00334CEC">
            <w:pPr>
              <w:spacing w:line="0" w:lineRule="atLeast"/>
              <w:jc w:val="left"/>
              <w:rPr>
                <w:sz w:val="15"/>
              </w:rPr>
            </w:pPr>
          </w:p>
        </w:tc>
      </w:tr>
      <w:tr w:rsidR="00334CEC" w14:paraId="4C344448" w14:textId="77777777">
        <w:trPr>
          <w:trHeight w:val="635"/>
          <w:jc w:val="center"/>
        </w:trPr>
        <w:tc>
          <w:tcPr>
            <w:tcW w:w="1064" w:type="dxa"/>
            <w:vMerge/>
            <w:tcBorders>
              <w:left w:val="single" w:sz="4" w:space="0" w:color="auto"/>
              <w:bottom w:val="single" w:sz="4" w:space="0" w:color="auto"/>
              <w:right w:val="single" w:sz="4" w:space="0" w:color="auto"/>
            </w:tcBorders>
          </w:tcPr>
          <w:p w14:paraId="5AD617B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6259EADA" w14:textId="77777777" w:rsidR="00334CEC" w:rsidRDefault="00A91F27">
            <w:pPr>
              <w:spacing w:line="0" w:lineRule="atLeast"/>
              <w:ind w:left="210" w:hangingChars="100" w:hanging="210"/>
              <w:jc w:val="left"/>
            </w:pPr>
            <w:r>
              <w:rPr>
                <w:rFonts w:hint="eastAsia"/>
              </w:rPr>
              <w:t>(2)　利用者の意思及び人格を尊重し、常に当該利用者の立場に立って地域定着支援の事業を行っていますか。</w:t>
            </w:r>
          </w:p>
          <w:p w14:paraId="2E939FB0"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7061EB64" w14:textId="77777777" w:rsidR="00334CEC" w:rsidRDefault="00A91F27">
            <w:pPr>
              <w:jc w:val="left"/>
            </w:pPr>
            <w:r>
              <w:rPr>
                <w:rFonts w:hint="eastAsia"/>
              </w:rPr>
              <w:t>はい</w:t>
            </w:r>
          </w:p>
          <w:p w14:paraId="77904DF7"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60BF9A2"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4474B443" w14:textId="77777777" w:rsidR="00334CEC" w:rsidRDefault="00A91F27">
            <w:pPr>
              <w:spacing w:line="0" w:lineRule="atLeast"/>
              <w:jc w:val="left"/>
              <w:rPr>
                <w:sz w:val="15"/>
              </w:rPr>
            </w:pPr>
            <w:r>
              <w:rPr>
                <w:rFonts w:hint="eastAsia"/>
                <w:sz w:val="15"/>
              </w:rPr>
              <w:t>第39条第2項</w:t>
            </w:r>
          </w:p>
        </w:tc>
      </w:tr>
      <w:tr w:rsidR="00334CEC" w14:paraId="7256EAEB" w14:textId="77777777">
        <w:trPr>
          <w:trHeight w:val="643"/>
          <w:jc w:val="center"/>
        </w:trPr>
        <w:tc>
          <w:tcPr>
            <w:tcW w:w="1064" w:type="dxa"/>
            <w:vMerge/>
            <w:tcBorders>
              <w:left w:val="single" w:sz="4" w:space="0" w:color="auto"/>
              <w:bottom w:val="single" w:sz="4" w:space="0" w:color="auto"/>
              <w:right w:val="single" w:sz="4" w:space="0" w:color="auto"/>
            </w:tcBorders>
          </w:tcPr>
          <w:p w14:paraId="0C2C651C"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1E2FACAE" w14:textId="77777777" w:rsidR="00334CEC" w:rsidRDefault="00A91F27">
            <w:pPr>
              <w:spacing w:line="0" w:lineRule="atLeast"/>
              <w:ind w:left="210" w:hangingChars="100" w:hanging="210"/>
              <w:jc w:val="left"/>
            </w:pPr>
            <w:r>
              <w:rPr>
                <w:rFonts w:hint="eastAsia"/>
              </w:rPr>
              <w:t>(3)　自らその提供するサービスの評価を行い、常にその改善を図っていますか。</w:t>
            </w:r>
          </w:p>
        </w:tc>
        <w:tc>
          <w:tcPr>
            <w:tcW w:w="848" w:type="dxa"/>
            <w:tcBorders>
              <w:left w:val="single" w:sz="4" w:space="0" w:color="000000"/>
              <w:right w:val="single" w:sz="4" w:space="0" w:color="000000"/>
            </w:tcBorders>
          </w:tcPr>
          <w:p w14:paraId="260049F5" w14:textId="77777777" w:rsidR="00334CEC" w:rsidRDefault="00A91F27">
            <w:pPr>
              <w:jc w:val="left"/>
            </w:pPr>
            <w:r>
              <w:rPr>
                <w:rFonts w:hint="eastAsia"/>
              </w:rPr>
              <w:t>はい</w:t>
            </w:r>
          </w:p>
          <w:p w14:paraId="7421FF1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5742F874"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F426CDB" w14:textId="77777777" w:rsidR="00334CEC" w:rsidRDefault="00A91F27">
            <w:pPr>
              <w:spacing w:line="0" w:lineRule="atLeast"/>
              <w:jc w:val="left"/>
              <w:rPr>
                <w:sz w:val="15"/>
              </w:rPr>
            </w:pPr>
            <w:r>
              <w:rPr>
                <w:rFonts w:hint="eastAsia"/>
                <w:sz w:val="15"/>
              </w:rPr>
              <w:t>第39条第3項</w:t>
            </w:r>
          </w:p>
        </w:tc>
      </w:tr>
      <w:tr w:rsidR="00334CEC" w14:paraId="72BA0733" w14:textId="77777777">
        <w:trPr>
          <w:trHeight w:val="722"/>
          <w:jc w:val="center"/>
        </w:trPr>
        <w:tc>
          <w:tcPr>
            <w:tcW w:w="1064" w:type="dxa"/>
            <w:vMerge w:val="restart"/>
            <w:tcBorders>
              <w:top w:val="single" w:sz="4" w:space="0" w:color="auto"/>
              <w:left w:val="single" w:sz="4" w:space="0" w:color="auto"/>
              <w:right w:val="single" w:sz="4" w:space="0" w:color="auto"/>
            </w:tcBorders>
          </w:tcPr>
          <w:p w14:paraId="0B7F1FA7" w14:textId="77777777" w:rsidR="00334CEC" w:rsidRDefault="00A91F27">
            <w:pPr>
              <w:snapToGrid w:val="0"/>
              <w:spacing w:line="0" w:lineRule="atLeast"/>
              <w:ind w:rightChars="-80" w:right="-168"/>
            </w:pPr>
            <w:r>
              <w:rPr>
                <w:rFonts w:hint="eastAsia"/>
              </w:rPr>
              <w:t>２－４</w:t>
            </w:r>
          </w:p>
          <w:p w14:paraId="26EDFAE6" w14:textId="77777777" w:rsidR="00334CEC" w:rsidRDefault="00A91F27">
            <w:pPr>
              <w:snapToGrid w:val="0"/>
              <w:spacing w:line="0" w:lineRule="atLeast"/>
              <w:ind w:rightChars="-80" w:right="-168"/>
            </w:pPr>
            <w:r>
              <w:rPr>
                <w:rFonts w:hint="eastAsia"/>
              </w:rPr>
              <w:t>基本方針</w:t>
            </w:r>
          </w:p>
          <w:p w14:paraId="12BF09FF" w14:textId="77777777" w:rsidR="00334CEC" w:rsidRDefault="00334CEC">
            <w:pPr>
              <w:snapToGrid w:val="0"/>
              <w:spacing w:line="0" w:lineRule="atLeast"/>
              <w:rPr>
                <w:sz w:val="20"/>
              </w:rPr>
            </w:pPr>
          </w:p>
          <w:p w14:paraId="45EF3734"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障害児</w:t>
            </w:r>
          </w:p>
          <w:p w14:paraId="0525AF3E" w14:textId="77777777" w:rsidR="00334CEC" w:rsidRDefault="00334CEC">
            <w:pPr>
              <w:snapToGrid w:val="0"/>
              <w:spacing w:line="0" w:lineRule="atLeast"/>
              <w:ind w:rightChars="-80" w:right="-168"/>
              <w:rPr>
                <w:sz w:val="20"/>
                <w:bdr w:val="single" w:sz="4" w:space="0" w:color="auto"/>
              </w:rPr>
            </w:pPr>
          </w:p>
          <w:p w14:paraId="11C09FD7" w14:textId="77777777" w:rsidR="00334CEC" w:rsidRDefault="00334CEC">
            <w:pPr>
              <w:snapToGrid w:val="0"/>
              <w:spacing w:line="0" w:lineRule="atLeast"/>
              <w:ind w:rightChars="-80" w:right="-168"/>
              <w:rPr>
                <w:sz w:val="20"/>
                <w:bdr w:val="single" w:sz="4" w:space="0" w:color="auto"/>
              </w:rPr>
            </w:pPr>
          </w:p>
          <w:p w14:paraId="25C0A511" w14:textId="77777777" w:rsidR="00334CEC" w:rsidRDefault="00334CEC">
            <w:pPr>
              <w:snapToGrid w:val="0"/>
              <w:spacing w:line="0" w:lineRule="atLeast"/>
              <w:ind w:rightChars="-80" w:right="-168"/>
              <w:rPr>
                <w:sz w:val="20"/>
                <w:bdr w:val="single" w:sz="4" w:space="0" w:color="auto"/>
              </w:rPr>
            </w:pPr>
          </w:p>
          <w:p w14:paraId="6A894C39" w14:textId="77777777" w:rsidR="00334CEC" w:rsidRDefault="00334CEC">
            <w:pPr>
              <w:snapToGrid w:val="0"/>
              <w:spacing w:line="0" w:lineRule="atLeast"/>
              <w:ind w:rightChars="-80" w:right="-168"/>
              <w:rPr>
                <w:sz w:val="19"/>
              </w:rPr>
            </w:pPr>
          </w:p>
          <w:p w14:paraId="303E18C0" w14:textId="77777777" w:rsidR="00334CEC" w:rsidRDefault="00334CEC">
            <w:pPr>
              <w:rPr>
                <w:sz w:val="19"/>
              </w:rPr>
            </w:pPr>
          </w:p>
          <w:p w14:paraId="594842C2" w14:textId="77777777" w:rsidR="00334CEC" w:rsidRDefault="00334CEC">
            <w:pPr>
              <w:rPr>
                <w:sz w:val="19"/>
              </w:rPr>
            </w:pPr>
          </w:p>
          <w:p w14:paraId="4435F17B" w14:textId="77777777" w:rsidR="00334CEC" w:rsidRDefault="00334CEC">
            <w:pPr>
              <w:rPr>
                <w:sz w:val="19"/>
              </w:rPr>
            </w:pPr>
          </w:p>
          <w:p w14:paraId="647DCFD3" w14:textId="77777777" w:rsidR="00334CEC" w:rsidRDefault="00334CEC">
            <w:pPr>
              <w:rPr>
                <w:sz w:val="19"/>
              </w:rPr>
            </w:pPr>
          </w:p>
          <w:p w14:paraId="499AD12E" w14:textId="77777777" w:rsidR="00334CEC" w:rsidRDefault="00334CEC">
            <w:pPr>
              <w:rPr>
                <w:sz w:val="19"/>
              </w:rPr>
            </w:pPr>
          </w:p>
          <w:p w14:paraId="5357B165" w14:textId="77777777" w:rsidR="00334CEC" w:rsidRDefault="00334CEC">
            <w:pPr>
              <w:rPr>
                <w:sz w:val="19"/>
              </w:rPr>
            </w:pPr>
          </w:p>
          <w:p w14:paraId="663D47CE" w14:textId="77777777" w:rsidR="00334CEC" w:rsidRDefault="00334CEC">
            <w:pPr>
              <w:rPr>
                <w:sz w:val="19"/>
              </w:rPr>
            </w:pPr>
          </w:p>
          <w:p w14:paraId="57F89B0D" w14:textId="77777777" w:rsidR="00334CEC" w:rsidRDefault="00334CEC">
            <w:pPr>
              <w:rPr>
                <w:sz w:val="19"/>
              </w:rPr>
            </w:pPr>
          </w:p>
          <w:p w14:paraId="77612D2B" w14:textId="77777777" w:rsidR="00334CEC" w:rsidRDefault="00334CEC">
            <w:pPr>
              <w:rPr>
                <w:sz w:val="19"/>
              </w:rPr>
            </w:pPr>
          </w:p>
          <w:p w14:paraId="660EB697" w14:textId="77777777" w:rsidR="00334CEC" w:rsidRDefault="00334CEC">
            <w:pPr>
              <w:rPr>
                <w:sz w:val="19"/>
              </w:rPr>
            </w:pPr>
          </w:p>
          <w:p w14:paraId="5D7FB551" w14:textId="77777777" w:rsidR="00334CEC" w:rsidRDefault="00334CEC">
            <w:pPr>
              <w:rPr>
                <w:sz w:val="19"/>
              </w:rPr>
            </w:pPr>
          </w:p>
          <w:p w14:paraId="075BC4F0" w14:textId="77777777" w:rsidR="00334CEC" w:rsidRDefault="00334CEC">
            <w:pPr>
              <w:rPr>
                <w:sz w:val="19"/>
              </w:rPr>
            </w:pPr>
          </w:p>
          <w:p w14:paraId="669EDCDD" w14:textId="77777777" w:rsidR="00334CEC" w:rsidRDefault="00334CEC">
            <w:pPr>
              <w:rPr>
                <w:sz w:val="19"/>
              </w:rPr>
            </w:pPr>
          </w:p>
          <w:p w14:paraId="778BF488" w14:textId="77777777" w:rsidR="00334CEC" w:rsidRDefault="00334CEC">
            <w:pPr>
              <w:rPr>
                <w:sz w:val="19"/>
              </w:rPr>
            </w:pPr>
          </w:p>
          <w:p w14:paraId="4F30F4F9" w14:textId="77777777" w:rsidR="00334CEC" w:rsidRDefault="00334CEC">
            <w:pPr>
              <w:rPr>
                <w:sz w:val="19"/>
              </w:rPr>
            </w:pPr>
          </w:p>
          <w:p w14:paraId="2432E022" w14:textId="77777777" w:rsidR="00334CEC" w:rsidRDefault="00334CEC">
            <w:pPr>
              <w:rPr>
                <w:sz w:val="19"/>
              </w:rPr>
            </w:pPr>
          </w:p>
          <w:p w14:paraId="4ECD2C80" w14:textId="77777777" w:rsidR="00334CEC" w:rsidRDefault="00334CEC">
            <w:pPr>
              <w:rPr>
                <w:sz w:val="19"/>
              </w:rPr>
            </w:pPr>
          </w:p>
          <w:p w14:paraId="30311486" w14:textId="77777777" w:rsidR="00334CEC" w:rsidRDefault="00334CEC">
            <w:pPr>
              <w:rPr>
                <w:sz w:val="19"/>
              </w:rPr>
            </w:pPr>
          </w:p>
          <w:p w14:paraId="65ED3357" w14:textId="77777777" w:rsidR="00334CEC" w:rsidRDefault="00334CEC">
            <w:pPr>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7D78891" w14:textId="77777777" w:rsidR="00334CEC" w:rsidRDefault="00A91F27">
            <w:pPr>
              <w:spacing w:line="0" w:lineRule="atLeast"/>
              <w:ind w:leftChars="-17" w:left="210" w:hangingChars="117" w:hanging="246"/>
              <w:jc w:val="left"/>
            </w:pPr>
            <w:r>
              <w:t xml:space="preserve"> (1)</w:t>
            </w:r>
            <w:r>
              <w:rPr>
                <w:rFonts w:hint="eastAsia"/>
              </w:rPr>
              <w:t xml:space="preserve">　障害児相談支援の事業を、障害児又は障害児の保護者（以下「障害児等」という。）の意思及び人格を尊重し、常に当該障害児等の立場に立って行っていますか。</w:t>
            </w:r>
          </w:p>
        </w:tc>
        <w:tc>
          <w:tcPr>
            <w:tcW w:w="848" w:type="dxa"/>
            <w:vMerge w:val="restart"/>
            <w:tcBorders>
              <w:left w:val="single" w:sz="4" w:space="0" w:color="000000"/>
              <w:right w:val="single" w:sz="4" w:space="0" w:color="000000"/>
            </w:tcBorders>
          </w:tcPr>
          <w:p w14:paraId="029EF51A" w14:textId="77777777" w:rsidR="00334CEC" w:rsidRDefault="00A91F27">
            <w:pPr>
              <w:jc w:val="left"/>
            </w:pPr>
            <w:r>
              <w:rPr>
                <w:rFonts w:hint="eastAsia"/>
              </w:rPr>
              <w:t>はい</w:t>
            </w:r>
          </w:p>
          <w:p w14:paraId="272D926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1A575158"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22D85D1C"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1</w:t>
            </w:r>
            <w:r>
              <w:rPr>
                <w:rFonts w:hint="eastAsia"/>
                <w:sz w:val="15"/>
              </w:rPr>
              <w:t>項</w:t>
            </w:r>
          </w:p>
          <w:p w14:paraId="6178C13A" w14:textId="77777777" w:rsidR="00334CEC" w:rsidRDefault="00334CEC">
            <w:pPr>
              <w:spacing w:line="0" w:lineRule="atLeast"/>
              <w:jc w:val="left"/>
              <w:rPr>
                <w:sz w:val="15"/>
              </w:rPr>
            </w:pPr>
          </w:p>
          <w:p w14:paraId="7099C7E7" w14:textId="77777777" w:rsidR="00334CEC" w:rsidRDefault="00A91F27">
            <w:pPr>
              <w:spacing w:line="0" w:lineRule="atLeast"/>
              <w:jc w:val="left"/>
              <w:rPr>
                <w:sz w:val="15"/>
              </w:rPr>
            </w:pPr>
            <w:r>
              <w:rPr>
                <w:rFonts w:hint="eastAsia"/>
                <w:sz w:val="15"/>
              </w:rPr>
              <w:t>児福法</w:t>
            </w:r>
          </w:p>
          <w:p w14:paraId="5696D018" w14:textId="77777777" w:rsidR="00334CEC" w:rsidRDefault="00A91F27">
            <w:pPr>
              <w:spacing w:line="0" w:lineRule="atLeast"/>
              <w:jc w:val="left"/>
              <w:rPr>
                <w:sz w:val="15"/>
              </w:rPr>
            </w:pPr>
            <w:r>
              <w:rPr>
                <w:rFonts w:hint="eastAsia"/>
                <w:sz w:val="15"/>
              </w:rPr>
              <w:t>第</w:t>
            </w:r>
            <w:r>
              <w:rPr>
                <w:sz w:val="15"/>
              </w:rPr>
              <w:t>6</w:t>
            </w:r>
            <w:r>
              <w:rPr>
                <w:rFonts w:hint="eastAsia"/>
                <w:sz w:val="15"/>
              </w:rPr>
              <w:t>条の</w:t>
            </w:r>
            <w:r>
              <w:rPr>
                <w:sz w:val="15"/>
              </w:rPr>
              <w:t>2</w:t>
            </w:r>
            <w:r>
              <w:rPr>
                <w:rFonts w:hint="eastAsia"/>
                <w:sz w:val="15"/>
              </w:rPr>
              <w:t>の2第</w:t>
            </w:r>
            <w:r>
              <w:rPr>
                <w:sz w:val="15"/>
              </w:rPr>
              <w:t>7</w:t>
            </w:r>
            <w:r>
              <w:rPr>
                <w:rFonts w:hint="eastAsia"/>
                <w:sz w:val="15"/>
              </w:rPr>
              <w:t>項・第</w:t>
            </w:r>
            <w:r>
              <w:rPr>
                <w:sz w:val="15"/>
              </w:rPr>
              <w:t>8</w:t>
            </w:r>
            <w:r>
              <w:rPr>
                <w:rFonts w:hint="eastAsia"/>
                <w:sz w:val="15"/>
              </w:rPr>
              <w:t>項・第9項</w:t>
            </w:r>
          </w:p>
        </w:tc>
      </w:tr>
      <w:tr w:rsidR="00334CEC" w14:paraId="541E4CF7" w14:textId="77777777">
        <w:trPr>
          <w:trHeight w:val="210"/>
          <w:jc w:val="center"/>
        </w:trPr>
        <w:tc>
          <w:tcPr>
            <w:tcW w:w="1064" w:type="dxa"/>
            <w:vMerge/>
            <w:tcBorders>
              <w:left w:val="single" w:sz="4" w:space="0" w:color="auto"/>
              <w:right w:val="single" w:sz="4" w:space="0" w:color="auto"/>
            </w:tcBorders>
          </w:tcPr>
          <w:p w14:paraId="65B3319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2682C760" w14:textId="77777777" w:rsidR="00334CEC" w:rsidRDefault="00A91F27">
            <w:pPr>
              <w:spacing w:line="0" w:lineRule="atLeast"/>
              <w:ind w:left="210" w:hangingChars="100" w:hanging="210"/>
              <w:jc w:val="left"/>
            </w:pPr>
            <w:r>
              <w:rPr>
                <w:rFonts w:hint="eastAsia"/>
              </w:rPr>
              <w:t>※　障害児相談支援とは、「障害児支援利用援助」及び「継続障害児支援利用援助」をいい、</w:t>
            </w:r>
          </w:p>
          <w:p w14:paraId="02276CF8" w14:textId="77777777" w:rsidR="00334CEC" w:rsidRDefault="00A91F27">
            <w:pPr>
              <w:spacing w:line="0" w:lineRule="atLeast"/>
              <w:ind w:firstLineChars="100" w:firstLine="210"/>
              <w:jc w:val="left"/>
            </w:pPr>
            <w:r>
              <w:rPr>
                <w:rFonts w:hint="eastAsia"/>
              </w:rPr>
              <w:t>①　「障害児支援利用援助」とは、障害児支援利用計画案を作成</w:t>
            </w:r>
          </w:p>
          <w:p w14:paraId="3D8C1752" w14:textId="77777777" w:rsidR="00334CEC" w:rsidRDefault="00A91F27">
            <w:pPr>
              <w:spacing w:line="0" w:lineRule="atLeast"/>
              <w:ind w:firstLineChars="200" w:firstLine="420"/>
              <w:jc w:val="left"/>
            </w:pPr>
            <w:r>
              <w:rPr>
                <w:rFonts w:hint="eastAsia"/>
              </w:rPr>
              <w:t>し、障害児通所支援に対する給付決定等が行われた後に、障害児</w:t>
            </w:r>
          </w:p>
          <w:p w14:paraId="42678B98" w14:textId="77777777" w:rsidR="00334CEC" w:rsidRDefault="00A91F27">
            <w:pPr>
              <w:spacing w:line="0" w:lineRule="atLeast"/>
              <w:ind w:firstLineChars="200" w:firstLine="420"/>
              <w:jc w:val="left"/>
            </w:pPr>
            <w:r>
              <w:rPr>
                <w:rFonts w:hint="eastAsia"/>
              </w:rPr>
              <w:t>通所支援事業者等との連絡調整その他の便宜を供与するとともに、</w:t>
            </w:r>
          </w:p>
          <w:p w14:paraId="196318CB" w14:textId="77777777" w:rsidR="00334CEC" w:rsidRDefault="00A91F27">
            <w:pPr>
              <w:spacing w:line="0" w:lineRule="atLeast"/>
              <w:ind w:firstLineChars="200" w:firstLine="420"/>
              <w:jc w:val="left"/>
            </w:pPr>
            <w:r>
              <w:rPr>
                <w:rFonts w:hint="eastAsia"/>
              </w:rPr>
              <w:t>障害児支援利用計画を作成することをいいます。</w:t>
            </w:r>
          </w:p>
          <w:p w14:paraId="09BADDAB" w14:textId="77777777" w:rsidR="00334CEC" w:rsidRDefault="00A91F27">
            <w:pPr>
              <w:spacing w:line="0" w:lineRule="atLeast"/>
              <w:ind w:leftChars="100" w:left="420" w:hangingChars="100" w:hanging="210"/>
              <w:jc w:val="left"/>
            </w:pPr>
            <w:r>
              <w:rPr>
                <w:rFonts w:hint="eastAsia"/>
              </w:rPr>
              <w:t>②　「継続障害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p w14:paraId="60D6AC41" w14:textId="77777777" w:rsidR="00334CEC" w:rsidRDefault="00334CEC">
            <w:pPr>
              <w:spacing w:line="0" w:lineRule="atLeast"/>
              <w:ind w:leftChars="100" w:left="420" w:hangingChars="100" w:hanging="210"/>
              <w:jc w:val="left"/>
            </w:pPr>
          </w:p>
        </w:tc>
        <w:tc>
          <w:tcPr>
            <w:tcW w:w="848" w:type="dxa"/>
            <w:vMerge/>
            <w:tcBorders>
              <w:left w:val="single" w:sz="4" w:space="0" w:color="000000"/>
              <w:right w:val="single" w:sz="4" w:space="0" w:color="000000"/>
            </w:tcBorders>
          </w:tcPr>
          <w:p w14:paraId="269B303A" w14:textId="77777777" w:rsidR="00334CEC" w:rsidRDefault="00334CEC">
            <w:pPr>
              <w:snapToGrid w:val="0"/>
              <w:spacing w:line="0" w:lineRule="atLeast"/>
            </w:pPr>
          </w:p>
        </w:tc>
        <w:tc>
          <w:tcPr>
            <w:tcW w:w="1591" w:type="dxa"/>
            <w:vMerge/>
            <w:tcBorders>
              <w:left w:val="single" w:sz="4" w:space="0" w:color="auto"/>
              <w:bottom w:val="single" w:sz="4" w:space="0" w:color="auto"/>
              <w:right w:val="single" w:sz="4" w:space="0" w:color="auto"/>
            </w:tcBorders>
          </w:tcPr>
          <w:p w14:paraId="2A95E927" w14:textId="77777777" w:rsidR="00334CEC" w:rsidRDefault="00334CEC">
            <w:pPr>
              <w:snapToGrid w:val="0"/>
              <w:spacing w:line="0" w:lineRule="atLeast"/>
              <w:rPr>
                <w:sz w:val="15"/>
              </w:rPr>
            </w:pPr>
          </w:p>
        </w:tc>
      </w:tr>
      <w:tr w:rsidR="00334CEC" w14:paraId="2B9AE3C6" w14:textId="77777777">
        <w:trPr>
          <w:trHeight w:val="612"/>
          <w:jc w:val="center"/>
        </w:trPr>
        <w:tc>
          <w:tcPr>
            <w:tcW w:w="1064" w:type="dxa"/>
            <w:vMerge/>
            <w:tcBorders>
              <w:left w:val="single" w:sz="4" w:space="0" w:color="auto"/>
              <w:right w:val="single" w:sz="4" w:space="0" w:color="auto"/>
            </w:tcBorders>
          </w:tcPr>
          <w:p w14:paraId="297B8ABB"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0385EA19" w14:textId="77777777" w:rsidR="00334CEC" w:rsidRDefault="00A91F27">
            <w:pPr>
              <w:spacing w:line="0" w:lineRule="atLeast"/>
              <w:ind w:left="210" w:hangingChars="100" w:hanging="210"/>
              <w:jc w:val="left"/>
            </w:pPr>
            <w:r>
              <w:t>(2)</w:t>
            </w:r>
            <w:r>
              <w:rPr>
                <w:rFonts w:hint="eastAsia"/>
              </w:rPr>
              <w:t xml:space="preserve">　障害児が自立した日常生活又は社会生活を営むことができるように配慮して障害児相談支援の事業を行っていますか。</w:t>
            </w:r>
          </w:p>
          <w:p w14:paraId="43728378"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1B2A69E3" w14:textId="77777777" w:rsidR="00334CEC" w:rsidRDefault="00A91F27">
            <w:pPr>
              <w:jc w:val="left"/>
            </w:pPr>
            <w:r>
              <w:rPr>
                <w:rFonts w:hint="eastAsia"/>
              </w:rPr>
              <w:t>はい</w:t>
            </w:r>
          </w:p>
          <w:p w14:paraId="452CF465"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8A892BE"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26126AE0"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2</w:t>
            </w:r>
            <w:r>
              <w:rPr>
                <w:rFonts w:hint="eastAsia"/>
                <w:sz w:val="15"/>
              </w:rPr>
              <w:t>項</w:t>
            </w:r>
          </w:p>
        </w:tc>
      </w:tr>
      <w:tr w:rsidR="00334CEC" w14:paraId="7E6C92C7" w14:textId="77777777">
        <w:trPr>
          <w:trHeight w:val="210"/>
          <w:jc w:val="center"/>
        </w:trPr>
        <w:tc>
          <w:tcPr>
            <w:tcW w:w="1064" w:type="dxa"/>
            <w:vMerge/>
            <w:tcBorders>
              <w:left w:val="single" w:sz="4" w:space="0" w:color="auto"/>
              <w:right w:val="single" w:sz="4" w:space="0" w:color="auto"/>
            </w:tcBorders>
          </w:tcPr>
          <w:p w14:paraId="7020F8F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BFB49D6" w14:textId="77777777" w:rsidR="00334CEC" w:rsidRDefault="00A91F27">
            <w:pPr>
              <w:spacing w:line="0" w:lineRule="atLeast"/>
              <w:ind w:left="210" w:hangingChars="100" w:hanging="210"/>
              <w:jc w:val="left"/>
            </w:pPr>
            <w:r>
              <w:t>(3)</w:t>
            </w:r>
            <w:r>
              <w:rPr>
                <w:rFonts w:hint="eastAsia"/>
              </w:rPr>
              <w:t xml:space="preserve">　障害児の心身の状況、その置かれている環境等に応じて、障害児等の選択に基づき、適切な保健、医療、福祉、教育等のサービス(以下「福祉サービス等」という。)が、多様な事業者から、総合的かつ効率的に提供されるよう配慮して障害児相談支援の事業を行っていますか。</w:t>
            </w:r>
          </w:p>
          <w:p w14:paraId="324C5C34"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3679F8FA" w14:textId="77777777" w:rsidR="00334CEC" w:rsidRDefault="00A91F27">
            <w:pPr>
              <w:jc w:val="left"/>
            </w:pPr>
            <w:r>
              <w:rPr>
                <w:rFonts w:hint="eastAsia"/>
              </w:rPr>
              <w:t>はい</w:t>
            </w:r>
          </w:p>
          <w:p w14:paraId="0051709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4F599F5B"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3C4356FA"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3</w:t>
            </w:r>
            <w:r>
              <w:rPr>
                <w:rFonts w:hint="eastAsia"/>
                <w:sz w:val="15"/>
              </w:rPr>
              <w:t>項</w:t>
            </w:r>
          </w:p>
        </w:tc>
      </w:tr>
      <w:tr w:rsidR="00334CEC" w14:paraId="072271F3" w14:textId="77777777">
        <w:trPr>
          <w:trHeight w:val="210"/>
          <w:jc w:val="center"/>
        </w:trPr>
        <w:tc>
          <w:tcPr>
            <w:tcW w:w="1064" w:type="dxa"/>
            <w:vMerge/>
            <w:tcBorders>
              <w:left w:val="single" w:sz="4" w:space="0" w:color="auto"/>
              <w:right w:val="single" w:sz="4" w:space="0" w:color="auto"/>
            </w:tcBorders>
          </w:tcPr>
          <w:p w14:paraId="2647D3F5"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2C9B14A1" w14:textId="77777777" w:rsidR="00334CEC" w:rsidRDefault="00A91F27">
            <w:pPr>
              <w:spacing w:line="0" w:lineRule="atLeast"/>
              <w:ind w:left="210" w:hangingChars="100" w:hanging="210"/>
              <w:jc w:val="left"/>
            </w:pPr>
            <w:r>
              <w:t>(4)</w:t>
            </w:r>
            <w:r>
              <w:rPr>
                <w:rFonts w:hint="eastAsia"/>
              </w:rPr>
              <w:t xml:space="preserve">　障害児等に提供される福祉サービス等が特定の種類又は特定の障害児通所支援事業を行う者に不当に偏ることのないよう、公正中立に行われるものとなっていますか。</w:t>
            </w:r>
          </w:p>
        </w:tc>
        <w:tc>
          <w:tcPr>
            <w:tcW w:w="848" w:type="dxa"/>
            <w:tcBorders>
              <w:left w:val="single" w:sz="4" w:space="0" w:color="000000"/>
              <w:right w:val="single" w:sz="4" w:space="0" w:color="000000"/>
            </w:tcBorders>
          </w:tcPr>
          <w:p w14:paraId="547327EC" w14:textId="77777777" w:rsidR="00334CEC" w:rsidRDefault="00A91F27">
            <w:pPr>
              <w:jc w:val="left"/>
            </w:pPr>
            <w:r>
              <w:rPr>
                <w:rFonts w:hint="eastAsia"/>
              </w:rPr>
              <w:t>はい</w:t>
            </w:r>
          </w:p>
          <w:p w14:paraId="60CF74D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1C2D386"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7A39669C"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4</w:t>
            </w:r>
            <w:r>
              <w:rPr>
                <w:rFonts w:hint="eastAsia"/>
                <w:sz w:val="15"/>
              </w:rPr>
              <w:t>項</w:t>
            </w:r>
          </w:p>
        </w:tc>
      </w:tr>
      <w:tr w:rsidR="00334CEC" w14:paraId="657D17A0" w14:textId="77777777">
        <w:trPr>
          <w:trHeight w:val="624"/>
          <w:jc w:val="center"/>
        </w:trPr>
        <w:tc>
          <w:tcPr>
            <w:tcW w:w="1064" w:type="dxa"/>
            <w:vMerge/>
            <w:tcBorders>
              <w:left w:val="single" w:sz="4" w:space="0" w:color="auto"/>
              <w:right w:val="single" w:sz="4" w:space="0" w:color="auto"/>
            </w:tcBorders>
          </w:tcPr>
          <w:p w14:paraId="4F7A33BE"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1E1FF045" w14:textId="77777777" w:rsidR="00334CEC" w:rsidRDefault="00A91F27">
            <w:pPr>
              <w:spacing w:line="0" w:lineRule="atLeast"/>
              <w:ind w:left="210" w:hangingChars="100" w:hanging="210"/>
              <w:jc w:val="left"/>
            </w:pPr>
            <w:r>
              <w:t>(5)</w:t>
            </w:r>
            <w:r>
              <w:rPr>
                <w:rFonts w:hint="eastAsia"/>
              </w:rPr>
              <w:t xml:space="preserve">　市町、障害児通所支援事業を行う者等との連携を図り、地域において必要な社会資源の改善及び開発に努めていますか。</w:t>
            </w:r>
          </w:p>
        </w:tc>
        <w:tc>
          <w:tcPr>
            <w:tcW w:w="848" w:type="dxa"/>
            <w:tcBorders>
              <w:left w:val="single" w:sz="4" w:space="0" w:color="000000"/>
              <w:right w:val="single" w:sz="4" w:space="0" w:color="000000"/>
            </w:tcBorders>
          </w:tcPr>
          <w:p w14:paraId="4A513E4A" w14:textId="77777777" w:rsidR="00334CEC" w:rsidRDefault="00A91F27">
            <w:pPr>
              <w:jc w:val="left"/>
            </w:pPr>
            <w:r>
              <w:rPr>
                <w:rFonts w:hint="eastAsia"/>
              </w:rPr>
              <w:t>はい</w:t>
            </w:r>
          </w:p>
          <w:p w14:paraId="29CF71B4"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649D18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28F8A274"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5</w:t>
            </w:r>
            <w:r>
              <w:rPr>
                <w:rFonts w:hint="eastAsia"/>
                <w:sz w:val="15"/>
              </w:rPr>
              <w:t>項</w:t>
            </w:r>
          </w:p>
        </w:tc>
      </w:tr>
      <w:tr w:rsidR="00334CEC" w14:paraId="6AD44C4D" w14:textId="77777777">
        <w:trPr>
          <w:trHeight w:val="615"/>
          <w:jc w:val="center"/>
        </w:trPr>
        <w:tc>
          <w:tcPr>
            <w:tcW w:w="1064" w:type="dxa"/>
            <w:vMerge/>
            <w:tcBorders>
              <w:left w:val="single" w:sz="4" w:space="0" w:color="auto"/>
              <w:bottom w:val="single" w:sz="4" w:space="0" w:color="auto"/>
              <w:right w:val="single" w:sz="4" w:space="0" w:color="auto"/>
            </w:tcBorders>
          </w:tcPr>
          <w:p w14:paraId="0B004D04"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2597378B" w14:textId="77777777" w:rsidR="00334CEC" w:rsidRDefault="00A91F27">
            <w:pPr>
              <w:spacing w:line="0" w:lineRule="atLeast"/>
              <w:ind w:left="210" w:hangingChars="100" w:hanging="210"/>
              <w:jc w:val="left"/>
            </w:pPr>
            <w:r>
              <w:t>(6)</w:t>
            </w:r>
            <w:r>
              <w:rPr>
                <w:rFonts w:hint="eastAsia"/>
              </w:rPr>
              <w:t xml:space="preserve">　自らその提供するサービスの評価を行い、常にその改善を図っていますか。</w:t>
            </w:r>
          </w:p>
        </w:tc>
        <w:tc>
          <w:tcPr>
            <w:tcW w:w="848" w:type="dxa"/>
            <w:tcBorders>
              <w:left w:val="single" w:sz="4" w:space="0" w:color="000000"/>
              <w:right w:val="single" w:sz="4" w:space="0" w:color="000000"/>
            </w:tcBorders>
          </w:tcPr>
          <w:p w14:paraId="353AA5F7" w14:textId="77777777" w:rsidR="00334CEC" w:rsidRDefault="00A91F27">
            <w:pPr>
              <w:jc w:val="left"/>
            </w:pPr>
            <w:r>
              <w:rPr>
                <w:rFonts w:hint="eastAsia"/>
              </w:rPr>
              <w:t>はい</w:t>
            </w:r>
          </w:p>
          <w:p w14:paraId="25FDBFB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2B16252"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3A15A128" w14:textId="77777777" w:rsidR="00334CEC" w:rsidRDefault="00A91F27">
            <w:pPr>
              <w:spacing w:line="0" w:lineRule="atLeast"/>
              <w:jc w:val="left"/>
              <w:rPr>
                <w:sz w:val="15"/>
              </w:rPr>
            </w:pPr>
            <w:r>
              <w:rPr>
                <w:rFonts w:hint="eastAsia"/>
                <w:sz w:val="15"/>
              </w:rPr>
              <w:t>第</w:t>
            </w:r>
            <w:r>
              <w:rPr>
                <w:sz w:val="15"/>
              </w:rPr>
              <w:t>2</w:t>
            </w:r>
            <w:r>
              <w:rPr>
                <w:rFonts w:hint="eastAsia"/>
                <w:sz w:val="15"/>
              </w:rPr>
              <w:t>条第</w:t>
            </w:r>
            <w:r>
              <w:rPr>
                <w:sz w:val="15"/>
              </w:rPr>
              <w:t>6</w:t>
            </w:r>
            <w:r>
              <w:rPr>
                <w:rFonts w:hint="eastAsia"/>
                <w:sz w:val="15"/>
              </w:rPr>
              <w:t>項</w:t>
            </w:r>
          </w:p>
        </w:tc>
      </w:tr>
      <w:tr w:rsidR="00334CEC" w14:paraId="672BAAC4" w14:textId="77777777">
        <w:trPr>
          <w:trHeight w:val="454"/>
          <w:jc w:val="center"/>
        </w:trPr>
        <w:tc>
          <w:tcPr>
            <w:tcW w:w="9952" w:type="dxa"/>
            <w:gridSpan w:val="6"/>
            <w:tcBorders>
              <w:left w:val="single" w:sz="4" w:space="0" w:color="auto"/>
              <w:right w:val="single" w:sz="4" w:space="0" w:color="auto"/>
            </w:tcBorders>
            <w:shd w:val="clear" w:color="auto" w:fill="D9D9D9" w:themeFill="background1" w:themeFillShade="D9"/>
            <w:vAlign w:val="center"/>
          </w:tcPr>
          <w:p w14:paraId="6D801ED4" w14:textId="77777777" w:rsidR="00334CEC" w:rsidRDefault="00A91F27">
            <w:pPr>
              <w:spacing w:line="0" w:lineRule="atLeast"/>
              <w:rPr>
                <w:b/>
                <w:sz w:val="15"/>
              </w:rPr>
            </w:pPr>
            <w:r>
              <w:rPr>
                <w:rFonts w:hint="eastAsia"/>
                <w:b/>
                <w:sz w:val="24"/>
              </w:rPr>
              <w:lastRenderedPageBreak/>
              <w:t>第３　人員に関する基準</w:t>
            </w:r>
          </w:p>
        </w:tc>
      </w:tr>
      <w:tr w:rsidR="00334CEC" w14:paraId="0460C855" w14:textId="77777777">
        <w:trPr>
          <w:trHeight w:val="3436"/>
          <w:jc w:val="center"/>
        </w:trPr>
        <w:tc>
          <w:tcPr>
            <w:tcW w:w="1064" w:type="dxa"/>
            <w:tcBorders>
              <w:left w:val="single" w:sz="4" w:space="0" w:color="auto"/>
              <w:right w:val="single" w:sz="4" w:space="0" w:color="auto"/>
            </w:tcBorders>
          </w:tcPr>
          <w:p w14:paraId="114315DF" w14:textId="77777777" w:rsidR="00334CEC" w:rsidRDefault="00A91F27">
            <w:pPr>
              <w:spacing w:line="0" w:lineRule="atLeast"/>
              <w:rPr>
                <w:rFonts w:ascii="ＭＳ ゴシック" w:eastAsia="ＭＳ ゴシック" w:hAnsi="ＭＳ ゴシック"/>
              </w:rPr>
            </w:pPr>
            <w:r>
              <w:rPr>
                <w:rFonts w:ascii="ＭＳ ゴシック" w:eastAsia="ＭＳ ゴシック" w:hAnsi="ＭＳ ゴシック" w:hint="eastAsia"/>
              </w:rPr>
              <w:t>基本的事項</w:t>
            </w:r>
          </w:p>
          <w:p w14:paraId="55AAB85E" w14:textId="77777777" w:rsidR="00334CEC" w:rsidRDefault="00A91F27">
            <w:pPr>
              <w:snapToGrid w:val="0"/>
              <w:spacing w:line="0" w:lineRule="atLeast"/>
              <w:ind w:rightChars="-80" w:right="-168"/>
            </w:pPr>
            <w:r>
              <w:rPr>
                <w:rFonts w:ascii="ＭＳ ゴシック" w:eastAsia="ＭＳ ゴシック" w:hAnsi="ＭＳ ゴシック" w:hint="eastAsia"/>
              </w:rPr>
              <w:t>(労働時間の管理）</w:t>
            </w:r>
          </w:p>
        </w:tc>
        <w:tc>
          <w:tcPr>
            <w:tcW w:w="6449" w:type="dxa"/>
            <w:gridSpan w:val="3"/>
            <w:tcBorders>
              <w:top w:val="single" w:sz="4" w:space="0" w:color="auto"/>
              <w:left w:val="single" w:sz="4" w:space="0" w:color="auto"/>
              <w:bottom w:val="dotted" w:sz="4" w:space="0" w:color="auto"/>
              <w:right w:val="single" w:sz="4" w:space="0" w:color="auto"/>
            </w:tcBorders>
          </w:tcPr>
          <w:p w14:paraId="116FDC5F" w14:textId="77777777" w:rsidR="00334CEC" w:rsidRDefault="00A91F27">
            <w:pPr>
              <w:spacing w:line="0" w:lineRule="atLeast"/>
              <w:ind w:firstLineChars="115" w:firstLine="253"/>
              <w:rPr>
                <w:rFonts w:ascii="ＭＳ ゴシック" w:eastAsia="ＭＳ ゴシック" w:hAnsi="ＭＳ ゴシック"/>
                <w:sz w:val="22"/>
              </w:rPr>
            </w:pPr>
            <w:r>
              <w:rPr>
                <w:rFonts w:ascii="ＭＳ ゴシック" w:eastAsia="ＭＳ ゴシック" w:hAnsi="ＭＳ ゴシック" w:hint="eastAsia"/>
                <w:sz w:val="22"/>
              </w:rPr>
              <w:t>従業員の労働時間（始業・終業時刻）は、以下のいずれかの方法により適正に把握されていますか。</w:t>
            </w:r>
          </w:p>
          <w:p w14:paraId="0B65E369" w14:textId="77777777" w:rsidR="00334CEC" w:rsidRDefault="00A91F27">
            <w:pPr>
              <w:spacing w:line="0" w:lineRule="atLeast"/>
              <w:ind w:firstLineChars="115" w:firstLine="253"/>
              <w:rPr>
                <w:rFonts w:ascii="ＭＳ ゴシック" w:eastAsia="ＭＳ ゴシック" w:hAnsi="ＭＳ ゴシック"/>
                <w:sz w:val="22"/>
              </w:rPr>
            </w:pPr>
            <w:r>
              <w:rPr>
                <w:rFonts w:ascii="ＭＳ ゴシック" w:eastAsia="ＭＳ ゴシック" w:hAnsi="ＭＳ ゴシック" w:hint="eastAsia"/>
                <w:sz w:val="22"/>
              </w:rPr>
              <w:t>①　使用者が、自ら現認することにより確認し、適正に記録</w:t>
            </w:r>
          </w:p>
          <w:p w14:paraId="5ED1DDC7" w14:textId="77777777" w:rsidR="00334CEC" w:rsidRDefault="00A91F27">
            <w:pPr>
              <w:spacing w:line="0" w:lineRule="atLeast"/>
              <w:ind w:firstLineChars="115" w:firstLine="253"/>
              <w:rPr>
                <w:rFonts w:ascii="ＭＳ ゴシック" w:eastAsia="ＭＳ ゴシック" w:hAnsi="ＭＳ ゴシック"/>
                <w:sz w:val="22"/>
              </w:rPr>
            </w:pPr>
            <w:r>
              <w:rPr>
                <w:rFonts w:ascii="ＭＳ ゴシック" w:eastAsia="ＭＳ ゴシック" w:hAnsi="ＭＳ ゴシック" w:hint="eastAsia"/>
                <w:sz w:val="22"/>
              </w:rPr>
              <w:t>②　タイムカード、ＩＣカード、パソコンの使用時間の記録等の客観的な記録を基礎として確認し、適正に記録</w:t>
            </w:r>
          </w:p>
          <w:p w14:paraId="343602B2" w14:textId="77777777" w:rsidR="00334CEC" w:rsidRDefault="00A91F27">
            <w:pPr>
              <w:snapToGrid w:val="0"/>
              <w:spacing w:line="0" w:lineRule="atLeas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※①、②によらず、自己申告制により労働時間を把握せざるを得ない場合は「労働時間の適正な把握のための使用者が講ずべき措置に関するガイドライン」４（３）に定める措置を講じる必要があります。</w:t>
            </w:r>
          </w:p>
          <w:tbl>
            <w:tblPr>
              <w:tblW w:w="6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3"/>
            </w:tblGrid>
            <w:tr w:rsidR="00334CEC" w14:paraId="3052FCC8" w14:textId="77777777">
              <w:trPr>
                <w:trHeight w:val="279"/>
              </w:trPr>
              <w:tc>
                <w:tcPr>
                  <w:tcW w:w="9903" w:type="dxa"/>
                  <w:shd w:val="clear" w:color="auto" w:fill="auto"/>
                  <w:vAlign w:val="center"/>
                </w:tcPr>
                <w:p w14:paraId="1712339E" w14:textId="77777777" w:rsidR="00334CEC" w:rsidRDefault="00A91F27">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労働時間の記録（出勤簿、タイムカード等）は、5年間保存しなければなりません。</w:t>
                  </w:r>
                </w:p>
              </w:tc>
            </w:tr>
          </w:tbl>
          <w:p w14:paraId="7AB849F6"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0AFA633F" w14:textId="77777777" w:rsidR="00334CEC" w:rsidRDefault="00A91F27">
            <w:pPr>
              <w:spacing w:line="0" w:lineRule="atLeast"/>
              <w:rPr>
                <w:rFonts w:ascii="ＭＳ ゴシック" w:eastAsia="ＭＳ ゴシック" w:hAnsi="ＭＳ ゴシック"/>
              </w:rPr>
            </w:pPr>
            <w:r>
              <w:rPr>
                <w:rFonts w:ascii="ＭＳ ゴシック" w:eastAsia="ＭＳ ゴシック" w:hAnsi="ＭＳ ゴシック" w:hint="eastAsia"/>
              </w:rPr>
              <w:t>いる</w:t>
            </w:r>
          </w:p>
          <w:p w14:paraId="42BE2B8C" w14:textId="77777777" w:rsidR="00334CEC" w:rsidRDefault="00A91F27">
            <w:pPr>
              <w:jc w:val="left"/>
            </w:pPr>
            <w:r>
              <w:rPr>
                <w:rFonts w:ascii="ＭＳ ゴシック" w:eastAsia="ＭＳ ゴシック" w:hAnsi="ＭＳ ゴシック" w:hint="eastAsia"/>
              </w:rPr>
              <w:t>いない</w:t>
            </w:r>
          </w:p>
        </w:tc>
        <w:tc>
          <w:tcPr>
            <w:tcW w:w="1591" w:type="dxa"/>
            <w:tcBorders>
              <w:top w:val="single" w:sz="4" w:space="0" w:color="auto"/>
              <w:left w:val="single" w:sz="4" w:space="0" w:color="auto"/>
              <w:right w:val="single" w:sz="4" w:space="0" w:color="auto"/>
            </w:tcBorders>
          </w:tcPr>
          <w:p w14:paraId="14997487" w14:textId="77777777" w:rsidR="00334CEC" w:rsidRDefault="00A91F27">
            <w:pPr>
              <w:snapToGrid w:val="0"/>
              <w:spacing w:line="0" w:lineRule="atLeast"/>
              <w:rPr>
                <w:rFonts w:ascii="ＭＳ ゴシック" w:eastAsia="ＭＳ ゴシック" w:hAnsi="ＭＳ ゴシック"/>
                <w:spacing w:val="-4"/>
                <w:sz w:val="15"/>
              </w:rPr>
            </w:pPr>
            <w:r>
              <w:rPr>
                <w:rFonts w:ascii="ＭＳ ゴシック" w:eastAsia="ＭＳ ゴシック" w:hAnsi="ＭＳ ゴシック" w:hint="eastAsia"/>
                <w:spacing w:val="-4"/>
                <w:sz w:val="15"/>
              </w:rPr>
              <w:t>労働時間の適正な把握のための使用者が講ずべき措置に関するガイドライン（平成29年1月20日付け基発0120第3号）</w:t>
            </w:r>
          </w:p>
          <w:p w14:paraId="5E180A46" w14:textId="77777777" w:rsidR="00334CEC" w:rsidRDefault="00334CEC">
            <w:pPr>
              <w:snapToGrid w:val="0"/>
              <w:spacing w:line="0" w:lineRule="atLeast"/>
              <w:rPr>
                <w:rFonts w:ascii="ＭＳ ゴシック" w:eastAsia="ＭＳ ゴシック" w:hAnsi="ＭＳ ゴシック"/>
                <w:spacing w:val="-4"/>
                <w:sz w:val="15"/>
              </w:rPr>
            </w:pPr>
          </w:p>
          <w:p w14:paraId="5B4F1836" w14:textId="77777777" w:rsidR="00334CEC" w:rsidRDefault="00A91F27">
            <w:pPr>
              <w:snapToGrid w:val="0"/>
              <w:spacing w:line="0" w:lineRule="atLeast"/>
              <w:rPr>
                <w:sz w:val="15"/>
                <w:bdr w:val="single" w:sz="4" w:space="0" w:color="auto"/>
              </w:rPr>
            </w:pPr>
            <w:r>
              <w:rPr>
                <w:rFonts w:ascii="ＭＳ ゴシック" w:eastAsia="ＭＳ ゴシック" w:hAnsi="ＭＳ ゴシック" w:hint="eastAsia"/>
                <w:sz w:val="15"/>
              </w:rPr>
              <w:t>労働基準法第109条</w:t>
            </w:r>
          </w:p>
        </w:tc>
      </w:tr>
      <w:tr w:rsidR="00334CEC" w14:paraId="5AD11966" w14:textId="77777777">
        <w:trPr>
          <w:trHeight w:val="692"/>
          <w:jc w:val="center"/>
        </w:trPr>
        <w:tc>
          <w:tcPr>
            <w:tcW w:w="1064" w:type="dxa"/>
            <w:vMerge w:val="restart"/>
            <w:tcBorders>
              <w:left w:val="single" w:sz="4" w:space="0" w:color="auto"/>
              <w:right w:val="single" w:sz="4" w:space="0" w:color="auto"/>
            </w:tcBorders>
          </w:tcPr>
          <w:p w14:paraId="0FF209E6" w14:textId="77777777" w:rsidR="00334CEC" w:rsidRDefault="00A91F27">
            <w:pPr>
              <w:snapToGrid w:val="0"/>
              <w:spacing w:line="0" w:lineRule="atLeast"/>
              <w:ind w:rightChars="-80" w:right="-168"/>
            </w:pPr>
            <w:r>
              <w:rPr>
                <w:rFonts w:hint="eastAsia"/>
              </w:rPr>
              <w:t>３－１</w:t>
            </w:r>
          </w:p>
          <w:p w14:paraId="537265B1" w14:textId="77777777" w:rsidR="00334CEC" w:rsidRDefault="00A91F27">
            <w:pPr>
              <w:snapToGrid w:val="0"/>
              <w:spacing w:line="0" w:lineRule="atLeast"/>
              <w:ind w:rightChars="-80" w:right="-168"/>
            </w:pPr>
            <w:r>
              <w:rPr>
                <w:rFonts w:hint="eastAsia"/>
              </w:rPr>
              <w:t>従業者</w:t>
            </w:r>
          </w:p>
          <w:p w14:paraId="66B4066C" w14:textId="77777777" w:rsidR="00334CEC" w:rsidRDefault="00334CEC">
            <w:pPr>
              <w:snapToGrid w:val="0"/>
              <w:spacing w:line="0" w:lineRule="atLeast"/>
              <w:ind w:rightChars="-80" w:right="-168"/>
              <w:rPr>
                <w:sz w:val="20"/>
              </w:rPr>
            </w:pPr>
          </w:p>
          <w:p w14:paraId="2367563F" w14:textId="77777777" w:rsidR="00334CEC" w:rsidRDefault="00A91F27">
            <w:pPr>
              <w:snapToGrid w:val="0"/>
              <w:spacing w:line="0" w:lineRule="atLeast"/>
              <w:ind w:rightChars="-80" w:right="-168"/>
              <w:rPr>
                <w:sz w:val="20"/>
              </w:rPr>
            </w:pPr>
            <w:r>
              <w:rPr>
                <w:rFonts w:hint="eastAsia"/>
                <w:sz w:val="20"/>
                <w:bdr w:val="single" w:sz="4" w:space="0" w:color="auto"/>
              </w:rPr>
              <w:t>計画</w:t>
            </w:r>
          </w:p>
          <w:p w14:paraId="4E646FC6"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障害児</w:t>
            </w:r>
          </w:p>
          <w:p w14:paraId="7E20E44E" w14:textId="77777777" w:rsidR="00334CEC" w:rsidRDefault="00334CEC">
            <w:pPr>
              <w:snapToGrid w:val="0"/>
              <w:spacing w:line="0" w:lineRule="atLeast"/>
              <w:ind w:rightChars="-80" w:right="-168"/>
              <w:rPr>
                <w:sz w:val="20"/>
                <w:bdr w:val="single" w:sz="4" w:space="0" w:color="auto"/>
              </w:rPr>
            </w:pPr>
          </w:p>
          <w:p w14:paraId="4EE37B52" w14:textId="77777777" w:rsidR="00334CEC" w:rsidRDefault="00334CEC">
            <w:pPr>
              <w:snapToGrid w:val="0"/>
              <w:spacing w:line="0" w:lineRule="atLeast"/>
              <w:ind w:rightChars="-80" w:right="-168"/>
            </w:pPr>
          </w:p>
          <w:p w14:paraId="07FEE3B7" w14:textId="77777777" w:rsidR="00334CEC" w:rsidRDefault="00334CEC">
            <w:pPr>
              <w:snapToGrid w:val="0"/>
              <w:spacing w:line="0" w:lineRule="atLeast"/>
              <w:ind w:rightChars="-80" w:right="-168"/>
            </w:pPr>
          </w:p>
          <w:p w14:paraId="58729EAC" w14:textId="77777777" w:rsidR="00334CEC" w:rsidRDefault="00334CEC">
            <w:pPr>
              <w:snapToGrid w:val="0"/>
              <w:spacing w:line="0" w:lineRule="atLeast"/>
              <w:ind w:rightChars="-80" w:right="-168"/>
            </w:pPr>
          </w:p>
          <w:p w14:paraId="403E195B" w14:textId="77777777" w:rsidR="00334CEC" w:rsidRDefault="00334CEC">
            <w:pPr>
              <w:snapToGrid w:val="0"/>
              <w:spacing w:line="0" w:lineRule="atLeast"/>
              <w:ind w:rightChars="-80" w:right="-168"/>
            </w:pPr>
          </w:p>
          <w:p w14:paraId="295F8EFA" w14:textId="77777777" w:rsidR="00334CEC" w:rsidRDefault="00334CEC">
            <w:pPr>
              <w:snapToGrid w:val="0"/>
              <w:spacing w:line="0" w:lineRule="atLeast"/>
              <w:ind w:rightChars="-80" w:right="-168"/>
            </w:pPr>
          </w:p>
          <w:p w14:paraId="51FCDB45" w14:textId="77777777" w:rsidR="00334CEC" w:rsidRDefault="00334CEC">
            <w:pPr>
              <w:snapToGrid w:val="0"/>
              <w:spacing w:line="0" w:lineRule="atLeast"/>
              <w:ind w:rightChars="-80" w:right="-168"/>
            </w:pPr>
          </w:p>
          <w:p w14:paraId="6C74C6B9" w14:textId="77777777" w:rsidR="00334CEC" w:rsidRDefault="00334CEC">
            <w:pPr>
              <w:snapToGrid w:val="0"/>
              <w:spacing w:line="0" w:lineRule="atLeast"/>
              <w:ind w:rightChars="-80" w:right="-168"/>
            </w:pPr>
          </w:p>
          <w:p w14:paraId="56F88D2F" w14:textId="77777777" w:rsidR="00334CEC" w:rsidRDefault="00334CEC">
            <w:pPr>
              <w:snapToGrid w:val="0"/>
              <w:spacing w:line="0" w:lineRule="atLeast"/>
              <w:ind w:rightChars="-80" w:right="-168"/>
            </w:pPr>
          </w:p>
          <w:p w14:paraId="184D2628" w14:textId="77777777" w:rsidR="00334CEC" w:rsidRDefault="00334CEC">
            <w:pPr>
              <w:snapToGrid w:val="0"/>
              <w:spacing w:line="0" w:lineRule="atLeast"/>
              <w:ind w:rightChars="-80" w:right="-168"/>
            </w:pPr>
          </w:p>
          <w:p w14:paraId="62BD9D74" w14:textId="77777777" w:rsidR="00334CEC" w:rsidRDefault="00334CEC">
            <w:pPr>
              <w:snapToGrid w:val="0"/>
              <w:spacing w:line="0" w:lineRule="atLeast"/>
              <w:ind w:rightChars="-80" w:right="-168"/>
              <w:rPr>
                <w:sz w:val="19"/>
              </w:rPr>
            </w:pPr>
          </w:p>
          <w:p w14:paraId="1F4E4B93" w14:textId="77777777" w:rsidR="00334CEC" w:rsidRDefault="00334CEC">
            <w:pPr>
              <w:snapToGrid w:val="0"/>
              <w:spacing w:line="0" w:lineRule="atLeast"/>
              <w:ind w:rightChars="-80" w:right="-168"/>
              <w:rPr>
                <w:sz w:val="19"/>
              </w:rPr>
            </w:pPr>
          </w:p>
          <w:p w14:paraId="19B6177A" w14:textId="77777777" w:rsidR="00334CEC" w:rsidRDefault="00334CEC">
            <w:pPr>
              <w:snapToGrid w:val="0"/>
              <w:spacing w:line="0" w:lineRule="atLeast"/>
              <w:ind w:rightChars="-80" w:right="-168"/>
              <w:rPr>
                <w:sz w:val="19"/>
              </w:rPr>
            </w:pPr>
          </w:p>
          <w:p w14:paraId="79AF6B53" w14:textId="77777777" w:rsidR="00334CEC" w:rsidRDefault="00334CEC">
            <w:pPr>
              <w:snapToGrid w:val="0"/>
              <w:spacing w:line="0" w:lineRule="atLeast"/>
              <w:ind w:rightChars="-80" w:right="-168"/>
              <w:rPr>
                <w:sz w:val="19"/>
              </w:rPr>
            </w:pPr>
          </w:p>
          <w:p w14:paraId="59B53E58" w14:textId="77777777" w:rsidR="00334CEC" w:rsidRDefault="00334CEC">
            <w:pPr>
              <w:snapToGrid w:val="0"/>
              <w:spacing w:line="0" w:lineRule="atLeast"/>
              <w:ind w:rightChars="-80" w:right="-168"/>
              <w:rPr>
                <w:sz w:val="19"/>
              </w:rPr>
            </w:pPr>
          </w:p>
          <w:p w14:paraId="1925A51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43B2524" w14:textId="77777777" w:rsidR="00334CEC" w:rsidRDefault="00A91F27">
            <w:pPr>
              <w:snapToGrid w:val="0"/>
              <w:spacing w:line="0" w:lineRule="atLeast"/>
              <w:ind w:left="210" w:hangingChars="100" w:hanging="210"/>
              <w:jc w:val="left"/>
            </w:pPr>
            <w:r>
              <w:rPr>
                <w:rFonts w:hint="eastAsia"/>
              </w:rPr>
              <w:t>(1)　事業所</w:t>
            </w:r>
            <w:r>
              <w:rPr>
                <w:rFonts w:hint="eastAsia"/>
                <w:vertAlign w:val="superscript"/>
              </w:rPr>
              <w:t>（※）</w:t>
            </w:r>
            <w:r>
              <w:rPr>
                <w:rFonts w:hint="eastAsia"/>
              </w:rPr>
              <w:t>ごとに専らその職務に従事する相談支援専門員を１人以上配置していますか。</w:t>
            </w:r>
          </w:p>
        </w:tc>
        <w:tc>
          <w:tcPr>
            <w:tcW w:w="848" w:type="dxa"/>
            <w:vMerge w:val="restart"/>
            <w:tcBorders>
              <w:left w:val="single" w:sz="4" w:space="0" w:color="000000"/>
              <w:right w:val="single" w:sz="4" w:space="0" w:color="000000"/>
            </w:tcBorders>
          </w:tcPr>
          <w:p w14:paraId="7C0CC259" w14:textId="77777777" w:rsidR="00334CEC" w:rsidRDefault="00A91F27">
            <w:pPr>
              <w:jc w:val="left"/>
            </w:pPr>
            <w:r>
              <w:rPr>
                <w:rFonts w:hint="eastAsia"/>
              </w:rPr>
              <w:t>はい</w:t>
            </w:r>
          </w:p>
          <w:p w14:paraId="1088BC3B"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8A9EC7D"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59E25512" w14:textId="77777777" w:rsidR="00334CEC" w:rsidRDefault="00A91F27">
            <w:pPr>
              <w:snapToGrid w:val="0"/>
              <w:spacing w:line="0" w:lineRule="atLeast"/>
              <w:rPr>
                <w:sz w:val="15"/>
              </w:rPr>
            </w:pPr>
            <w:r>
              <w:rPr>
                <w:rFonts w:hint="eastAsia"/>
                <w:sz w:val="15"/>
              </w:rPr>
              <w:t>第3条第</w:t>
            </w:r>
            <w:r>
              <w:rPr>
                <w:sz w:val="15"/>
              </w:rPr>
              <w:t>1項</w:t>
            </w:r>
          </w:p>
          <w:p w14:paraId="5AE66F53" w14:textId="77777777" w:rsidR="00334CEC" w:rsidRDefault="00334CEC">
            <w:pPr>
              <w:snapToGrid w:val="0"/>
              <w:spacing w:line="0" w:lineRule="atLeast"/>
              <w:rPr>
                <w:sz w:val="15"/>
              </w:rPr>
            </w:pPr>
          </w:p>
          <w:p w14:paraId="5549B08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0706CC32" w14:textId="77777777" w:rsidR="00334CEC" w:rsidRDefault="00A91F27">
            <w:pPr>
              <w:snapToGrid w:val="0"/>
              <w:spacing w:line="0" w:lineRule="atLeast"/>
              <w:rPr>
                <w:sz w:val="15"/>
              </w:rPr>
            </w:pPr>
            <w:r>
              <w:rPr>
                <w:rFonts w:hint="eastAsia"/>
                <w:sz w:val="15"/>
              </w:rPr>
              <w:t>第3条第1項</w:t>
            </w:r>
          </w:p>
          <w:p w14:paraId="2AD44BC5" w14:textId="77777777" w:rsidR="00334CEC" w:rsidRDefault="00334CEC">
            <w:pPr>
              <w:snapToGrid w:val="0"/>
              <w:spacing w:line="0" w:lineRule="atLeast"/>
              <w:ind w:leftChars="100" w:left="210"/>
              <w:rPr>
                <w:sz w:val="15"/>
              </w:rPr>
            </w:pPr>
          </w:p>
          <w:p w14:paraId="2D6B817C" w14:textId="77777777" w:rsidR="00334CEC" w:rsidRDefault="00334CEC">
            <w:pPr>
              <w:snapToGrid w:val="0"/>
              <w:spacing w:line="0" w:lineRule="atLeast"/>
              <w:ind w:leftChars="100" w:left="210"/>
              <w:rPr>
                <w:sz w:val="15"/>
              </w:rPr>
            </w:pPr>
          </w:p>
          <w:p w14:paraId="10533F60" w14:textId="77777777" w:rsidR="00334CEC" w:rsidRDefault="00334CEC">
            <w:pPr>
              <w:snapToGrid w:val="0"/>
              <w:spacing w:line="0" w:lineRule="atLeast"/>
              <w:ind w:leftChars="100" w:left="210"/>
              <w:rPr>
                <w:sz w:val="15"/>
              </w:rPr>
            </w:pPr>
          </w:p>
          <w:p w14:paraId="64B30ABB"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基準解釈通知第二</w:t>
            </w:r>
            <w:r>
              <w:rPr>
                <w:sz w:val="15"/>
              </w:rPr>
              <w:t>の1の(1)</w:t>
            </w:r>
          </w:p>
          <w:p w14:paraId="43AFA55D"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基準解釈通知第二</w:t>
            </w:r>
            <w:r>
              <w:rPr>
                <w:sz w:val="15"/>
              </w:rPr>
              <w:t>の1の(1)</w:t>
            </w:r>
          </w:p>
          <w:p w14:paraId="4467BD2C" w14:textId="77777777" w:rsidR="00334CEC" w:rsidRDefault="00334CEC">
            <w:pPr>
              <w:snapToGrid w:val="0"/>
              <w:spacing w:line="0" w:lineRule="atLeast"/>
              <w:rPr>
                <w:sz w:val="15"/>
              </w:rPr>
            </w:pPr>
          </w:p>
        </w:tc>
      </w:tr>
      <w:tr w:rsidR="00334CEC" w14:paraId="6F7AA6FD" w14:textId="77777777">
        <w:trPr>
          <w:trHeight w:val="709"/>
          <w:jc w:val="center"/>
        </w:trPr>
        <w:tc>
          <w:tcPr>
            <w:tcW w:w="1064" w:type="dxa"/>
            <w:vMerge/>
            <w:tcBorders>
              <w:left w:val="single" w:sz="4" w:space="0" w:color="auto"/>
              <w:right w:val="single" w:sz="4" w:space="0" w:color="auto"/>
            </w:tcBorders>
          </w:tcPr>
          <w:p w14:paraId="22C844C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7803879E" w14:textId="77777777" w:rsidR="00334CEC" w:rsidRDefault="00A91F27">
            <w:pPr>
              <w:snapToGrid w:val="0"/>
              <w:spacing w:line="0" w:lineRule="atLeast"/>
              <w:ind w:left="210" w:hangingChars="100" w:hanging="210"/>
              <w:rPr>
                <w:sz w:val="20"/>
                <w:bdr w:val="single" w:sz="4" w:space="0" w:color="auto"/>
              </w:rPr>
            </w:pPr>
            <w:r>
              <w:rPr>
                <w:rFonts w:hint="eastAsia"/>
              </w:rPr>
              <w:t>（※）　事業所（特定相談支援事業所）とは、「基本相談支援」及び「計画相談支援」のいずれも行う事業所をいいます。</w:t>
            </w:r>
            <w:r>
              <w:rPr>
                <w:rFonts w:hint="eastAsia"/>
                <w:sz w:val="20"/>
                <w:bdr w:val="single" w:sz="4" w:space="0" w:color="auto"/>
              </w:rPr>
              <w:t>計画</w:t>
            </w:r>
          </w:p>
        </w:tc>
        <w:tc>
          <w:tcPr>
            <w:tcW w:w="848" w:type="dxa"/>
            <w:vMerge/>
            <w:tcBorders>
              <w:left w:val="single" w:sz="4" w:space="0" w:color="000000"/>
              <w:right w:val="single" w:sz="4" w:space="0" w:color="000000"/>
            </w:tcBorders>
          </w:tcPr>
          <w:p w14:paraId="3A76A5DF"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74C61E05" w14:textId="77777777" w:rsidR="00334CEC" w:rsidRDefault="00334CEC">
            <w:pPr>
              <w:spacing w:line="0" w:lineRule="atLeast"/>
              <w:jc w:val="left"/>
              <w:rPr>
                <w:sz w:val="15"/>
              </w:rPr>
            </w:pPr>
          </w:p>
        </w:tc>
      </w:tr>
      <w:tr w:rsidR="00334CEC" w14:paraId="7A9C337B" w14:textId="77777777">
        <w:trPr>
          <w:trHeight w:val="3235"/>
          <w:jc w:val="center"/>
        </w:trPr>
        <w:tc>
          <w:tcPr>
            <w:tcW w:w="1064" w:type="dxa"/>
            <w:vMerge/>
            <w:tcBorders>
              <w:left w:val="single" w:sz="4" w:space="0" w:color="auto"/>
              <w:right w:val="single" w:sz="4" w:space="0" w:color="auto"/>
            </w:tcBorders>
          </w:tcPr>
          <w:p w14:paraId="4F653DCE"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A00F873" w14:textId="77777777" w:rsidR="00334CEC" w:rsidRDefault="00A91F27">
            <w:pPr>
              <w:snapToGrid w:val="0"/>
              <w:spacing w:line="0" w:lineRule="atLeast"/>
              <w:ind w:left="210" w:hangingChars="100" w:hanging="210"/>
            </w:pPr>
            <w:r>
              <w:rPr>
                <w:rFonts w:hint="eastAsia"/>
              </w:rPr>
              <w:t>※　相談支援の業務に支障がない場合においては、相談支援専門員を当該事業所の他の業務又は他の事業所・施設等の業務に従事させることができます。</w:t>
            </w:r>
          </w:p>
          <w:p w14:paraId="12485435" w14:textId="77777777" w:rsidR="00334CEC" w:rsidRDefault="00A91F27">
            <w:pPr>
              <w:snapToGrid w:val="0"/>
              <w:spacing w:line="0" w:lineRule="atLeast"/>
              <w:ind w:left="210" w:hangingChars="100" w:hanging="210"/>
            </w:pPr>
            <w:r>
              <w:rPr>
                <w:rFonts w:hint="eastAsia"/>
              </w:rPr>
              <w:t xml:space="preserve">　　　例えば、相談支援のサービス提供時間帯において、相談支援の業務に支障がない場合は、当該事業所の管理者や、併設する事業所の業務等に従事することができます。</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7BD3359D" w14:textId="77777777" w:rsidR="00334CEC" w:rsidRDefault="00A91F27">
            <w:pPr>
              <w:snapToGrid w:val="0"/>
              <w:spacing w:line="0" w:lineRule="atLeast"/>
              <w:ind w:leftChars="100" w:left="210" w:firstLineChars="100" w:firstLine="210"/>
            </w:pPr>
            <w:r>
              <w:rPr>
                <w:rFonts w:hint="eastAsia"/>
              </w:rPr>
              <w:t>なお、障害児相談支援事業所、一般相談支援事業所又は自立生活援助事業所の業務と兼務する場合については、業務に支障がない場合認めるものとします。</w:t>
            </w:r>
            <w:r>
              <w:rPr>
                <w:rFonts w:hint="eastAsia"/>
                <w:sz w:val="20"/>
                <w:bdr w:val="single" w:sz="4" w:space="0" w:color="auto"/>
              </w:rPr>
              <w:t>計画</w:t>
            </w:r>
          </w:p>
          <w:p w14:paraId="70BCC95C" w14:textId="77777777" w:rsidR="00334CEC" w:rsidRDefault="00A91F27">
            <w:pPr>
              <w:snapToGrid w:val="0"/>
              <w:spacing w:line="0" w:lineRule="atLeast"/>
              <w:ind w:left="210" w:hangingChars="100" w:hanging="210"/>
            </w:pPr>
            <w:r>
              <w:rPr>
                <w:rFonts w:asciiTheme="majorEastAsia" w:eastAsiaTheme="majorEastAsia" w:hAnsiTheme="majorEastAsia" w:hint="eastAsia"/>
              </w:rPr>
              <w:t xml:space="preserve">　　</w:t>
            </w:r>
            <w:r>
              <w:rPr>
                <w:rFonts w:hint="eastAsia"/>
              </w:rPr>
              <w:t>特定相談支援事業所又は一般相談支援事業所と業務を兼務する場合については、業務に支障がない場合認めるものとします。</w:t>
            </w:r>
            <w:r>
              <w:rPr>
                <w:rFonts w:asciiTheme="majorEastAsia" w:eastAsiaTheme="majorEastAsia" w:hAnsiTheme="majorEastAsia" w:hint="eastAsia"/>
                <w:sz w:val="20"/>
                <w:bdr w:val="single" w:sz="4" w:space="0" w:color="auto"/>
              </w:rPr>
              <w:t>障害児</w:t>
            </w:r>
          </w:p>
        </w:tc>
        <w:tc>
          <w:tcPr>
            <w:tcW w:w="848" w:type="dxa"/>
            <w:vMerge/>
            <w:tcBorders>
              <w:left w:val="single" w:sz="4" w:space="0" w:color="000000"/>
              <w:right w:val="single" w:sz="4" w:space="0" w:color="000000"/>
            </w:tcBorders>
          </w:tcPr>
          <w:p w14:paraId="1585BC0B"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468BC1F2" w14:textId="77777777" w:rsidR="00334CEC" w:rsidRDefault="00334CEC">
            <w:pPr>
              <w:spacing w:line="0" w:lineRule="atLeast"/>
              <w:jc w:val="left"/>
              <w:rPr>
                <w:sz w:val="15"/>
              </w:rPr>
            </w:pPr>
          </w:p>
        </w:tc>
      </w:tr>
      <w:tr w:rsidR="00334CEC" w14:paraId="089FFDFA" w14:textId="77777777">
        <w:trPr>
          <w:trHeight w:val="355"/>
          <w:jc w:val="center"/>
        </w:trPr>
        <w:tc>
          <w:tcPr>
            <w:tcW w:w="1064" w:type="dxa"/>
            <w:vMerge/>
            <w:tcBorders>
              <w:left w:val="single" w:sz="4" w:space="0" w:color="auto"/>
              <w:right w:val="single" w:sz="4" w:space="0" w:color="auto"/>
            </w:tcBorders>
          </w:tcPr>
          <w:p w14:paraId="556FFC54"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44300C17" w14:textId="77777777" w:rsidR="00334CEC" w:rsidRDefault="00A91F27">
            <w:pPr>
              <w:snapToGrid w:val="0"/>
              <w:spacing w:line="0" w:lineRule="atLeast"/>
              <w:ind w:left="210" w:hangingChars="100" w:hanging="210"/>
            </w:pPr>
            <w:r>
              <w:t xml:space="preserve">(2)　</w:t>
            </w:r>
            <w:r>
              <w:rPr>
                <w:rFonts w:hint="eastAsia"/>
              </w:rPr>
              <w:t>相談支援専門員の員数の標準は、計画相談支援対象障害者等の数（障害児相談支援対象保護者の数）が</w:t>
            </w:r>
            <w:r>
              <w:t>35又はその端数を</w:t>
            </w:r>
            <w:r>
              <w:rPr>
                <w:rFonts w:hint="eastAsia"/>
              </w:rPr>
              <w:t>増すごとに</w:t>
            </w:r>
            <w:r>
              <w:t>1となっていますか。</w:t>
            </w:r>
          </w:p>
        </w:tc>
        <w:tc>
          <w:tcPr>
            <w:tcW w:w="848" w:type="dxa"/>
            <w:vMerge w:val="restart"/>
            <w:tcBorders>
              <w:left w:val="single" w:sz="4" w:space="0" w:color="000000"/>
              <w:right w:val="single" w:sz="4" w:space="0" w:color="000000"/>
            </w:tcBorders>
          </w:tcPr>
          <w:p w14:paraId="024CA593" w14:textId="77777777" w:rsidR="00334CEC" w:rsidRDefault="00A91F27">
            <w:pPr>
              <w:jc w:val="left"/>
            </w:pPr>
            <w:r>
              <w:rPr>
                <w:rFonts w:hint="eastAsia"/>
              </w:rPr>
              <w:t>はい</w:t>
            </w:r>
          </w:p>
          <w:p w14:paraId="5178BC5D"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1FDF0BF7"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4ADAB47C" w14:textId="77777777" w:rsidR="00334CEC" w:rsidRDefault="00A91F27">
            <w:pPr>
              <w:snapToGrid w:val="0"/>
              <w:spacing w:line="0" w:lineRule="atLeast"/>
              <w:rPr>
                <w:sz w:val="15"/>
              </w:rPr>
            </w:pPr>
            <w:r>
              <w:rPr>
                <w:sz w:val="15"/>
              </w:rPr>
              <w:t>第3条第2</w:t>
            </w:r>
            <w:r>
              <w:rPr>
                <w:rFonts w:hint="eastAsia"/>
                <w:sz w:val="15"/>
              </w:rPr>
              <w:t>項</w:t>
            </w:r>
          </w:p>
          <w:p w14:paraId="434AC3E6"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w:t>
            </w:r>
          </w:p>
          <w:p w14:paraId="264A3A01" w14:textId="77777777" w:rsidR="00334CEC" w:rsidRDefault="00A91F27">
            <w:pPr>
              <w:snapToGrid w:val="0"/>
              <w:spacing w:line="0" w:lineRule="atLeast"/>
              <w:rPr>
                <w:sz w:val="15"/>
              </w:rPr>
            </w:pPr>
            <w:r>
              <w:rPr>
                <w:sz w:val="15"/>
              </w:rPr>
              <w:t>第3条</w:t>
            </w:r>
            <w:r>
              <w:rPr>
                <w:rFonts w:hint="eastAsia"/>
                <w:sz w:val="15"/>
              </w:rPr>
              <w:t>第2項</w:t>
            </w:r>
          </w:p>
        </w:tc>
      </w:tr>
      <w:tr w:rsidR="00334CEC" w14:paraId="00278CC4" w14:textId="77777777">
        <w:trPr>
          <w:trHeight w:val="210"/>
          <w:jc w:val="center"/>
        </w:trPr>
        <w:tc>
          <w:tcPr>
            <w:tcW w:w="1064" w:type="dxa"/>
            <w:vMerge/>
            <w:tcBorders>
              <w:left w:val="single" w:sz="4" w:space="0" w:color="auto"/>
              <w:right w:val="single" w:sz="4" w:space="0" w:color="auto"/>
            </w:tcBorders>
          </w:tcPr>
          <w:p w14:paraId="7CDF097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37B8D3A" w14:textId="77777777" w:rsidR="00334CEC" w:rsidRDefault="00A91F27">
            <w:pPr>
              <w:snapToGrid w:val="0"/>
              <w:spacing w:line="0" w:lineRule="atLeast"/>
              <w:ind w:left="210" w:hangingChars="100" w:hanging="210"/>
            </w:pPr>
            <w:r>
              <w:rPr>
                <w:rFonts w:hint="eastAsia"/>
              </w:rPr>
              <w:t>※　相談支援専門員の配置は１ヶ月平均の利用者の数が</w:t>
            </w:r>
            <w:r>
              <w:t>35件に対して1人を標準とするものであり、利用者の数が35件又はその端数を増すごとに増員することが望ましいとされています。</w:t>
            </w:r>
          </w:p>
          <w:p w14:paraId="05E59FF3" w14:textId="77777777" w:rsidR="00334CEC" w:rsidRDefault="00A91F27">
            <w:pPr>
              <w:snapToGrid w:val="0"/>
              <w:spacing w:line="0" w:lineRule="atLeast"/>
              <w:ind w:left="210" w:hangingChars="100" w:hanging="210"/>
            </w:pPr>
            <w:r>
              <w:rPr>
                <w:rFonts w:hint="eastAsia"/>
              </w:rPr>
              <w:t>※　「</w:t>
            </w:r>
            <w:r>
              <w:t>1ヶ月平均」</w:t>
            </w:r>
            <w:r>
              <w:rPr>
                <w:rFonts w:hint="eastAsia"/>
              </w:rPr>
              <w:t>…</w:t>
            </w:r>
            <w:r>
              <w:t>当該月の前6月間の利用者の数を6で除して得た数を指すものです。</w:t>
            </w:r>
          </w:p>
          <w:p w14:paraId="5535D164" w14:textId="77777777" w:rsidR="00334CEC" w:rsidRDefault="00A91F27">
            <w:pPr>
              <w:snapToGrid w:val="0"/>
              <w:spacing w:line="0" w:lineRule="atLeast"/>
              <w:ind w:left="210" w:hangingChars="100" w:hanging="210"/>
            </w:pPr>
            <w:r>
              <w:rPr>
                <w:rFonts w:hint="eastAsia"/>
              </w:rPr>
              <w:t>※　「利用者の数」…指定サービス利用支援又は指定継続サービス利用支援を提供した計画相談支援対象障害者等の数を指し、当該特定相談支援事業所が障害児相談支援事業所を一体的に運営している場合には、障害児支援利用援助又は継続障害児支援利用援助を提供した障害児相談支援対象保護者の数についても含むものとします。</w:t>
            </w:r>
            <w:r>
              <w:rPr>
                <w:rFonts w:hint="eastAsia"/>
                <w:sz w:val="20"/>
                <w:bdr w:val="single" w:sz="4" w:space="0" w:color="auto"/>
              </w:rPr>
              <w:t>計画</w:t>
            </w:r>
          </w:p>
          <w:p w14:paraId="0CAED84D" w14:textId="77777777" w:rsidR="00334CEC" w:rsidRDefault="00A91F27">
            <w:pPr>
              <w:spacing w:line="0" w:lineRule="atLeast"/>
              <w:ind w:left="210" w:hangingChars="100" w:hanging="210"/>
              <w:rPr>
                <w:sz w:val="20"/>
                <w:bdr w:val="single" w:sz="4" w:space="0" w:color="auto"/>
              </w:rPr>
            </w:pPr>
            <w:r>
              <w:rPr>
                <w:rFonts w:hint="eastAsia"/>
              </w:rPr>
              <w:t xml:space="preserve">　 　障害児支援利用援助又は継続障害児支援利用援助を提供した障害児相談支援対象保護者の数を指し、当該障害児相談支援事業所が特定相談支援事業所も一体的に運営している場合には、サービス利用支援又は継続サービス利用支援を提供した計画相談支援対象障害者等の数も含むものとします。</w:t>
            </w:r>
            <w:r>
              <w:rPr>
                <w:rFonts w:hint="eastAsia"/>
                <w:sz w:val="20"/>
                <w:bdr w:val="single" w:sz="4" w:space="0" w:color="auto"/>
              </w:rPr>
              <w:t>障害児</w:t>
            </w:r>
          </w:p>
          <w:p w14:paraId="2AACB5D3" w14:textId="77777777" w:rsidR="00334CEC" w:rsidRDefault="00334CEC">
            <w:pPr>
              <w:spacing w:line="0" w:lineRule="atLeast"/>
              <w:ind w:left="210" w:hangingChars="100" w:hanging="210"/>
            </w:pPr>
          </w:p>
        </w:tc>
        <w:tc>
          <w:tcPr>
            <w:tcW w:w="848" w:type="dxa"/>
            <w:vMerge/>
            <w:tcBorders>
              <w:left w:val="single" w:sz="4" w:space="0" w:color="auto"/>
              <w:bottom w:val="single" w:sz="4" w:space="0" w:color="auto"/>
              <w:right w:val="single" w:sz="4" w:space="0" w:color="auto"/>
            </w:tcBorders>
          </w:tcPr>
          <w:p w14:paraId="3EC82DCE" w14:textId="77777777" w:rsidR="00334CEC" w:rsidRDefault="00334CEC">
            <w:pPr>
              <w:snapToGrid w:val="0"/>
              <w:spacing w:line="0" w:lineRule="atLeast"/>
            </w:pPr>
          </w:p>
        </w:tc>
        <w:tc>
          <w:tcPr>
            <w:tcW w:w="1591" w:type="dxa"/>
            <w:tcBorders>
              <w:top w:val="dotted" w:sz="4" w:space="0" w:color="000000"/>
              <w:left w:val="single" w:sz="4" w:space="0" w:color="auto"/>
              <w:bottom w:val="single" w:sz="4" w:space="0" w:color="auto"/>
              <w:right w:val="single" w:sz="4" w:space="0" w:color="auto"/>
            </w:tcBorders>
          </w:tcPr>
          <w:p w14:paraId="2091FC9F"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1B952FDD" w14:textId="77777777" w:rsidR="00334CEC" w:rsidRDefault="00A91F27">
            <w:pPr>
              <w:snapToGrid w:val="0"/>
              <w:spacing w:line="0" w:lineRule="atLeast"/>
              <w:rPr>
                <w:sz w:val="15"/>
              </w:rPr>
            </w:pPr>
            <w:r>
              <w:rPr>
                <w:sz w:val="15"/>
              </w:rPr>
              <w:t>第3条</w:t>
            </w:r>
          </w:p>
          <w:p w14:paraId="4559EB6E"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基準解釈通知第二</w:t>
            </w:r>
            <w:r>
              <w:rPr>
                <w:sz w:val="15"/>
              </w:rPr>
              <w:t>の1の(1)</w:t>
            </w:r>
          </w:p>
          <w:p w14:paraId="25A9B301" w14:textId="77777777" w:rsidR="00334CEC" w:rsidRDefault="00334CEC">
            <w:pPr>
              <w:snapToGrid w:val="0"/>
              <w:spacing w:line="0" w:lineRule="atLeast"/>
              <w:rPr>
                <w:sz w:val="15"/>
              </w:rPr>
            </w:pPr>
          </w:p>
          <w:p w14:paraId="7A44F13F" w14:textId="77777777" w:rsidR="00334CEC" w:rsidRDefault="00334CEC">
            <w:pPr>
              <w:snapToGrid w:val="0"/>
              <w:spacing w:line="0" w:lineRule="atLeast"/>
              <w:rPr>
                <w:sz w:val="15"/>
              </w:rPr>
            </w:pPr>
          </w:p>
          <w:p w14:paraId="41E7ED75"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98D66CF" w14:textId="77777777" w:rsidR="00334CEC" w:rsidRDefault="00A91F27">
            <w:pPr>
              <w:snapToGrid w:val="0"/>
              <w:spacing w:line="0" w:lineRule="atLeast"/>
              <w:rPr>
                <w:sz w:val="15"/>
              </w:rPr>
            </w:pPr>
            <w:r>
              <w:rPr>
                <w:rFonts w:hint="eastAsia"/>
                <w:sz w:val="15"/>
              </w:rPr>
              <w:t>第</w:t>
            </w:r>
            <w:r>
              <w:rPr>
                <w:sz w:val="15"/>
              </w:rPr>
              <w:t>3</w:t>
            </w:r>
            <w:r>
              <w:rPr>
                <w:rFonts w:hint="eastAsia"/>
                <w:sz w:val="15"/>
              </w:rPr>
              <w:t>条</w:t>
            </w:r>
          </w:p>
          <w:p w14:paraId="40AE1413" w14:textId="77777777" w:rsidR="00334CEC" w:rsidRDefault="00A91F27">
            <w:pPr>
              <w:spacing w:line="0" w:lineRule="atLeast"/>
              <w:rPr>
                <w:sz w:val="15"/>
              </w:rPr>
            </w:pPr>
            <w:r>
              <w:rPr>
                <w:rFonts w:hint="eastAsia"/>
                <w:sz w:val="15"/>
                <w:bdr w:val="single" w:sz="4" w:space="0" w:color="auto"/>
              </w:rPr>
              <w:t>障害児</w:t>
            </w:r>
            <w:r>
              <w:rPr>
                <w:rFonts w:hint="eastAsia"/>
                <w:sz w:val="15"/>
              </w:rPr>
              <w:t>基準解釈通知</w:t>
            </w:r>
            <w:r>
              <w:rPr>
                <w:sz w:val="15"/>
              </w:rPr>
              <w:t>第二の1（1）</w:t>
            </w:r>
          </w:p>
          <w:p w14:paraId="714506EC" w14:textId="77777777" w:rsidR="00334CEC" w:rsidRDefault="00334CEC">
            <w:pPr>
              <w:snapToGrid w:val="0"/>
              <w:spacing w:line="0" w:lineRule="atLeast"/>
              <w:rPr>
                <w:sz w:val="15"/>
              </w:rPr>
            </w:pPr>
          </w:p>
        </w:tc>
      </w:tr>
      <w:tr w:rsidR="00334CEC" w14:paraId="67AB8D9D" w14:textId="77777777">
        <w:trPr>
          <w:trHeight w:val="1011"/>
          <w:jc w:val="center"/>
        </w:trPr>
        <w:tc>
          <w:tcPr>
            <w:tcW w:w="1064" w:type="dxa"/>
            <w:vMerge/>
            <w:tcBorders>
              <w:left w:val="single" w:sz="4" w:space="0" w:color="auto"/>
              <w:right w:val="single" w:sz="4" w:space="0" w:color="auto"/>
            </w:tcBorders>
          </w:tcPr>
          <w:p w14:paraId="084FE69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7C4DE8D9" w14:textId="77777777" w:rsidR="00334CEC" w:rsidRDefault="00A91F27">
            <w:pPr>
              <w:spacing w:line="0" w:lineRule="atLeast"/>
              <w:ind w:left="210" w:hangingChars="100" w:hanging="210"/>
            </w:pPr>
            <w:r>
              <w:rPr>
                <w:rFonts w:hint="eastAsia"/>
              </w:rPr>
              <w:t>(3)　相談支援専門員は、相談支援従事者初任者研修等を修了した日の属する年度の翌年度を初年度とし、以降５年度ごとの各年度の末日までに相談支援従事者現任者研修を修了し、必要な実務経験（業務により３年、５年、１０年）を満たしていますか。</w:t>
            </w:r>
          </w:p>
        </w:tc>
        <w:tc>
          <w:tcPr>
            <w:tcW w:w="848" w:type="dxa"/>
            <w:vMerge w:val="restart"/>
            <w:tcBorders>
              <w:top w:val="single" w:sz="4" w:space="0" w:color="auto"/>
              <w:left w:val="single" w:sz="4" w:space="0" w:color="auto"/>
              <w:right w:val="single" w:sz="4" w:space="0" w:color="auto"/>
            </w:tcBorders>
          </w:tcPr>
          <w:p w14:paraId="53EACBAD" w14:textId="77777777" w:rsidR="00334CEC" w:rsidRDefault="00A91F27">
            <w:pPr>
              <w:snapToGrid w:val="0"/>
              <w:spacing w:line="0" w:lineRule="atLeast"/>
            </w:pPr>
            <w:r>
              <w:rPr>
                <w:rFonts w:hint="eastAsia"/>
              </w:rPr>
              <w:t>はい</w:t>
            </w:r>
          </w:p>
          <w:p w14:paraId="71948A54" w14:textId="77777777" w:rsidR="00334CEC" w:rsidRDefault="00A91F27">
            <w:pPr>
              <w:snapToGrid w:val="0"/>
              <w:spacing w:line="0" w:lineRule="atLeast"/>
            </w:pPr>
            <w:r>
              <w:rPr>
                <w:rFonts w:hint="eastAsia"/>
              </w:rPr>
              <w:t>いいえ</w:t>
            </w:r>
          </w:p>
          <w:p w14:paraId="6A8BBA97" w14:textId="77777777" w:rsidR="00334CEC" w:rsidRDefault="00A91F27">
            <w:pPr>
              <w:snapToGrid w:val="0"/>
              <w:spacing w:line="0" w:lineRule="atLeast"/>
              <w:ind w:rightChars="-55" w:right="-115"/>
              <w:rPr>
                <w:sz w:val="18"/>
              </w:rPr>
            </w:pPr>
            <w:r>
              <w:rPr>
                <w:rFonts w:hint="eastAsia"/>
                <w:sz w:val="18"/>
              </w:rPr>
              <w:t>受講予定（　　年）</w:t>
            </w:r>
          </w:p>
        </w:tc>
        <w:tc>
          <w:tcPr>
            <w:tcW w:w="1591" w:type="dxa"/>
            <w:vMerge w:val="restart"/>
            <w:tcBorders>
              <w:top w:val="single" w:sz="4" w:space="0" w:color="auto"/>
              <w:left w:val="single" w:sz="4" w:space="0" w:color="auto"/>
              <w:right w:val="single" w:sz="4" w:space="0" w:color="auto"/>
            </w:tcBorders>
          </w:tcPr>
          <w:p w14:paraId="0D821949"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5310C49C" w14:textId="77777777" w:rsidR="00334CEC" w:rsidRDefault="00A91F27">
            <w:pPr>
              <w:snapToGrid w:val="0"/>
              <w:spacing w:line="0" w:lineRule="atLeast"/>
              <w:rPr>
                <w:sz w:val="15"/>
              </w:rPr>
            </w:pPr>
            <w:r>
              <w:rPr>
                <w:sz w:val="15"/>
              </w:rPr>
              <w:t>第3条</w:t>
            </w:r>
          </w:p>
          <w:p w14:paraId="45536C43" w14:textId="77777777" w:rsidR="00334CEC" w:rsidRDefault="00334CEC">
            <w:pPr>
              <w:snapToGrid w:val="0"/>
              <w:spacing w:line="0" w:lineRule="atLeast"/>
              <w:rPr>
                <w:sz w:val="15"/>
              </w:rPr>
            </w:pPr>
          </w:p>
          <w:p w14:paraId="2C6D2D25"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369A002" w14:textId="77777777" w:rsidR="00334CEC" w:rsidRDefault="00A91F27">
            <w:pPr>
              <w:snapToGrid w:val="0"/>
              <w:spacing w:line="0" w:lineRule="atLeast"/>
              <w:rPr>
                <w:sz w:val="15"/>
              </w:rPr>
            </w:pPr>
            <w:r>
              <w:rPr>
                <w:rFonts w:hint="eastAsia"/>
                <w:sz w:val="15"/>
              </w:rPr>
              <w:t>第</w:t>
            </w:r>
            <w:r>
              <w:rPr>
                <w:sz w:val="15"/>
              </w:rPr>
              <w:t>3</w:t>
            </w:r>
            <w:r>
              <w:rPr>
                <w:rFonts w:hint="eastAsia"/>
                <w:sz w:val="15"/>
              </w:rPr>
              <w:t>条</w:t>
            </w:r>
          </w:p>
          <w:p w14:paraId="362C5614" w14:textId="77777777" w:rsidR="00334CEC" w:rsidRDefault="00334CEC">
            <w:pPr>
              <w:snapToGrid w:val="0"/>
              <w:spacing w:line="0" w:lineRule="atLeast"/>
              <w:rPr>
                <w:sz w:val="15"/>
              </w:rPr>
            </w:pPr>
          </w:p>
          <w:p w14:paraId="5DEEFFBA" w14:textId="77777777" w:rsidR="00334CEC" w:rsidRDefault="00334CEC">
            <w:pPr>
              <w:snapToGrid w:val="0"/>
              <w:spacing w:line="0" w:lineRule="atLeast"/>
              <w:rPr>
                <w:sz w:val="15"/>
              </w:rPr>
            </w:pPr>
          </w:p>
          <w:p w14:paraId="34D560D5" w14:textId="77777777" w:rsidR="00334CEC" w:rsidRDefault="00334CEC">
            <w:pPr>
              <w:snapToGrid w:val="0"/>
              <w:spacing w:line="0" w:lineRule="atLeast"/>
              <w:rPr>
                <w:sz w:val="15"/>
              </w:rPr>
            </w:pPr>
          </w:p>
          <w:p w14:paraId="78F0922F" w14:textId="77777777" w:rsidR="00334CEC" w:rsidRDefault="00334CEC">
            <w:pPr>
              <w:snapToGrid w:val="0"/>
              <w:spacing w:line="0" w:lineRule="atLeast"/>
              <w:rPr>
                <w:sz w:val="15"/>
              </w:rPr>
            </w:pPr>
          </w:p>
          <w:p w14:paraId="402507DD" w14:textId="77777777" w:rsidR="00334CEC" w:rsidRDefault="00334CEC">
            <w:pPr>
              <w:snapToGrid w:val="0"/>
              <w:spacing w:line="0" w:lineRule="atLeast"/>
              <w:rPr>
                <w:sz w:val="15"/>
              </w:rPr>
            </w:pPr>
          </w:p>
        </w:tc>
      </w:tr>
      <w:tr w:rsidR="00334CEC" w14:paraId="594C2DDB" w14:textId="77777777">
        <w:trPr>
          <w:trHeight w:val="558"/>
          <w:jc w:val="center"/>
        </w:trPr>
        <w:tc>
          <w:tcPr>
            <w:tcW w:w="1064" w:type="dxa"/>
            <w:vMerge/>
            <w:tcBorders>
              <w:left w:val="single" w:sz="4" w:space="0" w:color="auto"/>
              <w:right w:val="single" w:sz="4" w:space="0" w:color="auto"/>
            </w:tcBorders>
          </w:tcPr>
          <w:p w14:paraId="3B64A231"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EAF09B2" w14:textId="77777777" w:rsidR="00334CEC" w:rsidRDefault="00A91F27">
            <w:pPr>
              <w:pStyle w:val="af0"/>
              <w:numPr>
                <w:ilvl w:val="0"/>
                <w:numId w:val="3"/>
              </w:numPr>
              <w:spacing w:line="0" w:lineRule="atLeast"/>
              <w:ind w:leftChars="0"/>
            </w:pPr>
            <w:r>
              <w:rPr>
                <w:rFonts w:hint="eastAsia"/>
              </w:rPr>
              <w:t>令和２年度からは、主任相談支援専門員研修を修了した場合、現任者研修を修了したものとみなされます。</w:t>
            </w:r>
          </w:p>
          <w:p w14:paraId="3C13A79D" w14:textId="77777777" w:rsidR="00334CEC" w:rsidRDefault="00A91F27">
            <w:pPr>
              <w:pStyle w:val="af0"/>
              <w:numPr>
                <w:ilvl w:val="0"/>
                <w:numId w:val="3"/>
              </w:numPr>
              <w:spacing w:line="0" w:lineRule="atLeast"/>
              <w:ind w:leftChars="0"/>
            </w:pPr>
            <w:r>
              <w:rPr>
                <w:rFonts w:hint="eastAsia"/>
              </w:rPr>
              <w:t>令和２年度より研修制度が見直されました。詳細は、下記を参照してください。</w:t>
            </w:r>
          </w:p>
          <w:p w14:paraId="5912037B" w14:textId="77777777" w:rsidR="00334CEC" w:rsidRDefault="00A91F27">
            <w:pPr>
              <w:spacing w:line="0" w:lineRule="atLeast"/>
              <w:ind w:left="200" w:hangingChars="100" w:hanging="200"/>
            </w:pPr>
            <w:r>
              <w:rPr>
                <w:rFonts w:hint="eastAsia"/>
                <w:sz w:val="20"/>
              </w:rPr>
              <w:t xml:space="preserve">　　 </w:t>
            </w:r>
            <w:r>
              <w:rPr>
                <w:rFonts w:hint="eastAsia"/>
              </w:rPr>
              <w:t>「指定計画相談支援の提供に当たる者として厚生労働大臣が定めるもの」（平成24年厚生労働省告示第227号）</w:t>
            </w:r>
            <w:r>
              <w:rPr>
                <w:rFonts w:hint="eastAsia"/>
                <w:sz w:val="20"/>
                <w:bdr w:val="single" w:sz="4" w:space="0" w:color="auto"/>
              </w:rPr>
              <w:t>計画</w:t>
            </w:r>
          </w:p>
          <w:p w14:paraId="231C7089" w14:textId="77777777" w:rsidR="00334CEC" w:rsidRDefault="00A91F27">
            <w:pPr>
              <w:spacing w:line="0" w:lineRule="atLeast"/>
              <w:ind w:left="200" w:hangingChars="100" w:hanging="200"/>
              <w:rPr>
                <w:sz w:val="20"/>
                <w:bdr w:val="single" w:sz="4" w:space="0" w:color="auto"/>
              </w:rPr>
            </w:pPr>
            <w:r>
              <w:rPr>
                <w:rFonts w:hint="eastAsia"/>
                <w:sz w:val="20"/>
              </w:rPr>
              <w:t xml:space="preserve">　　 </w:t>
            </w:r>
            <w:r>
              <w:rPr>
                <w:rFonts w:hint="eastAsia"/>
              </w:rPr>
              <w:t>「指定障害児相談支援の提供に当たる者として厚生労働　大臣が定めるもの」（平成</w:t>
            </w:r>
            <w:r>
              <w:t>24</w:t>
            </w:r>
            <w:r>
              <w:rPr>
                <w:rFonts w:hint="eastAsia"/>
              </w:rPr>
              <w:t>年厚生労働省告示第</w:t>
            </w:r>
            <w:r>
              <w:t>225</w:t>
            </w:r>
            <w:r>
              <w:rPr>
                <w:rFonts w:hint="eastAsia"/>
              </w:rPr>
              <w:t>号）</w:t>
            </w:r>
            <w:r>
              <w:rPr>
                <w:rFonts w:hint="eastAsia"/>
                <w:sz w:val="20"/>
                <w:bdr w:val="single" w:sz="4" w:space="0" w:color="auto"/>
              </w:rPr>
              <w:t>障害児</w:t>
            </w:r>
          </w:p>
          <w:p w14:paraId="1515EBFF" w14:textId="77777777" w:rsidR="00334CEC" w:rsidRDefault="00334CEC">
            <w:pPr>
              <w:spacing w:line="0" w:lineRule="atLeast"/>
              <w:ind w:left="210" w:hangingChars="100" w:hanging="210"/>
            </w:pPr>
          </w:p>
        </w:tc>
        <w:tc>
          <w:tcPr>
            <w:tcW w:w="848" w:type="dxa"/>
            <w:vMerge/>
            <w:tcBorders>
              <w:left w:val="single" w:sz="4" w:space="0" w:color="auto"/>
              <w:bottom w:val="single" w:sz="4" w:space="0" w:color="auto"/>
              <w:right w:val="single" w:sz="4" w:space="0" w:color="auto"/>
            </w:tcBorders>
          </w:tcPr>
          <w:p w14:paraId="050B6045" w14:textId="77777777" w:rsidR="00334CEC" w:rsidRDefault="00334CEC">
            <w:pPr>
              <w:snapToGrid w:val="0"/>
              <w:spacing w:line="0" w:lineRule="atLeast"/>
            </w:pPr>
          </w:p>
        </w:tc>
        <w:tc>
          <w:tcPr>
            <w:tcW w:w="1591" w:type="dxa"/>
            <w:vMerge/>
            <w:tcBorders>
              <w:left w:val="single" w:sz="4" w:space="0" w:color="auto"/>
              <w:bottom w:val="single" w:sz="4" w:space="0" w:color="auto"/>
              <w:right w:val="single" w:sz="4" w:space="0" w:color="auto"/>
            </w:tcBorders>
          </w:tcPr>
          <w:p w14:paraId="2078E73F" w14:textId="77777777" w:rsidR="00334CEC" w:rsidRDefault="00334CEC">
            <w:pPr>
              <w:snapToGrid w:val="0"/>
              <w:spacing w:line="0" w:lineRule="atLeast"/>
              <w:rPr>
                <w:sz w:val="15"/>
                <w:bdr w:val="single" w:sz="4" w:space="0" w:color="auto"/>
              </w:rPr>
            </w:pPr>
          </w:p>
        </w:tc>
      </w:tr>
      <w:tr w:rsidR="00334CEC" w14:paraId="5ADE72C8" w14:textId="77777777">
        <w:trPr>
          <w:trHeight w:val="1772"/>
          <w:jc w:val="center"/>
        </w:trPr>
        <w:tc>
          <w:tcPr>
            <w:tcW w:w="1064" w:type="dxa"/>
            <w:vMerge w:val="restart"/>
            <w:tcBorders>
              <w:top w:val="dotted" w:sz="4" w:space="0" w:color="auto"/>
              <w:left w:val="single" w:sz="4" w:space="0" w:color="auto"/>
              <w:right w:val="single" w:sz="4" w:space="0" w:color="auto"/>
            </w:tcBorders>
          </w:tcPr>
          <w:p w14:paraId="5A881FD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33399F65" w14:textId="77777777" w:rsidR="00334CEC" w:rsidRDefault="00A91F27">
            <w:pPr>
              <w:spacing w:line="0" w:lineRule="atLeast"/>
              <w:ind w:left="210" w:hangingChars="100" w:hanging="210"/>
            </w:pPr>
            <w:r>
              <w:rPr>
                <w:rFonts w:hint="eastAsia"/>
              </w:rPr>
              <w:t>(4)　利用者が利用する障害福祉サービス事業所（自立生活援助事業所を除く）等の業務と兼務しない相談支援専門員が継続サービス利用支援を実施していますか。</w:t>
            </w:r>
            <w:r>
              <w:rPr>
                <w:rFonts w:hint="eastAsia"/>
                <w:sz w:val="20"/>
                <w:bdr w:val="single" w:sz="4" w:space="0" w:color="auto"/>
              </w:rPr>
              <w:t>計画</w:t>
            </w:r>
          </w:p>
          <w:p w14:paraId="44A4B2F1" w14:textId="77777777" w:rsidR="00334CEC" w:rsidRDefault="00A91F27">
            <w:pPr>
              <w:spacing w:line="0" w:lineRule="atLeast"/>
              <w:ind w:left="210" w:hangingChars="100" w:hanging="210"/>
              <w:rPr>
                <w:sz w:val="20"/>
                <w:bdr w:val="single" w:sz="4" w:space="0" w:color="auto"/>
              </w:rPr>
            </w:pPr>
            <w:r>
              <w:rPr>
                <w:rFonts w:hint="eastAsia"/>
              </w:rPr>
              <w:t xml:space="preserve">　　 障害児が利用する障害児通所支援事業所、障害福祉サービス事業所又は障害者支援施設の業務と兼務しない相談支援専門員が継続障害児支援利用援助を実施していますか。　</w:t>
            </w:r>
            <w:r>
              <w:rPr>
                <w:rFonts w:hint="eastAsia"/>
                <w:sz w:val="20"/>
                <w:bdr w:val="single" w:sz="4" w:space="0" w:color="auto"/>
              </w:rPr>
              <w:t>障害児</w:t>
            </w:r>
          </w:p>
        </w:tc>
        <w:tc>
          <w:tcPr>
            <w:tcW w:w="848" w:type="dxa"/>
            <w:vMerge w:val="restart"/>
            <w:tcBorders>
              <w:left w:val="single" w:sz="4" w:space="0" w:color="000000"/>
              <w:right w:val="single" w:sz="4" w:space="0" w:color="000000"/>
            </w:tcBorders>
          </w:tcPr>
          <w:p w14:paraId="7D71ABCD" w14:textId="77777777" w:rsidR="00334CEC" w:rsidRDefault="00A91F27">
            <w:pPr>
              <w:jc w:val="left"/>
            </w:pPr>
            <w:r>
              <w:rPr>
                <w:rFonts w:hint="eastAsia"/>
              </w:rPr>
              <w:t>はい</w:t>
            </w:r>
          </w:p>
          <w:p w14:paraId="0CD8D907"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60A9743"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基準解釈通知第二の１の(1)</w:t>
            </w:r>
          </w:p>
          <w:p w14:paraId="0F59EE9D" w14:textId="77777777" w:rsidR="00334CEC" w:rsidRDefault="00334CEC">
            <w:pPr>
              <w:snapToGrid w:val="0"/>
              <w:spacing w:line="0" w:lineRule="atLeast"/>
              <w:rPr>
                <w:sz w:val="15"/>
              </w:rPr>
            </w:pPr>
          </w:p>
          <w:p w14:paraId="0823A786" w14:textId="77777777" w:rsidR="00334CEC" w:rsidRDefault="00A91F27">
            <w:pPr>
              <w:spacing w:line="0" w:lineRule="atLeast"/>
              <w:rPr>
                <w:sz w:val="15"/>
              </w:rPr>
            </w:pPr>
            <w:r>
              <w:rPr>
                <w:rFonts w:hint="eastAsia"/>
                <w:sz w:val="15"/>
                <w:bdr w:val="single" w:sz="4" w:space="0" w:color="auto"/>
              </w:rPr>
              <w:t>障害児</w:t>
            </w:r>
            <w:r>
              <w:rPr>
                <w:rFonts w:hint="eastAsia"/>
                <w:sz w:val="15"/>
              </w:rPr>
              <w:t>基準解釈通知第二の</w:t>
            </w:r>
            <w:r>
              <w:rPr>
                <w:sz w:val="15"/>
              </w:rPr>
              <w:t>1(1)</w:t>
            </w:r>
          </w:p>
        </w:tc>
      </w:tr>
      <w:tr w:rsidR="00334CEC" w14:paraId="6EEF93CF" w14:textId="77777777">
        <w:trPr>
          <w:trHeight w:val="210"/>
          <w:jc w:val="center"/>
        </w:trPr>
        <w:tc>
          <w:tcPr>
            <w:tcW w:w="1064" w:type="dxa"/>
            <w:vMerge/>
            <w:tcBorders>
              <w:left w:val="single" w:sz="4" w:space="0" w:color="auto"/>
              <w:right w:val="single" w:sz="4" w:space="0" w:color="auto"/>
            </w:tcBorders>
          </w:tcPr>
          <w:p w14:paraId="22E637D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4F96DD3" w14:textId="77777777" w:rsidR="00334CEC" w:rsidRDefault="00A91F27">
            <w:pPr>
              <w:spacing w:line="0" w:lineRule="atLeast"/>
              <w:ind w:left="210" w:hangingChars="100" w:hanging="210"/>
            </w:pPr>
            <w:r>
              <w:rPr>
                <w:rFonts w:hint="eastAsia"/>
              </w:rPr>
              <w:t>※　中立性の確保や異なる視点での検討が欠如しかねないことから次に掲げる場合を除き、相談支援専門員が担当する利用者が利用する障害福祉サービス事業所等の業務との兼務はできません。</w:t>
            </w:r>
          </w:p>
          <w:p w14:paraId="1FF72A5F" w14:textId="77777777" w:rsidR="00334CEC" w:rsidRDefault="00A91F27">
            <w:pPr>
              <w:spacing w:line="0" w:lineRule="atLeast"/>
              <w:ind w:left="420" w:hangingChars="200" w:hanging="420"/>
            </w:pPr>
            <w:r>
              <w:rPr>
                <w:rFonts w:hint="eastAsia"/>
              </w:rPr>
              <w:t xml:space="preserve">　①　身近な地域に相談支援事業者がない場合</w:t>
            </w:r>
          </w:p>
          <w:p w14:paraId="68213595" w14:textId="77777777" w:rsidR="00334CEC" w:rsidRDefault="00A91F27">
            <w:pPr>
              <w:spacing w:line="0" w:lineRule="atLeast"/>
              <w:ind w:left="420" w:hangingChars="200" w:hanging="420"/>
            </w:pPr>
            <w:r>
              <w:rPr>
                <w:rFonts w:hint="eastAsia"/>
              </w:rPr>
              <w:t xml:space="preserve">　②　支給の決定又は変更によりサービス内容に著しく変動があった者のうち、当該決定等から概ね３か月以内の場合</w:t>
            </w:r>
          </w:p>
          <w:p w14:paraId="5D11825F" w14:textId="77777777" w:rsidR="00334CEC" w:rsidRDefault="00A91F27">
            <w:pPr>
              <w:spacing w:line="0" w:lineRule="atLeast"/>
              <w:ind w:left="420" w:hangingChars="200" w:hanging="420"/>
            </w:pPr>
            <w:r>
              <w:rPr>
                <w:rFonts w:hint="eastAsia"/>
              </w:rPr>
              <w:t xml:space="preserve">　③　その他市町がやむを得ないと認める場合</w:t>
            </w:r>
          </w:p>
          <w:p w14:paraId="03C37046" w14:textId="77777777" w:rsidR="00334CEC" w:rsidRDefault="00334CEC">
            <w:pPr>
              <w:spacing w:line="0" w:lineRule="atLeast"/>
              <w:ind w:left="420" w:hangingChars="200" w:hanging="420"/>
            </w:pPr>
          </w:p>
        </w:tc>
        <w:tc>
          <w:tcPr>
            <w:tcW w:w="848" w:type="dxa"/>
            <w:vMerge/>
            <w:tcBorders>
              <w:left w:val="single" w:sz="4" w:space="0" w:color="000000"/>
              <w:right w:val="single" w:sz="4" w:space="0" w:color="000000"/>
            </w:tcBorders>
          </w:tcPr>
          <w:p w14:paraId="7BB6E745"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32D34AF6" w14:textId="77777777" w:rsidR="00334CEC" w:rsidRDefault="00334CEC">
            <w:pPr>
              <w:spacing w:line="0" w:lineRule="atLeast"/>
              <w:jc w:val="left"/>
              <w:rPr>
                <w:sz w:val="15"/>
              </w:rPr>
            </w:pPr>
          </w:p>
        </w:tc>
      </w:tr>
      <w:tr w:rsidR="00334CEC" w14:paraId="5E30A56A" w14:textId="77777777">
        <w:trPr>
          <w:trHeight w:val="638"/>
          <w:jc w:val="center"/>
        </w:trPr>
        <w:tc>
          <w:tcPr>
            <w:tcW w:w="1064" w:type="dxa"/>
            <w:vMerge w:val="restart"/>
            <w:tcBorders>
              <w:top w:val="single" w:sz="4" w:space="0" w:color="auto"/>
              <w:left w:val="single" w:sz="4" w:space="0" w:color="auto"/>
              <w:right w:val="single" w:sz="4" w:space="0" w:color="auto"/>
            </w:tcBorders>
          </w:tcPr>
          <w:p w14:paraId="7806613C" w14:textId="77777777" w:rsidR="00334CEC" w:rsidRDefault="00A91F27">
            <w:pPr>
              <w:snapToGrid w:val="0"/>
              <w:spacing w:line="0" w:lineRule="atLeast"/>
              <w:ind w:rightChars="-80" w:right="-168"/>
            </w:pPr>
            <w:r>
              <w:rPr>
                <w:rFonts w:hint="eastAsia"/>
              </w:rPr>
              <w:t>３－２</w:t>
            </w:r>
          </w:p>
          <w:p w14:paraId="27CD3083" w14:textId="77777777" w:rsidR="00334CEC" w:rsidRDefault="00A91F27">
            <w:pPr>
              <w:snapToGrid w:val="0"/>
              <w:spacing w:line="0" w:lineRule="atLeast"/>
              <w:ind w:rightChars="-80" w:right="-168"/>
            </w:pPr>
            <w:r>
              <w:rPr>
                <w:rFonts w:hint="eastAsia"/>
              </w:rPr>
              <w:t>従業者</w:t>
            </w:r>
          </w:p>
          <w:p w14:paraId="05CAD2DB" w14:textId="77777777" w:rsidR="00334CEC" w:rsidRDefault="00334CEC">
            <w:pPr>
              <w:snapToGrid w:val="0"/>
              <w:spacing w:line="0" w:lineRule="atLeast"/>
              <w:ind w:rightChars="-80" w:right="-168"/>
              <w:rPr>
                <w:sz w:val="20"/>
              </w:rPr>
            </w:pPr>
          </w:p>
          <w:p w14:paraId="5107D70D"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地域移行</w:t>
            </w:r>
          </w:p>
          <w:p w14:paraId="34D1F01B" w14:textId="77777777" w:rsidR="00334CEC" w:rsidRDefault="00A91F27">
            <w:pPr>
              <w:snapToGrid w:val="0"/>
              <w:spacing w:line="0" w:lineRule="atLeast"/>
              <w:ind w:rightChars="-80" w:right="-168"/>
              <w:rPr>
                <w:sz w:val="20"/>
              </w:rPr>
            </w:pPr>
            <w:r>
              <w:rPr>
                <w:rFonts w:hint="eastAsia"/>
                <w:sz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14:paraId="74F5023D" w14:textId="77777777" w:rsidR="00334CEC" w:rsidRDefault="00A91F27">
            <w:pPr>
              <w:pStyle w:val="af0"/>
              <w:numPr>
                <w:ilvl w:val="0"/>
                <w:numId w:val="4"/>
              </w:numPr>
              <w:spacing w:line="0" w:lineRule="atLeast"/>
              <w:ind w:leftChars="0"/>
            </w:pPr>
            <w:r>
              <w:rPr>
                <w:rFonts w:hint="eastAsia"/>
              </w:rPr>
              <w:t xml:space="preserve">一般相談支援事業所ごとに専らその職務に従事する者を配置していますか。　</w:t>
            </w:r>
          </w:p>
        </w:tc>
        <w:tc>
          <w:tcPr>
            <w:tcW w:w="848" w:type="dxa"/>
            <w:vMerge w:val="restart"/>
            <w:tcBorders>
              <w:left w:val="single" w:sz="4" w:space="0" w:color="000000"/>
              <w:right w:val="single" w:sz="4" w:space="0" w:color="000000"/>
            </w:tcBorders>
          </w:tcPr>
          <w:p w14:paraId="7663D478" w14:textId="77777777" w:rsidR="00334CEC" w:rsidRDefault="00A91F27">
            <w:pPr>
              <w:jc w:val="left"/>
            </w:pPr>
            <w:r>
              <w:rPr>
                <w:rFonts w:hint="eastAsia"/>
              </w:rPr>
              <w:t>はい</w:t>
            </w:r>
          </w:p>
          <w:p w14:paraId="6EDAF89A"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1801345"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9702A7E" w14:textId="77777777" w:rsidR="00334CEC" w:rsidRDefault="00A91F27">
            <w:pPr>
              <w:spacing w:line="0" w:lineRule="atLeast"/>
              <w:rPr>
                <w:sz w:val="15"/>
              </w:rPr>
            </w:pPr>
            <w:r>
              <w:rPr>
                <w:rFonts w:hint="eastAsia"/>
                <w:sz w:val="15"/>
              </w:rPr>
              <w:t>第</w:t>
            </w:r>
            <w:r>
              <w:rPr>
                <w:sz w:val="15"/>
              </w:rPr>
              <w:t>3</w:t>
            </w:r>
            <w:r>
              <w:rPr>
                <w:rFonts w:hint="eastAsia"/>
                <w:sz w:val="15"/>
              </w:rPr>
              <w:t>条第</w:t>
            </w:r>
            <w:r>
              <w:rPr>
                <w:sz w:val="15"/>
              </w:rPr>
              <w:t>1</w:t>
            </w:r>
            <w:r>
              <w:rPr>
                <w:rFonts w:hint="eastAsia"/>
                <w:sz w:val="15"/>
              </w:rPr>
              <w:t>項・第40条</w:t>
            </w:r>
          </w:p>
          <w:p w14:paraId="2F1AD0E2"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基準解釈通知第二の1(1)</w:t>
            </w:r>
          </w:p>
          <w:p w14:paraId="32CC2EEA" w14:textId="77777777" w:rsidR="00334CEC" w:rsidRDefault="00334CEC">
            <w:pPr>
              <w:spacing w:line="0" w:lineRule="atLeast"/>
              <w:rPr>
                <w:sz w:val="15"/>
              </w:rPr>
            </w:pPr>
          </w:p>
        </w:tc>
      </w:tr>
      <w:tr w:rsidR="00334CEC" w14:paraId="31F1D6DC" w14:textId="77777777">
        <w:trPr>
          <w:trHeight w:val="165"/>
          <w:jc w:val="center"/>
        </w:trPr>
        <w:tc>
          <w:tcPr>
            <w:tcW w:w="1064" w:type="dxa"/>
            <w:vMerge/>
            <w:tcBorders>
              <w:left w:val="single" w:sz="4" w:space="0" w:color="auto"/>
              <w:right w:val="single" w:sz="4" w:space="0" w:color="auto"/>
            </w:tcBorders>
          </w:tcPr>
          <w:p w14:paraId="0B46CE9E"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36714796" w14:textId="77777777" w:rsidR="00334CEC" w:rsidRDefault="00A91F27">
            <w:pPr>
              <w:spacing w:line="0" w:lineRule="atLeast"/>
              <w:ind w:left="210" w:hangingChars="100" w:hanging="210"/>
            </w:pPr>
            <w:r>
              <w:rPr>
                <w:rFonts w:hint="eastAsia"/>
              </w:rPr>
              <w:t>※　一般相談支援事業所とは、基本相談支援及び地域相談支援のいずれも行う事業所をいいます。</w:t>
            </w:r>
          </w:p>
          <w:p w14:paraId="32D40435"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0AB2405F" w14:textId="77777777" w:rsidR="00334CEC" w:rsidRDefault="00334CEC">
            <w:pPr>
              <w:snapToGrid w:val="0"/>
              <w:spacing w:line="0" w:lineRule="atLeast"/>
            </w:pPr>
          </w:p>
        </w:tc>
        <w:tc>
          <w:tcPr>
            <w:tcW w:w="1591" w:type="dxa"/>
            <w:vMerge/>
            <w:tcBorders>
              <w:top w:val="single" w:sz="4" w:space="0" w:color="auto"/>
              <w:left w:val="single" w:sz="4" w:space="0" w:color="auto"/>
              <w:bottom w:val="single" w:sz="4" w:space="0" w:color="auto"/>
              <w:right w:val="single" w:sz="4" w:space="0" w:color="auto"/>
            </w:tcBorders>
          </w:tcPr>
          <w:p w14:paraId="735C2B30" w14:textId="77777777" w:rsidR="00334CEC" w:rsidRDefault="00334CEC">
            <w:pPr>
              <w:snapToGrid w:val="0"/>
              <w:spacing w:line="0" w:lineRule="atLeast"/>
              <w:rPr>
                <w:sz w:val="15"/>
                <w:bdr w:val="single" w:sz="4" w:space="0" w:color="auto"/>
              </w:rPr>
            </w:pPr>
          </w:p>
        </w:tc>
      </w:tr>
      <w:tr w:rsidR="00334CEC" w14:paraId="406B36A2" w14:textId="77777777">
        <w:trPr>
          <w:trHeight w:val="92"/>
          <w:jc w:val="center"/>
        </w:trPr>
        <w:tc>
          <w:tcPr>
            <w:tcW w:w="1064" w:type="dxa"/>
            <w:vMerge/>
            <w:tcBorders>
              <w:left w:val="single" w:sz="4" w:space="0" w:color="auto"/>
              <w:right w:val="single" w:sz="4" w:space="0" w:color="auto"/>
            </w:tcBorders>
          </w:tcPr>
          <w:p w14:paraId="25CC8AA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2F0864F" w14:textId="77777777" w:rsidR="00334CEC" w:rsidRDefault="00A91F27">
            <w:pPr>
              <w:spacing w:line="0" w:lineRule="atLeast"/>
              <w:ind w:left="210" w:hangingChars="100" w:hanging="210"/>
            </w:pPr>
            <w:r>
              <w:t>(2)</w:t>
            </w:r>
            <w:r>
              <w:rPr>
                <w:rFonts w:hint="eastAsia"/>
              </w:rPr>
              <w:t xml:space="preserve">　</w:t>
            </w:r>
            <w:r>
              <w:t>(1)</w:t>
            </w:r>
            <w:r>
              <w:rPr>
                <w:rFonts w:hint="eastAsia"/>
              </w:rPr>
              <w:t>の従事者のうち１人以上は、相談支援専門員を配置していますか。</w:t>
            </w:r>
          </w:p>
          <w:p w14:paraId="505D436A"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24F0149F" w14:textId="77777777" w:rsidR="00334CEC" w:rsidRDefault="00A91F27">
            <w:pPr>
              <w:jc w:val="left"/>
            </w:pPr>
            <w:r>
              <w:rPr>
                <w:rFonts w:hint="eastAsia"/>
              </w:rPr>
              <w:t>はい</w:t>
            </w:r>
          </w:p>
          <w:p w14:paraId="2953ECCF"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3B07AE6"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746777C8" w14:textId="77777777" w:rsidR="00334CEC" w:rsidRDefault="00A91F27">
            <w:pPr>
              <w:spacing w:line="0" w:lineRule="atLeast"/>
              <w:jc w:val="left"/>
              <w:rPr>
                <w:sz w:val="15"/>
              </w:rPr>
            </w:pPr>
            <w:r>
              <w:rPr>
                <w:rFonts w:hint="eastAsia"/>
                <w:sz w:val="15"/>
              </w:rPr>
              <w:t>第</w:t>
            </w:r>
            <w:r>
              <w:rPr>
                <w:sz w:val="15"/>
              </w:rPr>
              <w:t>3</w:t>
            </w:r>
            <w:r>
              <w:rPr>
                <w:rFonts w:hint="eastAsia"/>
                <w:sz w:val="15"/>
              </w:rPr>
              <w:t>条第</w:t>
            </w:r>
            <w:r>
              <w:rPr>
                <w:sz w:val="15"/>
              </w:rPr>
              <w:t>2</w:t>
            </w:r>
            <w:r>
              <w:rPr>
                <w:rFonts w:hint="eastAsia"/>
                <w:sz w:val="15"/>
              </w:rPr>
              <w:t>項</w:t>
            </w:r>
          </w:p>
        </w:tc>
      </w:tr>
      <w:tr w:rsidR="00334CEC" w14:paraId="520997E7" w14:textId="77777777">
        <w:trPr>
          <w:trHeight w:val="1024"/>
          <w:jc w:val="center"/>
        </w:trPr>
        <w:tc>
          <w:tcPr>
            <w:tcW w:w="1064" w:type="dxa"/>
            <w:vMerge/>
            <w:tcBorders>
              <w:left w:val="single" w:sz="4" w:space="0" w:color="auto"/>
              <w:right w:val="single" w:sz="4" w:space="0" w:color="auto"/>
            </w:tcBorders>
          </w:tcPr>
          <w:p w14:paraId="6C1BABC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7C9AFE8F" w14:textId="77777777" w:rsidR="00334CEC" w:rsidRDefault="00A91F27">
            <w:pPr>
              <w:spacing w:line="0" w:lineRule="atLeast"/>
              <w:ind w:left="210" w:hangingChars="100" w:hanging="210"/>
            </w:pPr>
            <w:r>
              <w:t>(3)</w:t>
            </w:r>
            <w:r>
              <w:rPr>
                <w:rFonts w:hint="eastAsia"/>
              </w:rPr>
              <w:t xml:space="preserve">　相談支援専門員は、相談支援従事者初任者研修等を修了した日の属する年度の翌年度を初年度とし、以降５年度ごとの各年度の末日までに相談支援従事者現任者研修を修了し、必要な実務経験（業務により3年、5年、10</w:t>
            </w:r>
            <w:r>
              <w:t xml:space="preserve"> </w:t>
            </w:r>
            <w:r>
              <w:rPr>
                <w:rFonts w:hint="eastAsia"/>
              </w:rPr>
              <w:t>年）を満たしていますか。</w:t>
            </w:r>
          </w:p>
        </w:tc>
        <w:tc>
          <w:tcPr>
            <w:tcW w:w="848" w:type="dxa"/>
            <w:vMerge w:val="restart"/>
            <w:tcBorders>
              <w:top w:val="single" w:sz="4" w:space="0" w:color="auto"/>
              <w:left w:val="single" w:sz="4" w:space="0" w:color="auto"/>
              <w:right w:val="single" w:sz="4" w:space="0" w:color="auto"/>
            </w:tcBorders>
          </w:tcPr>
          <w:p w14:paraId="6124B68C" w14:textId="77777777" w:rsidR="00334CEC" w:rsidRDefault="00A91F27">
            <w:pPr>
              <w:snapToGrid w:val="0"/>
              <w:spacing w:line="0" w:lineRule="atLeast"/>
            </w:pPr>
            <w:r>
              <w:rPr>
                <w:rFonts w:hint="eastAsia"/>
              </w:rPr>
              <w:t>はい</w:t>
            </w:r>
          </w:p>
          <w:p w14:paraId="587C09C6" w14:textId="77777777" w:rsidR="00334CEC" w:rsidRDefault="00A91F27">
            <w:pPr>
              <w:snapToGrid w:val="0"/>
              <w:spacing w:line="0" w:lineRule="atLeast"/>
            </w:pPr>
            <w:r>
              <w:rPr>
                <w:rFonts w:hint="eastAsia"/>
              </w:rPr>
              <w:t>いいえ</w:t>
            </w:r>
          </w:p>
          <w:p w14:paraId="298FE6DE" w14:textId="77777777" w:rsidR="00334CEC" w:rsidRDefault="00A91F27">
            <w:pPr>
              <w:snapToGrid w:val="0"/>
              <w:spacing w:line="0" w:lineRule="atLeast"/>
              <w:ind w:rightChars="-55" w:right="-115"/>
              <w:rPr>
                <w:sz w:val="18"/>
              </w:rPr>
            </w:pPr>
            <w:r>
              <w:rPr>
                <w:rFonts w:hint="eastAsia"/>
                <w:sz w:val="18"/>
              </w:rPr>
              <w:t>受講予定（　　年）</w:t>
            </w:r>
          </w:p>
        </w:tc>
        <w:tc>
          <w:tcPr>
            <w:tcW w:w="1591" w:type="dxa"/>
            <w:vMerge w:val="restart"/>
            <w:tcBorders>
              <w:top w:val="single" w:sz="4" w:space="0" w:color="auto"/>
              <w:left w:val="single" w:sz="4" w:space="0" w:color="auto"/>
              <w:right w:val="single" w:sz="4" w:space="0" w:color="auto"/>
            </w:tcBorders>
          </w:tcPr>
          <w:p w14:paraId="1098A8BF"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4B8E4F8C" w14:textId="77777777" w:rsidR="00334CEC" w:rsidRDefault="00A91F27">
            <w:pPr>
              <w:spacing w:line="0" w:lineRule="atLeast"/>
              <w:rPr>
                <w:sz w:val="15"/>
              </w:rPr>
            </w:pPr>
            <w:r>
              <w:rPr>
                <w:rFonts w:hint="eastAsia"/>
                <w:sz w:val="15"/>
              </w:rPr>
              <w:t>第</w:t>
            </w:r>
            <w:r>
              <w:rPr>
                <w:sz w:val="15"/>
              </w:rPr>
              <w:t>3</w:t>
            </w:r>
            <w:r>
              <w:rPr>
                <w:rFonts w:hint="eastAsia"/>
                <w:sz w:val="15"/>
              </w:rPr>
              <w:t>条第</w:t>
            </w:r>
            <w:r>
              <w:rPr>
                <w:sz w:val="15"/>
              </w:rPr>
              <w:t>2</w:t>
            </w:r>
            <w:r>
              <w:rPr>
                <w:rFonts w:hint="eastAsia"/>
                <w:sz w:val="15"/>
              </w:rPr>
              <w:t>項</w:t>
            </w:r>
          </w:p>
          <w:p w14:paraId="2D8E957D" w14:textId="77777777" w:rsidR="00334CEC" w:rsidRDefault="00334CEC">
            <w:pPr>
              <w:rPr>
                <w:sz w:val="15"/>
              </w:rPr>
            </w:pPr>
          </w:p>
        </w:tc>
      </w:tr>
      <w:tr w:rsidR="00334CEC" w14:paraId="377B4072" w14:textId="77777777">
        <w:trPr>
          <w:trHeight w:val="441"/>
          <w:jc w:val="center"/>
        </w:trPr>
        <w:tc>
          <w:tcPr>
            <w:tcW w:w="1064" w:type="dxa"/>
            <w:vMerge/>
            <w:tcBorders>
              <w:left w:val="single" w:sz="4" w:space="0" w:color="auto"/>
              <w:right w:val="single" w:sz="4" w:space="0" w:color="auto"/>
            </w:tcBorders>
          </w:tcPr>
          <w:p w14:paraId="55155B4C"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dotted" w:sz="4" w:space="0" w:color="auto"/>
              <w:right w:val="single" w:sz="4" w:space="0" w:color="auto"/>
            </w:tcBorders>
          </w:tcPr>
          <w:p w14:paraId="2F5C5F68" w14:textId="77777777" w:rsidR="00334CEC" w:rsidRDefault="00A91F27">
            <w:pPr>
              <w:pStyle w:val="af0"/>
              <w:numPr>
                <w:ilvl w:val="0"/>
                <w:numId w:val="5"/>
              </w:numPr>
              <w:spacing w:line="0" w:lineRule="atLeast"/>
              <w:ind w:leftChars="0"/>
            </w:pPr>
            <w:r>
              <w:rPr>
                <w:rFonts w:hint="eastAsia"/>
              </w:rPr>
              <w:t>令和２年度より研修制度が見直されました。</w:t>
            </w:r>
          </w:p>
          <w:p w14:paraId="05C4E8BC" w14:textId="77777777" w:rsidR="00334CEC" w:rsidRDefault="00A91F27">
            <w:pPr>
              <w:spacing w:line="0" w:lineRule="atLeast"/>
              <w:ind w:leftChars="200" w:left="420"/>
            </w:pPr>
            <w:r>
              <w:rPr>
                <w:rFonts w:hint="eastAsia"/>
              </w:rPr>
              <w:t>詳細は、「指定地域相談支援の提供に当たる者として厚生労働大臣が定めるもの」（平成</w:t>
            </w:r>
            <w:r>
              <w:t xml:space="preserve">24 </w:t>
            </w:r>
            <w:r>
              <w:rPr>
                <w:rFonts w:hint="eastAsia"/>
              </w:rPr>
              <w:t>年厚生労働省告示第</w:t>
            </w:r>
            <w:r>
              <w:t xml:space="preserve">226 </w:t>
            </w:r>
            <w:r>
              <w:rPr>
                <w:rFonts w:hint="eastAsia"/>
              </w:rPr>
              <w:t>号）を参照してください。</w:t>
            </w:r>
          </w:p>
          <w:p w14:paraId="6E212081" w14:textId="77777777" w:rsidR="00334CEC" w:rsidRDefault="00A91F27">
            <w:pPr>
              <w:pStyle w:val="af0"/>
              <w:numPr>
                <w:ilvl w:val="0"/>
                <w:numId w:val="5"/>
              </w:numPr>
              <w:spacing w:line="0" w:lineRule="atLeast"/>
              <w:ind w:leftChars="0"/>
            </w:pPr>
            <w:r>
              <w:rPr>
                <w:rFonts w:hint="eastAsia"/>
              </w:rPr>
              <w:t>令和２年度からは、主任相談支援専門員研修を修了した場合、現任者研修を修了したものとみなされます。</w:t>
            </w:r>
          </w:p>
          <w:p w14:paraId="07E8D526" w14:textId="77777777" w:rsidR="00334CEC" w:rsidRDefault="00334CEC">
            <w:pPr>
              <w:spacing w:line="0" w:lineRule="atLeast"/>
              <w:ind w:left="210" w:hangingChars="100" w:hanging="210"/>
            </w:pPr>
          </w:p>
        </w:tc>
        <w:tc>
          <w:tcPr>
            <w:tcW w:w="848" w:type="dxa"/>
            <w:vMerge/>
            <w:tcBorders>
              <w:left w:val="single" w:sz="4" w:space="0" w:color="auto"/>
              <w:right w:val="single" w:sz="4" w:space="0" w:color="auto"/>
            </w:tcBorders>
          </w:tcPr>
          <w:p w14:paraId="0A45D605" w14:textId="77777777" w:rsidR="00334CEC" w:rsidRDefault="00334CEC">
            <w:pPr>
              <w:snapToGrid w:val="0"/>
              <w:spacing w:line="0" w:lineRule="atLeast"/>
            </w:pPr>
          </w:p>
        </w:tc>
        <w:tc>
          <w:tcPr>
            <w:tcW w:w="1591" w:type="dxa"/>
            <w:vMerge/>
            <w:tcBorders>
              <w:left w:val="single" w:sz="4" w:space="0" w:color="auto"/>
              <w:right w:val="single" w:sz="4" w:space="0" w:color="auto"/>
            </w:tcBorders>
          </w:tcPr>
          <w:p w14:paraId="34302EAC" w14:textId="77777777" w:rsidR="00334CEC" w:rsidRDefault="00334CEC">
            <w:pPr>
              <w:snapToGrid w:val="0"/>
              <w:spacing w:line="0" w:lineRule="atLeast"/>
              <w:rPr>
                <w:sz w:val="15"/>
                <w:bdr w:val="single" w:sz="4" w:space="0" w:color="auto"/>
              </w:rPr>
            </w:pPr>
          </w:p>
        </w:tc>
      </w:tr>
      <w:tr w:rsidR="00334CEC" w14:paraId="56A05E7D" w14:textId="77777777">
        <w:trPr>
          <w:trHeight w:val="210"/>
          <w:jc w:val="center"/>
        </w:trPr>
        <w:tc>
          <w:tcPr>
            <w:tcW w:w="1064" w:type="dxa"/>
            <w:vMerge w:val="restart"/>
            <w:tcBorders>
              <w:left w:val="single" w:sz="4" w:space="0" w:color="auto"/>
              <w:right w:val="single" w:sz="4" w:space="0" w:color="auto"/>
            </w:tcBorders>
          </w:tcPr>
          <w:p w14:paraId="0E642597" w14:textId="77777777" w:rsidR="00334CEC" w:rsidRDefault="00A91F27">
            <w:pPr>
              <w:snapToGrid w:val="0"/>
              <w:spacing w:line="0" w:lineRule="atLeast"/>
              <w:ind w:rightChars="-80" w:right="-168"/>
            </w:pPr>
            <w:r>
              <w:rPr>
                <w:rFonts w:hint="eastAsia"/>
              </w:rPr>
              <w:t>４</w:t>
            </w:r>
          </w:p>
          <w:p w14:paraId="3302D2F8" w14:textId="77777777" w:rsidR="00334CEC" w:rsidRDefault="00A91F27">
            <w:pPr>
              <w:snapToGrid w:val="0"/>
              <w:spacing w:line="0" w:lineRule="atLeast"/>
              <w:ind w:rightChars="-80" w:right="-168"/>
            </w:pPr>
            <w:r>
              <w:rPr>
                <w:rFonts w:hint="eastAsia"/>
              </w:rPr>
              <w:t>管理者</w:t>
            </w:r>
          </w:p>
          <w:p w14:paraId="0E644804" w14:textId="77777777" w:rsidR="00334CEC" w:rsidRDefault="00334CEC">
            <w:pPr>
              <w:snapToGrid w:val="0"/>
              <w:spacing w:line="0" w:lineRule="atLeast"/>
              <w:ind w:rightChars="-80" w:right="-168"/>
              <w:rPr>
                <w:sz w:val="20"/>
              </w:rPr>
            </w:pPr>
          </w:p>
          <w:p w14:paraId="382B85B7" w14:textId="77777777" w:rsidR="00334CEC" w:rsidRDefault="00A91F27">
            <w:pPr>
              <w:snapToGrid w:val="0"/>
              <w:spacing w:line="0" w:lineRule="atLeast"/>
              <w:ind w:rightChars="-80" w:right="-168"/>
              <w:rPr>
                <w:sz w:val="20"/>
              </w:rPr>
            </w:pPr>
            <w:r>
              <w:rPr>
                <w:rFonts w:hint="eastAsia"/>
                <w:sz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14:paraId="78B58329" w14:textId="77777777" w:rsidR="00334CEC" w:rsidRDefault="00A91F27">
            <w:pPr>
              <w:spacing w:line="0" w:lineRule="atLeast"/>
              <w:ind w:firstLineChars="100" w:firstLine="210"/>
            </w:pPr>
            <w:r>
              <w:rPr>
                <w:rFonts w:hint="eastAsia"/>
              </w:rPr>
              <w:t>事業所ごとに専らその職務に従事する管理者を置いていますか。</w:t>
            </w:r>
          </w:p>
        </w:tc>
        <w:tc>
          <w:tcPr>
            <w:tcW w:w="848" w:type="dxa"/>
            <w:vMerge w:val="restart"/>
            <w:tcBorders>
              <w:left w:val="single" w:sz="4" w:space="0" w:color="000000"/>
              <w:right w:val="single" w:sz="4" w:space="0" w:color="000000"/>
            </w:tcBorders>
          </w:tcPr>
          <w:p w14:paraId="6675B93F" w14:textId="77777777" w:rsidR="00334CEC" w:rsidRDefault="00A91F27">
            <w:pPr>
              <w:jc w:val="left"/>
            </w:pPr>
            <w:r>
              <w:rPr>
                <w:rFonts w:hint="eastAsia"/>
              </w:rPr>
              <w:t>はい</w:t>
            </w:r>
          </w:p>
          <w:p w14:paraId="4D50A1B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2959D988"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76FAF245" w14:textId="77777777" w:rsidR="00334CEC" w:rsidRDefault="00A91F27">
            <w:pPr>
              <w:snapToGrid w:val="0"/>
              <w:spacing w:line="0" w:lineRule="atLeast"/>
              <w:rPr>
                <w:sz w:val="15"/>
              </w:rPr>
            </w:pPr>
            <w:r>
              <w:rPr>
                <w:rFonts w:hint="eastAsia"/>
                <w:sz w:val="15"/>
              </w:rPr>
              <w:t>第4条</w:t>
            </w:r>
          </w:p>
          <w:p w14:paraId="142D464B"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w:t>
            </w:r>
          </w:p>
          <w:p w14:paraId="27EE5D3A" w14:textId="77777777" w:rsidR="00334CEC" w:rsidRDefault="00A91F27">
            <w:pPr>
              <w:snapToGrid w:val="0"/>
              <w:spacing w:line="0" w:lineRule="atLeast"/>
              <w:rPr>
                <w:sz w:val="15"/>
              </w:rPr>
            </w:pPr>
            <w:r>
              <w:rPr>
                <w:rFonts w:hint="eastAsia"/>
                <w:sz w:val="15"/>
              </w:rPr>
              <w:t>第</w:t>
            </w:r>
            <w:r>
              <w:rPr>
                <w:sz w:val="15"/>
              </w:rPr>
              <w:t>4</w:t>
            </w:r>
            <w:r>
              <w:rPr>
                <w:rFonts w:hint="eastAsia"/>
                <w:sz w:val="15"/>
              </w:rPr>
              <w:t>条・第40条</w:t>
            </w:r>
          </w:p>
          <w:p w14:paraId="7E7B3376"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57723B50" w14:textId="77777777" w:rsidR="00334CEC" w:rsidRDefault="00A91F27">
            <w:pPr>
              <w:snapToGrid w:val="0"/>
              <w:spacing w:line="0" w:lineRule="atLeast"/>
              <w:rPr>
                <w:sz w:val="15"/>
              </w:rPr>
            </w:pPr>
            <w:r>
              <w:rPr>
                <w:rFonts w:hint="eastAsia"/>
                <w:sz w:val="15"/>
              </w:rPr>
              <w:t>第4条</w:t>
            </w:r>
          </w:p>
          <w:p w14:paraId="545A593B" w14:textId="77777777" w:rsidR="00334CEC" w:rsidRDefault="00334CEC">
            <w:pPr>
              <w:snapToGrid w:val="0"/>
              <w:spacing w:line="0" w:lineRule="atLeast"/>
              <w:rPr>
                <w:sz w:val="15"/>
              </w:rPr>
            </w:pPr>
          </w:p>
          <w:p w14:paraId="291E1F3A" w14:textId="77777777" w:rsidR="00334CEC" w:rsidRDefault="00A91F27">
            <w:pPr>
              <w:snapToGrid w:val="0"/>
              <w:spacing w:line="0" w:lineRule="atLeast"/>
              <w:rPr>
                <w:sz w:val="15"/>
              </w:rPr>
            </w:pPr>
            <w:r>
              <w:rPr>
                <w:rFonts w:hint="eastAsia"/>
                <w:sz w:val="15"/>
                <w:bdr w:val="single" w:sz="4" w:space="0" w:color="auto"/>
              </w:rPr>
              <w:lastRenderedPageBreak/>
              <w:t>計画</w:t>
            </w:r>
            <w:r>
              <w:rPr>
                <w:rFonts w:hint="eastAsia"/>
                <w:sz w:val="15"/>
              </w:rPr>
              <w:t>基準解釈通知第二の1の(2)</w:t>
            </w:r>
          </w:p>
          <w:p w14:paraId="03A0B20A"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基準解釈通知第二の1(2)</w:t>
            </w:r>
          </w:p>
          <w:p w14:paraId="46DAE56D"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基準解釈通知第二の1の(2)</w:t>
            </w:r>
          </w:p>
        </w:tc>
      </w:tr>
      <w:tr w:rsidR="00334CEC" w14:paraId="7B4316AA" w14:textId="77777777">
        <w:trPr>
          <w:trHeight w:val="210"/>
          <w:jc w:val="center"/>
        </w:trPr>
        <w:tc>
          <w:tcPr>
            <w:tcW w:w="1064" w:type="dxa"/>
            <w:vMerge/>
            <w:tcBorders>
              <w:left w:val="single" w:sz="4" w:space="0" w:color="auto"/>
              <w:right w:val="single" w:sz="4" w:space="0" w:color="auto"/>
            </w:tcBorders>
          </w:tcPr>
          <w:p w14:paraId="6155BDB8"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315C33A8" w14:textId="77777777" w:rsidR="00334CEC" w:rsidRDefault="00A91F27">
            <w:pPr>
              <w:spacing w:line="0" w:lineRule="atLeast"/>
              <w:ind w:left="210" w:hangingChars="100" w:hanging="210"/>
            </w:pPr>
            <w:r>
              <w:rPr>
                <w:rFonts w:hint="eastAsia"/>
              </w:rPr>
              <w:t>※　当該事業所の管理業務に支障がないときは、当該事業所の他の業務や併設する事業所の業務等を兼ねることができます。</w:t>
            </w:r>
          </w:p>
          <w:p w14:paraId="39367884" w14:textId="77777777" w:rsidR="00334CEC" w:rsidRDefault="00A91F27">
            <w:pPr>
              <w:spacing w:line="0" w:lineRule="atLeast"/>
              <w:ind w:leftChars="100" w:left="210" w:firstLineChars="100" w:firstLine="210"/>
            </w:pPr>
            <w:r>
              <w:rPr>
                <w:rFonts w:hint="eastAsia"/>
              </w:rPr>
              <w:t>なお、障害児相談支援事業所、特定相談支援事業所又は障害児相談支援事業所業務と兼務する場合については、管理業務に支障がな</w:t>
            </w:r>
            <w:r>
              <w:rPr>
                <w:rFonts w:hint="eastAsia"/>
              </w:rPr>
              <w:lastRenderedPageBreak/>
              <w:t>い場合として認めるものとします。</w:t>
            </w:r>
          </w:p>
          <w:p w14:paraId="79BA3A8A" w14:textId="77777777" w:rsidR="00334CEC" w:rsidRDefault="00334CEC">
            <w:pPr>
              <w:spacing w:line="0" w:lineRule="atLeast"/>
              <w:ind w:leftChars="100" w:left="210"/>
            </w:pPr>
          </w:p>
        </w:tc>
        <w:tc>
          <w:tcPr>
            <w:tcW w:w="848" w:type="dxa"/>
            <w:vMerge/>
            <w:tcBorders>
              <w:left w:val="single" w:sz="4" w:space="0" w:color="000000"/>
              <w:right w:val="single" w:sz="4" w:space="0" w:color="000000"/>
            </w:tcBorders>
          </w:tcPr>
          <w:p w14:paraId="7864B11F"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49EBEF2B" w14:textId="77777777" w:rsidR="00334CEC" w:rsidRDefault="00334CEC">
            <w:pPr>
              <w:spacing w:line="0" w:lineRule="atLeast"/>
              <w:jc w:val="left"/>
              <w:rPr>
                <w:sz w:val="15"/>
              </w:rPr>
            </w:pPr>
          </w:p>
        </w:tc>
      </w:tr>
      <w:tr w:rsidR="00334CEC" w14:paraId="4B1A00D7" w14:textId="77777777">
        <w:trPr>
          <w:trHeight w:val="338"/>
          <w:jc w:val="center"/>
        </w:trPr>
        <w:tc>
          <w:tcPr>
            <w:tcW w:w="1064" w:type="dxa"/>
            <w:vMerge w:val="restart"/>
            <w:tcBorders>
              <w:left w:val="single" w:sz="4" w:space="0" w:color="auto"/>
              <w:right w:val="single" w:sz="4" w:space="0" w:color="auto"/>
            </w:tcBorders>
          </w:tcPr>
          <w:p w14:paraId="57C973FD" w14:textId="77777777" w:rsidR="00334CEC" w:rsidRDefault="00A91F27">
            <w:pPr>
              <w:snapToGrid w:val="0"/>
              <w:spacing w:line="0" w:lineRule="atLeast"/>
              <w:ind w:rightChars="-80" w:right="-168"/>
            </w:pPr>
            <w:r>
              <w:rPr>
                <w:rFonts w:hint="eastAsia"/>
              </w:rPr>
              <w:t>５</w:t>
            </w:r>
          </w:p>
          <w:p w14:paraId="6673910B" w14:textId="77777777" w:rsidR="00334CEC" w:rsidRDefault="00A91F27">
            <w:pPr>
              <w:snapToGrid w:val="0"/>
              <w:spacing w:line="0" w:lineRule="atLeast"/>
              <w:ind w:rightChars="-19" w:right="-40"/>
            </w:pPr>
            <w:r>
              <w:rPr>
                <w:rFonts w:hint="eastAsia"/>
              </w:rPr>
              <w:t>従たる事業所を設置する場合における特例</w:t>
            </w:r>
          </w:p>
          <w:p w14:paraId="7A902E8E" w14:textId="77777777" w:rsidR="00334CEC" w:rsidRDefault="00A91F27">
            <w:pPr>
              <w:snapToGrid w:val="0"/>
              <w:spacing w:line="0" w:lineRule="atLeast"/>
              <w:ind w:rightChars="-19" w:right="-40"/>
              <w:rPr>
                <w:bdr w:val="single" w:sz="4" w:space="0" w:color="auto"/>
              </w:rPr>
            </w:pPr>
            <w:r>
              <w:rPr>
                <w:rFonts w:hint="eastAsia"/>
                <w:bdr w:val="single" w:sz="4" w:space="0" w:color="auto"/>
              </w:rPr>
              <w:t>計画</w:t>
            </w:r>
          </w:p>
          <w:p w14:paraId="0856FC71" w14:textId="77777777" w:rsidR="00334CEC" w:rsidRDefault="00A91F27">
            <w:pPr>
              <w:snapToGrid w:val="0"/>
              <w:spacing w:line="0" w:lineRule="atLeast"/>
              <w:ind w:rightChars="-19" w:right="-40"/>
            </w:pPr>
            <w:r>
              <w:rPr>
                <w:rFonts w:hint="eastAsia"/>
                <w:bdr w:val="single" w:sz="4" w:space="0" w:color="auto"/>
              </w:rPr>
              <w:t>障害児</w:t>
            </w:r>
          </w:p>
        </w:tc>
        <w:tc>
          <w:tcPr>
            <w:tcW w:w="6449" w:type="dxa"/>
            <w:gridSpan w:val="3"/>
            <w:tcBorders>
              <w:top w:val="single" w:sz="4" w:space="0" w:color="auto"/>
              <w:left w:val="single" w:sz="4" w:space="0" w:color="auto"/>
              <w:bottom w:val="dotted" w:sz="4" w:space="0" w:color="auto"/>
              <w:right w:val="single" w:sz="4" w:space="0" w:color="auto"/>
            </w:tcBorders>
          </w:tcPr>
          <w:p w14:paraId="0C1F4276" w14:textId="77777777" w:rsidR="00334CEC" w:rsidRDefault="00A91F27">
            <w:pPr>
              <w:snapToGrid w:val="0"/>
              <w:ind w:left="210" w:hangingChars="100" w:hanging="210"/>
            </w:pPr>
            <w:r>
              <w:rPr>
                <w:rFonts w:hint="eastAsia"/>
              </w:rPr>
              <w:t>（1）主たる事業所と一体的に管理運営を行う事業所（以下「従たる事業所」という。）を設置していますか。</w:t>
            </w:r>
          </w:p>
        </w:tc>
        <w:tc>
          <w:tcPr>
            <w:tcW w:w="848" w:type="dxa"/>
            <w:vMerge w:val="restart"/>
            <w:tcBorders>
              <w:left w:val="single" w:sz="4" w:space="0" w:color="000000"/>
              <w:right w:val="single" w:sz="4" w:space="0" w:color="000000"/>
            </w:tcBorders>
          </w:tcPr>
          <w:p w14:paraId="26456051" w14:textId="77777777" w:rsidR="00334CEC" w:rsidRDefault="00A91F27">
            <w:pPr>
              <w:jc w:val="left"/>
            </w:pPr>
            <w:r>
              <w:rPr>
                <w:rFonts w:hint="eastAsia"/>
              </w:rPr>
              <w:t>はい</w:t>
            </w:r>
          </w:p>
          <w:p w14:paraId="4E8CC6C9"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9B2F22D"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31016411" w14:textId="77777777" w:rsidR="00334CEC" w:rsidRDefault="00A91F27">
            <w:pPr>
              <w:snapToGrid w:val="0"/>
              <w:spacing w:line="0" w:lineRule="atLeast"/>
              <w:rPr>
                <w:sz w:val="15"/>
              </w:rPr>
            </w:pPr>
            <w:r>
              <w:rPr>
                <w:rFonts w:hint="eastAsia"/>
                <w:sz w:val="15"/>
              </w:rPr>
              <w:t>第4条の2</w:t>
            </w:r>
          </w:p>
          <w:p w14:paraId="1D68B11A"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545EEC84" w14:textId="77777777" w:rsidR="00334CEC" w:rsidRDefault="00A91F27">
            <w:pPr>
              <w:snapToGrid w:val="0"/>
              <w:spacing w:line="0" w:lineRule="atLeast"/>
              <w:rPr>
                <w:sz w:val="15"/>
              </w:rPr>
            </w:pPr>
            <w:r>
              <w:rPr>
                <w:rFonts w:hint="eastAsia"/>
                <w:sz w:val="15"/>
              </w:rPr>
              <w:t>第4条の2</w:t>
            </w:r>
          </w:p>
          <w:p w14:paraId="58A45506" w14:textId="77777777" w:rsidR="00334CEC" w:rsidRDefault="00334CEC">
            <w:pPr>
              <w:snapToGrid w:val="0"/>
              <w:spacing w:line="0" w:lineRule="atLeast"/>
              <w:rPr>
                <w:sz w:val="15"/>
              </w:rPr>
            </w:pPr>
          </w:p>
          <w:p w14:paraId="335EB58D"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基準解釈通知第二の1の(3)</w:t>
            </w:r>
          </w:p>
          <w:p w14:paraId="5367AB0D"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基準解釈通知第二の1の(3)</w:t>
            </w:r>
          </w:p>
        </w:tc>
      </w:tr>
      <w:tr w:rsidR="00334CEC" w14:paraId="688317CC" w14:textId="77777777">
        <w:trPr>
          <w:trHeight w:val="338"/>
          <w:jc w:val="center"/>
        </w:trPr>
        <w:tc>
          <w:tcPr>
            <w:tcW w:w="1064" w:type="dxa"/>
            <w:vMerge/>
            <w:tcBorders>
              <w:left w:val="single" w:sz="4" w:space="0" w:color="auto"/>
              <w:right w:val="single" w:sz="4" w:space="0" w:color="auto"/>
            </w:tcBorders>
          </w:tcPr>
          <w:p w14:paraId="3F9F2042"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auto"/>
            </w:tcBorders>
          </w:tcPr>
          <w:p w14:paraId="56A549E2" w14:textId="77777777" w:rsidR="00334CEC" w:rsidRDefault="00A91F27">
            <w:pPr>
              <w:snapToGrid w:val="0"/>
              <w:ind w:left="210" w:hangingChars="100" w:hanging="210"/>
            </w:pPr>
            <w:r>
              <w:rPr>
                <w:rFonts w:hint="eastAsia"/>
              </w:rPr>
              <w:t>※　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る取扱いとする。</w:t>
            </w:r>
          </w:p>
          <w:p w14:paraId="1E104F00" w14:textId="77777777" w:rsidR="00334CEC" w:rsidRDefault="00A91F27">
            <w:pPr>
              <w:snapToGrid w:val="0"/>
            </w:pPr>
            <w:r>
              <w:rPr>
                <w:rFonts w:hint="eastAsia"/>
              </w:rPr>
              <w:t>① 人員及び設備に関する要件</w:t>
            </w:r>
          </w:p>
          <w:p w14:paraId="72B37C0D" w14:textId="77777777" w:rsidR="00334CEC" w:rsidRDefault="00A91F27">
            <w:pPr>
              <w:snapToGrid w:val="0"/>
              <w:ind w:leftChars="133" w:left="489" w:hangingChars="100" w:hanging="210"/>
            </w:pPr>
            <w:r>
              <w:rPr>
                <w:rFonts w:hint="eastAsia"/>
              </w:rPr>
              <w:t>ア 「従たる事業所」において専従の従業者が１人以上確保されていること。</w:t>
            </w:r>
          </w:p>
          <w:p w14:paraId="6AAB02BE" w14:textId="77777777" w:rsidR="00334CEC" w:rsidRDefault="00A91F27">
            <w:pPr>
              <w:snapToGrid w:val="0"/>
              <w:ind w:leftChars="133" w:left="489" w:hangingChars="100" w:hanging="210"/>
            </w:pPr>
            <w:r>
              <w:rPr>
                <w:rFonts w:hint="eastAsia"/>
              </w:rPr>
              <w:t>イ 「主たる事業所」と「従たる事業所」との間の距離がおおむね30 分以内で移動可能な距離であって、相談支援専門員の業務の遂行上支障がないこと。</w:t>
            </w:r>
          </w:p>
          <w:p w14:paraId="3D953553" w14:textId="77777777" w:rsidR="00334CEC" w:rsidRDefault="00A91F27">
            <w:pPr>
              <w:snapToGrid w:val="0"/>
              <w:ind w:leftChars="133" w:left="489" w:hangingChars="100" w:hanging="210"/>
            </w:pPr>
            <w:r>
              <w:rPr>
                <w:rFonts w:hint="eastAsia"/>
              </w:rPr>
              <w:t>ウ 利用者の支援に支障がない場合には、基準に定める設備の全部又は一部を設けないこととしても差し支えないこと。</w:t>
            </w:r>
          </w:p>
          <w:p w14:paraId="202B8620" w14:textId="77777777" w:rsidR="00334CEC" w:rsidRDefault="00A91F27">
            <w:pPr>
              <w:snapToGrid w:val="0"/>
            </w:pPr>
            <w:r>
              <w:rPr>
                <w:rFonts w:hint="eastAsia"/>
              </w:rPr>
              <w:t>② 運営に関する要件</w:t>
            </w:r>
          </w:p>
          <w:p w14:paraId="40C52C5A" w14:textId="77777777" w:rsidR="00334CEC" w:rsidRDefault="00A91F27">
            <w:pPr>
              <w:snapToGrid w:val="0"/>
              <w:ind w:leftChars="100" w:left="420" w:hangingChars="100" w:hanging="210"/>
            </w:pPr>
            <w:r>
              <w:rPr>
                <w:rFonts w:hint="eastAsia"/>
              </w:rPr>
              <w:t>ア 利用申込みに係る調整、職員に対する技術指導等が一体的に行われること。</w:t>
            </w:r>
          </w:p>
          <w:p w14:paraId="67435169" w14:textId="77777777" w:rsidR="00334CEC" w:rsidRDefault="00A91F27">
            <w:pPr>
              <w:snapToGrid w:val="0"/>
              <w:ind w:leftChars="100" w:left="420" w:hangingChars="100" w:hanging="210"/>
            </w:pPr>
            <w:r>
              <w:rPr>
                <w:rFonts w:hint="eastAsia"/>
              </w:rPr>
              <w:t>イ 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1C970562" w14:textId="77777777" w:rsidR="00334CEC" w:rsidRDefault="00A91F27">
            <w:pPr>
              <w:snapToGrid w:val="0"/>
              <w:ind w:leftChars="100" w:left="420" w:hangingChars="100" w:hanging="210"/>
            </w:pPr>
            <w:r>
              <w:rPr>
                <w:rFonts w:hint="eastAsia"/>
              </w:rPr>
              <w:t>ウ 苦情処理や損害賠償等に際して、一体的な対応ができる体制にあること。</w:t>
            </w:r>
          </w:p>
          <w:p w14:paraId="68B64B14" w14:textId="77777777" w:rsidR="00334CEC" w:rsidRDefault="00A91F27">
            <w:pPr>
              <w:snapToGrid w:val="0"/>
              <w:ind w:leftChars="100" w:left="420" w:hangingChars="100" w:hanging="210"/>
            </w:pPr>
            <w:r>
              <w:rPr>
                <w:rFonts w:hint="eastAsia"/>
              </w:rPr>
              <w:t>エ 事業の目的や運営方針、営業日や営業時間、利用料等を定める同一の運営規程が定められていること。</w:t>
            </w:r>
          </w:p>
          <w:p w14:paraId="346B2D3C" w14:textId="77777777" w:rsidR="00334CEC" w:rsidRDefault="00A91F27">
            <w:pPr>
              <w:snapToGrid w:val="0"/>
              <w:ind w:leftChars="100" w:left="420" w:hangingChars="100" w:hanging="210"/>
            </w:pPr>
            <w:r>
              <w:rPr>
                <w:rFonts w:hint="eastAsia"/>
              </w:rPr>
              <w:t>オ 人事・給与・福利厚生等の勤務条件等による職員管理が一元的に行われるとともに、主たる事業所と当該従たる事業所間の会計が一元的に管理されていること。</w:t>
            </w:r>
          </w:p>
          <w:p w14:paraId="0EB33104" w14:textId="77777777" w:rsidR="00334CEC" w:rsidRDefault="00334CEC">
            <w:pPr>
              <w:snapToGrid w:val="0"/>
              <w:ind w:leftChars="100" w:left="420" w:hangingChars="100" w:hanging="210"/>
            </w:pPr>
          </w:p>
        </w:tc>
        <w:tc>
          <w:tcPr>
            <w:tcW w:w="848" w:type="dxa"/>
            <w:vMerge/>
            <w:tcBorders>
              <w:left w:val="single" w:sz="4" w:space="0" w:color="000000"/>
              <w:right w:val="single" w:sz="4" w:space="0" w:color="000000"/>
            </w:tcBorders>
          </w:tcPr>
          <w:p w14:paraId="0B6C0E3E" w14:textId="77777777" w:rsidR="00334CEC" w:rsidRDefault="00334CEC">
            <w:pPr>
              <w:spacing w:line="0" w:lineRule="atLeast"/>
            </w:pPr>
          </w:p>
        </w:tc>
        <w:tc>
          <w:tcPr>
            <w:tcW w:w="1591" w:type="dxa"/>
            <w:vMerge/>
            <w:tcBorders>
              <w:left w:val="single" w:sz="4" w:space="0" w:color="auto"/>
              <w:right w:val="single" w:sz="4" w:space="0" w:color="auto"/>
            </w:tcBorders>
          </w:tcPr>
          <w:p w14:paraId="4B6B254F" w14:textId="77777777" w:rsidR="00334CEC" w:rsidRDefault="00334CEC">
            <w:pPr>
              <w:snapToGrid w:val="0"/>
              <w:spacing w:line="0" w:lineRule="atLeast"/>
              <w:rPr>
                <w:sz w:val="15"/>
                <w:bdr w:val="single" w:sz="4" w:space="0" w:color="auto"/>
              </w:rPr>
            </w:pPr>
          </w:p>
        </w:tc>
      </w:tr>
      <w:tr w:rsidR="00334CEC" w14:paraId="2BAE5434" w14:textId="77777777">
        <w:trPr>
          <w:trHeight w:val="210"/>
          <w:jc w:val="center"/>
        </w:trPr>
        <w:tc>
          <w:tcPr>
            <w:tcW w:w="1064" w:type="dxa"/>
            <w:vMerge/>
            <w:tcBorders>
              <w:left w:val="single" w:sz="4" w:space="0" w:color="auto"/>
              <w:right w:val="single" w:sz="4" w:space="0" w:color="auto"/>
            </w:tcBorders>
          </w:tcPr>
          <w:p w14:paraId="0834CD9F"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tcPr>
          <w:p w14:paraId="6CC0FE70" w14:textId="77777777" w:rsidR="00334CEC" w:rsidRDefault="00A91F27">
            <w:pPr>
              <w:snapToGrid w:val="0"/>
              <w:ind w:left="210" w:hangingChars="100" w:hanging="210"/>
            </w:pPr>
            <w:r>
              <w:rPr>
                <w:rFonts w:hint="eastAsia"/>
              </w:rPr>
              <w:t>（2）従たる事業所を設置する場合においては、主たる事業所及び従たる事業所のうちそれぞれ1人以上は、専ら当該主たる事業所又は従たる事業所の職務に従事する相談支援専門員を配置していますか。</w:t>
            </w:r>
          </w:p>
          <w:p w14:paraId="42EDF8F0" w14:textId="77777777" w:rsidR="00334CEC" w:rsidRDefault="00334CEC">
            <w:pPr>
              <w:snapToGrid w:val="0"/>
              <w:ind w:left="210" w:hangingChars="100" w:hanging="210"/>
            </w:pPr>
          </w:p>
        </w:tc>
        <w:tc>
          <w:tcPr>
            <w:tcW w:w="848" w:type="dxa"/>
            <w:tcBorders>
              <w:left w:val="single" w:sz="4" w:space="0" w:color="000000"/>
              <w:right w:val="single" w:sz="4" w:space="0" w:color="000000"/>
            </w:tcBorders>
          </w:tcPr>
          <w:p w14:paraId="3E73D88B" w14:textId="77777777" w:rsidR="00334CEC" w:rsidRDefault="00A91F27">
            <w:pPr>
              <w:jc w:val="left"/>
            </w:pPr>
            <w:r>
              <w:rPr>
                <w:rFonts w:hint="eastAsia"/>
              </w:rPr>
              <w:t>はい</w:t>
            </w:r>
          </w:p>
          <w:p w14:paraId="7D471FAA"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2C96AE6D" w14:textId="77777777" w:rsidR="00334CEC" w:rsidRDefault="00334CEC">
            <w:pPr>
              <w:snapToGrid w:val="0"/>
              <w:spacing w:line="0" w:lineRule="atLeast"/>
              <w:rPr>
                <w:sz w:val="15"/>
                <w:bdr w:val="single" w:sz="4" w:space="0" w:color="auto"/>
              </w:rPr>
            </w:pPr>
          </w:p>
        </w:tc>
      </w:tr>
      <w:tr w:rsidR="00334CEC" w14:paraId="7708383E" w14:textId="77777777">
        <w:trPr>
          <w:trHeight w:val="210"/>
          <w:jc w:val="center"/>
        </w:trPr>
        <w:tc>
          <w:tcPr>
            <w:tcW w:w="1064" w:type="dxa"/>
            <w:vMerge w:val="restart"/>
            <w:tcBorders>
              <w:left w:val="single" w:sz="4" w:space="0" w:color="auto"/>
              <w:right w:val="single" w:sz="4" w:space="0" w:color="auto"/>
            </w:tcBorders>
          </w:tcPr>
          <w:p w14:paraId="59E1291A" w14:textId="77777777" w:rsidR="00334CEC" w:rsidRDefault="00A91F27">
            <w:pPr>
              <w:snapToGrid w:val="0"/>
              <w:spacing w:line="0" w:lineRule="atLeast"/>
              <w:ind w:rightChars="-80" w:right="-168"/>
            </w:pPr>
            <w:r>
              <w:rPr>
                <w:rFonts w:hint="eastAsia"/>
              </w:rPr>
              <w:t>６</w:t>
            </w:r>
          </w:p>
          <w:p w14:paraId="2DF2BEF6" w14:textId="77777777" w:rsidR="00334CEC" w:rsidRDefault="00A91F27">
            <w:pPr>
              <w:snapToGrid w:val="0"/>
              <w:spacing w:line="0" w:lineRule="atLeast"/>
            </w:pPr>
            <w:r>
              <w:rPr>
                <w:rFonts w:hint="eastAsia"/>
              </w:rPr>
              <w:t>労働条件</w:t>
            </w:r>
            <w:r>
              <w:rPr>
                <w:rFonts w:hint="eastAsia"/>
              </w:rPr>
              <w:lastRenderedPageBreak/>
              <w:t>の明示</w:t>
            </w:r>
          </w:p>
          <w:p w14:paraId="5494A827" w14:textId="77777777" w:rsidR="00334CEC" w:rsidRDefault="00334CEC">
            <w:pPr>
              <w:snapToGrid w:val="0"/>
              <w:spacing w:line="0" w:lineRule="atLeast"/>
              <w:ind w:rightChars="-80" w:right="-168"/>
              <w:rPr>
                <w:sz w:val="20"/>
              </w:rPr>
            </w:pPr>
          </w:p>
          <w:p w14:paraId="6603B044"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14:paraId="368E0136" w14:textId="77777777" w:rsidR="00334CEC" w:rsidRDefault="00A91F27">
            <w:pPr>
              <w:snapToGrid w:val="0"/>
              <w:ind w:firstLineChars="100" w:firstLine="210"/>
            </w:pPr>
            <w:r>
              <w:rPr>
                <w:rFonts w:hint="eastAsia"/>
              </w:rPr>
              <w:lastRenderedPageBreak/>
              <w:t>管理者及び従業者と労働契約を交わしていますか。労働条件通知書等を書面で明示し交付していますか。</w:t>
            </w:r>
          </w:p>
        </w:tc>
        <w:tc>
          <w:tcPr>
            <w:tcW w:w="848" w:type="dxa"/>
            <w:vMerge w:val="restart"/>
            <w:tcBorders>
              <w:left w:val="single" w:sz="4" w:space="0" w:color="000000"/>
              <w:right w:val="single" w:sz="4" w:space="0" w:color="000000"/>
            </w:tcBorders>
          </w:tcPr>
          <w:p w14:paraId="00D14CAA" w14:textId="77777777" w:rsidR="00334CEC" w:rsidRDefault="00A91F27">
            <w:pPr>
              <w:jc w:val="left"/>
            </w:pPr>
            <w:r>
              <w:rPr>
                <w:rFonts w:hint="eastAsia"/>
              </w:rPr>
              <w:t>はい</w:t>
            </w:r>
          </w:p>
          <w:p w14:paraId="7876B347" w14:textId="77777777" w:rsidR="00334CEC" w:rsidRDefault="00A91F27">
            <w:pPr>
              <w:jc w:val="left"/>
            </w:pPr>
            <w:r>
              <w:rPr>
                <w:rFonts w:hint="eastAsia"/>
              </w:rPr>
              <w:lastRenderedPageBreak/>
              <w:t>いいえ</w:t>
            </w:r>
          </w:p>
        </w:tc>
        <w:tc>
          <w:tcPr>
            <w:tcW w:w="1591" w:type="dxa"/>
            <w:vMerge w:val="restart"/>
            <w:tcBorders>
              <w:top w:val="single" w:sz="4" w:space="0" w:color="auto"/>
              <w:left w:val="single" w:sz="4" w:space="0" w:color="auto"/>
              <w:right w:val="single" w:sz="4" w:space="0" w:color="auto"/>
            </w:tcBorders>
          </w:tcPr>
          <w:p w14:paraId="7CC89A5C" w14:textId="77777777" w:rsidR="00334CEC" w:rsidRDefault="00A91F27">
            <w:pPr>
              <w:snapToGrid w:val="0"/>
              <w:spacing w:line="0" w:lineRule="atLeast"/>
              <w:rPr>
                <w:sz w:val="15"/>
              </w:rPr>
            </w:pPr>
            <w:r>
              <w:rPr>
                <w:rFonts w:hint="eastAsia"/>
                <w:sz w:val="15"/>
              </w:rPr>
              <w:lastRenderedPageBreak/>
              <w:t>労働基準法</w:t>
            </w:r>
          </w:p>
          <w:p w14:paraId="36D6B2A2" w14:textId="77777777" w:rsidR="00334CEC" w:rsidRDefault="00A91F27">
            <w:pPr>
              <w:snapToGrid w:val="0"/>
              <w:spacing w:line="0" w:lineRule="atLeast"/>
              <w:rPr>
                <w:sz w:val="15"/>
              </w:rPr>
            </w:pPr>
            <w:r>
              <w:rPr>
                <w:rFonts w:hint="eastAsia"/>
                <w:sz w:val="15"/>
              </w:rPr>
              <w:t>第15条</w:t>
            </w:r>
          </w:p>
          <w:p w14:paraId="658FCA64" w14:textId="77777777" w:rsidR="00334CEC" w:rsidRDefault="00A91F27">
            <w:pPr>
              <w:snapToGrid w:val="0"/>
              <w:spacing w:line="0" w:lineRule="atLeast"/>
              <w:rPr>
                <w:sz w:val="15"/>
              </w:rPr>
            </w:pPr>
            <w:r>
              <w:rPr>
                <w:rFonts w:hint="eastAsia"/>
                <w:sz w:val="15"/>
              </w:rPr>
              <w:lastRenderedPageBreak/>
              <w:t>労働基準法</w:t>
            </w:r>
          </w:p>
          <w:p w14:paraId="58543A7D" w14:textId="77777777" w:rsidR="00334CEC" w:rsidRDefault="00A91F27">
            <w:pPr>
              <w:snapToGrid w:val="0"/>
              <w:spacing w:line="0" w:lineRule="atLeast"/>
              <w:rPr>
                <w:sz w:val="15"/>
              </w:rPr>
            </w:pPr>
            <w:r>
              <w:rPr>
                <w:rFonts w:hint="eastAsia"/>
                <w:sz w:val="15"/>
              </w:rPr>
              <w:t>施行規則</w:t>
            </w:r>
          </w:p>
          <w:p w14:paraId="3254B749" w14:textId="77777777" w:rsidR="00334CEC" w:rsidRDefault="00A91F27">
            <w:pPr>
              <w:snapToGrid w:val="0"/>
              <w:spacing w:line="0" w:lineRule="atLeast"/>
              <w:rPr>
                <w:sz w:val="15"/>
              </w:rPr>
            </w:pPr>
            <w:r>
              <w:rPr>
                <w:rFonts w:hint="eastAsia"/>
                <w:sz w:val="15"/>
              </w:rPr>
              <w:t>第5条</w:t>
            </w:r>
          </w:p>
        </w:tc>
      </w:tr>
      <w:tr w:rsidR="00334CEC" w14:paraId="41C92074" w14:textId="77777777">
        <w:trPr>
          <w:trHeight w:val="3898"/>
          <w:jc w:val="center"/>
        </w:trPr>
        <w:tc>
          <w:tcPr>
            <w:tcW w:w="1064" w:type="dxa"/>
            <w:vMerge/>
            <w:tcBorders>
              <w:left w:val="single" w:sz="4" w:space="0" w:color="auto"/>
              <w:bottom w:val="single" w:sz="4" w:space="0" w:color="000000"/>
              <w:right w:val="single" w:sz="4" w:space="0" w:color="auto"/>
            </w:tcBorders>
          </w:tcPr>
          <w:p w14:paraId="1162A2BB" w14:textId="77777777" w:rsidR="00334CEC" w:rsidRDefault="00334CEC">
            <w:pPr>
              <w:snapToGrid w:val="0"/>
              <w:spacing w:line="0" w:lineRule="atLeast"/>
              <w:ind w:rightChars="-80" w:right="-168"/>
              <w:rPr>
                <w:sz w:val="20"/>
                <w:bdr w:val="single" w:sz="4" w:space="0" w:color="auto"/>
              </w:rPr>
            </w:pPr>
          </w:p>
        </w:tc>
        <w:tc>
          <w:tcPr>
            <w:tcW w:w="6449" w:type="dxa"/>
            <w:gridSpan w:val="3"/>
            <w:tcBorders>
              <w:top w:val="dotted" w:sz="4" w:space="0" w:color="auto"/>
              <w:left w:val="single" w:sz="4" w:space="0" w:color="auto"/>
              <w:bottom w:val="single" w:sz="4" w:space="0" w:color="auto"/>
              <w:right w:val="single" w:sz="4" w:space="0" w:color="auto"/>
            </w:tcBorders>
          </w:tcPr>
          <w:p w14:paraId="10098B52" w14:textId="77777777" w:rsidR="00334CEC" w:rsidRDefault="00A91F27">
            <w:pPr>
              <w:snapToGrid w:val="0"/>
              <w:ind w:left="210" w:hangingChars="100" w:hanging="210"/>
            </w:pPr>
            <w:r>
              <w:rPr>
                <w:rFonts w:hint="eastAsia"/>
              </w:rPr>
              <w:t>※　雇用（労働）契約において、労働基準法により下記のような条件を書面で明示することとされています。</w:t>
            </w:r>
          </w:p>
          <w:p w14:paraId="593282C8" w14:textId="77777777" w:rsidR="00334CEC" w:rsidRDefault="00A91F27">
            <w:pPr>
              <w:snapToGrid w:val="0"/>
              <w:ind w:left="210" w:hangingChars="100" w:hanging="210"/>
            </w:pPr>
            <w:r>
              <w:rPr>
                <w:rFonts w:hint="eastAsia"/>
              </w:rPr>
              <w:t>①労働契約の期間</w:t>
            </w:r>
          </w:p>
          <w:p w14:paraId="01D02321" w14:textId="77777777" w:rsidR="00334CEC" w:rsidRDefault="00A91F27">
            <w:pPr>
              <w:snapToGrid w:val="0"/>
              <w:ind w:left="210" w:hangingChars="100" w:hanging="210"/>
            </w:pPr>
            <w:r>
              <w:rPr>
                <w:rFonts w:hint="eastAsia"/>
              </w:rPr>
              <w:t>②期間の定めのある労働契約を更新する場合の基準</w:t>
            </w:r>
          </w:p>
          <w:p w14:paraId="28E04EC1" w14:textId="77777777" w:rsidR="00334CEC" w:rsidRDefault="00A91F27">
            <w:pPr>
              <w:snapToGrid w:val="0"/>
              <w:ind w:left="210" w:hangingChars="100" w:hanging="210"/>
            </w:pPr>
            <w:r>
              <w:rPr>
                <w:rFonts w:hint="eastAsia"/>
              </w:rPr>
              <w:t>③就業の場所・従事すべき業務の内容</w:t>
            </w:r>
          </w:p>
          <w:p w14:paraId="403A0A92" w14:textId="77777777" w:rsidR="00334CEC" w:rsidRDefault="00A91F27">
            <w:pPr>
              <w:snapToGrid w:val="0"/>
              <w:ind w:left="210" w:hangingChars="100" w:hanging="210"/>
            </w:pPr>
            <w:r>
              <w:rPr>
                <w:rFonts w:hint="eastAsia"/>
              </w:rPr>
              <w:t>④始業・終業時刻、時間外労働の有無、休憩時間、休日、休暇、交替制勤務をさせる場合は就業時転換に関する事項</w:t>
            </w:r>
          </w:p>
          <w:p w14:paraId="0DB46653" w14:textId="77777777" w:rsidR="00334CEC" w:rsidRDefault="00A91F27">
            <w:pPr>
              <w:snapToGrid w:val="0"/>
              <w:ind w:left="210" w:hangingChars="100" w:hanging="210"/>
            </w:pPr>
            <w:r>
              <w:rPr>
                <w:rFonts w:hint="eastAsia"/>
              </w:rPr>
              <w:t>⑤賃金の決定、計算及び支払の方法、賃金の締切り及び支払の時期に関する事項</w:t>
            </w:r>
          </w:p>
          <w:p w14:paraId="5CC6251D" w14:textId="77777777" w:rsidR="00334CEC" w:rsidRDefault="00A91F27">
            <w:pPr>
              <w:snapToGrid w:val="0"/>
              <w:ind w:left="210" w:hangingChars="100" w:hanging="210"/>
            </w:pPr>
            <w:r>
              <w:rPr>
                <w:rFonts w:hint="eastAsia"/>
              </w:rPr>
              <w:t>⑥退職に関する事項（解雇の事由を含む）</w:t>
            </w:r>
          </w:p>
          <w:p w14:paraId="388AB4C2" w14:textId="77777777" w:rsidR="00334CEC" w:rsidRDefault="00A91F27">
            <w:pPr>
              <w:snapToGrid w:val="0"/>
              <w:ind w:left="210" w:hangingChars="100" w:hanging="210"/>
            </w:pPr>
            <w:r>
              <w:rPr>
                <w:rFonts w:hint="eastAsia"/>
              </w:rPr>
              <w:t xml:space="preserve">⑦昇給に関する事項　</w:t>
            </w:r>
          </w:p>
          <w:p w14:paraId="3C454D8B" w14:textId="77777777" w:rsidR="00334CEC" w:rsidRDefault="00A91F27">
            <w:pPr>
              <w:snapToGrid w:val="0"/>
            </w:pPr>
            <w:r>
              <w:rPr>
                <w:rFonts w:hint="eastAsia"/>
              </w:rPr>
              <w:t>（⑧昇給の有無　⑨退職手当の有無　⑩賞与の有無、⑪相談窓口）</w:t>
            </w:r>
          </w:p>
          <w:p w14:paraId="49BCA9E2" w14:textId="77777777" w:rsidR="00334CEC" w:rsidRDefault="00A91F27">
            <w:pPr>
              <w:snapToGrid w:val="0"/>
              <w:ind w:left="210" w:hangingChars="100" w:hanging="210"/>
            </w:pPr>
            <w:r>
              <w:rPr>
                <w:rFonts w:hint="eastAsia"/>
              </w:rPr>
              <w:t xml:space="preserve">※パートタイム労働者を雇い入れたときには、上記⑧～⑪についても文書で明示しなくてはなりません。　</w:t>
            </w:r>
          </w:p>
          <w:p w14:paraId="65CE1B84" w14:textId="77777777" w:rsidR="00334CEC" w:rsidRDefault="00334CEC">
            <w:pPr>
              <w:snapToGrid w:val="0"/>
              <w:ind w:left="210" w:hangingChars="100" w:hanging="210"/>
            </w:pPr>
          </w:p>
        </w:tc>
        <w:tc>
          <w:tcPr>
            <w:tcW w:w="848" w:type="dxa"/>
            <w:vMerge/>
            <w:tcBorders>
              <w:left w:val="single" w:sz="4" w:space="0" w:color="auto"/>
              <w:bottom w:val="single" w:sz="4" w:space="0" w:color="auto"/>
              <w:right w:val="single" w:sz="4" w:space="0" w:color="auto"/>
            </w:tcBorders>
          </w:tcPr>
          <w:p w14:paraId="2F027DAE" w14:textId="77777777" w:rsidR="00334CEC" w:rsidRDefault="00334CEC">
            <w:pPr>
              <w:jc w:val="left"/>
            </w:pPr>
          </w:p>
        </w:tc>
        <w:tc>
          <w:tcPr>
            <w:tcW w:w="1591" w:type="dxa"/>
            <w:vMerge/>
            <w:tcBorders>
              <w:left w:val="single" w:sz="4" w:space="0" w:color="auto"/>
              <w:bottom w:val="single" w:sz="4" w:space="0" w:color="auto"/>
              <w:right w:val="single" w:sz="4" w:space="0" w:color="auto"/>
            </w:tcBorders>
          </w:tcPr>
          <w:p w14:paraId="0D9C572D" w14:textId="77777777" w:rsidR="00334CEC" w:rsidRDefault="00334CEC">
            <w:pPr>
              <w:snapToGrid w:val="0"/>
              <w:spacing w:line="0" w:lineRule="atLeast"/>
              <w:rPr>
                <w:sz w:val="15"/>
              </w:rPr>
            </w:pPr>
          </w:p>
        </w:tc>
      </w:tr>
      <w:tr w:rsidR="00334CEC" w14:paraId="77A4C4E4" w14:textId="77777777">
        <w:trPr>
          <w:trHeight w:val="454"/>
          <w:jc w:val="center"/>
        </w:trPr>
        <w:tc>
          <w:tcPr>
            <w:tcW w:w="9952" w:type="dxa"/>
            <w:gridSpan w:val="6"/>
            <w:tcBorders>
              <w:left w:val="single" w:sz="4" w:space="0" w:color="auto"/>
              <w:right w:val="single" w:sz="4" w:space="0" w:color="auto"/>
            </w:tcBorders>
            <w:shd w:val="clear" w:color="auto" w:fill="D9D9D9" w:themeFill="background1" w:themeFillShade="D9"/>
            <w:vAlign w:val="center"/>
          </w:tcPr>
          <w:p w14:paraId="5BEEEA70" w14:textId="77777777" w:rsidR="00334CEC" w:rsidRDefault="00A91F27">
            <w:pPr>
              <w:spacing w:line="0" w:lineRule="atLeast"/>
              <w:rPr>
                <w:b/>
                <w:sz w:val="24"/>
              </w:rPr>
            </w:pPr>
            <w:r>
              <w:rPr>
                <w:rFonts w:hint="eastAsia"/>
                <w:b/>
                <w:sz w:val="24"/>
              </w:rPr>
              <w:t>第４　運営に関する基準</w:t>
            </w:r>
          </w:p>
        </w:tc>
      </w:tr>
      <w:tr w:rsidR="00334CEC" w14:paraId="338324A6" w14:textId="77777777">
        <w:trPr>
          <w:trHeight w:val="210"/>
          <w:jc w:val="center"/>
        </w:trPr>
        <w:tc>
          <w:tcPr>
            <w:tcW w:w="1064" w:type="dxa"/>
            <w:vMerge w:val="restart"/>
            <w:tcBorders>
              <w:left w:val="single" w:sz="4" w:space="0" w:color="auto"/>
              <w:right w:val="single" w:sz="4" w:space="0" w:color="auto"/>
            </w:tcBorders>
          </w:tcPr>
          <w:p w14:paraId="072268DA" w14:textId="77777777" w:rsidR="00334CEC" w:rsidRDefault="00A91F27">
            <w:pPr>
              <w:snapToGrid w:val="0"/>
              <w:spacing w:line="0" w:lineRule="atLeast"/>
              <w:ind w:rightChars="-80" w:right="-168"/>
            </w:pPr>
            <w:r>
              <w:rPr>
                <w:rFonts w:hint="eastAsia"/>
              </w:rPr>
              <w:t>７</w:t>
            </w:r>
          </w:p>
          <w:p w14:paraId="4E1D16C9" w14:textId="77777777" w:rsidR="00334CEC" w:rsidRDefault="00A91F27">
            <w:pPr>
              <w:snapToGrid w:val="0"/>
              <w:spacing w:line="0" w:lineRule="atLeast"/>
              <w:ind w:rightChars="-17" w:right="-36"/>
            </w:pPr>
            <w:r>
              <w:rPr>
                <w:rFonts w:hint="eastAsia"/>
              </w:rPr>
              <w:t>内容及び手続きの説明及び同意</w:t>
            </w:r>
          </w:p>
          <w:p w14:paraId="4D000193" w14:textId="77777777" w:rsidR="00334CEC" w:rsidRDefault="00334CEC">
            <w:pPr>
              <w:snapToGrid w:val="0"/>
              <w:spacing w:line="0" w:lineRule="atLeast"/>
              <w:rPr>
                <w:sz w:val="20"/>
              </w:rPr>
            </w:pPr>
          </w:p>
          <w:p w14:paraId="1449351A"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5786F1F9" w14:textId="77777777" w:rsidR="00334CEC" w:rsidRDefault="00334CEC">
            <w:pPr>
              <w:snapToGrid w:val="0"/>
              <w:spacing w:line="0" w:lineRule="atLeast"/>
              <w:ind w:rightChars="-80" w:right="-168"/>
              <w:rPr>
                <w:sz w:val="19"/>
              </w:rPr>
            </w:pPr>
          </w:p>
          <w:p w14:paraId="6EFDBAE4" w14:textId="77777777" w:rsidR="00334CEC" w:rsidRDefault="00334CEC">
            <w:pPr>
              <w:snapToGrid w:val="0"/>
              <w:spacing w:line="0" w:lineRule="atLeast"/>
              <w:ind w:rightChars="-80" w:right="-168"/>
              <w:rPr>
                <w:sz w:val="19"/>
              </w:rPr>
            </w:pPr>
          </w:p>
          <w:p w14:paraId="16F7AA14"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36446E73" w14:textId="77777777" w:rsidR="00334CEC" w:rsidRDefault="00A91F27">
            <w:pPr>
              <w:spacing w:line="0" w:lineRule="atLeast"/>
              <w:ind w:left="210" w:hangingChars="100" w:hanging="210"/>
            </w:pPr>
            <w:r>
              <w:rPr>
                <w:rFonts w:hint="eastAsia"/>
              </w:rPr>
              <w:t>(1)　利用の申込みがあった際は、当該利用申込者に対し、運営規程の概要その他の利用申込者のサービスの選択に資すると認められる重要事項</w:t>
            </w:r>
            <w:r>
              <w:rPr>
                <w:rFonts w:hint="eastAsia"/>
                <w:vertAlign w:val="superscript"/>
              </w:rPr>
              <w:t>（※）</w:t>
            </w:r>
            <w:r>
              <w:rPr>
                <w:rFonts w:hint="eastAsia"/>
              </w:rPr>
              <w:t>について、利用者の障害の特性に応じ、適切に配慮されたわかりやすい説明書やパンフレット等の文書を交付して懇切丁寧に説明を行い、サービスの提供の開始につき、当該利用申込者の同意を得ていますか。</w:t>
            </w:r>
          </w:p>
        </w:tc>
        <w:tc>
          <w:tcPr>
            <w:tcW w:w="848" w:type="dxa"/>
            <w:vMerge w:val="restart"/>
            <w:tcBorders>
              <w:left w:val="single" w:sz="4" w:space="0" w:color="000000"/>
              <w:right w:val="single" w:sz="4" w:space="0" w:color="000000"/>
            </w:tcBorders>
          </w:tcPr>
          <w:p w14:paraId="7A4DF98E" w14:textId="77777777" w:rsidR="00334CEC" w:rsidRDefault="00A91F27">
            <w:pPr>
              <w:jc w:val="left"/>
            </w:pPr>
            <w:r>
              <w:rPr>
                <w:rFonts w:hint="eastAsia"/>
              </w:rPr>
              <w:t>はい</w:t>
            </w:r>
          </w:p>
          <w:p w14:paraId="1C6BBD3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C47A25A"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132C44B1" w14:textId="77777777" w:rsidR="00334CEC" w:rsidRDefault="00A91F27">
            <w:pPr>
              <w:snapToGrid w:val="0"/>
              <w:spacing w:line="0" w:lineRule="atLeast"/>
              <w:rPr>
                <w:sz w:val="15"/>
              </w:rPr>
            </w:pPr>
            <w:r>
              <w:rPr>
                <w:rFonts w:hint="eastAsia"/>
                <w:sz w:val="15"/>
              </w:rPr>
              <w:t>第5条第1項</w:t>
            </w:r>
          </w:p>
          <w:p w14:paraId="245406A8"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w:t>
            </w:r>
          </w:p>
          <w:p w14:paraId="46901207" w14:textId="77777777" w:rsidR="00334CEC" w:rsidRDefault="00A91F27">
            <w:pPr>
              <w:snapToGrid w:val="0"/>
              <w:spacing w:line="0" w:lineRule="atLeast"/>
              <w:rPr>
                <w:sz w:val="15"/>
              </w:rPr>
            </w:pPr>
            <w:r>
              <w:rPr>
                <w:rFonts w:hint="eastAsia"/>
                <w:sz w:val="15"/>
              </w:rPr>
              <w:t>第5条第1項</w:t>
            </w:r>
          </w:p>
          <w:p w14:paraId="20107CD3" w14:textId="77777777" w:rsidR="00334CEC" w:rsidRDefault="00A91F27">
            <w:pPr>
              <w:snapToGrid w:val="0"/>
              <w:spacing w:line="0" w:lineRule="atLeast"/>
              <w:rPr>
                <w:sz w:val="15"/>
              </w:rPr>
            </w:pPr>
            <w:r>
              <w:rPr>
                <w:rFonts w:hint="eastAsia"/>
                <w:sz w:val="15"/>
              </w:rPr>
              <w:t>・第45条</w:t>
            </w:r>
          </w:p>
          <w:p w14:paraId="33915BCE"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6A7BCDAB" w14:textId="77777777" w:rsidR="00334CEC" w:rsidRDefault="00A91F27">
            <w:pPr>
              <w:snapToGrid w:val="0"/>
              <w:spacing w:line="0" w:lineRule="atLeast"/>
              <w:rPr>
                <w:sz w:val="15"/>
              </w:rPr>
            </w:pPr>
            <w:r>
              <w:rPr>
                <w:rFonts w:hint="eastAsia"/>
                <w:sz w:val="15"/>
              </w:rPr>
              <w:t>第5条第1項</w:t>
            </w:r>
          </w:p>
          <w:p w14:paraId="2A8DFF2D" w14:textId="77777777" w:rsidR="00334CEC" w:rsidRDefault="00334CEC">
            <w:pPr>
              <w:snapToGrid w:val="0"/>
              <w:spacing w:line="0" w:lineRule="atLeast"/>
              <w:rPr>
                <w:sz w:val="15"/>
              </w:rPr>
            </w:pPr>
          </w:p>
          <w:p w14:paraId="248323F6"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基準解釈通知第二の2の(1)</w:t>
            </w:r>
          </w:p>
          <w:p w14:paraId="56075A33"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基準解釈通知第二の2の(1)</w:t>
            </w:r>
          </w:p>
          <w:p w14:paraId="731C3B74"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基準解釈通知第二の2の(1)</w:t>
            </w:r>
          </w:p>
          <w:p w14:paraId="1D21C4AF" w14:textId="77777777" w:rsidR="00334CEC" w:rsidRDefault="00334CEC">
            <w:pPr>
              <w:snapToGrid w:val="0"/>
              <w:spacing w:line="0" w:lineRule="atLeast"/>
              <w:rPr>
                <w:sz w:val="15"/>
              </w:rPr>
            </w:pPr>
          </w:p>
        </w:tc>
      </w:tr>
      <w:tr w:rsidR="00334CEC" w14:paraId="044A86D9" w14:textId="77777777">
        <w:trPr>
          <w:trHeight w:val="210"/>
          <w:jc w:val="center"/>
        </w:trPr>
        <w:tc>
          <w:tcPr>
            <w:tcW w:w="1064" w:type="dxa"/>
            <w:vMerge/>
            <w:tcBorders>
              <w:left w:val="single" w:sz="4" w:space="0" w:color="auto"/>
              <w:right w:val="single" w:sz="4" w:space="0" w:color="auto"/>
            </w:tcBorders>
          </w:tcPr>
          <w:p w14:paraId="4921BB30"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2E16F3D6" w14:textId="77777777" w:rsidR="00334CEC" w:rsidRDefault="00A91F27">
            <w:pPr>
              <w:spacing w:line="0" w:lineRule="atLeast"/>
              <w:ind w:left="210" w:hangingChars="100" w:hanging="210"/>
            </w:pPr>
            <w:r>
              <w:rPr>
                <w:rFonts w:hint="eastAsia"/>
              </w:rPr>
              <w:t>（※）　サービスの選択に資すると認められる重要事項は、以下のとおりです。</w:t>
            </w:r>
          </w:p>
          <w:p w14:paraId="41951296" w14:textId="77777777" w:rsidR="00334CEC" w:rsidRDefault="00A91F27">
            <w:pPr>
              <w:spacing w:line="0" w:lineRule="atLeast"/>
              <w:ind w:leftChars="100" w:left="420" w:hangingChars="100" w:hanging="210"/>
            </w:pPr>
            <w:r>
              <w:rPr>
                <w:rFonts w:hint="eastAsia"/>
              </w:rPr>
              <w:t>①　運営規程の概要</w:t>
            </w:r>
          </w:p>
          <w:p w14:paraId="0EF6E707" w14:textId="77777777" w:rsidR="00334CEC" w:rsidRDefault="00A91F27">
            <w:pPr>
              <w:spacing w:line="0" w:lineRule="atLeast"/>
              <w:ind w:leftChars="100" w:left="420" w:hangingChars="100" w:hanging="210"/>
            </w:pPr>
            <w:r>
              <w:rPr>
                <w:rFonts w:hint="eastAsia"/>
              </w:rPr>
              <w:t>②　従業者の勤務の体制</w:t>
            </w:r>
          </w:p>
          <w:p w14:paraId="3109A58D" w14:textId="77777777" w:rsidR="00334CEC" w:rsidRDefault="00A91F27">
            <w:pPr>
              <w:spacing w:line="0" w:lineRule="atLeast"/>
              <w:ind w:leftChars="100" w:left="420" w:hangingChars="100" w:hanging="210"/>
            </w:pPr>
            <w:r>
              <w:rPr>
                <w:rFonts w:hint="eastAsia"/>
              </w:rPr>
              <w:t>③　事故発生時の対応</w:t>
            </w:r>
          </w:p>
          <w:p w14:paraId="5A20D9EE" w14:textId="77777777" w:rsidR="00334CEC" w:rsidRDefault="00A91F27">
            <w:pPr>
              <w:spacing w:line="0" w:lineRule="atLeast"/>
              <w:ind w:leftChars="100" w:left="420" w:hangingChars="100" w:hanging="210"/>
            </w:pPr>
            <w:r>
              <w:rPr>
                <w:rFonts w:hint="eastAsia"/>
              </w:rPr>
              <w:t>④　苦情処理の体制　等</w:t>
            </w:r>
          </w:p>
        </w:tc>
        <w:tc>
          <w:tcPr>
            <w:tcW w:w="848" w:type="dxa"/>
            <w:vMerge/>
            <w:tcBorders>
              <w:left w:val="single" w:sz="4" w:space="0" w:color="000000"/>
              <w:right w:val="single" w:sz="4" w:space="0" w:color="000000"/>
            </w:tcBorders>
          </w:tcPr>
          <w:p w14:paraId="395552C8"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19559BE6" w14:textId="77777777" w:rsidR="00334CEC" w:rsidRDefault="00334CEC">
            <w:pPr>
              <w:spacing w:line="0" w:lineRule="atLeast"/>
              <w:jc w:val="left"/>
              <w:rPr>
                <w:sz w:val="15"/>
              </w:rPr>
            </w:pPr>
          </w:p>
        </w:tc>
      </w:tr>
      <w:tr w:rsidR="00334CEC" w14:paraId="1743CD71" w14:textId="77777777">
        <w:trPr>
          <w:trHeight w:val="210"/>
          <w:jc w:val="center"/>
        </w:trPr>
        <w:tc>
          <w:tcPr>
            <w:tcW w:w="1064" w:type="dxa"/>
            <w:vMerge/>
            <w:tcBorders>
              <w:left w:val="single" w:sz="4" w:space="0" w:color="auto"/>
              <w:right w:val="single" w:sz="4" w:space="0" w:color="auto"/>
            </w:tcBorders>
          </w:tcPr>
          <w:p w14:paraId="3A23E077"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0D670076" w14:textId="77777777" w:rsidR="00334CEC" w:rsidRDefault="00A91F27">
            <w:pPr>
              <w:spacing w:line="0" w:lineRule="atLeast"/>
              <w:ind w:left="210" w:hangingChars="100" w:hanging="210"/>
            </w:pPr>
            <w:r>
              <w:rPr>
                <w:rFonts w:hint="eastAsia"/>
              </w:rPr>
              <w:t>※　同意は、利用者及び事業所双方の保護の立場から、書面によって確認することが望ましいとされています。</w:t>
            </w:r>
          </w:p>
          <w:p w14:paraId="4389706E"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0AAB0355"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5DAB7F69" w14:textId="77777777" w:rsidR="00334CEC" w:rsidRDefault="00334CEC">
            <w:pPr>
              <w:spacing w:line="0" w:lineRule="atLeast"/>
              <w:jc w:val="left"/>
              <w:rPr>
                <w:sz w:val="15"/>
              </w:rPr>
            </w:pPr>
          </w:p>
        </w:tc>
      </w:tr>
      <w:tr w:rsidR="00334CEC" w14:paraId="59EBA171" w14:textId="77777777">
        <w:trPr>
          <w:trHeight w:val="210"/>
          <w:jc w:val="center"/>
        </w:trPr>
        <w:tc>
          <w:tcPr>
            <w:tcW w:w="1064" w:type="dxa"/>
            <w:vMerge/>
            <w:tcBorders>
              <w:left w:val="single" w:sz="4" w:space="0" w:color="auto"/>
              <w:right w:val="single" w:sz="4" w:space="0" w:color="auto"/>
            </w:tcBorders>
          </w:tcPr>
          <w:p w14:paraId="1F2D29EA"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22ADC2E3" w14:textId="77777777" w:rsidR="00334CEC" w:rsidRDefault="00A91F27">
            <w:pPr>
              <w:spacing w:line="0" w:lineRule="atLeast"/>
              <w:ind w:left="210" w:hangingChars="100" w:hanging="210"/>
            </w:pPr>
            <w:r>
              <w:rPr>
                <w:rFonts w:hint="eastAsia"/>
              </w:rPr>
              <w:t>(2)　利用契約をしたときは、利用者の障害の特性に応じた適切な配慮をもって、社会福祉法（昭和26年法律第45号）第77条の規定に基づき書面（利用契約書等）を交付していますか。</w:t>
            </w:r>
          </w:p>
        </w:tc>
        <w:tc>
          <w:tcPr>
            <w:tcW w:w="848" w:type="dxa"/>
            <w:vMerge w:val="restart"/>
            <w:tcBorders>
              <w:left w:val="single" w:sz="4" w:space="0" w:color="000000"/>
              <w:right w:val="single" w:sz="4" w:space="0" w:color="000000"/>
            </w:tcBorders>
          </w:tcPr>
          <w:p w14:paraId="7F1A3FE0" w14:textId="77777777" w:rsidR="00334CEC" w:rsidRDefault="00A91F27">
            <w:pPr>
              <w:jc w:val="left"/>
            </w:pPr>
            <w:r>
              <w:rPr>
                <w:rFonts w:hint="eastAsia"/>
              </w:rPr>
              <w:t>はい</w:t>
            </w:r>
          </w:p>
          <w:p w14:paraId="2D11642B"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F3C9FC3"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23C9C306" w14:textId="77777777" w:rsidR="00334CEC" w:rsidRDefault="00A91F27">
            <w:pPr>
              <w:snapToGrid w:val="0"/>
              <w:spacing w:line="0" w:lineRule="atLeast"/>
              <w:rPr>
                <w:sz w:val="15"/>
              </w:rPr>
            </w:pPr>
            <w:r>
              <w:rPr>
                <w:rFonts w:hint="eastAsia"/>
                <w:sz w:val="15"/>
              </w:rPr>
              <w:t>第5条第2項</w:t>
            </w:r>
          </w:p>
          <w:p w14:paraId="0E4B8617"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w:t>
            </w:r>
          </w:p>
          <w:p w14:paraId="0263C9B8" w14:textId="77777777" w:rsidR="00334CEC" w:rsidRDefault="00A91F27">
            <w:pPr>
              <w:snapToGrid w:val="0"/>
              <w:spacing w:line="0" w:lineRule="atLeast"/>
              <w:rPr>
                <w:sz w:val="15"/>
              </w:rPr>
            </w:pPr>
            <w:r>
              <w:rPr>
                <w:rFonts w:hint="eastAsia"/>
                <w:sz w:val="15"/>
              </w:rPr>
              <w:t>第5条第2項</w:t>
            </w:r>
          </w:p>
          <w:p w14:paraId="493E5582" w14:textId="77777777" w:rsidR="00334CEC" w:rsidRDefault="00A91F27">
            <w:pPr>
              <w:snapToGrid w:val="0"/>
              <w:spacing w:line="0" w:lineRule="atLeast"/>
              <w:rPr>
                <w:sz w:val="15"/>
              </w:rPr>
            </w:pPr>
            <w:r>
              <w:rPr>
                <w:rFonts w:hint="eastAsia"/>
                <w:sz w:val="15"/>
              </w:rPr>
              <w:t>・第45条</w:t>
            </w:r>
          </w:p>
          <w:p w14:paraId="776348DF"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36EF9264" w14:textId="77777777" w:rsidR="00334CEC" w:rsidRDefault="00A91F27">
            <w:pPr>
              <w:snapToGrid w:val="0"/>
              <w:spacing w:line="0" w:lineRule="atLeast"/>
              <w:rPr>
                <w:sz w:val="15"/>
              </w:rPr>
            </w:pPr>
            <w:r>
              <w:rPr>
                <w:rFonts w:hint="eastAsia"/>
                <w:sz w:val="15"/>
              </w:rPr>
              <w:t>第5条第2項</w:t>
            </w:r>
          </w:p>
          <w:p w14:paraId="1FCFD814" w14:textId="77777777" w:rsidR="00334CEC" w:rsidRDefault="00334CEC">
            <w:pPr>
              <w:snapToGrid w:val="0"/>
              <w:spacing w:line="0" w:lineRule="atLeast"/>
              <w:rPr>
                <w:sz w:val="15"/>
              </w:rPr>
            </w:pPr>
          </w:p>
          <w:p w14:paraId="03A13144" w14:textId="77777777" w:rsidR="00334CEC" w:rsidRDefault="00334CEC">
            <w:pPr>
              <w:snapToGrid w:val="0"/>
              <w:spacing w:line="0" w:lineRule="atLeast"/>
              <w:rPr>
                <w:sz w:val="15"/>
              </w:rPr>
            </w:pPr>
          </w:p>
        </w:tc>
      </w:tr>
      <w:tr w:rsidR="00334CEC" w14:paraId="23168BB4" w14:textId="77777777">
        <w:trPr>
          <w:trHeight w:val="210"/>
          <w:jc w:val="center"/>
        </w:trPr>
        <w:tc>
          <w:tcPr>
            <w:tcW w:w="1064" w:type="dxa"/>
            <w:vMerge/>
            <w:tcBorders>
              <w:left w:val="single" w:sz="4" w:space="0" w:color="auto"/>
              <w:right w:val="single" w:sz="4" w:space="0" w:color="auto"/>
            </w:tcBorders>
          </w:tcPr>
          <w:p w14:paraId="3F9D5E8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340C2F4" w14:textId="77777777" w:rsidR="00334CEC" w:rsidRDefault="00A91F27">
            <w:pPr>
              <w:spacing w:line="0" w:lineRule="atLeast"/>
            </w:pPr>
            <w:r>
              <w:rPr>
                <w:rFonts w:hint="eastAsia"/>
              </w:rPr>
              <w:t>※　利用契約書には、次の事項を記載してください。</w:t>
            </w:r>
          </w:p>
          <w:p w14:paraId="3683D6EB" w14:textId="77777777" w:rsidR="00334CEC" w:rsidRDefault="00A91F27">
            <w:pPr>
              <w:spacing w:line="0" w:lineRule="atLeast"/>
              <w:ind w:leftChars="133" w:left="489" w:hangingChars="100" w:hanging="210"/>
            </w:pPr>
            <w:r>
              <w:rPr>
                <w:rFonts w:hint="eastAsia"/>
              </w:rPr>
              <w:t>①　当該事業の経営者の名称及び主たる事務所の所在地</w:t>
            </w:r>
          </w:p>
          <w:p w14:paraId="7AD8CBC3" w14:textId="77777777" w:rsidR="00334CEC" w:rsidRDefault="00A91F27">
            <w:pPr>
              <w:spacing w:line="0" w:lineRule="atLeast"/>
              <w:ind w:leftChars="133" w:left="489" w:hangingChars="100" w:hanging="210"/>
            </w:pPr>
            <w:r>
              <w:rPr>
                <w:rFonts w:hint="eastAsia"/>
              </w:rPr>
              <w:t>②　当該事業の経営者が提供するサービスの内容</w:t>
            </w:r>
          </w:p>
          <w:p w14:paraId="6A0DE23C" w14:textId="77777777" w:rsidR="00334CEC" w:rsidRDefault="00A91F27">
            <w:pPr>
              <w:spacing w:line="0" w:lineRule="atLeast"/>
              <w:ind w:leftChars="133" w:left="489" w:hangingChars="100" w:hanging="210"/>
            </w:pPr>
            <w:r>
              <w:rPr>
                <w:rFonts w:hint="eastAsia"/>
              </w:rPr>
              <w:t>③　当該サービスの提供につき利用者が支払うべき額に関する事項</w:t>
            </w:r>
          </w:p>
          <w:p w14:paraId="31AD154E" w14:textId="77777777" w:rsidR="00334CEC" w:rsidRDefault="00A91F27">
            <w:pPr>
              <w:spacing w:line="0" w:lineRule="atLeast"/>
              <w:ind w:leftChars="133" w:left="489" w:hangingChars="100" w:hanging="210"/>
            </w:pPr>
            <w:r>
              <w:rPr>
                <w:rFonts w:hint="eastAsia"/>
              </w:rPr>
              <w:t>④　サービスの提供開始年月日</w:t>
            </w:r>
          </w:p>
          <w:p w14:paraId="58170E54" w14:textId="77777777" w:rsidR="00334CEC" w:rsidRDefault="00A91F27">
            <w:pPr>
              <w:spacing w:line="0" w:lineRule="atLeast"/>
              <w:ind w:leftChars="133" w:left="489" w:hangingChars="100" w:hanging="210"/>
            </w:pPr>
            <w:r>
              <w:rPr>
                <w:rFonts w:hint="eastAsia"/>
              </w:rPr>
              <w:t>⑤　サービスに係る苦情を受け付けるための窓口</w:t>
            </w:r>
          </w:p>
          <w:p w14:paraId="078D80D0" w14:textId="77777777" w:rsidR="00334CEC" w:rsidRDefault="00A91F27">
            <w:pPr>
              <w:spacing w:line="0" w:lineRule="atLeast"/>
              <w:ind w:left="210" w:hangingChars="100" w:hanging="210"/>
            </w:pPr>
            <w:r>
              <w:rPr>
                <w:rFonts w:hint="eastAsia"/>
              </w:rPr>
              <w:t>※　利用契約書の契約当事者は事業所（管理者）ではなく、事業者（法人・法人代表者）です。</w:t>
            </w:r>
          </w:p>
          <w:p w14:paraId="5A936C4D" w14:textId="77777777" w:rsidR="00334CEC" w:rsidRDefault="00A91F27">
            <w:pPr>
              <w:spacing w:line="0" w:lineRule="atLeast"/>
              <w:ind w:left="210" w:hangingChars="100" w:hanging="210"/>
            </w:pPr>
            <w:r>
              <w:rPr>
                <w:rFonts w:hint="eastAsia"/>
              </w:rPr>
              <w:t xml:space="preserve">　　利用契約書には、法人代表者</w:t>
            </w:r>
            <w:r>
              <w:rPr>
                <w:rFonts w:hint="eastAsia"/>
                <w:vertAlign w:val="superscript"/>
              </w:rPr>
              <w:t>（注）</w:t>
            </w:r>
            <w:r>
              <w:rPr>
                <w:rFonts w:hint="eastAsia"/>
              </w:rPr>
              <w:t>の職名・氏名を記載し、代表者印</w:t>
            </w:r>
            <w:r>
              <w:rPr>
                <w:rFonts w:hint="eastAsia"/>
                <w:vertAlign w:val="superscript"/>
              </w:rPr>
              <w:t>（注）</w:t>
            </w:r>
            <w:r>
              <w:rPr>
                <w:rFonts w:hint="eastAsia"/>
              </w:rPr>
              <w:t>を押印してください。</w:t>
            </w:r>
          </w:p>
          <w:p w14:paraId="64AE9D69" w14:textId="77777777" w:rsidR="00334CEC" w:rsidRDefault="00A91F27">
            <w:pPr>
              <w:spacing w:line="0" w:lineRule="atLeast"/>
              <w:ind w:leftChars="100" w:left="210"/>
            </w:pPr>
            <w:r>
              <w:rPr>
                <w:rFonts w:hint="eastAsia"/>
              </w:rPr>
              <w:t>（注）契約権限を内規・委任状等により委任している場合を除きます。</w:t>
            </w:r>
          </w:p>
          <w:p w14:paraId="19D9C460" w14:textId="77777777" w:rsidR="00334CEC" w:rsidRDefault="00334CEC">
            <w:pPr>
              <w:spacing w:line="0" w:lineRule="atLeast"/>
            </w:pPr>
          </w:p>
        </w:tc>
        <w:tc>
          <w:tcPr>
            <w:tcW w:w="848" w:type="dxa"/>
            <w:vMerge/>
            <w:tcBorders>
              <w:left w:val="single" w:sz="4" w:space="0" w:color="000000"/>
              <w:right w:val="single" w:sz="4" w:space="0" w:color="000000"/>
            </w:tcBorders>
          </w:tcPr>
          <w:p w14:paraId="524F5AAF"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4956D42D" w14:textId="77777777" w:rsidR="00334CEC" w:rsidRDefault="00334CEC">
            <w:pPr>
              <w:spacing w:line="0" w:lineRule="atLeast"/>
              <w:jc w:val="left"/>
              <w:rPr>
                <w:sz w:val="15"/>
              </w:rPr>
            </w:pPr>
          </w:p>
        </w:tc>
      </w:tr>
      <w:tr w:rsidR="00334CEC" w14:paraId="04278815" w14:textId="77777777">
        <w:trPr>
          <w:trHeight w:val="835"/>
          <w:jc w:val="center"/>
        </w:trPr>
        <w:tc>
          <w:tcPr>
            <w:tcW w:w="1064" w:type="dxa"/>
            <w:vMerge w:val="restart"/>
            <w:tcBorders>
              <w:left w:val="single" w:sz="4" w:space="0" w:color="auto"/>
              <w:bottom w:val="single" w:sz="4" w:space="0" w:color="000000"/>
              <w:right w:val="single" w:sz="4" w:space="0" w:color="auto"/>
            </w:tcBorders>
          </w:tcPr>
          <w:p w14:paraId="32FA4B90" w14:textId="77777777" w:rsidR="00334CEC" w:rsidRDefault="00A91F27">
            <w:pPr>
              <w:snapToGrid w:val="0"/>
              <w:spacing w:line="0" w:lineRule="atLeast"/>
              <w:ind w:rightChars="-80" w:right="-168"/>
            </w:pPr>
            <w:r>
              <w:rPr>
                <w:rFonts w:hint="eastAsia"/>
              </w:rPr>
              <w:t>８</w:t>
            </w:r>
          </w:p>
          <w:p w14:paraId="47319E9E" w14:textId="77777777" w:rsidR="00334CEC" w:rsidRDefault="00A91F27">
            <w:pPr>
              <w:snapToGrid w:val="0"/>
              <w:spacing w:line="0" w:lineRule="atLeast"/>
              <w:ind w:rightChars="-17" w:right="-36"/>
            </w:pPr>
            <w:r>
              <w:rPr>
                <w:rFonts w:hint="eastAsia"/>
              </w:rPr>
              <w:t>契約内容の報告</w:t>
            </w:r>
          </w:p>
          <w:p w14:paraId="559EDBEE" w14:textId="77777777" w:rsidR="00334CEC" w:rsidRDefault="00334CEC">
            <w:pPr>
              <w:snapToGrid w:val="0"/>
              <w:spacing w:line="0" w:lineRule="atLeast"/>
              <w:rPr>
                <w:sz w:val="20"/>
              </w:rPr>
            </w:pPr>
          </w:p>
          <w:p w14:paraId="4A680CB5"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14BC4E07" w14:textId="77777777" w:rsidR="00334CEC" w:rsidRDefault="00334CEC">
            <w:pPr>
              <w:snapToGrid w:val="0"/>
              <w:spacing w:line="0" w:lineRule="atLeast"/>
              <w:rPr>
                <w:sz w:val="20"/>
                <w:bdr w:val="single" w:sz="4" w:space="0" w:color="auto"/>
              </w:rPr>
            </w:pPr>
          </w:p>
          <w:p w14:paraId="170A26F5"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7B853242" w14:textId="77777777" w:rsidR="00334CEC" w:rsidRDefault="00A91F27">
            <w:pPr>
              <w:spacing w:line="0" w:lineRule="atLeast"/>
              <w:ind w:leftChars="100" w:left="210" w:firstLineChars="100" w:firstLine="210"/>
              <w:jc w:val="left"/>
            </w:pPr>
            <w:r>
              <w:rPr>
                <w:rFonts w:hint="eastAsia"/>
              </w:rPr>
              <w:t>サービス等利用計画を作成したときは、その写しを市町に対し遅滞なく提出していますか。</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tc>
        <w:tc>
          <w:tcPr>
            <w:tcW w:w="848" w:type="dxa"/>
            <w:vMerge w:val="restart"/>
            <w:tcBorders>
              <w:left w:val="single" w:sz="4" w:space="0" w:color="000000"/>
              <w:bottom w:val="single" w:sz="4" w:space="0" w:color="000000"/>
              <w:right w:val="single" w:sz="4" w:space="0" w:color="000000"/>
            </w:tcBorders>
          </w:tcPr>
          <w:p w14:paraId="3FE60317" w14:textId="77777777" w:rsidR="00334CEC" w:rsidRDefault="00A91F27">
            <w:pPr>
              <w:jc w:val="left"/>
            </w:pPr>
            <w:r>
              <w:rPr>
                <w:rFonts w:hint="eastAsia"/>
              </w:rPr>
              <w:t>はい</w:t>
            </w:r>
          </w:p>
          <w:p w14:paraId="76115F98"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bottom w:val="single" w:sz="4" w:space="0" w:color="000000"/>
              <w:right w:val="single" w:sz="4" w:space="0" w:color="auto"/>
            </w:tcBorders>
          </w:tcPr>
          <w:p w14:paraId="138D4D0C" w14:textId="77777777" w:rsidR="00334CEC" w:rsidRDefault="00A91F27">
            <w:pPr>
              <w:snapToGrid w:val="0"/>
              <w:spacing w:line="0" w:lineRule="atLeast"/>
              <w:rPr>
                <w:sz w:val="15"/>
              </w:rPr>
            </w:pPr>
            <w:r>
              <w:rPr>
                <w:rFonts w:hint="eastAsia"/>
                <w:sz w:val="15"/>
                <w:bdr w:val="single" w:sz="4" w:space="0" w:color="auto"/>
              </w:rPr>
              <w:t>計画</w:t>
            </w:r>
            <w:r>
              <w:rPr>
                <w:rFonts w:hint="eastAsia"/>
                <w:sz w:val="15"/>
              </w:rPr>
              <w:t>基準</w:t>
            </w:r>
          </w:p>
          <w:p w14:paraId="2ED17E88" w14:textId="77777777" w:rsidR="00334CEC" w:rsidRDefault="00A91F27">
            <w:pPr>
              <w:widowControl/>
              <w:spacing w:line="0" w:lineRule="atLeast"/>
              <w:jc w:val="left"/>
              <w:rPr>
                <w:sz w:val="15"/>
              </w:rPr>
            </w:pPr>
            <w:r>
              <w:rPr>
                <w:rFonts w:hint="eastAsia"/>
                <w:sz w:val="15"/>
              </w:rPr>
              <w:t>第6条第2項</w:t>
            </w:r>
          </w:p>
          <w:p w14:paraId="35EFF196"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113DA96" w14:textId="77777777" w:rsidR="00334CEC" w:rsidRDefault="00A91F27">
            <w:pPr>
              <w:spacing w:line="0" w:lineRule="atLeast"/>
              <w:rPr>
                <w:color w:val="FF0000"/>
                <w:sz w:val="15"/>
              </w:rPr>
            </w:pPr>
            <w:r>
              <w:rPr>
                <w:rFonts w:hint="eastAsia"/>
                <w:sz w:val="15"/>
              </w:rPr>
              <w:t>第６条</w:t>
            </w:r>
          </w:p>
          <w:p w14:paraId="01B59732"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E75FF74" w14:textId="77777777" w:rsidR="00334CEC" w:rsidRDefault="00A91F27">
            <w:pPr>
              <w:widowControl/>
              <w:spacing w:line="0" w:lineRule="atLeast"/>
              <w:jc w:val="left"/>
              <w:rPr>
                <w:sz w:val="15"/>
              </w:rPr>
            </w:pPr>
            <w:r>
              <w:rPr>
                <w:rFonts w:hint="eastAsia"/>
                <w:sz w:val="15"/>
              </w:rPr>
              <w:t>第6条第2項</w:t>
            </w:r>
          </w:p>
          <w:p w14:paraId="7FD5D803" w14:textId="77777777" w:rsidR="00334CEC" w:rsidRDefault="00334CEC">
            <w:pPr>
              <w:widowControl/>
              <w:spacing w:line="0" w:lineRule="atLeast"/>
              <w:jc w:val="left"/>
              <w:rPr>
                <w:sz w:val="15"/>
              </w:rPr>
            </w:pPr>
          </w:p>
          <w:p w14:paraId="49CCD7E3" w14:textId="77777777" w:rsidR="00334CEC" w:rsidRDefault="00A91F27">
            <w:pPr>
              <w:widowControl/>
              <w:spacing w:line="0" w:lineRule="atLeast"/>
              <w:jc w:val="left"/>
              <w:rPr>
                <w:sz w:val="15"/>
              </w:rPr>
            </w:pPr>
            <w:r>
              <w:rPr>
                <w:rFonts w:hint="eastAsia"/>
                <w:sz w:val="15"/>
                <w:bdr w:val="single" w:sz="4" w:space="0" w:color="auto"/>
              </w:rPr>
              <w:t>計画</w:t>
            </w:r>
            <w:r>
              <w:rPr>
                <w:rFonts w:hint="eastAsia"/>
                <w:sz w:val="15"/>
              </w:rPr>
              <w:t>基準解釈通知第二の2の(2)</w:t>
            </w:r>
          </w:p>
          <w:p w14:paraId="5282EF6A" w14:textId="77777777" w:rsidR="00334CEC" w:rsidRDefault="00334CEC">
            <w:pPr>
              <w:spacing w:line="0" w:lineRule="atLeast"/>
              <w:jc w:val="left"/>
              <w:rPr>
                <w:sz w:val="15"/>
              </w:rPr>
            </w:pPr>
          </w:p>
        </w:tc>
      </w:tr>
      <w:tr w:rsidR="00334CEC" w14:paraId="18D990E4" w14:textId="77777777">
        <w:trPr>
          <w:trHeight w:val="210"/>
          <w:jc w:val="center"/>
        </w:trPr>
        <w:tc>
          <w:tcPr>
            <w:tcW w:w="1064" w:type="dxa"/>
            <w:vMerge/>
            <w:tcBorders>
              <w:left w:val="single" w:sz="4" w:space="0" w:color="auto"/>
              <w:right w:val="single" w:sz="4" w:space="0" w:color="auto"/>
            </w:tcBorders>
          </w:tcPr>
          <w:p w14:paraId="7B9C478C"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3571AF5C" w14:textId="77777777" w:rsidR="00334CEC" w:rsidRDefault="00A91F27">
            <w:pPr>
              <w:spacing w:line="0" w:lineRule="atLeast"/>
              <w:ind w:left="210" w:hangingChars="100" w:hanging="210"/>
            </w:pPr>
            <w:r>
              <w:rPr>
                <w:rFonts w:hint="eastAsia"/>
              </w:rPr>
              <w:t>※　モニタリング結果について初めて、次に掲げる場合その他必要な場合に市町に報告してください。</w:t>
            </w:r>
          </w:p>
          <w:p w14:paraId="65612CAB" w14:textId="77777777" w:rsidR="00334CEC" w:rsidRDefault="00A91F27">
            <w:pPr>
              <w:spacing w:line="0" w:lineRule="atLeast"/>
              <w:ind w:firstLineChars="100" w:firstLine="210"/>
            </w:pPr>
            <w:r>
              <w:rPr>
                <w:rFonts w:hint="eastAsia"/>
              </w:rPr>
              <w:t>①　支給決定の更新や変更が必要となる場合</w:t>
            </w:r>
          </w:p>
          <w:p w14:paraId="5BFB8A90" w14:textId="77777777" w:rsidR="00334CEC" w:rsidRDefault="00A91F27">
            <w:pPr>
              <w:spacing w:line="0" w:lineRule="atLeast"/>
              <w:ind w:leftChars="100" w:left="420" w:hangingChars="100" w:hanging="210"/>
            </w:pPr>
            <w:r>
              <w:rPr>
                <w:rFonts w:hint="eastAsia"/>
              </w:rPr>
              <w:t>②　対象者の生活状況の変化からモニタリング期間の変更が必要な場合</w:t>
            </w:r>
          </w:p>
          <w:p w14:paraId="5BFFAC79" w14:textId="77777777" w:rsidR="00334CEC" w:rsidRDefault="00A91F27">
            <w:pPr>
              <w:widowControl/>
              <w:spacing w:line="0" w:lineRule="atLeast"/>
              <w:ind w:leftChars="100" w:left="420" w:hangingChars="100" w:hanging="210"/>
              <w:jc w:val="left"/>
            </w:pPr>
            <w:r>
              <w:rPr>
                <w:rFonts w:hint="eastAsia"/>
              </w:rPr>
              <w:lastRenderedPageBreak/>
              <w:t>③　モニタリング期間を設定し直す必要がある場合</w:t>
            </w:r>
          </w:p>
          <w:p w14:paraId="7A8888F4" w14:textId="77777777" w:rsidR="00334CEC" w:rsidRDefault="00334CEC">
            <w:pPr>
              <w:widowControl/>
              <w:spacing w:line="0" w:lineRule="atLeast"/>
              <w:jc w:val="left"/>
            </w:pPr>
          </w:p>
        </w:tc>
        <w:tc>
          <w:tcPr>
            <w:tcW w:w="848" w:type="dxa"/>
            <w:vMerge/>
            <w:tcBorders>
              <w:left w:val="single" w:sz="4" w:space="0" w:color="000000"/>
              <w:right w:val="single" w:sz="4" w:space="0" w:color="000000"/>
            </w:tcBorders>
          </w:tcPr>
          <w:p w14:paraId="62FAE12A"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4D9CF115" w14:textId="77777777" w:rsidR="00334CEC" w:rsidRDefault="00334CEC">
            <w:pPr>
              <w:spacing w:line="0" w:lineRule="atLeast"/>
              <w:jc w:val="left"/>
              <w:rPr>
                <w:sz w:val="15"/>
              </w:rPr>
            </w:pPr>
          </w:p>
        </w:tc>
      </w:tr>
      <w:tr w:rsidR="00334CEC" w14:paraId="41FEAA9D" w14:textId="77777777">
        <w:trPr>
          <w:trHeight w:val="377"/>
          <w:jc w:val="center"/>
        </w:trPr>
        <w:tc>
          <w:tcPr>
            <w:tcW w:w="1064" w:type="dxa"/>
            <w:vMerge w:val="restart"/>
            <w:tcBorders>
              <w:left w:val="single" w:sz="4" w:space="0" w:color="auto"/>
              <w:right w:val="single" w:sz="4" w:space="0" w:color="auto"/>
            </w:tcBorders>
          </w:tcPr>
          <w:p w14:paraId="6D9841A2" w14:textId="77777777" w:rsidR="00334CEC" w:rsidRDefault="00A91F27">
            <w:pPr>
              <w:snapToGrid w:val="0"/>
              <w:spacing w:line="0" w:lineRule="atLeast"/>
              <w:ind w:rightChars="-80" w:right="-168"/>
            </w:pPr>
            <w:r>
              <w:rPr>
                <w:rFonts w:hint="eastAsia"/>
              </w:rPr>
              <w:t>９</w:t>
            </w:r>
          </w:p>
          <w:p w14:paraId="051AD6A5" w14:textId="77777777" w:rsidR="00334CEC" w:rsidRDefault="00A91F27">
            <w:pPr>
              <w:snapToGrid w:val="0"/>
              <w:spacing w:line="0" w:lineRule="atLeast"/>
              <w:ind w:rightChars="-17" w:right="-36"/>
            </w:pPr>
            <w:r>
              <w:rPr>
                <w:rFonts w:hint="eastAsia"/>
              </w:rPr>
              <w:t>提供拒否の禁止</w:t>
            </w:r>
          </w:p>
          <w:p w14:paraId="71A935E8" w14:textId="77777777" w:rsidR="00334CEC" w:rsidRDefault="00334CEC">
            <w:pPr>
              <w:snapToGrid w:val="0"/>
              <w:spacing w:line="0" w:lineRule="atLeast"/>
              <w:rPr>
                <w:sz w:val="20"/>
              </w:rPr>
            </w:pPr>
          </w:p>
          <w:p w14:paraId="0385E771"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430C8BBA" w14:textId="77777777" w:rsidR="00334CEC" w:rsidRDefault="00334CEC">
            <w:pPr>
              <w:snapToGrid w:val="0"/>
              <w:spacing w:line="0" w:lineRule="atLeast"/>
              <w:ind w:rightChars="-80" w:right="-168"/>
            </w:pPr>
          </w:p>
          <w:p w14:paraId="535948D1" w14:textId="77777777" w:rsidR="00334CEC" w:rsidRDefault="00334CEC">
            <w:pPr>
              <w:snapToGrid w:val="0"/>
              <w:spacing w:line="0" w:lineRule="atLeast"/>
              <w:ind w:rightChars="-80" w:right="-168"/>
            </w:pPr>
          </w:p>
          <w:p w14:paraId="234B697F" w14:textId="77777777" w:rsidR="00334CEC" w:rsidRDefault="00334CEC">
            <w:pPr>
              <w:snapToGrid w:val="0"/>
              <w:spacing w:line="0" w:lineRule="atLeast"/>
              <w:ind w:rightChars="-80" w:right="-168"/>
            </w:pPr>
          </w:p>
          <w:p w14:paraId="1F1AF25F" w14:textId="77777777" w:rsidR="00334CEC" w:rsidRDefault="00334CEC">
            <w:pPr>
              <w:snapToGrid w:val="0"/>
              <w:spacing w:line="0" w:lineRule="atLeast"/>
              <w:ind w:rightChars="-80" w:right="-168"/>
            </w:pPr>
          </w:p>
          <w:p w14:paraId="67D0FA0E" w14:textId="77777777" w:rsidR="00334CEC" w:rsidRDefault="00334CEC">
            <w:pPr>
              <w:snapToGrid w:val="0"/>
              <w:spacing w:line="0" w:lineRule="atLeast"/>
              <w:ind w:rightChars="-80" w:right="-168"/>
            </w:pPr>
          </w:p>
          <w:p w14:paraId="5715D93B" w14:textId="77777777" w:rsidR="00334CEC" w:rsidRDefault="00334CEC">
            <w:pPr>
              <w:snapToGrid w:val="0"/>
              <w:spacing w:line="0" w:lineRule="atLeast"/>
              <w:ind w:rightChars="-80" w:right="-168"/>
            </w:pPr>
          </w:p>
          <w:p w14:paraId="7C3B86B8"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vAlign w:val="center"/>
          </w:tcPr>
          <w:p w14:paraId="12AC3C54" w14:textId="77777777" w:rsidR="00334CEC" w:rsidRDefault="00A91F27">
            <w:pPr>
              <w:widowControl/>
              <w:spacing w:line="0" w:lineRule="atLeast"/>
              <w:ind w:firstLineChars="100" w:firstLine="210"/>
            </w:pPr>
            <w:r>
              <w:rPr>
                <w:rFonts w:hint="eastAsia"/>
              </w:rPr>
              <w:t>正当な理由なくサービスの提供を拒んでいませんか。</w:t>
            </w:r>
          </w:p>
        </w:tc>
        <w:tc>
          <w:tcPr>
            <w:tcW w:w="848" w:type="dxa"/>
            <w:vMerge w:val="restart"/>
            <w:tcBorders>
              <w:left w:val="single" w:sz="4" w:space="0" w:color="000000"/>
              <w:right w:val="single" w:sz="4" w:space="0" w:color="000000"/>
            </w:tcBorders>
          </w:tcPr>
          <w:p w14:paraId="7493232D" w14:textId="77777777" w:rsidR="00334CEC" w:rsidRDefault="00A91F27">
            <w:pPr>
              <w:jc w:val="left"/>
            </w:pPr>
            <w:r>
              <w:rPr>
                <w:rFonts w:hint="eastAsia"/>
              </w:rPr>
              <w:t>はい</w:t>
            </w:r>
          </w:p>
          <w:p w14:paraId="4BB96C2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23782436" w14:textId="77777777" w:rsidR="00334CEC" w:rsidRDefault="00A91F27">
            <w:pPr>
              <w:widowControl/>
              <w:spacing w:line="0" w:lineRule="atLeast"/>
              <w:jc w:val="left"/>
              <w:rPr>
                <w:sz w:val="15"/>
              </w:rPr>
            </w:pPr>
            <w:r>
              <w:rPr>
                <w:rFonts w:hint="eastAsia"/>
                <w:sz w:val="15"/>
                <w:bdr w:val="single" w:sz="4" w:space="0" w:color="auto"/>
              </w:rPr>
              <w:t>計画</w:t>
            </w:r>
            <w:r>
              <w:rPr>
                <w:rFonts w:hint="eastAsia"/>
                <w:sz w:val="15"/>
              </w:rPr>
              <w:t>基準</w:t>
            </w:r>
          </w:p>
          <w:p w14:paraId="5311FCFD" w14:textId="77777777" w:rsidR="00334CEC" w:rsidRDefault="00A91F27">
            <w:pPr>
              <w:widowControl/>
              <w:spacing w:line="0" w:lineRule="atLeast"/>
              <w:jc w:val="left"/>
              <w:rPr>
                <w:sz w:val="15"/>
              </w:rPr>
            </w:pPr>
            <w:r>
              <w:rPr>
                <w:rFonts w:hint="eastAsia"/>
                <w:sz w:val="15"/>
              </w:rPr>
              <w:t>第7条</w:t>
            </w:r>
          </w:p>
          <w:p w14:paraId="742359C9"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0B387919" w14:textId="77777777" w:rsidR="00334CEC" w:rsidRDefault="00A91F27">
            <w:pPr>
              <w:snapToGrid w:val="0"/>
              <w:spacing w:line="0" w:lineRule="atLeast"/>
              <w:rPr>
                <w:sz w:val="15"/>
              </w:rPr>
            </w:pPr>
            <w:r>
              <w:rPr>
                <w:rFonts w:hint="eastAsia"/>
                <w:sz w:val="15"/>
              </w:rPr>
              <w:t>第7条・第45条</w:t>
            </w:r>
          </w:p>
          <w:p w14:paraId="108A57FA"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65DC586" w14:textId="77777777" w:rsidR="00334CEC" w:rsidRDefault="00A91F27">
            <w:pPr>
              <w:widowControl/>
              <w:spacing w:line="0" w:lineRule="atLeast"/>
              <w:jc w:val="left"/>
              <w:rPr>
                <w:sz w:val="15"/>
              </w:rPr>
            </w:pPr>
            <w:r>
              <w:rPr>
                <w:rFonts w:hint="eastAsia"/>
                <w:sz w:val="15"/>
              </w:rPr>
              <w:t>第7条</w:t>
            </w:r>
          </w:p>
          <w:p w14:paraId="766F65E4" w14:textId="77777777" w:rsidR="00334CEC" w:rsidRDefault="00334CEC">
            <w:pPr>
              <w:spacing w:line="0" w:lineRule="atLeast"/>
              <w:jc w:val="left"/>
              <w:rPr>
                <w:sz w:val="15"/>
                <w:bdr w:val="single" w:sz="4" w:space="0" w:color="auto"/>
              </w:rPr>
            </w:pPr>
          </w:p>
          <w:p w14:paraId="2AA4CF38"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基準解釈通知第二の2の(3)</w:t>
            </w:r>
          </w:p>
          <w:p w14:paraId="0FAE66B2"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基準解釈通知第二の2の(3)</w:t>
            </w:r>
          </w:p>
          <w:p w14:paraId="30A67BDA"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基準解釈通知第二の2の(3)</w:t>
            </w:r>
          </w:p>
          <w:p w14:paraId="7DEA3514" w14:textId="77777777" w:rsidR="00334CEC" w:rsidRDefault="00334CEC">
            <w:pPr>
              <w:spacing w:line="0" w:lineRule="atLeast"/>
              <w:jc w:val="left"/>
              <w:rPr>
                <w:sz w:val="15"/>
              </w:rPr>
            </w:pPr>
          </w:p>
          <w:p w14:paraId="1D034D22" w14:textId="77777777" w:rsidR="00334CEC" w:rsidRDefault="00334CEC">
            <w:pPr>
              <w:spacing w:line="0" w:lineRule="atLeast"/>
              <w:jc w:val="left"/>
              <w:rPr>
                <w:sz w:val="15"/>
              </w:rPr>
            </w:pPr>
          </w:p>
          <w:p w14:paraId="22B2D769" w14:textId="77777777" w:rsidR="00334CEC" w:rsidRDefault="00334CEC">
            <w:pPr>
              <w:spacing w:line="0" w:lineRule="atLeast"/>
              <w:jc w:val="left"/>
              <w:rPr>
                <w:sz w:val="15"/>
              </w:rPr>
            </w:pPr>
          </w:p>
        </w:tc>
      </w:tr>
      <w:tr w:rsidR="00334CEC" w14:paraId="2C6C5B2F" w14:textId="77777777">
        <w:trPr>
          <w:trHeight w:val="2537"/>
          <w:jc w:val="center"/>
        </w:trPr>
        <w:tc>
          <w:tcPr>
            <w:tcW w:w="1064" w:type="dxa"/>
            <w:vMerge/>
            <w:tcBorders>
              <w:left w:val="single" w:sz="4" w:space="0" w:color="auto"/>
              <w:right w:val="single" w:sz="4" w:space="0" w:color="auto"/>
            </w:tcBorders>
          </w:tcPr>
          <w:p w14:paraId="61E43036"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0A1A6608" w14:textId="77777777" w:rsidR="00334CEC" w:rsidRDefault="00A91F27">
            <w:pPr>
              <w:widowControl/>
              <w:spacing w:line="0" w:lineRule="atLeast"/>
              <w:ind w:left="210" w:hangingChars="100" w:hanging="210"/>
              <w:jc w:val="left"/>
            </w:pPr>
            <w:r>
              <w:rPr>
                <w:rFonts w:hint="eastAsia"/>
              </w:rPr>
              <w:t>＜正当な理由＞</w:t>
            </w:r>
          </w:p>
          <w:p w14:paraId="31C8EF4A" w14:textId="77777777" w:rsidR="00334CEC" w:rsidRDefault="00A91F27">
            <w:pPr>
              <w:widowControl/>
              <w:spacing w:line="0" w:lineRule="atLeast"/>
              <w:ind w:leftChars="100" w:left="210"/>
              <w:jc w:val="left"/>
            </w:pPr>
            <w:r>
              <w:rPr>
                <w:rFonts w:hint="eastAsia"/>
              </w:rPr>
              <w:t>①　当該事業所の現員からは利用申込に応じきれない場合</w:t>
            </w:r>
          </w:p>
          <w:p w14:paraId="0490AE12" w14:textId="77777777" w:rsidR="00334CEC" w:rsidRDefault="00A91F27">
            <w:pPr>
              <w:widowControl/>
              <w:spacing w:line="0" w:lineRule="atLeast"/>
              <w:ind w:leftChars="100" w:left="420" w:hangingChars="100" w:hanging="210"/>
              <w:jc w:val="left"/>
            </w:pPr>
            <w:r>
              <w:rPr>
                <w:rFonts w:hint="eastAsia"/>
              </w:rPr>
              <w:t>②　利用申込者の居住地が当該事業所の通常の事業の実施地域外である場合</w:t>
            </w:r>
          </w:p>
          <w:p w14:paraId="3D72A741" w14:textId="77777777" w:rsidR="00334CEC" w:rsidRDefault="00A91F27">
            <w:pPr>
              <w:widowControl/>
              <w:spacing w:line="0" w:lineRule="atLeast"/>
              <w:ind w:leftChars="100" w:left="420" w:hangingChars="100" w:hanging="210"/>
              <w:jc w:val="left"/>
            </w:pPr>
            <w:r>
              <w:rPr>
                <w:rFonts w:hint="eastAsia"/>
              </w:rPr>
              <w:t>③　当該事業所の運営規程において主たる対象とする障害の種類を定めている場合であって、これに該当しない者から利用申込みがあった場合</w:t>
            </w:r>
          </w:p>
          <w:p w14:paraId="728743B9" w14:textId="77777777" w:rsidR="00334CEC" w:rsidRDefault="00A91F27">
            <w:pPr>
              <w:widowControl/>
              <w:spacing w:line="0" w:lineRule="atLeast"/>
              <w:ind w:leftChars="100" w:left="420" w:hangingChars="100" w:hanging="210"/>
              <w:jc w:val="left"/>
            </w:pPr>
            <w:r>
              <w:rPr>
                <w:rFonts w:hint="eastAsia"/>
              </w:rPr>
              <w:t>④　その他利用申込者に対し自ら適切なサービスを提供することが困難な場合　等</w:t>
            </w:r>
          </w:p>
        </w:tc>
        <w:tc>
          <w:tcPr>
            <w:tcW w:w="848" w:type="dxa"/>
            <w:vMerge/>
            <w:tcBorders>
              <w:left w:val="single" w:sz="4" w:space="0" w:color="000000"/>
              <w:right w:val="single" w:sz="4" w:space="0" w:color="000000"/>
            </w:tcBorders>
          </w:tcPr>
          <w:p w14:paraId="4A3E0B9D"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4950662B" w14:textId="77777777" w:rsidR="00334CEC" w:rsidRDefault="00334CEC">
            <w:pPr>
              <w:spacing w:line="0" w:lineRule="atLeast"/>
              <w:jc w:val="left"/>
              <w:rPr>
                <w:sz w:val="15"/>
              </w:rPr>
            </w:pPr>
          </w:p>
        </w:tc>
      </w:tr>
      <w:tr w:rsidR="00334CEC" w14:paraId="54C17218" w14:textId="77777777">
        <w:trPr>
          <w:trHeight w:val="531"/>
          <w:jc w:val="center"/>
        </w:trPr>
        <w:tc>
          <w:tcPr>
            <w:tcW w:w="1064" w:type="dxa"/>
            <w:vMerge/>
            <w:tcBorders>
              <w:left w:val="single" w:sz="4" w:space="0" w:color="auto"/>
              <w:right w:val="single" w:sz="4" w:space="0" w:color="auto"/>
            </w:tcBorders>
          </w:tcPr>
          <w:p w14:paraId="53F2F290"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2A506C02" w14:textId="77777777" w:rsidR="00334CEC" w:rsidRDefault="00A91F27">
            <w:pPr>
              <w:spacing w:line="0" w:lineRule="atLeast"/>
              <w:ind w:left="210" w:hangingChars="100" w:hanging="210"/>
              <w:jc w:val="left"/>
            </w:pPr>
            <w:r>
              <w:rPr>
                <w:rFonts w:hint="eastAsia"/>
              </w:rPr>
              <w:t>※　特に障害支援区分や所得の多寡を理由にサービスの提供を拒否してはいけません。</w:t>
            </w:r>
          </w:p>
        </w:tc>
        <w:tc>
          <w:tcPr>
            <w:tcW w:w="848" w:type="dxa"/>
            <w:vMerge/>
            <w:tcBorders>
              <w:left w:val="single" w:sz="4" w:space="0" w:color="000000"/>
              <w:right w:val="single" w:sz="4" w:space="0" w:color="000000"/>
            </w:tcBorders>
          </w:tcPr>
          <w:p w14:paraId="6A4C5F91"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0EFB2B86" w14:textId="77777777" w:rsidR="00334CEC" w:rsidRDefault="00334CEC">
            <w:pPr>
              <w:spacing w:line="0" w:lineRule="atLeast"/>
              <w:jc w:val="left"/>
              <w:rPr>
                <w:sz w:val="15"/>
              </w:rPr>
            </w:pPr>
          </w:p>
        </w:tc>
      </w:tr>
      <w:tr w:rsidR="00334CEC" w14:paraId="402431B4" w14:textId="77777777">
        <w:trPr>
          <w:trHeight w:val="210"/>
          <w:jc w:val="center"/>
        </w:trPr>
        <w:tc>
          <w:tcPr>
            <w:tcW w:w="1064" w:type="dxa"/>
            <w:vMerge/>
            <w:tcBorders>
              <w:left w:val="single" w:sz="4" w:space="0" w:color="auto"/>
              <w:right w:val="single" w:sz="4" w:space="0" w:color="auto"/>
            </w:tcBorders>
          </w:tcPr>
          <w:p w14:paraId="1C42E853"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DD77751" w14:textId="77777777" w:rsidR="00334CEC" w:rsidRDefault="00A91F27">
            <w:pPr>
              <w:spacing w:line="0" w:lineRule="atLeast"/>
              <w:ind w:left="210" w:hangingChars="100" w:hanging="210"/>
              <w:jc w:val="left"/>
            </w:pPr>
            <w:r>
              <w:rPr>
                <w:rFonts w:hint="eastAsia"/>
              </w:rPr>
              <w:t>※　行動障害支援体制加算、要医療児者支援体制加算又は精神障害者支援体制加算（以下「体制整備加算」という。）を算定している事業者にあっては、算定している各加算に対応した強度行動障害を有する障害児・者、医療的ケアが必要な障害児者又は精神障害を有する障害児・者からの利用申込みがあった場合に、利用者の障害特性に対応できないことを理由にサービスの提供を拒むことは認められないので留意してください。</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5E093CFC"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2375723B"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BABFD60" w14:textId="77777777" w:rsidR="00334CEC" w:rsidRDefault="00334CEC">
            <w:pPr>
              <w:spacing w:line="0" w:lineRule="atLeast"/>
              <w:jc w:val="left"/>
              <w:rPr>
                <w:sz w:val="15"/>
              </w:rPr>
            </w:pPr>
          </w:p>
        </w:tc>
      </w:tr>
      <w:tr w:rsidR="00334CEC" w14:paraId="0507C9A6" w14:textId="77777777">
        <w:trPr>
          <w:trHeight w:val="1491"/>
          <w:jc w:val="center"/>
        </w:trPr>
        <w:tc>
          <w:tcPr>
            <w:tcW w:w="1064" w:type="dxa"/>
            <w:tcBorders>
              <w:left w:val="single" w:sz="4" w:space="0" w:color="auto"/>
              <w:right w:val="single" w:sz="4" w:space="0" w:color="auto"/>
            </w:tcBorders>
          </w:tcPr>
          <w:p w14:paraId="47939A89" w14:textId="77777777" w:rsidR="00334CEC" w:rsidRDefault="00A91F27">
            <w:pPr>
              <w:snapToGrid w:val="0"/>
              <w:spacing w:line="0" w:lineRule="atLeast"/>
              <w:ind w:rightChars="-80" w:right="-168"/>
            </w:pPr>
            <w:r>
              <w:rPr>
                <w:rFonts w:hint="eastAsia"/>
              </w:rPr>
              <w:t>１０</w:t>
            </w:r>
          </w:p>
          <w:p w14:paraId="049C52F0" w14:textId="77777777" w:rsidR="00334CEC" w:rsidRDefault="00A91F27">
            <w:pPr>
              <w:snapToGrid w:val="0"/>
              <w:spacing w:line="0" w:lineRule="atLeast"/>
              <w:ind w:rightChars="-17" w:right="-36"/>
            </w:pPr>
            <w:r>
              <w:rPr>
                <w:rFonts w:hint="eastAsia"/>
              </w:rPr>
              <w:t>サービス提供困難時の対応</w:t>
            </w:r>
          </w:p>
          <w:p w14:paraId="7C267A81" w14:textId="77777777" w:rsidR="00334CEC" w:rsidRDefault="00334CEC">
            <w:pPr>
              <w:snapToGrid w:val="0"/>
              <w:spacing w:line="0" w:lineRule="atLeast"/>
              <w:jc w:val="left"/>
              <w:rPr>
                <w:sz w:val="16"/>
              </w:rPr>
            </w:pPr>
          </w:p>
          <w:p w14:paraId="6B36A557"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14:paraId="2A71EBD3" w14:textId="77777777" w:rsidR="00334CEC" w:rsidRDefault="00A91F27">
            <w:pPr>
              <w:widowControl/>
              <w:spacing w:line="0" w:lineRule="atLeast"/>
              <w:jc w:val="left"/>
            </w:pPr>
            <w:r>
              <w:rPr>
                <w:rFonts w:hint="eastAsia"/>
              </w:rPr>
              <w:t xml:space="preserve">　通常の事業の実施地域等を勘案し、利用申込者に対し、自ら適切なサービスを提供することが困難であると認めた場合は、適当な他の事業者の紹介その他必要な措置を速やかに講じていますか。</w:t>
            </w:r>
          </w:p>
          <w:p w14:paraId="6F70C2CF" w14:textId="77777777" w:rsidR="00334CEC" w:rsidRDefault="00334CEC">
            <w:pPr>
              <w:widowControl/>
              <w:spacing w:line="0" w:lineRule="atLeast"/>
              <w:jc w:val="left"/>
            </w:pPr>
          </w:p>
        </w:tc>
        <w:tc>
          <w:tcPr>
            <w:tcW w:w="848" w:type="dxa"/>
            <w:tcBorders>
              <w:left w:val="single" w:sz="4" w:space="0" w:color="000000"/>
              <w:right w:val="single" w:sz="4" w:space="0" w:color="000000"/>
            </w:tcBorders>
          </w:tcPr>
          <w:p w14:paraId="53EE7223" w14:textId="77777777" w:rsidR="00334CEC" w:rsidRDefault="00A91F27">
            <w:pPr>
              <w:jc w:val="left"/>
            </w:pPr>
            <w:r>
              <w:rPr>
                <w:rFonts w:hint="eastAsia"/>
              </w:rPr>
              <w:t>はい</w:t>
            </w:r>
          </w:p>
          <w:p w14:paraId="7D9D9B2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25528D7"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380C90A7" w14:textId="77777777" w:rsidR="00334CEC" w:rsidRDefault="00A91F27">
            <w:pPr>
              <w:spacing w:line="0" w:lineRule="atLeast"/>
              <w:jc w:val="left"/>
              <w:rPr>
                <w:sz w:val="15"/>
              </w:rPr>
            </w:pPr>
            <w:r>
              <w:rPr>
                <w:rFonts w:hint="eastAsia"/>
                <w:sz w:val="15"/>
              </w:rPr>
              <w:t>第8条</w:t>
            </w:r>
          </w:p>
          <w:p w14:paraId="55163A9F"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50D3CB70" w14:textId="77777777" w:rsidR="00334CEC" w:rsidRDefault="00A91F27">
            <w:pPr>
              <w:snapToGrid w:val="0"/>
              <w:spacing w:line="0" w:lineRule="atLeast"/>
              <w:rPr>
                <w:sz w:val="15"/>
              </w:rPr>
            </w:pPr>
            <w:r>
              <w:rPr>
                <w:rFonts w:hint="eastAsia"/>
                <w:sz w:val="15"/>
              </w:rPr>
              <w:t>第9条・第45条</w:t>
            </w:r>
          </w:p>
          <w:p w14:paraId="6830742E"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5E60984" w14:textId="77777777" w:rsidR="00334CEC" w:rsidRDefault="00A91F27">
            <w:pPr>
              <w:snapToGrid w:val="0"/>
              <w:spacing w:line="0" w:lineRule="atLeast"/>
              <w:rPr>
                <w:sz w:val="15"/>
              </w:rPr>
            </w:pPr>
            <w:r>
              <w:rPr>
                <w:rFonts w:hint="eastAsia"/>
                <w:sz w:val="15"/>
              </w:rPr>
              <w:t>第8条</w:t>
            </w:r>
          </w:p>
        </w:tc>
      </w:tr>
      <w:tr w:rsidR="00334CEC" w14:paraId="3D01EB8B" w14:textId="77777777">
        <w:trPr>
          <w:trHeight w:val="210"/>
          <w:jc w:val="center"/>
        </w:trPr>
        <w:tc>
          <w:tcPr>
            <w:tcW w:w="1064" w:type="dxa"/>
            <w:vMerge w:val="restart"/>
            <w:tcBorders>
              <w:left w:val="single" w:sz="4" w:space="0" w:color="auto"/>
              <w:right w:val="single" w:sz="4" w:space="0" w:color="auto"/>
            </w:tcBorders>
          </w:tcPr>
          <w:p w14:paraId="16CF9DBB" w14:textId="77777777" w:rsidR="00334CEC" w:rsidRDefault="00A91F27">
            <w:pPr>
              <w:snapToGrid w:val="0"/>
              <w:spacing w:line="0" w:lineRule="atLeast"/>
              <w:ind w:rightChars="-80" w:right="-168"/>
            </w:pPr>
            <w:r>
              <w:rPr>
                <w:rFonts w:hint="eastAsia"/>
              </w:rPr>
              <w:t>１１－１</w:t>
            </w:r>
          </w:p>
          <w:p w14:paraId="35E2B9CB" w14:textId="77777777" w:rsidR="00334CEC" w:rsidRDefault="00A91F27">
            <w:pPr>
              <w:snapToGrid w:val="0"/>
              <w:spacing w:line="0" w:lineRule="atLeast"/>
              <w:ind w:rightChars="-17" w:right="-36"/>
            </w:pPr>
            <w:r>
              <w:rPr>
                <w:rFonts w:hint="eastAsia"/>
              </w:rPr>
              <w:t>受給資格の確認</w:t>
            </w:r>
          </w:p>
          <w:p w14:paraId="55FE76B0" w14:textId="77777777" w:rsidR="00334CEC" w:rsidRDefault="00334CEC">
            <w:pPr>
              <w:snapToGrid w:val="0"/>
              <w:spacing w:line="0" w:lineRule="atLeast"/>
              <w:jc w:val="left"/>
              <w:rPr>
                <w:sz w:val="20"/>
              </w:rPr>
            </w:pPr>
          </w:p>
          <w:p w14:paraId="1E1C24E4" w14:textId="77777777" w:rsidR="00334CEC" w:rsidRDefault="00A91F27">
            <w:pPr>
              <w:snapToGrid w:val="0"/>
              <w:spacing w:line="0" w:lineRule="atLeast"/>
              <w:ind w:left="200" w:hangingChars="100" w:hanging="200"/>
              <w:jc w:val="left"/>
              <w:rPr>
                <w:sz w:val="20"/>
                <w:bdr w:val="single" w:sz="4" w:space="0" w:color="auto"/>
              </w:rPr>
            </w:pPr>
            <w:r>
              <w:rPr>
                <w:rFonts w:hint="eastAsia"/>
                <w:sz w:val="20"/>
                <w:bdr w:val="single" w:sz="4" w:space="0" w:color="auto"/>
              </w:rPr>
              <w:t>計画</w:t>
            </w:r>
          </w:p>
          <w:p w14:paraId="38C00855"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A0C85FD" w14:textId="77777777" w:rsidR="00334CEC" w:rsidRDefault="00A91F27">
            <w:pPr>
              <w:snapToGrid w:val="0"/>
              <w:spacing w:line="0" w:lineRule="atLeast"/>
              <w:ind w:left="210" w:hangingChars="100" w:hanging="210"/>
              <w:jc w:val="left"/>
            </w:pPr>
            <w:r>
              <w:rPr>
                <w:rFonts w:hint="eastAsia"/>
              </w:rPr>
              <w:t>(1)　サービスの提供に当たっては、受給者証又は地域相談支援受給者証によって、計画相談支援対象障害者であること、モニタリング期間、支給決定又は地域相談支援給付決定の有無、支給決定の有効期間又は地域相談支援給付決定の有効期間、支給量又は地域相談支援給付量等を確かめていますか。</w:t>
            </w:r>
          </w:p>
          <w:p w14:paraId="0D7CFDF9"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0F2802BD" w14:textId="77777777" w:rsidR="00334CEC" w:rsidRDefault="00A91F27">
            <w:pPr>
              <w:jc w:val="left"/>
            </w:pPr>
            <w:r>
              <w:rPr>
                <w:rFonts w:hint="eastAsia"/>
              </w:rPr>
              <w:t>はい</w:t>
            </w:r>
          </w:p>
          <w:p w14:paraId="0CFDD8DE"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017565B7"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0FCBBF47" w14:textId="77777777" w:rsidR="00334CEC" w:rsidRDefault="00A91F27">
            <w:pPr>
              <w:snapToGrid w:val="0"/>
              <w:spacing w:line="0" w:lineRule="atLeast"/>
              <w:jc w:val="left"/>
              <w:rPr>
                <w:sz w:val="15"/>
              </w:rPr>
            </w:pPr>
            <w:r>
              <w:rPr>
                <w:rFonts w:hint="eastAsia"/>
                <w:sz w:val="15"/>
              </w:rPr>
              <w:t>第9条</w:t>
            </w:r>
          </w:p>
          <w:p w14:paraId="1675B733" w14:textId="77777777" w:rsidR="00334CEC" w:rsidRDefault="00334CEC">
            <w:pPr>
              <w:snapToGrid w:val="0"/>
              <w:spacing w:line="0" w:lineRule="atLeast"/>
              <w:jc w:val="left"/>
              <w:rPr>
                <w:sz w:val="15"/>
              </w:rPr>
            </w:pPr>
          </w:p>
        </w:tc>
      </w:tr>
      <w:tr w:rsidR="00334CEC" w14:paraId="3DDFEAD7" w14:textId="77777777">
        <w:trPr>
          <w:trHeight w:val="1441"/>
          <w:jc w:val="center"/>
        </w:trPr>
        <w:tc>
          <w:tcPr>
            <w:tcW w:w="1064" w:type="dxa"/>
            <w:vMerge/>
            <w:tcBorders>
              <w:left w:val="single" w:sz="4" w:space="0" w:color="auto"/>
              <w:bottom w:val="single" w:sz="4" w:space="0" w:color="auto"/>
              <w:right w:val="single" w:sz="4" w:space="0" w:color="auto"/>
            </w:tcBorders>
          </w:tcPr>
          <w:p w14:paraId="0DB604A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1ADE6CD1" w14:textId="77777777" w:rsidR="00334CEC" w:rsidRDefault="00A91F27">
            <w:pPr>
              <w:widowControl/>
              <w:spacing w:line="0" w:lineRule="atLeast"/>
              <w:ind w:left="210" w:hangingChars="100" w:hanging="210"/>
              <w:jc w:val="left"/>
            </w:pPr>
            <w:r>
              <w:rPr>
                <w:rFonts w:hint="eastAsia"/>
              </w:rPr>
              <w:t>(2)　支給決定又は地域相談支援給付決定を受けていない障害者等について、サービス等利用計画案を作成するときは、当該障害者等の提示する市町が通知したサービス等利用計画案提出依頼書によって、市町からサービス等利用計画案の提出の依頼を受けた者であることを確かめていますか。</w:t>
            </w:r>
          </w:p>
          <w:p w14:paraId="62014D17" w14:textId="77777777" w:rsidR="00334CEC" w:rsidRDefault="00334CEC">
            <w:pPr>
              <w:widowControl/>
              <w:spacing w:line="0" w:lineRule="atLeast"/>
              <w:ind w:left="210" w:hangingChars="100" w:hanging="210"/>
              <w:jc w:val="left"/>
            </w:pPr>
          </w:p>
        </w:tc>
        <w:tc>
          <w:tcPr>
            <w:tcW w:w="848" w:type="dxa"/>
            <w:tcBorders>
              <w:left w:val="single" w:sz="4" w:space="0" w:color="000000"/>
              <w:right w:val="single" w:sz="4" w:space="0" w:color="000000"/>
            </w:tcBorders>
          </w:tcPr>
          <w:p w14:paraId="66F749EA" w14:textId="77777777" w:rsidR="00334CEC" w:rsidRDefault="00A91F27">
            <w:pPr>
              <w:jc w:val="left"/>
            </w:pPr>
            <w:r>
              <w:rPr>
                <w:rFonts w:hint="eastAsia"/>
              </w:rPr>
              <w:t>はい</w:t>
            </w:r>
          </w:p>
          <w:p w14:paraId="37DB78B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9B1DA3D"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基準解釈通知第二の2の（5）</w:t>
            </w:r>
          </w:p>
          <w:p w14:paraId="370E625A" w14:textId="77777777" w:rsidR="00334CEC" w:rsidRDefault="00334CEC">
            <w:pPr>
              <w:spacing w:line="0" w:lineRule="atLeast"/>
              <w:jc w:val="left"/>
              <w:rPr>
                <w:sz w:val="15"/>
              </w:rPr>
            </w:pPr>
          </w:p>
        </w:tc>
      </w:tr>
      <w:tr w:rsidR="00334CEC" w14:paraId="260E400F" w14:textId="77777777">
        <w:trPr>
          <w:trHeight w:val="1708"/>
          <w:jc w:val="center"/>
        </w:trPr>
        <w:tc>
          <w:tcPr>
            <w:tcW w:w="1064" w:type="dxa"/>
            <w:tcBorders>
              <w:top w:val="single" w:sz="4" w:space="0" w:color="auto"/>
              <w:left w:val="single" w:sz="4" w:space="0" w:color="auto"/>
              <w:bottom w:val="single" w:sz="4" w:space="0" w:color="auto"/>
              <w:right w:val="single" w:sz="4" w:space="0" w:color="auto"/>
            </w:tcBorders>
          </w:tcPr>
          <w:p w14:paraId="52411345" w14:textId="77777777" w:rsidR="00334CEC" w:rsidRDefault="00A91F27">
            <w:pPr>
              <w:snapToGrid w:val="0"/>
              <w:spacing w:line="0" w:lineRule="atLeast"/>
              <w:ind w:rightChars="-80" w:right="-168"/>
            </w:pPr>
            <w:r>
              <w:rPr>
                <w:rFonts w:hint="eastAsia"/>
              </w:rPr>
              <w:t>１１-２</w:t>
            </w:r>
          </w:p>
          <w:p w14:paraId="258D1DC0" w14:textId="77777777" w:rsidR="00334CEC" w:rsidRDefault="00A91F27">
            <w:pPr>
              <w:snapToGrid w:val="0"/>
              <w:spacing w:line="0" w:lineRule="atLeast"/>
              <w:ind w:rightChars="-17" w:right="-36"/>
            </w:pPr>
            <w:r>
              <w:rPr>
                <w:rFonts w:hint="eastAsia"/>
              </w:rPr>
              <w:t>受給資格の確認</w:t>
            </w:r>
          </w:p>
          <w:p w14:paraId="31BB26DE" w14:textId="77777777" w:rsidR="00334CEC" w:rsidRDefault="00334CEC">
            <w:pPr>
              <w:snapToGrid w:val="0"/>
              <w:spacing w:line="0" w:lineRule="atLeast"/>
              <w:jc w:val="left"/>
              <w:rPr>
                <w:sz w:val="20"/>
              </w:rPr>
            </w:pPr>
          </w:p>
          <w:p w14:paraId="73CEDD80"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621462F2" w14:textId="77777777" w:rsidR="00334CEC" w:rsidRDefault="00A91F27">
            <w:pPr>
              <w:snapToGrid w:val="0"/>
              <w:spacing w:line="0" w:lineRule="atLeast"/>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4324CA09" w14:textId="77777777" w:rsidR="00334CEC" w:rsidRDefault="00A91F27">
            <w:pPr>
              <w:snapToGrid w:val="0"/>
              <w:spacing w:line="0" w:lineRule="atLeast"/>
              <w:ind w:firstLineChars="100" w:firstLine="210"/>
            </w:pPr>
            <w:r>
              <w:rPr>
                <w:rFonts w:hint="eastAsia"/>
              </w:rPr>
              <w:t>サービスの提供に当たっては、地域相談支援受給者証によって、地域相談支援給付費の支給対象者であること、地域相談支援給付決定の有無、地域相談支援給付決定の有効期間、地域相談支援給付量等を確かめていますか。</w:t>
            </w:r>
          </w:p>
        </w:tc>
        <w:tc>
          <w:tcPr>
            <w:tcW w:w="848" w:type="dxa"/>
            <w:tcBorders>
              <w:left w:val="single" w:sz="4" w:space="0" w:color="000000"/>
              <w:right w:val="single" w:sz="4" w:space="0" w:color="000000"/>
            </w:tcBorders>
          </w:tcPr>
          <w:p w14:paraId="7567993A" w14:textId="77777777" w:rsidR="00334CEC" w:rsidRDefault="00A91F27">
            <w:pPr>
              <w:jc w:val="left"/>
            </w:pPr>
            <w:r>
              <w:rPr>
                <w:rFonts w:hint="eastAsia"/>
              </w:rPr>
              <w:t>はい</w:t>
            </w:r>
          </w:p>
          <w:p w14:paraId="226E3DB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A430BEB" w14:textId="77777777" w:rsidR="00334CEC" w:rsidRDefault="00A91F27">
            <w:pPr>
              <w:spacing w:line="0" w:lineRule="atLeast"/>
              <w:rPr>
                <w:sz w:val="15"/>
                <w:bdr w:val="single" w:sz="4" w:space="0" w:color="auto"/>
              </w:rPr>
            </w:pPr>
            <w:r>
              <w:rPr>
                <w:rFonts w:hint="eastAsia"/>
                <w:sz w:val="15"/>
                <w:bdr w:val="single" w:sz="4" w:space="0" w:color="auto"/>
              </w:rPr>
              <w:t>地域</w:t>
            </w:r>
            <w:r>
              <w:rPr>
                <w:rFonts w:hint="eastAsia"/>
                <w:sz w:val="15"/>
              </w:rPr>
              <w:t>基準</w:t>
            </w:r>
          </w:p>
          <w:p w14:paraId="792D202B" w14:textId="77777777" w:rsidR="00334CEC" w:rsidRDefault="00A91F27">
            <w:pPr>
              <w:snapToGrid w:val="0"/>
              <w:spacing w:line="0" w:lineRule="atLeast"/>
              <w:rPr>
                <w:sz w:val="15"/>
              </w:rPr>
            </w:pPr>
            <w:r>
              <w:rPr>
                <w:rFonts w:hint="eastAsia"/>
                <w:sz w:val="15"/>
              </w:rPr>
              <w:t>第</w:t>
            </w:r>
            <w:r>
              <w:rPr>
                <w:sz w:val="15"/>
              </w:rPr>
              <w:t>10</w:t>
            </w:r>
            <w:r>
              <w:rPr>
                <w:rFonts w:hint="eastAsia"/>
                <w:sz w:val="15"/>
              </w:rPr>
              <w:t>条・第45条</w:t>
            </w:r>
          </w:p>
          <w:p w14:paraId="5337FDBE"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基準解釈通知第二の2の(3)</w:t>
            </w:r>
            <w:r>
              <w:rPr>
                <w:sz w:val="15"/>
              </w:rPr>
              <w:t xml:space="preserve"> </w:t>
            </w:r>
          </w:p>
        </w:tc>
      </w:tr>
      <w:tr w:rsidR="00334CEC" w14:paraId="0C349695" w14:textId="77777777">
        <w:trPr>
          <w:trHeight w:val="1024"/>
          <w:jc w:val="center"/>
        </w:trPr>
        <w:tc>
          <w:tcPr>
            <w:tcW w:w="1064" w:type="dxa"/>
            <w:vMerge w:val="restart"/>
            <w:tcBorders>
              <w:top w:val="single" w:sz="4" w:space="0" w:color="auto"/>
              <w:left w:val="single" w:sz="4" w:space="0" w:color="auto"/>
              <w:right w:val="single" w:sz="4" w:space="0" w:color="auto"/>
            </w:tcBorders>
          </w:tcPr>
          <w:p w14:paraId="0BBC57B8" w14:textId="77777777" w:rsidR="00334CEC" w:rsidRDefault="00A91F27">
            <w:pPr>
              <w:snapToGrid w:val="0"/>
              <w:spacing w:line="0" w:lineRule="atLeast"/>
              <w:ind w:rightChars="-80" w:right="-168"/>
            </w:pPr>
            <w:r>
              <w:rPr>
                <w:rFonts w:hint="eastAsia"/>
              </w:rPr>
              <w:t>１１-３</w:t>
            </w:r>
          </w:p>
          <w:p w14:paraId="537DE045" w14:textId="77777777" w:rsidR="00334CEC" w:rsidRDefault="00A91F27">
            <w:pPr>
              <w:snapToGrid w:val="0"/>
              <w:spacing w:line="0" w:lineRule="atLeast"/>
              <w:ind w:rightChars="-17" w:right="-36"/>
            </w:pPr>
            <w:r>
              <w:rPr>
                <w:rFonts w:hint="eastAsia"/>
              </w:rPr>
              <w:t>受給資格の確認</w:t>
            </w:r>
          </w:p>
          <w:p w14:paraId="1F119A46" w14:textId="77777777" w:rsidR="00334CEC" w:rsidRDefault="00334CEC">
            <w:pPr>
              <w:snapToGrid w:val="0"/>
              <w:spacing w:line="0" w:lineRule="atLeast"/>
              <w:jc w:val="left"/>
              <w:rPr>
                <w:sz w:val="20"/>
              </w:rPr>
            </w:pPr>
          </w:p>
          <w:p w14:paraId="015835CB" w14:textId="77777777" w:rsidR="00334CEC" w:rsidRDefault="00A91F27">
            <w:pPr>
              <w:spacing w:line="0" w:lineRule="atLeast"/>
              <w:rPr>
                <w:sz w:val="20"/>
              </w:rPr>
            </w:pPr>
            <w:r>
              <w:rPr>
                <w:rFonts w:hint="eastAsia"/>
                <w:sz w:val="20"/>
                <w:bdr w:val="single" w:sz="4" w:space="0" w:color="auto"/>
              </w:rPr>
              <w:lastRenderedPageBreak/>
              <w:t>障害児</w:t>
            </w:r>
          </w:p>
        </w:tc>
        <w:tc>
          <w:tcPr>
            <w:tcW w:w="6449" w:type="dxa"/>
            <w:gridSpan w:val="3"/>
            <w:tcBorders>
              <w:top w:val="single" w:sz="4" w:space="0" w:color="auto"/>
              <w:left w:val="single" w:sz="4" w:space="0" w:color="auto"/>
              <w:bottom w:val="single" w:sz="4" w:space="0" w:color="auto"/>
              <w:right w:val="single" w:sz="4" w:space="0" w:color="auto"/>
            </w:tcBorders>
          </w:tcPr>
          <w:p w14:paraId="30144F5D" w14:textId="77777777" w:rsidR="00334CEC" w:rsidRDefault="00A91F27">
            <w:pPr>
              <w:widowControl/>
              <w:spacing w:line="0" w:lineRule="atLeast"/>
              <w:ind w:left="210" w:hangingChars="100" w:hanging="210"/>
              <w:jc w:val="left"/>
            </w:pPr>
            <w:r>
              <w:rPr>
                <w:rFonts w:hint="eastAsia"/>
              </w:rPr>
              <w:lastRenderedPageBreak/>
              <w:t>(1)　サービスの提供に当たっては、通所受給者証によって、障害児相談支援給付費の支給対象者であること、モニタリング期間、通所給付決定の有無、通所給付決定の有効期間、支給量等を確かめていますか。</w:t>
            </w:r>
          </w:p>
          <w:p w14:paraId="1635797B" w14:textId="77777777" w:rsidR="00334CEC" w:rsidRDefault="00334CEC">
            <w:pPr>
              <w:widowControl/>
              <w:spacing w:line="0" w:lineRule="atLeast"/>
              <w:ind w:left="210" w:hangingChars="100" w:hanging="210"/>
              <w:jc w:val="left"/>
            </w:pPr>
          </w:p>
        </w:tc>
        <w:tc>
          <w:tcPr>
            <w:tcW w:w="848" w:type="dxa"/>
            <w:tcBorders>
              <w:left w:val="single" w:sz="4" w:space="0" w:color="000000"/>
              <w:right w:val="single" w:sz="4" w:space="0" w:color="000000"/>
            </w:tcBorders>
          </w:tcPr>
          <w:p w14:paraId="1C8228BC" w14:textId="77777777" w:rsidR="00334CEC" w:rsidRDefault="00A91F27">
            <w:pPr>
              <w:jc w:val="left"/>
            </w:pPr>
            <w:r>
              <w:rPr>
                <w:rFonts w:hint="eastAsia"/>
              </w:rPr>
              <w:t>はい</w:t>
            </w:r>
          </w:p>
          <w:p w14:paraId="4861633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5B29006D" w14:textId="77777777" w:rsidR="00334CEC" w:rsidRDefault="00A91F27">
            <w:pPr>
              <w:spacing w:line="0" w:lineRule="atLeast"/>
              <w:rPr>
                <w:sz w:val="15"/>
              </w:rPr>
            </w:pPr>
            <w:r>
              <w:rPr>
                <w:rFonts w:hint="eastAsia"/>
                <w:sz w:val="15"/>
                <w:bdr w:val="single" w:sz="4" w:space="0" w:color="auto"/>
              </w:rPr>
              <w:t>障害児</w:t>
            </w:r>
            <w:r>
              <w:rPr>
                <w:rFonts w:hint="eastAsia"/>
                <w:sz w:val="15"/>
              </w:rPr>
              <w:t>基準</w:t>
            </w:r>
          </w:p>
          <w:p w14:paraId="4F022EE9" w14:textId="77777777" w:rsidR="00334CEC" w:rsidRDefault="00A91F27">
            <w:pPr>
              <w:spacing w:line="0" w:lineRule="atLeast"/>
              <w:rPr>
                <w:sz w:val="15"/>
              </w:rPr>
            </w:pPr>
            <w:r>
              <w:rPr>
                <w:rFonts w:hint="eastAsia"/>
                <w:sz w:val="15"/>
              </w:rPr>
              <w:t>第</w:t>
            </w:r>
            <w:r>
              <w:rPr>
                <w:sz w:val="15"/>
              </w:rPr>
              <w:t xml:space="preserve">9 </w:t>
            </w:r>
            <w:r>
              <w:rPr>
                <w:rFonts w:hint="eastAsia"/>
                <w:sz w:val="15"/>
              </w:rPr>
              <w:t>条</w:t>
            </w:r>
          </w:p>
          <w:p w14:paraId="21CE8E44" w14:textId="77777777" w:rsidR="00334CEC" w:rsidRDefault="00A91F27">
            <w:pPr>
              <w:spacing w:line="0" w:lineRule="atLeast"/>
              <w:rPr>
                <w:sz w:val="15"/>
              </w:rPr>
            </w:pPr>
            <w:r>
              <w:rPr>
                <w:rFonts w:hint="eastAsia"/>
                <w:sz w:val="15"/>
                <w:bdr w:val="single" w:sz="4" w:space="0" w:color="auto"/>
              </w:rPr>
              <w:t>障害児</w:t>
            </w:r>
            <w:r>
              <w:rPr>
                <w:rFonts w:hint="eastAsia"/>
                <w:sz w:val="15"/>
              </w:rPr>
              <w:t>基準解釈通知第二の2の(5)</w:t>
            </w:r>
          </w:p>
        </w:tc>
      </w:tr>
      <w:tr w:rsidR="00334CEC" w14:paraId="2473B73D" w14:textId="77777777">
        <w:trPr>
          <w:trHeight w:val="1257"/>
          <w:jc w:val="center"/>
        </w:trPr>
        <w:tc>
          <w:tcPr>
            <w:tcW w:w="1064" w:type="dxa"/>
            <w:vMerge/>
            <w:tcBorders>
              <w:left w:val="single" w:sz="4" w:space="0" w:color="auto"/>
              <w:right w:val="single" w:sz="4" w:space="0" w:color="auto"/>
            </w:tcBorders>
          </w:tcPr>
          <w:p w14:paraId="5881775E"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79CD358D" w14:textId="77777777" w:rsidR="00334CEC" w:rsidRDefault="00A91F27">
            <w:pPr>
              <w:widowControl/>
              <w:spacing w:line="0" w:lineRule="atLeast"/>
              <w:ind w:left="210" w:hangingChars="100" w:hanging="210"/>
              <w:jc w:val="left"/>
            </w:pPr>
            <w:r>
              <w:rPr>
                <w:rFonts w:hint="eastAsia"/>
              </w:rPr>
              <w:t>(2)　通所支給決定を受けていない障害児について、障害児支援利用計画案を作成するときは、当該障害児の提示する市町が通知した障害児支援利用計画案提出依頼書によって、市町から障害児支援利用計画案の提出の依頼を受けた者であることを確かめていますか。</w:t>
            </w:r>
          </w:p>
        </w:tc>
        <w:tc>
          <w:tcPr>
            <w:tcW w:w="848" w:type="dxa"/>
            <w:tcBorders>
              <w:left w:val="single" w:sz="4" w:space="0" w:color="000000"/>
              <w:right w:val="single" w:sz="4" w:space="0" w:color="000000"/>
            </w:tcBorders>
          </w:tcPr>
          <w:p w14:paraId="508C4B59" w14:textId="77777777" w:rsidR="00334CEC" w:rsidRDefault="00A91F27">
            <w:pPr>
              <w:jc w:val="left"/>
            </w:pPr>
            <w:r>
              <w:rPr>
                <w:rFonts w:hint="eastAsia"/>
              </w:rPr>
              <w:t>はい</w:t>
            </w:r>
          </w:p>
          <w:p w14:paraId="3133692E"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C56C701"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基準解釈通知第二の2の（5）</w:t>
            </w:r>
          </w:p>
          <w:p w14:paraId="481D3B2B" w14:textId="77777777" w:rsidR="00334CEC" w:rsidRDefault="00334CEC">
            <w:pPr>
              <w:snapToGrid w:val="0"/>
              <w:spacing w:line="0" w:lineRule="atLeast"/>
              <w:rPr>
                <w:sz w:val="15"/>
              </w:rPr>
            </w:pPr>
          </w:p>
        </w:tc>
      </w:tr>
      <w:tr w:rsidR="00334CEC" w14:paraId="1808580E" w14:textId="77777777">
        <w:trPr>
          <w:trHeight w:val="2827"/>
          <w:jc w:val="center"/>
        </w:trPr>
        <w:tc>
          <w:tcPr>
            <w:tcW w:w="1064" w:type="dxa"/>
            <w:tcBorders>
              <w:left w:val="single" w:sz="4" w:space="0" w:color="auto"/>
              <w:bottom w:val="single" w:sz="4" w:space="0" w:color="auto"/>
              <w:right w:val="single" w:sz="4" w:space="0" w:color="auto"/>
            </w:tcBorders>
          </w:tcPr>
          <w:p w14:paraId="0649781B" w14:textId="77777777" w:rsidR="00334CEC" w:rsidRDefault="00A91F27">
            <w:pPr>
              <w:snapToGrid w:val="0"/>
              <w:spacing w:line="0" w:lineRule="atLeast"/>
              <w:ind w:rightChars="-80" w:right="-168"/>
            </w:pPr>
            <w:r>
              <w:rPr>
                <w:rFonts w:hint="eastAsia"/>
              </w:rPr>
              <w:t>１２-１</w:t>
            </w:r>
          </w:p>
          <w:p w14:paraId="4B914839" w14:textId="77777777" w:rsidR="00334CEC" w:rsidRDefault="00A91F27">
            <w:pPr>
              <w:snapToGrid w:val="0"/>
              <w:spacing w:line="0" w:lineRule="atLeast"/>
              <w:ind w:rightChars="-17" w:right="-36"/>
            </w:pPr>
            <w:r>
              <w:rPr>
                <w:rFonts w:hint="eastAsia"/>
              </w:rPr>
              <w:t>支給決定又は地域相談支援給付決定の申請に係る援助</w:t>
            </w:r>
          </w:p>
          <w:p w14:paraId="1F8C9730" w14:textId="77777777" w:rsidR="00334CEC" w:rsidRDefault="00334CEC">
            <w:pPr>
              <w:snapToGrid w:val="0"/>
              <w:spacing w:line="0" w:lineRule="atLeast"/>
              <w:jc w:val="left"/>
              <w:rPr>
                <w:sz w:val="16"/>
                <w:bdr w:val="single" w:sz="4" w:space="0" w:color="auto"/>
              </w:rPr>
            </w:pPr>
          </w:p>
          <w:p w14:paraId="6F90D62A" w14:textId="77777777" w:rsidR="00334CEC" w:rsidRDefault="00A91F27">
            <w:pPr>
              <w:snapToGrid w:val="0"/>
              <w:spacing w:line="0" w:lineRule="atLeast"/>
              <w:jc w:val="left"/>
              <w:rPr>
                <w:sz w:val="20"/>
              </w:rPr>
            </w:pPr>
            <w:r>
              <w:rPr>
                <w:rFonts w:hint="eastAsia"/>
                <w:sz w:val="20"/>
                <w:bdr w:val="single" w:sz="4" w:space="0" w:color="auto"/>
              </w:rPr>
              <w:t>計画</w:t>
            </w:r>
          </w:p>
          <w:p w14:paraId="2274FF46" w14:textId="77777777" w:rsidR="00334CEC" w:rsidRDefault="00A91F27">
            <w:pPr>
              <w:snapToGrid w:val="0"/>
              <w:spacing w:line="0" w:lineRule="atLeast"/>
              <w:jc w:val="left"/>
              <w:rPr>
                <w:sz w:val="20"/>
                <w:bdr w:val="single" w:sz="4" w:space="0" w:color="auto"/>
              </w:rPr>
            </w:pPr>
            <w:r>
              <w:rPr>
                <w:rFonts w:hint="eastAsia"/>
                <w:sz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14:paraId="7D71D733" w14:textId="77777777" w:rsidR="00334CEC" w:rsidRDefault="00A91F27">
            <w:pPr>
              <w:snapToGrid w:val="0"/>
              <w:spacing w:line="0" w:lineRule="atLeast"/>
              <w:ind w:firstLineChars="100" w:firstLine="210"/>
              <w:jc w:val="left"/>
            </w:pPr>
            <w:r>
              <w:rPr>
                <w:rFonts w:hint="eastAsia"/>
              </w:rPr>
              <w:t>支給決定、地域相談支援給付決定又は通所給付決定に通常要すべき標準的な期間を考慮し、支給決定、地域相談支援給付決定又は通所給付決定の有効期間の終了に伴う支給決定、地域相談支援給付決定又は通所給付決定の申請について、必要な援助を行っていますか。</w:t>
            </w:r>
          </w:p>
        </w:tc>
        <w:tc>
          <w:tcPr>
            <w:tcW w:w="848" w:type="dxa"/>
            <w:tcBorders>
              <w:left w:val="single" w:sz="4" w:space="0" w:color="000000"/>
              <w:right w:val="single" w:sz="4" w:space="0" w:color="000000"/>
            </w:tcBorders>
          </w:tcPr>
          <w:p w14:paraId="1359B744" w14:textId="77777777" w:rsidR="00334CEC" w:rsidRDefault="00A91F27">
            <w:pPr>
              <w:jc w:val="left"/>
            </w:pPr>
            <w:r>
              <w:rPr>
                <w:rFonts w:hint="eastAsia"/>
              </w:rPr>
              <w:t>はい</w:t>
            </w:r>
          </w:p>
          <w:p w14:paraId="73D8695E"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504F27CB"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07B67F46" w14:textId="77777777" w:rsidR="00334CEC" w:rsidRDefault="00A91F27">
            <w:pPr>
              <w:spacing w:line="0" w:lineRule="atLeast"/>
              <w:jc w:val="left"/>
              <w:rPr>
                <w:sz w:val="15"/>
              </w:rPr>
            </w:pPr>
            <w:r>
              <w:rPr>
                <w:rFonts w:hint="eastAsia"/>
                <w:sz w:val="15"/>
              </w:rPr>
              <w:t>第10条</w:t>
            </w:r>
          </w:p>
          <w:p w14:paraId="7F3D62D0"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104C337" w14:textId="77777777" w:rsidR="00334CEC" w:rsidRDefault="00A91F27">
            <w:pPr>
              <w:spacing w:line="0" w:lineRule="atLeast"/>
              <w:jc w:val="left"/>
              <w:rPr>
                <w:sz w:val="15"/>
              </w:rPr>
            </w:pPr>
            <w:r>
              <w:rPr>
                <w:rFonts w:hint="eastAsia"/>
                <w:sz w:val="15"/>
              </w:rPr>
              <w:t>第10条</w:t>
            </w:r>
          </w:p>
          <w:p w14:paraId="5EC20658" w14:textId="77777777" w:rsidR="00334CEC" w:rsidRDefault="00334CEC">
            <w:pPr>
              <w:spacing w:line="0" w:lineRule="atLeast"/>
              <w:jc w:val="left"/>
              <w:rPr>
                <w:sz w:val="15"/>
              </w:rPr>
            </w:pPr>
          </w:p>
          <w:p w14:paraId="547A576D" w14:textId="77777777" w:rsidR="00334CEC" w:rsidRDefault="00334CEC">
            <w:pPr>
              <w:spacing w:line="0" w:lineRule="atLeast"/>
              <w:jc w:val="left"/>
              <w:rPr>
                <w:sz w:val="15"/>
              </w:rPr>
            </w:pPr>
          </w:p>
          <w:p w14:paraId="7478DB4B" w14:textId="77777777" w:rsidR="00334CEC" w:rsidRDefault="00334CEC">
            <w:pPr>
              <w:spacing w:line="0" w:lineRule="atLeast"/>
              <w:jc w:val="left"/>
              <w:rPr>
                <w:sz w:val="15"/>
              </w:rPr>
            </w:pPr>
          </w:p>
          <w:p w14:paraId="5B81BF42" w14:textId="77777777" w:rsidR="00334CEC" w:rsidRDefault="00334CEC">
            <w:pPr>
              <w:spacing w:line="0" w:lineRule="atLeast"/>
              <w:jc w:val="left"/>
              <w:rPr>
                <w:sz w:val="15"/>
              </w:rPr>
            </w:pPr>
          </w:p>
          <w:p w14:paraId="1B93404A" w14:textId="77777777" w:rsidR="00334CEC" w:rsidRDefault="00334CEC">
            <w:pPr>
              <w:spacing w:line="0" w:lineRule="atLeast"/>
              <w:jc w:val="left"/>
              <w:rPr>
                <w:sz w:val="15"/>
              </w:rPr>
            </w:pPr>
          </w:p>
          <w:p w14:paraId="7B160D47" w14:textId="77777777" w:rsidR="00334CEC" w:rsidRDefault="00334CEC">
            <w:pPr>
              <w:spacing w:line="0" w:lineRule="atLeast"/>
              <w:jc w:val="left"/>
              <w:rPr>
                <w:sz w:val="15"/>
              </w:rPr>
            </w:pPr>
          </w:p>
        </w:tc>
      </w:tr>
      <w:tr w:rsidR="00334CEC" w14:paraId="3F4FC5F5" w14:textId="77777777">
        <w:trPr>
          <w:trHeight w:val="402"/>
          <w:jc w:val="center"/>
        </w:trPr>
        <w:tc>
          <w:tcPr>
            <w:tcW w:w="1064" w:type="dxa"/>
            <w:vMerge w:val="restart"/>
            <w:tcBorders>
              <w:top w:val="single" w:sz="4" w:space="0" w:color="auto"/>
              <w:left w:val="single" w:sz="4" w:space="0" w:color="auto"/>
              <w:bottom w:val="single" w:sz="4" w:space="0" w:color="auto"/>
              <w:right w:val="single" w:sz="4" w:space="0" w:color="auto"/>
            </w:tcBorders>
          </w:tcPr>
          <w:p w14:paraId="1326BCEC" w14:textId="77777777" w:rsidR="00334CEC" w:rsidRDefault="00A91F27">
            <w:pPr>
              <w:snapToGrid w:val="0"/>
              <w:spacing w:line="0" w:lineRule="atLeast"/>
              <w:ind w:rightChars="-80" w:right="-168"/>
            </w:pPr>
            <w:r>
              <w:rPr>
                <w:rFonts w:hint="eastAsia"/>
              </w:rPr>
              <w:t>１２-２</w:t>
            </w:r>
          </w:p>
          <w:p w14:paraId="502A672D" w14:textId="77777777" w:rsidR="00334CEC" w:rsidRDefault="00A91F27">
            <w:pPr>
              <w:snapToGrid w:val="0"/>
              <w:spacing w:line="0" w:lineRule="atLeast"/>
              <w:ind w:rightChars="-17" w:right="-36"/>
              <w:rPr>
                <w:sz w:val="20"/>
              </w:rPr>
            </w:pPr>
            <w:r>
              <w:rPr>
                <w:rFonts w:hint="eastAsia"/>
                <w:sz w:val="20"/>
              </w:rPr>
              <w:t>支給決定又は地域相談支援給付決定の申請に係る援助</w:t>
            </w:r>
          </w:p>
          <w:p w14:paraId="05C50118" w14:textId="77777777" w:rsidR="00334CEC" w:rsidRDefault="00334CEC">
            <w:pPr>
              <w:snapToGrid w:val="0"/>
              <w:spacing w:line="0" w:lineRule="atLeast"/>
              <w:ind w:rightChars="-17" w:right="-36"/>
              <w:rPr>
                <w:sz w:val="16"/>
              </w:rPr>
            </w:pPr>
          </w:p>
          <w:p w14:paraId="71C79DBA"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11FAE8A0" w14:textId="77777777" w:rsidR="00334CEC" w:rsidRDefault="00A91F27">
            <w:pPr>
              <w:snapToGrid w:val="0"/>
              <w:spacing w:line="0" w:lineRule="atLeast"/>
              <w:jc w:val="left"/>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61BB05EF" w14:textId="77777777" w:rsidR="00334CEC" w:rsidRDefault="00A91F27">
            <w:pPr>
              <w:spacing w:line="0" w:lineRule="atLeast"/>
              <w:ind w:left="210" w:hangingChars="100" w:hanging="210"/>
            </w:pPr>
            <w:r>
              <w:t>(1)</w:t>
            </w:r>
            <w:r>
              <w:rPr>
                <w:rFonts w:hint="eastAsia"/>
              </w:rPr>
              <w:t xml:space="preserve">　地域相談支援給付決定を受けていない者から利用の申込みがあった場合は、その者の意向を踏まえて速やかに地域相談支援給付決定の申請が行われるよう必要な援助を行っていますか。</w:t>
            </w:r>
          </w:p>
          <w:p w14:paraId="5EDF8A6C"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0CE40F4" w14:textId="77777777" w:rsidR="00334CEC" w:rsidRDefault="00A91F27">
            <w:pPr>
              <w:jc w:val="left"/>
            </w:pPr>
            <w:r>
              <w:rPr>
                <w:rFonts w:hint="eastAsia"/>
              </w:rPr>
              <w:t>はい</w:t>
            </w:r>
          </w:p>
          <w:p w14:paraId="439EA3D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7FF2DDE"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38F662E" w14:textId="77777777" w:rsidR="00334CEC" w:rsidRDefault="00A91F27">
            <w:pPr>
              <w:snapToGrid w:val="0"/>
              <w:spacing w:line="0" w:lineRule="atLeast"/>
              <w:rPr>
                <w:sz w:val="15"/>
              </w:rPr>
            </w:pPr>
            <w:r>
              <w:rPr>
                <w:rFonts w:hint="eastAsia"/>
                <w:sz w:val="15"/>
              </w:rPr>
              <w:t>第</w:t>
            </w:r>
            <w:r>
              <w:rPr>
                <w:sz w:val="15"/>
              </w:rPr>
              <w:t>11</w:t>
            </w:r>
            <w:r>
              <w:rPr>
                <w:rFonts w:hint="eastAsia"/>
                <w:sz w:val="15"/>
              </w:rPr>
              <w:t>条第</w:t>
            </w:r>
            <w:r>
              <w:rPr>
                <w:sz w:val="15"/>
              </w:rPr>
              <w:t>1</w:t>
            </w:r>
            <w:r>
              <w:rPr>
                <w:rFonts w:hint="eastAsia"/>
                <w:sz w:val="15"/>
              </w:rPr>
              <w:t>項・第45条</w:t>
            </w:r>
          </w:p>
        </w:tc>
      </w:tr>
      <w:tr w:rsidR="00334CEC" w14:paraId="7316B9E3" w14:textId="77777777">
        <w:trPr>
          <w:trHeight w:val="1578"/>
          <w:jc w:val="center"/>
        </w:trPr>
        <w:tc>
          <w:tcPr>
            <w:tcW w:w="1064" w:type="dxa"/>
            <w:vMerge/>
            <w:tcBorders>
              <w:left w:val="single" w:sz="4" w:space="0" w:color="auto"/>
              <w:bottom w:val="single" w:sz="4" w:space="0" w:color="auto"/>
              <w:right w:val="single" w:sz="4" w:space="0" w:color="auto"/>
            </w:tcBorders>
          </w:tcPr>
          <w:p w14:paraId="726A1A46" w14:textId="77777777" w:rsidR="00334CEC" w:rsidRDefault="00334CEC">
            <w:pPr>
              <w:snapToGrid w:val="0"/>
              <w:spacing w:line="0" w:lineRule="atLeast"/>
              <w:jc w:val="lef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6B7EDA33" w14:textId="77777777" w:rsidR="00334CEC" w:rsidRDefault="00A91F27">
            <w:pPr>
              <w:spacing w:line="0" w:lineRule="atLeast"/>
              <w:ind w:left="210" w:hangingChars="100" w:hanging="210"/>
            </w:pPr>
            <w:r>
              <w:t>(2)</w:t>
            </w:r>
            <w:r>
              <w:rPr>
                <w:rFonts w:hint="eastAsia"/>
              </w:rPr>
              <w:t xml:space="preserve">　地域相談支援給付決定に通常要すべき標準的な期間を考慮し、地域相談支援給付決定の有効期間の終了に伴う地域相談支援給付決定の申請について、必要な援助を行っていますか。</w:t>
            </w:r>
          </w:p>
          <w:p w14:paraId="7C85D095" w14:textId="77777777" w:rsidR="00334CEC" w:rsidRDefault="00334CEC">
            <w:pPr>
              <w:spacing w:line="0" w:lineRule="atLeast"/>
            </w:pPr>
          </w:p>
        </w:tc>
        <w:tc>
          <w:tcPr>
            <w:tcW w:w="848" w:type="dxa"/>
            <w:tcBorders>
              <w:left w:val="single" w:sz="4" w:space="0" w:color="000000"/>
              <w:right w:val="single" w:sz="4" w:space="0" w:color="000000"/>
            </w:tcBorders>
          </w:tcPr>
          <w:p w14:paraId="349FE049" w14:textId="77777777" w:rsidR="00334CEC" w:rsidRDefault="00A91F27">
            <w:pPr>
              <w:jc w:val="left"/>
            </w:pPr>
            <w:r>
              <w:rPr>
                <w:rFonts w:hint="eastAsia"/>
              </w:rPr>
              <w:t>はい</w:t>
            </w:r>
          </w:p>
          <w:p w14:paraId="746C299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4851E62"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1EB9834" w14:textId="77777777" w:rsidR="00334CEC" w:rsidRDefault="00A91F27">
            <w:pPr>
              <w:snapToGrid w:val="0"/>
              <w:spacing w:line="0" w:lineRule="atLeast"/>
              <w:rPr>
                <w:sz w:val="15"/>
              </w:rPr>
            </w:pPr>
            <w:r>
              <w:rPr>
                <w:rFonts w:hint="eastAsia"/>
                <w:sz w:val="15"/>
              </w:rPr>
              <w:t>第</w:t>
            </w:r>
            <w:r>
              <w:rPr>
                <w:sz w:val="15"/>
              </w:rPr>
              <w:t>11</w:t>
            </w:r>
            <w:r>
              <w:rPr>
                <w:rFonts w:hint="eastAsia"/>
                <w:sz w:val="15"/>
              </w:rPr>
              <w:t>条第</w:t>
            </w:r>
            <w:r>
              <w:rPr>
                <w:sz w:val="15"/>
              </w:rPr>
              <w:t>2</w:t>
            </w:r>
            <w:r>
              <w:rPr>
                <w:rFonts w:hint="eastAsia"/>
                <w:sz w:val="15"/>
              </w:rPr>
              <w:t>項・第45条</w:t>
            </w:r>
          </w:p>
          <w:p w14:paraId="363ACD72" w14:textId="77777777" w:rsidR="00334CEC" w:rsidRDefault="00334CEC">
            <w:pPr>
              <w:spacing w:line="0" w:lineRule="atLeast"/>
              <w:rPr>
                <w:sz w:val="15"/>
              </w:rPr>
            </w:pPr>
          </w:p>
          <w:p w14:paraId="08E85DFE" w14:textId="77777777" w:rsidR="00334CEC" w:rsidRDefault="00334CEC">
            <w:pPr>
              <w:spacing w:line="0" w:lineRule="atLeast"/>
              <w:rPr>
                <w:sz w:val="15"/>
              </w:rPr>
            </w:pPr>
          </w:p>
          <w:p w14:paraId="556A8900" w14:textId="77777777" w:rsidR="00334CEC" w:rsidRDefault="00334CEC">
            <w:pPr>
              <w:spacing w:line="0" w:lineRule="atLeast"/>
              <w:rPr>
                <w:sz w:val="15"/>
              </w:rPr>
            </w:pPr>
          </w:p>
        </w:tc>
      </w:tr>
      <w:tr w:rsidR="00334CEC" w14:paraId="4FD85FE5" w14:textId="77777777">
        <w:trPr>
          <w:trHeight w:val="787"/>
          <w:jc w:val="center"/>
        </w:trPr>
        <w:tc>
          <w:tcPr>
            <w:tcW w:w="1064" w:type="dxa"/>
            <w:vMerge w:val="restart"/>
            <w:tcBorders>
              <w:top w:val="single" w:sz="4" w:space="0" w:color="auto"/>
              <w:left w:val="single" w:sz="4" w:space="0" w:color="auto"/>
              <w:right w:val="single" w:sz="4" w:space="0" w:color="auto"/>
            </w:tcBorders>
          </w:tcPr>
          <w:p w14:paraId="49E62117" w14:textId="77777777" w:rsidR="00334CEC" w:rsidRDefault="00A91F27">
            <w:pPr>
              <w:snapToGrid w:val="0"/>
              <w:spacing w:line="0" w:lineRule="atLeast"/>
              <w:ind w:rightChars="-80" w:right="-168"/>
            </w:pPr>
            <w:r>
              <w:rPr>
                <w:rFonts w:hint="eastAsia"/>
              </w:rPr>
              <w:t>１３</w:t>
            </w:r>
          </w:p>
          <w:p w14:paraId="1C90514A" w14:textId="77777777" w:rsidR="00334CEC" w:rsidRDefault="00A91F27">
            <w:pPr>
              <w:snapToGrid w:val="0"/>
              <w:spacing w:line="0" w:lineRule="atLeast"/>
              <w:ind w:rightChars="-17" w:right="-36"/>
            </w:pPr>
            <w:r>
              <w:rPr>
                <w:rFonts w:hint="eastAsia"/>
              </w:rPr>
              <w:t>身分を証する書類の携行</w:t>
            </w:r>
          </w:p>
          <w:p w14:paraId="678B46DE" w14:textId="77777777" w:rsidR="00334CEC" w:rsidRDefault="00334CEC">
            <w:pPr>
              <w:snapToGrid w:val="0"/>
              <w:spacing w:line="0" w:lineRule="atLeast"/>
              <w:rPr>
                <w:sz w:val="20"/>
              </w:rPr>
            </w:pPr>
          </w:p>
          <w:p w14:paraId="652A9B52" w14:textId="77777777" w:rsidR="00334CEC" w:rsidRDefault="00A91F27">
            <w:pPr>
              <w:snapToGrid w:val="0"/>
              <w:spacing w:line="0" w:lineRule="atLeast"/>
              <w:rPr>
                <w:sz w:val="19"/>
              </w:rPr>
            </w:pPr>
            <w:r>
              <w:rPr>
                <w:rFonts w:hint="eastAsia"/>
                <w:sz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14:paraId="2E958F7A" w14:textId="77777777" w:rsidR="00334CEC" w:rsidRDefault="00A91F27">
            <w:pPr>
              <w:widowControl/>
              <w:spacing w:line="0" w:lineRule="atLeast"/>
              <w:jc w:val="left"/>
            </w:pPr>
            <w:r>
              <w:rPr>
                <w:rFonts w:hint="eastAsia"/>
              </w:rPr>
              <w:t xml:space="preserve">　相談支援専門員又は地域移行(定着)支援従事者に身分を証する書類（証書や名札等）を携行させ、初回訪問時及び利用者又はその家族から求められたときは、これを提示すべき旨を指導していますか。</w:t>
            </w:r>
          </w:p>
        </w:tc>
        <w:tc>
          <w:tcPr>
            <w:tcW w:w="848" w:type="dxa"/>
            <w:vMerge w:val="restart"/>
            <w:tcBorders>
              <w:left w:val="single" w:sz="4" w:space="0" w:color="000000"/>
              <w:right w:val="single" w:sz="4" w:space="0" w:color="000000"/>
            </w:tcBorders>
          </w:tcPr>
          <w:p w14:paraId="3AAE0A5F" w14:textId="77777777" w:rsidR="00334CEC" w:rsidRDefault="00A91F27">
            <w:pPr>
              <w:jc w:val="left"/>
            </w:pPr>
            <w:r>
              <w:rPr>
                <w:rFonts w:hint="eastAsia"/>
              </w:rPr>
              <w:t>はい</w:t>
            </w:r>
          </w:p>
          <w:p w14:paraId="41D0AA31"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D1DDECE"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7DF99033" w14:textId="77777777" w:rsidR="00334CEC" w:rsidRDefault="00A91F27">
            <w:pPr>
              <w:spacing w:line="0" w:lineRule="atLeast"/>
              <w:jc w:val="left"/>
              <w:rPr>
                <w:sz w:val="15"/>
              </w:rPr>
            </w:pPr>
            <w:r>
              <w:rPr>
                <w:rFonts w:hint="eastAsia"/>
                <w:sz w:val="15"/>
              </w:rPr>
              <w:t>第11条</w:t>
            </w:r>
          </w:p>
          <w:p w14:paraId="6A1DEF08"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19680583" w14:textId="77777777" w:rsidR="00334CEC" w:rsidRDefault="00A91F27">
            <w:pPr>
              <w:snapToGrid w:val="0"/>
              <w:spacing w:line="0" w:lineRule="atLeast"/>
              <w:rPr>
                <w:sz w:val="15"/>
              </w:rPr>
            </w:pPr>
            <w:r>
              <w:rPr>
                <w:rFonts w:hint="eastAsia"/>
                <w:sz w:val="15"/>
              </w:rPr>
              <w:t>第14条・第45条</w:t>
            </w:r>
          </w:p>
          <w:p w14:paraId="46A832E1"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3DB4B5BC" w14:textId="77777777" w:rsidR="00334CEC" w:rsidRDefault="00A91F27">
            <w:pPr>
              <w:snapToGrid w:val="0"/>
              <w:spacing w:line="0" w:lineRule="atLeast"/>
              <w:rPr>
                <w:sz w:val="15"/>
              </w:rPr>
            </w:pPr>
            <w:r>
              <w:rPr>
                <w:rFonts w:hint="eastAsia"/>
                <w:sz w:val="15"/>
              </w:rPr>
              <w:t>第11条</w:t>
            </w:r>
          </w:p>
          <w:p w14:paraId="58ACB886"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基準解釈通知第二の2の（7）</w:t>
            </w:r>
          </w:p>
          <w:p w14:paraId="752FD49A" w14:textId="77777777" w:rsidR="00334CEC" w:rsidRDefault="00A91F27">
            <w:pPr>
              <w:spacing w:line="0" w:lineRule="atLeast"/>
              <w:jc w:val="left"/>
              <w:rPr>
                <w:sz w:val="15"/>
              </w:rPr>
            </w:pPr>
            <w:r>
              <w:rPr>
                <w:rFonts w:hint="eastAsia"/>
                <w:sz w:val="15"/>
                <w:bdr w:val="single" w:sz="4" w:space="0" w:color="auto"/>
              </w:rPr>
              <w:t>地域</w:t>
            </w:r>
            <w:r>
              <w:rPr>
                <w:rFonts w:hint="eastAsia"/>
                <w:sz w:val="15"/>
              </w:rPr>
              <w:t>基準解釈通知第二の2の（8）</w:t>
            </w:r>
          </w:p>
          <w:p w14:paraId="46FC15AD"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基準解釈通知第二の2の（7）</w:t>
            </w:r>
          </w:p>
        </w:tc>
      </w:tr>
      <w:tr w:rsidR="00334CEC" w14:paraId="74EE04AB" w14:textId="77777777">
        <w:trPr>
          <w:trHeight w:val="210"/>
          <w:jc w:val="center"/>
        </w:trPr>
        <w:tc>
          <w:tcPr>
            <w:tcW w:w="1064" w:type="dxa"/>
            <w:vMerge/>
            <w:tcBorders>
              <w:left w:val="single" w:sz="4" w:space="0" w:color="auto"/>
              <w:right w:val="single" w:sz="4" w:space="0" w:color="auto"/>
            </w:tcBorders>
          </w:tcPr>
          <w:p w14:paraId="3AE3AA0F"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AFFE16F" w14:textId="77777777" w:rsidR="00334CEC" w:rsidRDefault="00A91F27">
            <w:pPr>
              <w:widowControl/>
              <w:spacing w:line="0" w:lineRule="atLeast"/>
              <w:ind w:left="210" w:hangingChars="100" w:hanging="210"/>
              <w:jc w:val="left"/>
            </w:pPr>
            <w:r>
              <w:rPr>
                <w:rFonts w:hint="eastAsia"/>
              </w:rPr>
              <w:t>※　証書等には、当該事業所の名称、当該従業者の氏名を記載するものとし、当該従業者の写真の貼付や職能の記載を行うことが望ましいです。</w:t>
            </w:r>
          </w:p>
        </w:tc>
        <w:tc>
          <w:tcPr>
            <w:tcW w:w="848" w:type="dxa"/>
            <w:vMerge/>
            <w:tcBorders>
              <w:left w:val="single" w:sz="4" w:space="0" w:color="auto"/>
              <w:bottom w:val="single" w:sz="4" w:space="0" w:color="auto"/>
              <w:right w:val="single" w:sz="4" w:space="0" w:color="auto"/>
            </w:tcBorders>
          </w:tcPr>
          <w:p w14:paraId="55782CF3"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7E614702" w14:textId="77777777" w:rsidR="00334CEC" w:rsidRDefault="00334CEC">
            <w:pPr>
              <w:spacing w:line="0" w:lineRule="atLeast"/>
              <w:jc w:val="left"/>
              <w:rPr>
                <w:sz w:val="15"/>
              </w:rPr>
            </w:pPr>
          </w:p>
        </w:tc>
      </w:tr>
      <w:tr w:rsidR="00334CEC" w14:paraId="01AF5D1A" w14:textId="77777777">
        <w:trPr>
          <w:trHeight w:val="921"/>
          <w:jc w:val="center"/>
        </w:trPr>
        <w:tc>
          <w:tcPr>
            <w:tcW w:w="1064" w:type="dxa"/>
            <w:vMerge w:val="restart"/>
            <w:tcBorders>
              <w:left w:val="single" w:sz="4" w:space="0" w:color="auto"/>
              <w:right w:val="single" w:sz="4" w:space="0" w:color="auto"/>
            </w:tcBorders>
          </w:tcPr>
          <w:p w14:paraId="6A361884" w14:textId="77777777" w:rsidR="00334CEC" w:rsidRDefault="00A91F27">
            <w:pPr>
              <w:snapToGrid w:val="0"/>
              <w:spacing w:line="0" w:lineRule="atLeast"/>
              <w:ind w:rightChars="-80" w:right="-168"/>
            </w:pPr>
            <w:r>
              <w:rPr>
                <w:rFonts w:hint="eastAsia"/>
              </w:rPr>
              <w:t>１４</w:t>
            </w:r>
          </w:p>
          <w:p w14:paraId="38577EA8" w14:textId="77777777" w:rsidR="00334CEC" w:rsidRDefault="00A91F27">
            <w:pPr>
              <w:snapToGrid w:val="0"/>
              <w:spacing w:line="0" w:lineRule="atLeast"/>
              <w:ind w:rightChars="-17" w:right="-36"/>
            </w:pPr>
            <w:r>
              <w:rPr>
                <w:rFonts w:hint="eastAsia"/>
              </w:rPr>
              <w:t>計画相談支援給付費の額等の受領</w:t>
            </w:r>
          </w:p>
          <w:p w14:paraId="0FA2D2CB" w14:textId="77777777" w:rsidR="00334CEC" w:rsidRDefault="00334CEC">
            <w:pPr>
              <w:snapToGrid w:val="0"/>
              <w:spacing w:line="0" w:lineRule="atLeast"/>
              <w:jc w:val="left"/>
              <w:rPr>
                <w:sz w:val="20"/>
              </w:rPr>
            </w:pPr>
          </w:p>
          <w:p w14:paraId="747D6E77"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0B03B854"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28C333FA" w14:textId="77777777" w:rsidR="00334CEC" w:rsidRDefault="00A91F27">
            <w:pPr>
              <w:widowControl/>
              <w:spacing w:line="0" w:lineRule="atLeast"/>
              <w:ind w:left="210" w:hangingChars="100" w:hanging="210"/>
              <w:jc w:val="left"/>
            </w:pPr>
            <w:r>
              <w:rPr>
                <w:rFonts w:hint="eastAsia"/>
              </w:rPr>
              <w:t>(1)　法定代理受領を行わないサービスを提供した際には、その利用者から当該サービスに係る計画相談支援給付費等の額の支払いを受けていますか。</w:t>
            </w:r>
          </w:p>
          <w:p w14:paraId="63ADBFE8" w14:textId="77777777" w:rsidR="00334CEC" w:rsidRDefault="00334CEC">
            <w:pPr>
              <w:widowControl/>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tcPr>
          <w:p w14:paraId="1BA80911" w14:textId="77777777" w:rsidR="00334CEC" w:rsidRDefault="00A91F27">
            <w:pPr>
              <w:spacing w:line="0" w:lineRule="atLeast"/>
              <w:jc w:val="left"/>
            </w:pPr>
            <w:r>
              <w:rPr>
                <w:rFonts w:hint="eastAsia"/>
              </w:rPr>
              <w:t>はい</w:t>
            </w:r>
          </w:p>
          <w:p w14:paraId="1870863A" w14:textId="77777777" w:rsidR="00334CEC" w:rsidRDefault="00A91F27">
            <w:pPr>
              <w:spacing w:line="0" w:lineRule="atLeast"/>
              <w:jc w:val="left"/>
            </w:pPr>
            <w:r>
              <w:rPr>
                <w:rFonts w:hint="eastAsia"/>
              </w:rPr>
              <w:t>いいえ</w:t>
            </w:r>
          </w:p>
          <w:p w14:paraId="2FDA29A0" w14:textId="77777777" w:rsidR="00334CEC" w:rsidRDefault="00A91F27">
            <w:pPr>
              <w:spacing w:line="0" w:lineRule="atLeast"/>
              <w:ind w:rightChars="-120" w:right="-252"/>
              <w:jc w:val="left"/>
            </w:pPr>
            <w:r>
              <w:rPr>
                <w:rFonts w:hint="eastAsia"/>
                <w:sz w:val="20"/>
              </w:rPr>
              <w:t>該当なし</w:t>
            </w:r>
          </w:p>
        </w:tc>
        <w:tc>
          <w:tcPr>
            <w:tcW w:w="1591" w:type="dxa"/>
            <w:vMerge w:val="restart"/>
            <w:tcBorders>
              <w:top w:val="single" w:sz="4" w:space="0" w:color="auto"/>
              <w:left w:val="single" w:sz="4" w:space="0" w:color="auto"/>
              <w:right w:val="single" w:sz="4" w:space="0" w:color="auto"/>
            </w:tcBorders>
          </w:tcPr>
          <w:p w14:paraId="5F7BAEB2"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26E9DF1F" w14:textId="77777777" w:rsidR="00334CEC" w:rsidRDefault="00A91F27">
            <w:pPr>
              <w:spacing w:line="0" w:lineRule="atLeast"/>
              <w:jc w:val="left"/>
              <w:rPr>
                <w:sz w:val="15"/>
              </w:rPr>
            </w:pPr>
            <w:r>
              <w:rPr>
                <w:rFonts w:hint="eastAsia"/>
                <w:sz w:val="15"/>
              </w:rPr>
              <w:t>第12条</w:t>
            </w:r>
          </w:p>
          <w:p w14:paraId="752176C9"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1FD6E4A6" w14:textId="77777777" w:rsidR="00334CEC" w:rsidRDefault="00A91F27">
            <w:pPr>
              <w:snapToGrid w:val="0"/>
              <w:spacing w:line="0" w:lineRule="atLeast"/>
              <w:rPr>
                <w:sz w:val="15"/>
              </w:rPr>
            </w:pPr>
            <w:r>
              <w:rPr>
                <w:rFonts w:hint="eastAsia"/>
                <w:sz w:val="15"/>
              </w:rPr>
              <w:t>第17条・第45条</w:t>
            </w:r>
          </w:p>
          <w:p w14:paraId="120E6FE0"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4EE6A75C" w14:textId="77777777" w:rsidR="00334CEC" w:rsidRDefault="00A91F27">
            <w:pPr>
              <w:snapToGrid w:val="0"/>
              <w:spacing w:line="0" w:lineRule="atLeast"/>
              <w:rPr>
                <w:sz w:val="15"/>
              </w:rPr>
            </w:pPr>
            <w:r>
              <w:rPr>
                <w:rFonts w:hint="eastAsia"/>
                <w:sz w:val="15"/>
              </w:rPr>
              <w:t>第12条</w:t>
            </w:r>
          </w:p>
        </w:tc>
      </w:tr>
      <w:tr w:rsidR="00334CEC" w14:paraId="73FA4AF5" w14:textId="77777777">
        <w:trPr>
          <w:trHeight w:val="210"/>
          <w:jc w:val="center"/>
        </w:trPr>
        <w:tc>
          <w:tcPr>
            <w:tcW w:w="1064" w:type="dxa"/>
            <w:vMerge/>
            <w:tcBorders>
              <w:left w:val="single" w:sz="4" w:space="0" w:color="auto"/>
              <w:right w:val="single" w:sz="4" w:space="0" w:color="auto"/>
            </w:tcBorders>
          </w:tcPr>
          <w:p w14:paraId="3F935868"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2B35CD6" w14:textId="77777777" w:rsidR="00334CEC" w:rsidRDefault="00A91F27">
            <w:pPr>
              <w:widowControl/>
              <w:spacing w:line="0" w:lineRule="atLeast"/>
              <w:ind w:left="210" w:hangingChars="100" w:hanging="210"/>
              <w:jc w:val="left"/>
            </w:pPr>
            <w:r>
              <w:rPr>
                <w:rFonts w:hint="eastAsia"/>
              </w:rPr>
              <w:t>(2)　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848" w:type="dxa"/>
            <w:vMerge w:val="restart"/>
            <w:tcBorders>
              <w:top w:val="single" w:sz="4" w:space="0" w:color="auto"/>
              <w:left w:val="single" w:sz="4" w:space="0" w:color="auto"/>
              <w:right w:val="single" w:sz="4" w:space="0" w:color="auto"/>
            </w:tcBorders>
          </w:tcPr>
          <w:p w14:paraId="05FD3A10" w14:textId="77777777" w:rsidR="00334CEC" w:rsidRDefault="00A91F27">
            <w:pPr>
              <w:spacing w:line="0" w:lineRule="atLeast"/>
              <w:jc w:val="left"/>
            </w:pPr>
            <w:r>
              <w:rPr>
                <w:rFonts w:hint="eastAsia"/>
              </w:rPr>
              <w:t>はい</w:t>
            </w:r>
          </w:p>
          <w:p w14:paraId="5EA933C1" w14:textId="77777777" w:rsidR="00334CEC" w:rsidRDefault="00A91F27">
            <w:pPr>
              <w:spacing w:line="0" w:lineRule="atLeast"/>
              <w:jc w:val="left"/>
            </w:pPr>
            <w:r>
              <w:rPr>
                <w:rFonts w:hint="eastAsia"/>
              </w:rPr>
              <w:t>いいえ</w:t>
            </w:r>
          </w:p>
          <w:p w14:paraId="1C3358F1" w14:textId="77777777" w:rsidR="00334CEC" w:rsidRDefault="00A91F27">
            <w:pPr>
              <w:spacing w:line="0" w:lineRule="atLeast"/>
              <w:ind w:rightChars="-52" w:right="-109"/>
              <w:jc w:val="left"/>
            </w:pPr>
            <w:r>
              <w:rPr>
                <w:rFonts w:hint="eastAsia"/>
                <w:sz w:val="20"/>
              </w:rPr>
              <w:t>該当なし</w:t>
            </w:r>
          </w:p>
        </w:tc>
        <w:tc>
          <w:tcPr>
            <w:tcW w:w="1591" w:type="dxa"/>
            <w:vMerge/>
            <w:tcBorders>
              <w:left w:val="single" w:sz="4" w:space="0" w:color="auto"/>
              <w:right w:val="single" w:sz="4" w:space="0" w:color="auto"/>
            </w:tcBorders>
          </w:tcPr>
          <w:p w14:paraId="78E7E99E" w14:textId="77777777" w:rsidR="00334CEC" w:rsidRDefault="00334CEC">
            <w:pPr>
              <w:snapToGrid w:val="0"/>
              <w:spacing w:line="0" w:lineRule="atLeast"/>
              <w:rPr>
                <w:sz w:val="15"/>
              </w:rPr>
            </w:pPr>
          </w:p>
        </w:tc>
      </w:tr>
      <w:tr w:rsidR="00334CEC" w14:paraId="4926C3CE" w14:textId="77777777">
        <w:trPr>
          <w:trHeight w:val="860"/>
          <w:jc w:val="center"/>
        </w:trPr>
        <w:tc>
          <w:tcPr>
            <w:tcW w:w="1064" w:type="dxa"/>
            <w:vMerge/>
            <w:tcBorders>
              <w:left w:val="single" w:sz="4" w:space="0" w:color="auto"/>
              <w:right w:val="single" w:sz="4" w:space="0" w:color="auto"/>
            </w:tcBorders>
          </w:tcPr>
          <w:p w14:paraId="641A7CE2"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6735C8E2" w14:textId="77777777" w:rsidR="00334CEC" w:rsidRDefault="00A91F27">
            <w:pPr>
              <w:widowControl/>
              <w:spacing w:line="0" w:lineRule="atLeast"/>
              <w:ind w:left="210" w:hangingChars="100" w:hanging="210"/>
              <w:jc w:val="left"/>
            </w:pPr>
            <w:r>
              <w:rPr>
                <w:rFonts w:hint="eastAsia"/>
              </w:rPr>
              <w:t>※　当該費用に係るサービスの提供に当たっては、あらかじめ、利用者に対し、当該サービスの内容及び費用について説明を行い、同意を得なければなりません。</w:t>
            </w:r>
          </w:p>
          <w:p w14:paraId="15687DB1" w14:textId="77777777" w:rsidR="00334CEC" w:rsidRDefault="00334CEC">
            <w:pPr>
              <w:widowControl/>
              <w:spacing w:line="0" w:lineRule="atLeast"/>
              <w:ind w:left="210" w:hangingChars="100" w:hanging="210"/>
              <w:jc w:val="left"/>
            </w:pPr>
          </w:p>
        </w:tc>
        <w:tc>
          <w:tcPr>
            <w:tcW w:w="848" w:type="dxa"/>
            <w:vMerge/>
            <w:tcBorders>
              <w:left w:val="single" w:sz="4" w:space="0" w:color="auto"/>
              <w:bottom w:val="single" w:sz="4" w:space="0" w:color="auto"/>
              <w:right w:val="single" w:sz="4" w:space="0" w:color="auto"/>
            </w:tcBorders>
          </w:tcPr>
          <w:p w14:paraId="64AA9EE1"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009E04B2" w14:textId="77777777" w:rsidR="00334CEC" w:rsidRDefault="00334CEC">
            <w:pPr>
              <w:spacing w:line="0" w:lineRule="atLeast"/>
              <w:jc w:val="left"/>
              <w:rPr>
                <w:sz w:val="15"/>
              </w:rPr>
            </w:pPr>
          </w:p>
        </w:tc>
      </w:tr>
      <w:tr w:rsidR="00334CEC" w14:paraId="13C7E52C" w14:textId="77777777">
        <w:trPr>
          <w:trHeight w:val="860"/>
          <w:jc w:val="center"/>
        </w:trPr>
        <w:tc>
          <w:tcPr>
            <w:tcW w:w="1064" w:type="dxa"/>
            <w:vMerge/>
            <w:tcBorders>
              <w:left w:val="single" w:sz="4" w:space="0" w:color="auto"/>
              <w:right w:val="single" w:sz="4" w:space="0" w:color="auto"/>
            </w:tcBorders>
          </w:tcPr>
          <w:p w14:paraId="6F3296F1"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02D59071" w14:textId="77777777" w:rsidR="00334CEC" w:rsidRDefault="00A91F27">
            <w:pPr>
              <w:widowControl/>
              <w:spacing w:line="0" w:lineRule="atLeast"/>
              <w:ind w:left="210" w:hangingChars="100" w:hanging="210"/>
              <w:jc w:val="left"/>
            </w:pPr>
            <w:r>
              <w:rPr>
                <w:rFonts w:hint="eastAsia"/>
              </w:rPr>
              <w:t>(3)　(1)～(2)の費用の額の支払いを受けた場合は、利用者に対し、領収書を交付していますか。</w:t>
            </w:r>
          </w:p>
          <w:p w14:paraId="56130050" w14:textId="77777777" w:rsidR="00334CEC" w:rsidRDefault="00334CEC">
            <w:pPr>
              <w:widowControl/>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tcPr>
          <w:p w14:paraId="31FFDEEC" w14:textId="77777777" w:rsidR="00334CEC" w:rsidRDefault="00A91F27">
            <w:pPr>
              <w:spacing w:line="0" w:lineRule="atLeast"/>
              <w:jc w:val="left"/>
            </w:pPr>
            <w:r>
              <w:rPr>
                <w:rFonts w:hint="eastAsia"/>
              </w:rPr>
              <w:t>はい</w:t>
            </w:r>
          </w:p>
          <w:p w14:paraId="4017D6C1" w14:textId="77777777" w:rsidR="00334CEC" w:rsidRDefault="00A91F27">
            <w:pPr>
              <w:spacing w:line="0" w:lineRule="atLeast"/>
              <w:jc w:val="left"/>
            </w:pPr>
            <w:r>
              <w:rPr>
                <w:rFonts w:hint="eastAsia"/>
              </w:rPr>
              <w:t>いいえ</w:t>
            </w:r>
          </w:p>
          <w:p w14:paraId="6D968DD7" w14:textId="77777777" w:rsidR="00334CEC" w:rsidRDefault="00A91F27">
            <w:pPr>
              <w:spacing w:line="0" w:lineRule="atLeast"/>
              <w:ind w:rightChars="-120" w:right="-252"/>
              <w:jc w:val="left"/>
              <w:rPr>
                <w:sz w:val="20"/>
              </w:rPr>
            </w:pPr>
            <w:r>
              <w:rPr>
                <w:rFonts w:hint="eastAsia"/>
                <w:sz w:val="20"/>
              </w:rPr>
              <w:t>該当なし</w:t>
            </w:r>
          </w:p>
        </w:tc>
        <w:tc>
          <w:tcPr>
            <w:tcW w:w="1591" w:type="dxa"/>
            <w:vMerge/>
            <w:tcBorders>
              <w:left w:val="single" w:sz="4" w:space="0" w:color="auto"/>
              <w:bottom w:val="single" w:sz="4" w:space="0" w:color="auto"/>
              <w:right w:val="single" w:sz="4" w:space="0" w:color="auto"/>
            </w:tcBorders>
          </w:tcPr>
          <w:p w14:paraId="43CC683E" w14:textId="77777777" w:rsidR="00334CEC" w:rsidRDefault="00334CEC">
            <w:pPr>
              <w:snapToGrid w:val="0"/>
              <w:spacing w:line="0" w:lineRule="atLeast"/>
              <w:rPr>
                <w:sz w:val="15"/>
              </w:rPr>
            </w:pPr>
          </w:p>
        </w:tc>
      </w:tr>
      <w:tr w:rsidR="00334CEC" w14:paraId="533767EA" w14:textId="77777777">
        <w:trPr>
          <w:trHeight w:val="582"/>
          <w:jc w:val="center"/>
        </w:trPr>
        <w:tc>
          <w:tcPr>
            <w:tcW w:w="1064" w:type="dxa"/>
            <w:vMerge w:val="restart"/>
            <w:tcBorders>
              <w:left w:val="single" w:sz="4" w:space="0" w:color="auto"/>
              <w:right w:val="single" w:sz="4" w:space="0" w:color="auto"/>
            </w:tcBorders>
          </w:tcPr>
          <w:p w14:paraId="76AF89DF" w14:textId="77777777" w:rsidR="00334CEC" w:rsidRDefault="00A91F27">
            <w:pPr>
              <w:snapToGrid w:val="0"/>
              <w:spacing w:line="0" w:lineRule="atLeast"/>
              <w:ind w:rightChars="-80" w:right="-168"/>
            </w:pPr>
            <w:r>
              <w:rPr>
                <w:rFonts w:hint="eastAsia"/>
              </w:rPr>
              <w:t>１５</w:t>
            </w:r>
          </w:p>
          <w:p w14:paraId="47491564" w14:textId="77777777" w:rsidR="00334CEC" w:rsidRDefault="00A91F27">
            <w:pPr>
              <w:snapToGrid w:val="0"/>
              <w:spacing w:line="0" w:lineRule="atLeast"/>
              <w:ind w:rightChars="-17" w:right="-36"/>
            </w:pPr>
            <w:r>
              <w:rPr>
                <w:rFonts w:hint="eastAsia"/>
              </w:rPr>
              <w:t>利用者負担額に係</w:t>
            </w:r>
            <w:r>
              <w:rPr>
                <w:rFonts w:hint="eastAsia"/>
              </w:rPr>
              <w:lastRenderedPageBreak/>
              <w:t>る管理</w:t>
            </w:r>
          </w:p>
          <w:p w14:paraId="59C66E06" w14:textId="77777777" w:rsidR="00334CEC" w:rsidRDefault="00334CEC">
            <w:pPr>
              <w:snapToGrid w:val="0"/>
              <w:spacing w:line="0" w:lineRule="atLeast"/>
              <w:jc w:val="left"/>
              <w:rPr>
                <w:sz w:val="20"/>
              </w:rPr>
            </w:pPr>
          </w:p>
          <w:p w14:paraId="2C77CE12" w14:textId="77777777" w:rsidR="00334CEC" w:rsidRDefault="00A91F27">
            <w:pPr>
              <w:snapToGrid w:val="0"/>
              <w:spacing w:line="0" w:lineRule="atLeast"/>
              <w:rPr>
                <w:sz w:val="20"/>
                <w:bdr w:val="single" w:sz="4" w:space="0" w:color="auto"/>
              </w:rPr>
            </w:pPr>
            <w:r>
              <w:rPr>
                <w:rFonts w:hint="eastAsia"/>
                <w:sz w:val="20"/>
                <w:bdr w:val="single" w:sz="4" w:space="0" w:color="auto"/>
              </w:rPr>
              <w:t>計画</w:t>
            </w:r>
          </w:p>
          <w:p w14:paraId="0B2965FA" w14:textId="77777777" w:rsidR="00334CEC" w:rsidRDefault="00A91F27">
            <w:pPr>
              <w:snapToGrid w:val="0"/>
              <w:spacing w:line="0" w:lineRule="atLeast"/>
              <w:ind w:rightChars="-80" w:right="-168"/>
              <w:rPr>
                <w:sz w:val="20"/>
              </w:rPr>
            </w:pPr>
            <w:r>
              <w:rPr>
                <w:rFonts w:hint="eastAsia"/>
                <w:sz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14:paraId="4E39EEB4" w14:textId="77777777" w:rsidR="00334CEC" w:rsidRDefault="00A91F27">
            <w:pPr>
              <w:widowControl/>
              <w:spacing w:line="0" w:lineRule="atLeast"/>
              <w:ind w:left="210" w:hangingChars="100" w:hanging="210"/>
              <w:jc w:val="left"/>
            </w:pPr>
            <w:r>
              <w:rPr>
                <w:rFonts w:hint="eastAsia"/>
              </w:rPr>
              <w:lastRenderedPageBreak/>
              <w:t>(1)　サービスを提供している利用者等が計画相談支援と同一の月に受けた障害福祉サービス等につき、利用者負担額合計額を算定していますか。</w:t>
            </w:r>
          </w:p>
          <w:p w14:paraId="1F8742CA" w14:textId="77777777" w:rsidR="00334CEC" w:rsidRDefault="00334CEC">
            <w:pPr>
              <w:widowControl/>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tcPr>
          <w:p w14:paraId="2319F93B" w14:textId="77777777" w:rsidR="00334CEC" w:rsidRDefault="00A91F27">
            <w:pPr>
              <w:spacing w:line="0" w:lineRule="atLeast"/>
              <w:jc w:val="left"/>
            </w:pPr>
            <w:r>
              <w:rPr>
                <w:rFonts w:hint="eastAsia"/>
              </w:rPr>
              <w:t>はい</w:t>
            </w:r>
          </w:p>
          <w:p w14:paraId="367B089A" w14:textId="77777777" w:rsidR="00334CEC" w:rsidRDefault="00A91F27">
            <w:pPr>
              <w:spacing w:line="0" w:lineRule="atLeast"/>
              <w:jc w:val="left"/>
            </w:pPr>
            <w:r>
              <w:rPr>
                <w:rFonts w:hint="eastAsia"/>
              </w:rPr>
              <w:t>いいえ</w:t>
            </w:r>
          </w:p>
          <w:p w14:paraId="2905D051" w14:textId="77777777" w:rsidR="00334CEC" w:rsidRDefault="00A91F27">
            <w:pPr>
              <w:spacing w:line="0" w:lineRule="atLeast"/>
              <w:ind w:rightChars="-120" w:right="-252"/>
              <w:jc w:val="left"/>
              <w:rPr>
                <w:sz w:val="20"/>
              </w:rPr>
            </w:pPr>
            <w:r>
              <w:rPr>
                <w:rFonts w:hint="eastAsia"/>
                <w:sz w:val="20"/>
              </w:rPr>
              <w:t>該当なし</w:t>
            </w:r>
          </w:p>
        </w:tc>
        <w:tc>
          <w:tcPr>
            <w:tcW w:w="1591" w:type="dxa"/>
            <w:vMerge w:val="restart"/>
            <w:tcBorders>
              <w:top w:val="single" w:sz="4" w:space="0" w:color="auto"/>
              <w:left w:val="single" w:sz="4" w:space="0" w:color="auto"/>
              <w:right w:val="single" w:sz="4" w:space="0" w:color="auto"/>
            </w:tcBorders>
          </w:tcPr>
          <w:p w14:paraId="5F157B21"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w:t>
            </w:r>
          </w:p>
          <w:p w14:paraId="56219AAC" w14:textId="77777777" w:rsidR="00334CEC" w:rsidRDefault="00A91F27">
            <w:pPr>
              <w:spacing w:line="0" w:lineRule="atLeast"/>
              <w:jc w:val="left"/>
              <w:rPr>
                <w:sz w:val="15"/>
              </w:rPr>
            </w:pPr>
            <w:r>
              <w:rPr>
                <w:rFonts w:hint="eastAsia"/>
                <w:sz w:val="15"/>
              </w:rPr>
              <w:t>第13条</w:t>
            </w:r>
          </w:p>
          <w:p w14:paraId="623791B9"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8DE4CDD" w14:textId="77777777" w:rsidR="00334CEC" w:rsidRDefault="00A91F27">
            <w:pPr>
              <w:spacing w:line="0" w:lineRule="atLeast"/>
              <w:jc w:val="left"/>
              <w:rPr>
                <w:sz w:val="15"/>
              </w:rPr>
            </w:pPr>
            <w:r>
              <w:rPr>
                <w:rFonts w:hint="eastAsia"/>
                <w:sz w:val="15"/>
              </w:rPr>
              <w:lastRenderedPageBreak/>
              <w:t>第13条</w:t>
            </w:r>
          </w:p>
        </w:tc>
      </w:tr>
      <w:tr w:rsidR="00334CEC" w14:paraId="62004FD4" w14:textId="77777777">
        <w:trPr>
          <w:trHeight w:val="1225"/>
          <w:jc w:val="center"/>
        </w:trPr>
        <w:tc>
          <w:tcPr>
            <w:tcW w:w="1064" w:type="dxa"/>
            <w:vMerge/>
            <w:tcBorders>
              <w:left w:val="single" w:sz="4" w:space="0" w:color="auto"/>
              <w:right w:val="single" w:sz="4" w:space="0" w:color="auto"/>
            </w:tcBorders>
          </w:tcPr>
          <w:p w14:paraId="0F9A6D9A"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26B6E82" w14:textId="77777777" w:rsidR="00334CEC" w:rsidRDefault="00A91F27">
            <w:pPr>
              <w:snapToGrid w:val="0"/>
              <w:spacing w:line="0" w:lineRule="atLeast"/>
              <w:ind w:left="210" w:hangingChars="100" w:hanging="210"/>
              <w:jc w:val="left"/>
            </w:pPr>
            <w:r>
              <w:rPr>
                <w:rFonts w:hint="eastAsia"/>
              </w:rPr>
              <w:t>(2)　利用者負担額合計額を市町に報告するとともに、利用者及び障害福祉サービス等を提供した障害福祉サービス事業者等に通知していますか。</w:t>
            </w:r>
          </w:p>
          <w:p w14:paraId="5E7B4897" w14:textId="77777777" w:rsidR="00334CEC" w:rsidRDefault="00334CEC">
            <w:pPr>
              <w:snapToGrid w:val="0"/>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tcPr>
          <w:p w14:paraId="3A9CC11E" w14:textId="77777777" w:rsidR="00334CEC" w:rsidRDefault="00A91F27">
            <w:pPr>
              <w:spacing w:line="0" w:lineRule="atLeast"/>
              <w:jc w:val="left"/>
            </w:pPr>
            <w:r>
              <w:rPr>
                <w:rFonts w:hint="eastAsia"/>
              </w:rPr>
              <w:t>はい</w:t>
            </w:r>
          </w:p>
          <w:p w14:paraId="2AA963D5" w14:textId="77777777" w:rsidR="00334CEC" w:rsidRDefault="00A91F27">
            <w:pPr>
              <w:spacing w:line="0" w:lineRule="atLeast"/>
              <w:jc w:val="left"/>
            </w:pPr>
            <w:r>
              <w:rPr>
                <w:rFonts w:hint="eastAsia"/>
              </w:rPr>
              <w:t>いいえ</w:t>
            </w:r>
          </w:p>
          <w:p w14:paraId="3F67A43E" w14:textId="77777777" w:rsidR="00334CEC" w:rsidRDefault="00A91F27">
            <w:pPr>
              <w:spacing w:line="0" w:lineRule="atLeast"/>
              <w:ind w:rightChars="-120" w:right="-252"/>
              <w:jc w:val="left"/>
              <w:rPr>
                <w:sz w:val="20"/>
              </w:rPr>
            </w:pPr>
            <w:r>
              <w:rPr>
                <w:rFonts w:hint="eastAsia"/>
                <w:sz w:val="20"/>
              </w:rPr>
              <w:t>該当なし</w:t>
            </w:r>
          </w:p>
        </w:tc>
        <w:tc>
          <w:tcPr>
            <w:tcW w:w="1591" w:type="dxa"/>
            <w:vMerge/>
            <w:tcBorders>
              <w:left w:val="single" w:sz="4" w:space="0" w:color="auto"/>
              <w:bottom w:val="single" w:sz="4" w:space="0" w:color="auto"/>
              <w:right w:val="single" w:sz="4" w:space="0" w:color="auto"/>
            </w:tcBorders>
          </w:tcPr>
          <w:p w14:paraId="0614AB67" w14:textId="77777777" w:rsidR="00334CEC" w:rsidRDefault="00334CEC">
            <w:pPr>
              <w:spacing w:line="0" w:lineRule="atLeast"/>
              <w:jc w:val="left"/>
              <w:rPr>
                <w:sz w:val="15"/>
              </w:rPr>
            </w:pPr>
          </w:p>
        </w:tc>
      </w:tr>
      <w:tr w:rsidR="00334CEC" w14:paraId="71E92141" w14:textId="77777777">
        <w:trPr>
          <w:trHeight w:val="210"/>
          <w:jc w:val="center"/>
        </w:trPr>
        <w:tc>
          <w:tcPr>
            <w:tcW w:w="1064" w:type="dxa"/>
            <w:vMerge w:val="restart"/>
            <w:tcBorders>
              <w:left w:val="single" w:sz="4" w:space="0" w:color="auto"/>
              <w:right w:val="single" w:sz="4" w:space="0" w:color="auto"/>
            </w:tcBorders>
          </w:tcPr>
          <w:p w14:paraId="410367CF" w14:textId="77777777" w:rsidR="00334CEC" w:rsidRDefault="00A91F27">
            <w:pPr>
              <w:snapToGrid w:val="0"/>
              <w:spacing w:line="0" w:lineRule="atLeast"/>
              <w:ind w:rightChars="-80" w:right="-168"/>
            </w:pPr>
            <w:r>
              <w:rPr>
                <w:rFonts w:hint="eastAsia"/>
              </w:rPr>
              <w:t>１６</w:t>
            </w:r>
          </w:p>
          <w:p w14:paraId="3AB24A57" w14:textId="77777777" w:rsidR="00334CEC" w:rsidRDefault="00A91F27">
            <w:pPr>
              <w:snapToGrid w:val="0"/>
              <w:spacing w:line="0" w:lineRule="atLeast"/>
              <w:ind w:rightChars="-17" w:right="-36"/>
            </w:pPr>
            <w:r>
              <w:rPr>
                <w:rFonts w:hint="eastAsia"/>
              </w:rPr>
              <w:t>計画相談支援給付費の額に係る通知</w:t>
            </w:r>
          </w:p>
          <w:p w14:paraId="64DAB2C9" w14:textId="77777777" w:rsidR="00334CEC" w:rsidRDefault="00334CEC">
            <w:pPr>
              <w:snapToGrid w:val="0"/>
              <w:spacing w:line="0" w:lineRule="atLeast"/>
              <w:jc w:val="left"/>
              <w:rPr>
                <w:sz w:val="20"/>
              </w:rPr>
            </w:pPr>
          </w:p>
          <w:p w14:paraId="3509B84A"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50EFBE9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8702457" w14:textId="77777777" w:rsidR="00334CEC" w:rsidRDefault="00A91F27">
            <w:pPr>
              <w:snapToGrid w:val="0"/>
              <w:spacing w:line="0" w:lineRule="atLeast"/>
              <w:ind w:left="210" w:hangingChars="100" w:hanging="210"/>
              <w:jc w:val="left"/>
            </w:pPr>
            <w:r>
              <w:rPr>
                <w:rFonts w:hint="eastAsia"/>
              </w:rPr>
              <w:t>(1)　法定代理受領により計画相談支援給付費等の支給を受けた場合は、利用者に対し、当該利用者に係る計画相談支援給付費等の額を通知していますか。</w:t>
            </w:r>
          </w:p>
        </w:tc>
        <w:tc>
          <w:tcPr>
            <w:tcW w:w="848" w:type="dxa"/>
            <w:vMerge w:val="restart"/>
            <w:tcBorders>
              <w:left w:val="single" w:sz="4" w:space="0" w:color="000000"/>
              <w:right w:val="single" w:sz="4" w:space="0" w:color="000000"/>
            </w:tcBorders>
          </w:tcPr>
          <w:p w14:paraId="212EE3E4" w14:textId="77777777" w:rsidR="00334CEC" w:rsidRDefault="00A91F27">
            <w:pPr>
              <w:jc w:val="left"/>
            </w:pPr>
            <w:r>
              <w:rPr>
                <w:rFonts w:hint="eastAsia"/>
              </w:rPr>
              <w:t>はい</w:t>
            </w:r>
          </w:p>
          <w:p w14:paraId="1EE963D8"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AA809EA"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1B915BE8" w14:textId="77777777" w:rsidR="00334CEC" w:rsidRDefault="00A91F27">
            <w:pPr>
              <w:snapToGrid w:val="0"/>
              <w:spacing w:line="0" w:lineRule="atLeast"/>
              <w:jc w:val="left"/>
              <w:rPr>
                <w:sz w:val="15"/>
              </w:rPr>
            </w:pPr>
            <w:r>
              <w:rPr>
                <w:rFonts w:hint="eastAsia"/>
                <w:sz w:val="15"/>
              </w:rPr>
              <w:t>第</w:t>
            </w:r>
            <w:r>
              <w:rPr>
                <w:sz w:val="15"/>
              </w:rPr>
              <w:t>14</w:t>
            </w:r>
            <w:r>
              <w:rPr>
                <w:rFonts w:hint="eastAsia"/>
                <w:sz w:val="15"/>
              </w:rPr>
              <w:t>条</w:t>
            </w:r>
          </w:p>
          <w:p w14:paraId="327F9D89"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64CB6AD5" w14:textId="77777777" w:rsidR="00334CEC" w:rsidRDefault="00A91F27">
            <w:pPr>
              <w:snapToGrid w:val="0"/>
              <w:spacing w:line="0" w:lineRule="atLeast"/>
              <w:rPr>
                <w:sz w:val="15"/>
              </w:rPr>
            </w:pPr>
            <w:r>
              <w:rPr>
                <w:rFonts w:hint="eastAsia"/>
                <w:sz w:val="15"/>
              </w:rPr>
              <w:t>第18条・第45条</w:t>
            </w:r>
          </w:p>
          <w:p w14:paraId="6ACE53F4"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877AB09" w14:textId="77777777" w:rsidR="00334CEC" w:rsidRDefault="00A91F27">
            <w:pPr>
              <w:snapToGrid w:val="0"/>
              <w:spacing w:line="0" w:lineRule="atLeast"/>
              <w:rPr>
                <w:sz w:val="15"/>
              </w:rPr>
            </w:pPr>
            <w:r>
              <w:rPr>
                <w:rFonts w:hint="eastAsia"/>
                <w:sz w:val="15"/>
              </w:rPr>
              <w:t>第14条</w:t>
            </w:r>
          </w:p>
        </w:tc>
      </w:tr>
      <w:tr w:rsidR="00334CEC" w14:paraId="47D6CABD" w14:textId="77777777">
        <w:trPr>
          <w:trHeight w:val="926"/>
          <w:jc w:val="center"/>
        </w:trPr>
        <w:tc>
          <w:tcPr>
            <w:tcW w:w="1064" w:type="dxa"/>
            <w:vMerge/>
            <w:tcBorders>
              <w:left w:val="single" w:sz="4" w:space="0" w:color="auto"/>
              <w:right w:val="single" w:sz="4" w:space="0" w:color="auto"/>
            </w:tcBorders>
          </w:tcPr>
          <w:p w14:paraId="17ADA22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B33004B" w14:textId="77777777" w:rsidR="00334CEC" w:rsidRDefault="00A91F27">
            <w:pPr>
              <w:snapToGrid w:val="0"/>
              <w:spacing w:line="0" w:lineRule="atLeast"/>
              <w:ind w:left="210" w:hangingChars="100" w:hanging="210"/>
              <w:jc w:val="left"/>
            </w:pPr>
            <w:r>
              <w:rPr>
                <w:rFonts w:hint="eastAsia"/>
              </w:rPr>
              <w:t>※　通知には、通知の日、サービス利用月（必要に応じて利用の内訳）、計画相談支援給付費等の支給を受けた日、計画相談支援給付費の額等を記載します。</w:t>
            </w:r>
          </w:p>
          <w:p w14:paraId="6E9F31AF" w14:textId="77777777" w:rsidR="00334CEC" w:rsidRDefault="00334CEC">
            <w:pPr>
              <w:snapToGrid w:val="0"/>
              <w:spacing w:line="0" w:lineRule="atLeast"/>
              <w:ind w:left="210" w:hangingChars="100" w:hanging="210"/>
              <w:jc w:val="left"/>
            </w:pPr>
          </w:p>
        </w:tc>
        <w:tc>
          <w:tcPr>
            <w:tcW w:w="848" w:type="dxa"/>
            <w:vMerge/>
            <w:tcBorders>
              <w:left w:val="single" w:sz="4" w:space="0" w:color="auto"/>
              <w:bottom w:val="single" w:sz="4" w:space="0" w:color="auto"/>
              <w:right w:val="single" w:sz="4" w:space="0" w:color="auto"/>
            </w:tcBorders>
          </w:tcPr>
          <w:p w14:paraId="6C41EAE7"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7DD8226" w14:textId="77777777" w:rsidR="00334CEC" w:rsidRDefault="00334CEC">
            <w:pPr>
              <w:spacing w:line="0" w:lineRule="atLeast"/>
              <w:jc w:val="left"/>
              <w:rPr>
                <w:sz w:val="15"/>
              </w:rPr>
            </w:pPr>
          </w:p>
        </w:tc>
      </w:tr>
      <w:tr w:rsidR="00334CEC" w14:paraId="5977273A" w14:textId="77777777">
        <w:trPr>
          <w:trHeight w:val="968"/>
          <w:jc w:val="center"/>
        </w:trPr>
        <w:tc>
          <w:tcPr>
            <w:tcW w:w="1064" w:type="dxa"/>
            <w:vMerge/>
            <w:tcBorders>
              <w:left w:val="single" w:sz="4" w:space="0" w:color="auto"/>
              <w:right w:val="single" w:sz="4" w:space="0" w:color="auto"/>
            </w:tcBorders>
          </w:tcPr>
          <w:p w14:paraId="162C93D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72FACFD" w14:textId="77777777" w:rsidR="00334CEC" w:rsidRDefault="00A91F27">
            <w:pPr>
              <w:snapToGrid w:val="0"/>
              <w:spacing w:line="0" w:lineRule="atLeast"/>
              <w:ind w:left="210" w:hangingChars="100" w:hanging="210"/>
              <w:jc w:val="left"/>
            </w:pPr>
            <w:r>
              <w:rPr>
                <w:rFonts w:hint="eastAsia"/>
              </w:rPr>
              <w:t>(2)　利用者から法定代理受領を行わないサービスの費用を受領した場合は、サービスの内容、費用の額その他必要と認められる事項を記載したサービス提供証明書を利用者等に対して交付していますか。</w:t>
            </w:r>
          </w:p>
          <w:p w14:paraId="0B0C4D9D" w14:textId="77777777" w:rsidR="00334CEC" w:rsidRDefault="00334CEC">
            <w:pPr>
              <w:snapToGrid w:val="0"/>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tcPr>
          <w:p w14:paraId="720A427E" w14:textId="77777777" w:rsidR="00334CEC" w:rsidRDefault="00A91F27">
            <w:pPr>
              <w:snapToGrid w:val="0"/>
              <w:spacing w:line="0" w:lineRule="atLeast"/>
              <w:ind w:leftChars="-56" w:left="-118" w:rightChars="-56" w:right="-118" w:firstLineChars="50" w:firstLine="105"/>
              <w:jc w:val="left"/>
            </w:pPr>
            <w:r>
              <w:rPr>
                <w:rFonts w:hint="eastAsia"/>
              </w:rPr>
              <w:t>はい</w:t>
            </w:r>
          </w:p>
          <w:p w14:paraId="0EA5E066" w14:textId="77777777" w:rsidR="00334CEC" w:rsidRDefault="00A91F27">
            <w:pPr>
              <w:snapToGrid w:val="0"/>
              <w:spacing w:line="0" w:lineRule="atLeast"/>
              <w:ind w:leftChars="-56" w:left="-118" w:rightChars="-56" w:right="-118" w:firstLineChars="50" w:firstLine="105"/>
              <w:jc w:val="left"/>
            </w:pPr>
            <w:r>
              <w:rPr>
                <w:rFonts w:hint="eastAsia"/>
              </w:rPr>
              <w:t>いいえ</w:t>
            </w:r>
          </w:p>
          <w:p w14:paraId="0C9E7004" w14:textId="77777777" w:rsidR="00334CEC" w:rsidRDefault="00A91F27">
            <w:pPr>
              <w:snapToGrid w:val="0"/>
              <w:spacing w:line="0" w:lineRule="atLeast"/>
              <w:ind w:leftChars="-56" w:left="-118" w:rightChars="-56" w:right="-118" w:firstLineChars="50" w:firstLine="100"/>
              <w:jc w:val="left"/>
              <w:rPr>
                <w:sz w:val="20"/>
              </w:rPr>
            </w:pPr>
            <w:r>
              <w:rPr>
                <w:rFonts w:hint="eastAsia"/>
                <w:sz w:val="20"/>
              </w:rPr>
              <w:t>該当なし</w:t>
            </w:r>
          </w:p>
        </w:tc>
        <w:tc>
          <w:tcPr>
            <w:tcW w:w="1591" w:type="dxa"/>
            <w:vMerge/>
            <w:tcBorders>
              <w:left w:val="single" w:sz="4" w:space="0" w:color="auto"/>
              <w:bottom w:val="single" w:sz="4" w:space="0" w:color="auto"/>
              <w:right w:val="single" w:sz="4" w:space="0" w:color="auto"/>
            </w:tcBorders>
          </w:tcPr>
          <w:p w14:paraId="353BFD74" w14:textId="77777777" w:rsidR="00334CEC" w:rsidRDefault="00334CEC">
            <w:pPr>
              <w:snapToGrid w:val="0"/>
              <w:spacing w:line="0" w:lineRule="atLeast"/>
              <w:rPr>
                <w:sz w:val="15"/>
              </w:rPr>
            </w:pPr>
          </w:p>
        </w:tc>
      </w:tr>
      <w:tr w:rsidR="00334CEC" w14:paraId="5B71D0A4" w14:textId="77777777">
        <w:trPr>
          <w:trHeight w:val="3898"/>
          <w:jc w:val="center"/>
        </w:trPr>
        <w:tc>
          <w:tcPr>
            <w:tcW w:w="1064" w:type="dxa"/>
            <w:vMerge w:val="restart"/>
            <w:tcBorders>
              <w:left w:val="single" w:sz="4" w:space="0" w:color="auto"/>
              <w:right w:val="single" w:sz="4" w:space="0" w:color="auto"/>
            </w:tcBorders>
          </w:tcPr>
          <w:p w14:paraId="4B28BEFA" w14:textId="77777777" w:rsidR="00334CEC" w:rsidRDefault="00A91F27">
            <w:pPr>
              <w:snapToGrid w:val="0"/>
              <w:spacing w:line="0" w:lineRule="atLeast"/>
              <w:ind w:rightChars="-80" w:right="-168"/>
            </w:pPr>
            <w:r>
              <w:rPr>
                <w:rFonts w:hint="eastAsia"/>
              </w:rPr>
              <w:t>１７－１</w:t>
            </w:r>
          </w:p>
          <w:p w14:paraId="75334DAA" w14:textId="77777777" w:rsidR="00334CEC" w:rsidRDefault="00A91F27">
            <w:pPr>
              <w:snapToGrid w:val="0"/>
              <w:spacing w:line="0" w:lineRule="atLeast"/>
              <w:ind w:rightChars="-17" w:right="-36"/>
            </w:pPr>
            <w:r>
              <w:rPr>
                <w:rFonts w:hint="eastAsia"/>
              </w:rPr>
              <w:t>具体的取扱方針</w:t>
            </w:r>
          </w:p>
          <w:p w14:paraId="4C377296" w14:textId="77777777" w:rsidR="00334CEC" w:rsidRDefault="00334CEC">
            <w:pPr>
              <w:snapToGrid w:val="0"/>
              <w:spacing w:line="0" w:lineRule="atLeast"/>
              <w:jc w:val="left"/>
              <w:rPr>
                <w:sz w:val="20"/>
              </w:rPr>
            </w:pPr>
          </w:p>
          <w:p w14:paraId="0633B9D7" w14:textId="77777777" w:rsidR="00334CEC" w:rsidRDefault="00A91F27">
            <w:pPr>
              <w:snapToGrid w:val="0"/>
              <w:spacing w:line="0" w:lineRule="atLeast"/>
              <w:ind w:left="200" w:hangingChars="100" w:hanging="200"/>
              <w:jc w:val="left"/>
              <w:rPr>
                <w:sz w:val="20"/>
                <w:bdr w:val="single" w:sz="4" w:space="0" w:color="auto"/>
              </w:rPr>
            </w:pPr>
            <w:r>
              <w:rPr>
                <w:rFonts w:hint="eastAsia"/>
                <w:sz w:val="20"/>
                <w:bdr w:val="single" w:sz="4" w:space="0" w:color="auto"/>
              </w:rPr>
              <w:t>計画</w:t>
            </w:r>
          </w:p>
          <w:p w14:paraId="096D1C50" w14:textId="77777777" w:rsidR="00334CEC" w:rsidRDefault="00A91F27">
            <w:pPr>
              <w:snapToGrid w:val="0"/>
              <w:spacing w:line="0" w:lineRule="atLeast"/>
              <w:ind w:left="200" w:hangingChars="100" w:hanging="200"/>
              <w:jc w:val="left"/>
              <w:rPr>
                <w:sz w:val="20"/>
                <w:bdr w:val="single" w:sz="4" w:space="0" w:color="auto"/>
              </w:rPr>
            </w:pPr>
            <w:r>
              <w:rPr>
                <w:rFonts w:hint="eastAsia"/>
                <w:sz w:val="20"/>
                <w:bdr w:val="single" w:sz="4" w:space="0" w:color="auto"/>
              </w:rPr>
              <w:t>障害児</w:t>
            </w:r>
          </w:p>
          <w:p w14:paraId="39E3ED2C" w14:textId="77777777" w:rsidR="00334CEC" w:rsidRDefault="00334CEC">
            <w:pPr>
              <w:snapToGrid w:val="0"/>
              <w:spacing w:line="0" w:lineRule="atLeast"/>
              <w:ind w:rightChars="-80" w:right="-168"/>
            </w:pPr>
          </w:p>
          <w:p w14:paraId="780E8F17" w14:textId="77777777" w:rsidR="00334CEC" w:rsidRDefault="00334CEC">
            <w:pPr>
              <w:snapToGrid w:val="0"/>
              <w:spacing w:line="0" w:lineRule="atLeast"/>
              <w:ind w:rightChars="-80" w:right="-168"/>
            </w:pPr>
          </w:p>
          <w:p w14:paraId="61946AF3" w14:textId="77777777" w:rsidR="00334CEC" w:rsidRDefault="00334CEC">
            <w:pPr>
              <w:snapToGrid w:val="0"/>
              <w:spacing w:line="0" w:lineRule="atLeast"/>
              <w:ind w:rightChars="-80" w:right="-168"/>
            </w:pPr>
          </w:p>
          <w:p w14:paraId="15D7E763" w14:textId="77777777" w:rsidR="00334CEC" w:rsidRDefault="00334CEC">
            <w:pPr>
              <w:snapToGrid w:val="0"/>
              <w:spacing w:line="0" w:lineRule="atLeast"/>
              <w:ind w:rightChars="-80" w:right="-168"/>
            </w:pPr>
          </w:p>
          <w:p w14:paraId="16D48527" w14:textId="77777777" w:rsidR="00334CEC" w:rsidRDefault="00334CEC">
            <w:pPr>
              <w:snapToGrid w:val="0"/>
              <w:spacing w:line="0" w:lineRule="atLeast"/>
              <w:ind w:rightChars="-80" w:right="-168"/>
            </w:pPr>
          </w:p>
          <w:p w14:paraId="7204E7E1" w14:textId="77777777" w:rsidR="00334CEC" w:rsidRDefault="00334CEC">
            <w:pPr>
              <w:snapToGrid w:val="0"/>
              <w:spacing w:line="0" w:lineRule="atLeast"/>
              <w:ind w:rightChars="-80" w:right="-168"/>
            </w:pPr>
          </w:p>
          <w:p w14:paraId="4140A437" w14:textId="77777777" w:rsidR="00334CEC" w:rsidRDefault="00334CEC">
            <w:pPr>
              <w:snapToGrid w:val="0"/>
              <w:spacing w:line="0" w:lineRule="atLeast"/>
              <w:ind w:rightChars="-80" w:right="-168"/>
            </w:pPr>
          </w:p>
          <w:p w14:paraId="67E8A706" w14:textId="77777777" w:rsidR="00334CEC" w:rsidRDefault="00334CEC">
            <w:pPr>
              <w:snapToGrid w:val="0"/>
              <w:spacing w:line="0" w:lineRule="atLeast"/>
              <w:ind w:rightChars="-80" w:right="-168"/>
            </w:pPr>
          </w:p>
          <w:p w14:paraId="635C713C" w14:textId="77777777" w:rsidR="00334CEC" w:rsidRDefault="00334CEC">
            <w:pPr>
              <w:snapToGrid w:val="0"/>
              <w:spacing w:line="0" w:lineRule="atLeast"/>
              <w:ind w:rightChars="-80" w:right="-168"/>
            </w:pPr>
          </w:p>
          <w:p w14:paraId="6C7105C0" w14:textId="77777777" w:rsidR="00334CEC" w:rsidRDefault="00334CEC">
            <w:pPr>
              <w:snapToGrid w:val="0"/>
              <w:spacing w:line="0" w:lineRule="atLeast"/>
              <w:ind w:rightChars="-80" w:right="-168"/>
            </w:pPr>
          </w:p>
          <w:p w14:paraId="46F699B9" w14:textId="77777777" w:rsidR="00334CEC" w:rsidRDefault="00334CEC">
            <w:pPr>
              <w:snapToGrid w:val="0"/>
              <w:spacing w:line="0" w:lineRule="atLeast"/>
              <w:ind w:rightChars="-80" w:right="-168"/>
            </w:pPr>
          </w:p>
          <w:p w14:paraId="7D743B86" w14:textId="77777777" w:rsidR="00334CEC" w:rsidRDefault="00334CEC">
            <w:pPr>
              <w:snapToGrid w:val="0"/>
              <w:spacing w:line="0" w:lineRule="atLeast"/>
              <w:ind w:rightChars="-80" w:right="-168"/>
            </w:pPr>
          </w:p>
          <w:p w14:paraId="6F1C8467" w14:textId="77777777" w:rsidR="00334CEC" w:rsidRDefault="00334CEC">
            <w:pPr>
              <w:snapToGrid w:val="0"/>
              <w:spacing w:line="0" w:lineRule="atLeast"/>
              <w:ind w:rightChars="-80" w:right="-168"/>
            </w:pPr>
          </w:p>
          <w:p w14:paraId="34106605" w14:textId="77777777" w:rsidR="00334CEC" w:rsidRDefault="00334CEC">
            <w:pPr>
              <w:snapToGrid w:val="0"/>
              <w:spacing w:line="0" w:lineRule="atLeast"/>
              <w:ind w:rightChars="-80" w:right="-168"/>
            </w:pPr>
          </w:p>
          <w:p w14:paraId="7426985E" w14:textId="77777777" w:rsidR="00334CEC" w:rsidRDefault="00334CEC">
            <w:pPr>
              <w:snapToGrid w:val="0"/>
              <w:spacing w:line="0" w:lineRule="atLeast"/>
              <w:ind w:rightChars="-80" w:right="-168"/>
            </w:pPr>
          </w:p>
          <w:p w14:paraId="07B04417" w14:textId="77777777" w:rsidR="00334CEC" w:rsidRDefault="00334CEC">
            <w:pPr>
              <w:snapToGrid w:val="0"/>
              <w:spacing w:line="0" w:lineRule="atLeast"/>
              <w:ind w:rightChars="-80" w:right="-168"/>
            </w:pPr>
          </w:p>
          <w:p w14:paraId="1030D63D" w14:textId="77777777" w:rsidR="00334CEC" w:rsidRDefault="00334CEC">
            <w:pPr>
              <w:snapToGrid w:val="0"/>
              <w:spacing w:line="0" w:lineRule="atLeast"/>
              <w:ind w:rightChars="-80" w:right="-168"/>
            </w:pPr>
          </w:p>
          <w:p w14:paraId="3C979842" w14:textId="77777777" w:rsidR="00334CEC" w:rsidRDefault="00334CEC">
            <w:pPr>
              <w:snapToGrid w:val="0"/>
              <w:spacing w:line="0" w:lineRule="atLeast"/>
              <w:ind w:rightChars="-80" w:right="-168"/>
            </w:pPr>
          </w:p>
          <w:p w14:paraId="1EB8FB5D" w14:textId="77777777" w:rsidR="00334CEC" w:rsidRDefault="00334CEC">
            <w:pPr>
              <w:snapToGrid w:val="0"/>
              <w:spacing w:line="0" w:lineRule="atLeast"/>
              <w:ind w:rightChars="-80" w:right="-168"/>
            </w:pPr>
          </w:p>
          <w:p w14:paraId="398FDB07" w14:textId="77777777" w:rsidR="00334CEC" w:rsidRDefault="00334CEC">
            <w:pPr>
              <w:snapToGrid w:val="0"/>
              <w:spacing w:line="0" w:lineRule="atLeast"/>
              <w:ind w:rightChars="-80" w:right="-168"/>
            </w:pPr>
          </w:p>
          <w:p w14:paraId="5ED276E1" w14:textId="77777777" w:rsidR="00334CEC" w:rsidRDefault="00334CEC">
            <w:pPr>
              <w:snapToGrid w:val="0"/>
              <w:spacing w:line="0" w:lineRule="atLeast"/>
              <w:ind w:rightChars="-80" w:right="-168"/>
            </w:pPr>
          </w:p>
          <w:p w14:paraId="4B277FB0" w14:textId="77777777" w:rsidR="00334CEC" w:rsidRDefault="00334CEC">
            <w:pPr>
              <w:snapToGrid w:val="0"/>
              <w:spacing w:line="0" w:lineRule="atLeast"/>
              <w:ind w:rightChars="-80" w:right="-168"/>
            </w:pPr>
          </w:p>
          <w:p w14:paraId="455A56A2" w14:textId="77777777" w:rsidR="00334CEC" w:rsidRDefault="00334CEC">
            <w:pPr>
              <w:snapToGrid w:val="0"/>
              <w:spacing w:line="0" w:lineRule="atLeast"/>
              <w:ind w:rightChars="-80" w:right="-168"/>
            </w:pPr>
          </w:p>
          <w:p w14:paraId="35BA5A92" w14:textId="77777777" w:rsidR="00334CEC" w:rsidRDefault="00334CEC">
            <w:pPr>
              <w:snapToGrid w:val="0"/>
              <w:spacing w:line="0" w:lineRule="atLeast"/>
              <w:ind w:rightChars="-80" w:right="-168"/>
            </w:pPr>
          </w:p>
          <w:p w14:paraId="49316516" w14:textId="77777777" w:rsidR="00334CEC" w:rsidRDefault="00334CEC">
            <w:pPr>
              <w:snapToGrid w:val="0"/>
              <w:spacing w:line="0" w:lineRule="atLeast"/>
              <w:ind w:rightChars="-80" w:right="-168"/>
            </w:pPr>
          </w:p>
          <w:p w14:paraId="06FFD2DD" w14:textId="77777777" w:rsidR="00334CEC" w:rsidRDefault="00334CEC">
            <w:pPr>
              <w:snapToGrid w:val="0"/>
              <w:spacing w:line="0" w:lineRule="atLeast"/>
              <w:ind w:rightChars="-80" w:right="-168"/>
            </w:pPr>
          </w:p>
          <w:p w14:paraId="1F4921E8" w14:textId="77777777" w:rsidR="00334CEC" w:rsidRDefault="00334CEC">
            <w:pPr>
              <w:snapToGrid w:val="0"/>
              <w:spacing w:line="0" w:lineRule="atLeast"/>
              <w:ind w:rightChars="-80" w:right="-168"/>
            </w:pPr>
          </w:p>
          <w:p w14:paraId="53A68EE8" w14:textId="77777777" w:rsidR="00334CEC" w:rsidRDefault="00334CEC">
            <w:pPr>
              <w:snapToGrid w:val="0"/>
              <w:spacing w:line="0" w:lineRule="atLeast"/>
              <w:ind w:rightChars="-80" w:right="-168"/>
            </w:pPr>
          </w:p>
          <w:p w14:paraId="37C53B04" w14:textId="77777777" w:rsidR="00334CEC" w:rsidRDefault="00334CEC">
            <w:pPr>
              <w:snapToGrid w:val="0"/>
              <w:spacing w:line="0" w:lineRule="atLeast"/>
              <w:ind w:rightChars="-80" w:right="-168"/>
            </w:pPr>
          </w:p>
          <w:p w14:paraId="2475CF0A" w14:textId="77777777" w:rsidR="00334CEC" w:rsidRDefault="00334CEC">
            <w:pPr>
              <w:snapToGrid w:val="0"/>
              <w:spacing w:line="0" w:lineRule="atLeast"/>
              <w:ind w:rightChars="-80" w:right="-168"/>
            </w:pPr>
          </w:p>
          <w:p w14:paraId="56946A27" w14:textId="77777777" w:rsidR="00334CEC" w:rsidRDefault="00334CEC">
            <w:pPr>
              <w:snapToGrid w:val="0"/>
              <w:spacing w:line="0" w:lineRule="atLeast"/>
              <w:ind w:rightChars="-80" w:right="-168"/>
            </w:pPr>
          </w:p>
          <w:p w14:paraId="16B94ADD" w14:textId="77777777" w:rsidR="00334CEC" w:rsidRDefault="00A91F27">
            <w:pPr>
              <w:snapToGrid w:val="0"/>
              <w:spacing w:line="0" w:lineRule="atLeast"/>
              <w:ind w:rightChars="-80" w:right="-168"/>
              <w:rPr>
                <w:sz w:val="16"/>
              </w:rPr>
            </w:pPr>
            <w:r>
              <w:rPr>
                <w:rFonts w:hint="eastAsia"/>
                <w:sz w:val="16"/>
              </w:rPr>
              <w:t>１７－１</w:t>
            </w:r>
          </w:p>
          <w:p w14:paraId="5D79BAF4" w14:textId="77777777" w:rsidR="00334CEC" w:rsidRDefault="00A91F27">
            <w:pPr>
              <w:snapToGrid w:val="0"/>
              <w:spacing w:line="0" w:lineRule="atLeast"/>
              <w:ind w:rightChars="-17" w:right="-36"/>
              <w:rPr>
                <w:sz w:val="16"/>
              </w:rPr>
            </w:pPr>
            <w:r>
              <w:rPr>
                <w:rFonts w:hint="eastAsia"/>
                <w:sz w:val="16"/>
              </w:rPr>
              <w:t>具体的取扱方針</w:t>
            </w:r>
          </w:p>
          <w:p w14:paraId="22060519" w14:textId="77777777" w:rsidR="00334CEC" w:rsidRDefault="00334CEC">
            <w:pPr>
              <w:snapToGrid w:val="0"/>
              <w:spacing w:line="0" w:lineRule="atLeast"/>
              <w:jc w:val="left"/>
              <w:rPr>
                <w:sz w:val="16"/>
              </w:rPr>
            </w:pPr>
          </w:p>
          <w:p w14:paraId="5BFE5D7B"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計画</w:t>
            </w:r>
          </w:p>
          <w:p w14:paraId="485529E0"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障害児</w:t>
            </w:r>
          </w:p>
          <w:p w14:paraId="06344953" w14:textId="77777777" w:rsidR="00334CEC" w:rsidRDefault="00A91F27">
            <w:pPr>
              <w:snapToGrid w:val="0"/>
              <w:spacing w:line="0" w:lineRule="atLeast"/>
              <w:ind w:rightChars="-80" w:right="-168"/>
              <w:rPr>
                <w:sz w:val="16"/>
              </w:rPr>
            </w:pPr>
            <w:r>
              <w:rPr>
                <w:rFonts w:hint="eastAsia"/>
                <w:sz w:val="16"/>
              </w:rPr>
              <w:t>※続き</w:t>
            </w:r>
          </w:p>
          <w:p w14:paraId="1EEDAB8D" w14:textId="77777777" w:rsidR="00334CEC" w:rsidRDefault="00334CEC">
            <w:pPr>
              <w:snapToGrid w:val="0"/>
              <w:spacing w:line="0" w:lineRule="atLeast"/>
              <w:ind w:rightChars="-80" w:right="-168"/>
            </w:pPr>
          </w:p>
          <w:p w14:paraId="1EDB151E" w14:textId="77777777" w:rsidR="00334CEC" w:rsidRDefault="00334CEC">
            <w:pPr>
              <w:snapToGrid w:val="0"/>
              <w:spacing w:line="0" w:lineRule="atLeast"/>
              <w:ind w:rightChars="-80" w:right="-168"/>
            </w:pPr>
          </w:p>
          <w:p w14:paraId="55C5F205" w14:textId="77777777" w:rsidR="00334CEC" w:rsidRDefault="00334CEC">
            <w:pPr>
              <w:snapToGrid w:val="0"/>
              <w:spacing w:line="0" w:lineRule="atLeast"/>
              <w:ind w:rightChars="-80" w:right="-168"/>
            </w:pPr>
          </w:p>
          <w:p w14:paraId="25E286A8" w14:textId="77777777" w:rsidR="00334CEC" w:rsidRDefault="00334CEC">
            <w:pPr>
              <w:snapToGrid w:val="0"/>
              <w:spacing w:line="0" w:lineRule="atLeast"/>
              <w:ind w:rightChars="-80" w:right="-168"/>
            </w:pPr>
          </w:p>
          <w:p w14:paraId="7E549087" w14:textId="77777777" w:rsidR="00334CEC" w:rsidRDefault="00334CEC">
            <w:pPr>
              <w:snapToGrid w:val="0"/>
              <w:spacing w:line="0" w:lineRule="atLeast"/>
              <w:ind w:rightChars="-80" w:right="-168"/>
            </w:pPr>
          </w:p>
          <w:p w14:paraId="0D397F69" w14:textId="77777777" w:rsidR="00334CEC" w:rsidRDefault="00334CEC">
            <w:pPr>
              <w:snapToGrid w:val="0"/>
              <w:spacing w:line="0" w:lineRule="atLeast"/>
              <w:ind w:rightChars="-80" w:right="-168"/>
            </w:pPr>
          </w:p>
          <w:p w14:paraId="71D99610" w14:textId="77777777" w:rsidR="00334CEC" w:rsidRDefault="00334CEC">
            <w:pPr>
              <w:snapToGrid w:val="0"/>
              <w:spacing w:line="0" w:lineRule="atLeast"/>
              <w:ind w:rightChars="-80" w:right="-168"/>
            </w:pPr>
          </w:p>
          <w:p w14:paraId="435EE97C" w14:textId="77777777" w:rsidR="00334CEC" w:rsidRDefault="00334CEC">
            <w:pPr>
              <w:snapToGrid w:val="0"/>
              <w:spacing w:line="0" w:lineRule="atLeast"/>
              <w:ind w:rightChars="-80" w:right="-168"/>
            </w:pPr>
          </w:p>
          <w:p w14:paraId="2B3015B0" w14:textId="77777777" w:rsidR="00334CEC" w:rsidRDefault="00334CEC">
            <w:pPr>
              <w:snapToGrid w:val="0"/>
              <w:spacing w:line="0" w:lineRule="atLeast"/>
              <w:ind w:rightChars="-80" w:right="-168"/>
            </w:pPr>
          </w:p>
          <w:p w14:paraId="6EBCBA08" w14:textId="77777777" w:rsidR="00334CEC" w:rsidRDefault="00334CEC">
            <w:pPr>
              <w:snapToGrid w:val="0"/>
              <w:spacing w:line="0" w:lineRule="atLeast"/>
              <w:ind w:rightChars="-80" w:right="-168"/>
            </w:pPr>
          </w:p>
          <w:p w14:paraId="5939AE7B" w14:textId="77777777" w:rsidR="00334CEC" w:rsidRDefault="00334CEC">
            <w:pPr>
              <w:snapToGrid w:val="0"/>
              <w:spacing w:line="0" w:lineRule="atLeast"/>
              <w:ind w:rightChars="-80" w:right="-168"/>
            </w:pPr>
          </w:p>
          <w:p w14:paraId="14E77BFA" w14:textId="77777777" w:rsidR="00334CEC" w:rsidRDefault="00334CEC">
            <w:pPr>
              <w:snapToGrid w:val="0"/>
              <w:spacing w:line="0" w:lineRule="atLeast"/>
              <w:ind w:rightChars="-80" w:right="-168"/>
            </w:pPr>
          </w:p>
          <w:p w14:paraId="0F8BF0C0" w14:textId="77777777" w:rsidR="00334CEC" w:rsidRDefault="00334CEC">
            <w:pPr>
              <w:snapToGrid w:val="0"/>
              <w:spacing w:line="0" w:lineRule="atLeast"/>
              <w:ind w:rightChars="-80" w:right="-168"/>
            </w:pPr>
          </w:p>
          <w:p w14:paraId="069FC1CE" w14:textId="77777777" w:rsidR="00334CEC" w:rsidRDefault="00334CEC">
            <w:pPr>
              <w:snapToGrid w:val="0"/>
              <w:spacing w:line="0" w:lineRule="atLeast"/>
              <w:ind w:rightChars="-80" w:right="-168"/>
            </w:pPr>
          </w:p>
          <w:p w14:paraId="39DABD53" w14:textId="77777777" w:rsidR="00334CEC" w:rsidRDefault="00334CEC">
            <w:pPr>
              <w:snapToGrid w:val="0"/>
              <w:spacing w:line="0" w:lineRule="atLeast"/>
              <w:ind w:rightChars="-80" w:right="-168"/>
            </w:pPr>
          </w:p>
          <w:p w14:paraId="179DE98E" w14:textId="77777777" w:rsidR="00334CEC" w:rsidRDefault="00334CEC">
            <w:pPr>
              <w:snapToGrid w:val="0"/>
              <w:spacing w:line="0" w:lineRule="atLeast"/>
              <w:ind w:rightChars="-80" w:right="-168"/>
            </w:pPr>
          </w:p>
          <w:p w14:paraId="20159C3E" w14:textId="77777777" w:rsidR="00334CEC" w:rsidRDefault="00334CEC">
            <w:pPr>
              <w:snapToGrid w:val="0"/>
              <w:spacing w:line="0" w:lineRule="atLeast"/>
              <w:ind w:rightChars="-80" w:right="-168"/>
            </w:pPr>
          </w:p>
          <w:p w14:paraId="7817BE14" w14:textId="77777777" w:rsidR="00334CEC" w:rsidRDefault="00334CEC">
            <w:pPr>
              <w:snapToGrid w:val="0"/>
              <w:spacing w:line="0" w:lineRule="atLeast"/>
              <w:ind w:rightChars="-80" w:right="-168"/>
            </w:pPr>
          </w:p>
          <w:p w14:paraId="41E3F103" w14:textId="77777777" w:rsidR="00334CEC" w:rsidRDefault="00334CEC">
            <w:pPr>
              <w:snapToGrid w:val="0"/>
              <w:spacing w:line="0" w:lineRule="atLeast"/>
              <w:ind w:rightChars="-80" w:right="-168"/>
            </w:pPr>
          </w:p>
          <w:p w14:paraId="60A1E1B8" w14:textId="77777777" w:rsidR="00334CEC" w:rsidRDefault="00334CEC">
            <w:pPr>
              <w:snapToGrid w:val="0"/>
              <w:spacing w:line="0" w:lineRule="atLeast"/>
              <w:ind w:rightChars="-80" w:right="-168"/>
            </w:pPr>
          </w:p>
          <w:p w14:paraId="3D5D43AF" w14:textId="77777777" w:rsidR="00334CEC" w:rsidRDefault="00334CEC">
            <w:pPr>
              <w:snapToGrid w:val="0"/>
              <w:spacing w:line="0" w:lineRule="atLeast"/>
              <w:ind w:rightChars="-80" w:right="-168"/>
            </w:pPr>
          </w:p>
          <w:p w14:paraId="3DFA635F" w14:textId="77777777" w:rsidR="00334CEC" w:rsidRDefault="00334CEC">
            <w:pPr>
              <w:snapToGrid w:val="0"/>
              <w:spacing w:line="0" w:lineRule="atLeast"/>
              <w:ind w:rightChars="-80" w:right="-168"/>
            </w:pPr>
          </w:p>
          <w:p w14:paraId="49C30256" w14:textId="77777777" w:rsidR="00334CEC" w:rsidRDefault="00334CEC">
            <w:pPr>
              <w:snapToGrid w:val="0"/>
              <w:spacing w:line="0" w:lineRule="atLeast"/>
              <w:ind w:rightChars="-80" w:right="-168"/>
            </w:pPr>
          </w:p>
          <w:p w14:paraId="593D7A60" w14:textId="77777777" w:rsidR="00334CEC" w:rsidRDefault="00334CEC">
            <w:pPr>
              <w:snapToGrid w:val="0"/>
              <w:spacing w:line="0" w:lineRule="atLeast"/>
              <w:ind w:rightChars="-80" w:right="-168"/>
            </w:pPr>
          </w:p>
          <w:p w14:paraId="268CAC9D" w14:textId="77777777" w:rsidR="00334CEC" w:rsidRDefault="00334CEC">
            <w:pPr>
              <w:snapToGrid w:val="0"/>
              <w:spacing w:line="0" w:lineRule="atLeast"/>
              <w:ind w:rightChars="-80" w:right="-168"/>
            </w:pPr>
          </w:p>
          <w:p w14:paraId="7DC6C08C" w14:textId="77777777" w:rsidR="00334CEC" w:rsidRDefault="00334CEC">
            <w:pPr>
              <w:snapToGrid w:val="0"/>
              <w:spacing w:line="0" w:lineRule="atLeast"/>
              <w:ind w:rightChars="-80" w:right="-168"/>
            </w:pPr>
          </w:p>
          <w:p w14:paraId="4CD5BFEE" w14:textId="77777777" w:rsidR="00334CEC" w:rsidRDefault="00334CEC">
            <w:pPr>
              <w:snapToGrid w:val="0"/>
              <w:spacing w:line="0" w:lineRule="atLeast"/>
              <w:ind w:rightChars="-80" w:right="-168"/>
            </w:pPr>
          </w:p>
          <w:p w14:paraId="3F30FE14" w14:textId="77777777" w:rsidR="00334CEC" w:rsidRDefault="00334CEC">
            <w:pPr>
              <w:snapToGrid w:val="0"/>
              <w:spacing w:line="0" w:lineRule="atLeast"/>
              <w:ind w:rightChars="-80" w:right="-168"/>
            </w:pPr>
          </w:p>
          <w:p w14:paraId="55901F54" w14:textId="77777777" w:rsidR="00334CEC" w:rsidRDefault="00334CEC">
            <w:pPr>
              <w:snapToGrid w:val="0"/>
              <w:spacing w:line="0" w:lineRule="atLeast"/>
              <w:ind w:rightChars="-80" w:right="-168"/>
            </w:pPr>
          </w:p>
          <w:p w14:paraId="150EC018" w14:textId="77777777" w:rsidR="00334CEC" w:rsidRDefault="00334CEC">
            <w:pPr>
              <w:snapToGrid w:val="0"/>
              <w:spacing w:line="0" w:lineRule="atLeast"/>
              <w:ind w:rightChars="-80" w:right="-168"/>
            </w:pPr>
          </w:p>
          <w:p w14:paraId="71EC25BE" w14:textId="77777777" w:rsidR="00334CEC" w:rsidRDefault="00334CEC">
            <w:pPr>
              <w:snapToGrid w:val="0"/>
              <w:spacing w:line="0" w:lineRule="atLeast"/>
              <w:ind w:rightChars="-80" w:right="-168"/>
            </w:pPr>
          </w:p>
          <w:p w14:paraId="0B70DFBD" w14:textId="77777777" w:rsidR="00334CEC" w:rsidRDefault="00334CEC">
            <w:pPr>
              <w:snapToGrid w:val="0"/>
              <w:spacing w:line="0" w:lineRule="atLeast"/>
              <w:ind w:rightChars="-80" w:right="-168"/>
            </w:pPr>
          </w:p>
          <w:p w14:paraId="044416ED" w14:textId="77777777" w:rsidR="00334CEC" w:rsidRDefault="00334CEC">
            <w:pPr>
              <w:snapToGrid w:val="0"/>
              <w:spacing w:line="0" w:lineRule="atLeast"/>
              <w:ind w:rightChars="-80" w:right="-168"/>
            </w:pPr>
          </w:p>
          <w:p w14:paraId="43303D97" w14:textId="77777777" w:rsidR="00334CEC" w:rsidRDefault="00334CEC">
            <w:pPr>
              <w:snapToGrid w:val="0"/>
              <w:spacing w:line="0" w:lineRule="atLeast"/>
              <w:ind w:rightChars="-80" w:right="-168"/>
            </w:pPr>
          </w:p>
          <w:p w14:paraId="2CB7AC3D" w14:textId="77777777" w:rsidR="00334CEC" w:rsidRDefault="00334CEC">
            <w:pPr>
              <w:snapToGrid w:val="0"/>
              <w:spacing w:line="0" w:lineRule="atLeast"/>
              <w:ind w:rightChars="-80" w:right="-168"/>
            </w:pPr>
          </w:p>
          <w:p w14:paraId="1D576698" w14:textId="77777777" w:rsidR="00334CEC" w:rsidRDefault="00A91F27">
            <w:pPr>
              <w:snapToGrid w:val="0"/>
              <w:spacing w:line="0" w:lineRule="atLeast"/>
              <w:ind w:rightChars="-80" w:right="-168"/>
              <w:rPr>
                <w:sz w:val="16"/>
              </w:rPr>
            </w:pPr>
            <w:r>
              <w:rPr>
                <w:rFonts w:hint="eastAsia"/>
                <w:sz w:val="16"/>
              </w:rPr>
              <w:t>１７－１</w:t>
            </w:r>
          </w:p>
          <w:p w14:paraId="3D07A52B" w14:textId="77777777" w:rsidR="00334CEC" w:rsidRDefault="00A91F27">
            <w:pPr>
              <w:snapToGrid w:val="0"/>
              <w:spacing w:line="0" w:lineRule="atLeast"/>
              <w:ind w:rightChars="-17" w:right="-36"/>
              <w:rPr>
                <w:sz w:val="16"/>
              </w:rPr>
            </w:pPr>
            <w:r>
              <w:rPr>
                <w:rFonts w:hint="eastAsia"/>
                <w:sz w:val="16"/>
              </w:rPr>
              <w:t>具体的取扱方針</w:t>
            </w:r>
          </w:p>
          <w:p w14:paraId="69583531" w14:textId="77777777" w:rsidR="00334CEC" w:rsidRDefault="00334CEC">
            <w:pPr>
              <w:snapToGrid w:val="0"/>
              <w:spacing w:line="0" w:lineRule="atLeast"/>
              <w:jc w:val="left"/>
              <w:rPr>
                <w:sz w:val="16"/>
              </w:rPr>
            </w:pPr>
          </w:p>
          <w:p w14:paraId="77FD7915"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計画</w:t>
            </w:r>
          </w:p>
          <w:p w14:paraId="521B0421"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障害児</w:t>
            </w:r>
          </w:p>
          <w:p w14:paraId="717A363C" w14:textId="77777777" w:rsidR="00334CEC" w:rsidRDefault="00A91F27">
            <w:pPr>
              <w:snapToGrid w:val="0"/>
              <w:spacing w:line="0" w:lineRule="atLeast"/>
              <w:ind w:rightChars="-80" w:right="-168"/>
              <w:rPr>
                <w:sz w:val="16"/>
              </w:rPr>
            </w:pPr>
            <w:r>
              <w:rPr>
                <w:rFonts w:hint="eastAsia"/>
                <w:sz w:val="16"/>
              </w:rPr>
              <w:lastRenderedPageBreak/>
              <w:t>※続き</w:t>
            </w:r>
          </w:p>
          <w:p w14:paraId="787F8A3D" w14:textId="77777777" w:rsidR="00334CEC" w:rsidRDefault="00334CEC">
            <w:pPr>
              <w:snapToGrid w:val="0"/>
              <w:spacing w:line="0" w:lineRule="atLeast"/>
              <w:ind w:rightChars="-80" w:right="-168"/>
            </w:pPr>
          </w:p>
          <w:p w14:paraId="4FE73C79" w14:textId="77777777" w:rsidR="00334CEC" w:rsidRDefault="00334CEC">
            <w:pPr>
              <w:snapToGrid w:val="0"/>
              <w:spacing w:line="0" w:lineRule="atLeast"/>
              <w:ind w:rightChars="-80" w:right="-168"/>
            </w:pPr>
          </w:p>
          <w:p w14:paraId="7507C09A" w14:textId="77777777" w:rsidR="00334CEC" w:rsidRDefault="00334CEC">
            <w:pPr>
              <w:snapToGrid w:val="0"/>
              <w:spacing w:line="0" w:lineRule="atLeast"/>
              <w:ind w:rightChars="-80" w:right="-168"/>
            </w:pPr>
          </w:p>
          <w:p w14:paraId="4574BB32" w14:textId="77777777" w:rsidR="00334CEC" w:rsidRDefault="00334CEC">
            <w:pPr>
              <w:snapToGrid w:val="0"/>
              <w:spacing w:line="0" w:lineRule="atLeast"/>
              <w:ind w:rightChars="-80" w:right="-168"/>
            </w:pPr>
          </w:p>
          <w:p w14:paraId="2A3E52B2" w14:textId="77777777" w:rsidR="00334CEC" w:rsidRDefault="00334CEC">
            <w:pPr>
              <w:snapToGrid w:val="0"/>
              <w:spacing w:line="0" w:lineRule="atLeast"/>
              <w:ind w:rightChars="-80" w:right="-168"/>
            </w:pPr>
          </w:p>
          <w:p w14:paraId="33F72EDD" w14:textId="77777777" w:rsidR="00334CEC" w:rsidRDefault="00334CEC">
            <w:pPr>
              <w:snapToGrid w:val="0"/>
              <w:spacing w:line="0" w:lineRule="atLeast"/>
              <w:ind w:rightChars="-80" w:right="-168"/>
            </w:pPr>
          </w:p>
          <w:p w14:paraId="2CCD909B" w14:textId="77777777" w:rsidR="00334CEC" w:rsidRDefault="00334CEC">
            <w:pPr>
              <w:snapToGrid w:val="0"/>
              <w:spacing w:line="0" w:lineRule="atLeast"/>
              <w:ind w:rightChars="-80" w:right="-168"/>
            </w:pPr>
          </w:p>
          <w:p w14:paraId="65314640" w14:textId="77777777" w:rsidR="00334CEC" w:rsidRDefault="00334CEC">
            <w:pPr>
              <w:snapToGrid w:val="0"/>
              <w:spacing w:line="0" w:lineRule="atLeast"/>
              <w:ind w:rightChars="-80" w:right="-168"/>
            </w:pPr>
          </w:p>
          <w:p w14:paraId="2E60EB14" w14:textId="77777777" w:rsidR="00334CEC" w:rsidRDefault="00334CEC">
            <w:pPr>
              <w:snapToGrid w:val="0"/>
              <w:spacing w:line="0" w:lineRule="atLeast"/>
              <w:ind w:rightChars="-80" w:right="-168"/>
            </w:pPr>
          </w:p>
          <w:p w14:paraId="57273256" w14:textId="77777777" w:rsidR="00334CEC" w:rsidRDefault="00334CEC">
            <w:pPr>
              <w:snapToGrid w:val="0"/>
              <w:spacing w:line="0" w:lineRule="atLeast"/>
              <w:ind w:rightChars="-80" w:right="-168"/>
            </w:pPr>
          </w:p>
          <w:p w14:paraId="15C2DF71" w14:textId="77777777" w:rsidR="00334CEC" w:rsidRDefault="00334CEC">
            <w:pPr>
              <w:snapToGrid w:val="0"/>
              <w:spacing w:line="0" w:lineRule="atLeast"/>
              <w:ind w:rightChars="-80" w:right="-168"/>
            </w:pPr>
          </w:p>
          <w:p w14:paraId="7002AF7D" w14:textId="77777777" w:rsidR="00334CEC" w:rsidRDefault="00334CEC">
            <w:pPr>
              <w:snapToGrid w:val="0"/>
              <w:spacing w:line="0" w:lineRule="atLeast"/>
              <w:ind w:rightChars="-80" w:right="-168"/>
            </w:pPr>
          </w:p>
          <w:p w14:paraId="32134C84" w14:textId="77777777" w:rsidR="00334CEC" w:rsidRDefault="00334CEC">
            <w:pPr>
              <w:snapToGrid w:val="0"/>
              <w:spacing w:line="0" w:lineRule="atLeast"/>
              <w:ind w:rightChars="-80" w:right="-168"/>
            </w:pPr>
          </w:p>
          <w:p w14:paraId="296B3268" w14:textId="77777777" w:rsidR="00334CEC" w:rsidRDefault="00334CEC">
            <w:pPr>
              <w:snapToGrid w:val="0"/>
              <w:spacing w:line="0" w:lineRule="atLeast"/>
              <w:ind w:rightChars="-80" w:right="-168"/>
            </w:pPr>
          </w:p>
          <w:p w14:paraId="10797A14" w14:textId="77777777" w:rsidR="00334CEC" w:rsidRDefault="00334CEC">
            <w:pPr>
              <w:snapToGrid w:val="0"/>
              <w:spacing w:line="0" w:lineRule="atLeast"/>
              <w:ind w:rightChars="-80" w:right="-168"/>
            </w:pPr>
          </w:p>
          <w:p w14:paraId="1F4D10E2" w14:textId="77777777" w:rsidR="00334CEC" w:rsidRDefault="00334CEC">
            <w:pPr>
              <w:snapToGrid w:val="0"/>
              <w:spacing w:line="0" w:lineRule="atLeast"/>
              <w:ind w:rightChars="-80" w:right="-168"/>
            </w:pPr>
          </w:p>
          <w:p w14:paraId="6A8D69BE" w14:textId="77777777" w:rsidR="00334CEC" w:rsidRDefault="00334CEC">
            <w:pPr>
              <w:snapToGrid w:val="0"/>
              <w:spacing w:line="0" w:lineRule="atLeast"/>
              <w:ind w:rightChars="-80" w:right="-168"/>
            </w:pPr>
          </w:p>
          <w:p w14:paraId="4E1E8E57" w14:textId="77777777" w:rsidR="00334CEC" w:rsidRDefault="00334CEC">
            <w:pPr>
              <w:snapToGrid w:val="0"/>
              <w:spacing w:line="0" w:lineRule="atLeast"/>
              <w:ind w:rightChars="-80" w:right="-168"/>
            </w:pPr>
          </w:p>
          <w:p w14:paraId="0547842A" w14:textId="77777777" w:rsidR="00334CEC" w:rsidRDefault="00334CEC">
            <w:pPr>
              <w:snapToGrid w:val="0"/>
              <w:spacing w:line="0" w:lineRule="atLeast"/>
              <w:ind w:rightChars="-80" w:right="-168"/>
            </w:pPr>
          </w:p>
          <w:p w14:paraId="23A5E998" w14:textId="77777777" w:rsidR="00334CEC" w:rsidRDefault="00334CEC">
            <w:pPr>
              <w:snapToGrid w:val="0"/>
              <w:spacing w:line="0" w:lineRule="atLeast"/>
              <w:ind w:rightChars="-80" w:right="-168"/>
            </w:pPr>
          </w:p>
          <w:p w14:paraId="2EFF37BF" w14:textId="77777777" w:rsidR="00334CEC" w:rsidRDefault="00334CEC">
            <w:pPr>
              <w:snapToGrid w:val="0"/>
              <w:spacing w:line="0" w:lineRule="atLeast"/>
              <w:ind w:rightChars="-80" w:right="-168"/>
            </w:pPr>
          </w:p>
          <w:p w14:paraId="100A77D3" w14:textId="77777777" w:rsidR="00334CEC" w:rsidRDefault="00334CEC">
            <w:pPr>
              <w:snapToGrid w:val="0"/>
              <w:spacing w:line="0" w:lineRule="atLeast"/>
              <w:ind w:rightChars="-80" w:right="-168"/>
            </w:pPr>
          </w:p>
          <w:p w14:paraId="7CA3A088" w14:textId="77777777" w:rsidR="00334CEC" w:rsidRDefault="00334CEC">
            <w:pPr>
              <w:snapToGrid w:val="0"/>
              <w:spacing w:line="0" w:lineRule="atLeast"/>
              <w:ind w:rightChars="-80" w:right="-168"/>
            </w:pPr>
          </w:p>
          <w:p w14:paraId="2C527B2B" w14:textId="77777777" w:rsidR="00334CEC" w:rsidRDefault="00334CEC">
            <w:pPr>
              <w:snapToGrid w:val="0"/>
              <w:spacing w:line="0" w:lineRule="atLeast"/>
              <w:ind w:rightChars="-80" w:right="-168"/>
            </w:pPr>
          </w:p>
          <w:p w14:paraId="734BDA8A" w14:textId="77777777" w:rsidR="00334CEC" w:rsidRDefault="00334CEC">
            <w:pPr>
              <w:snapToGrid w:val="0"/>
              <w:spacing w:line="0" w:lineRule="atLeast"/>
              <w:ind w:rightChars="-80" w:right="-168"/>
            </w:pPr>
          </w:p>
          <w:p w14:paraId="400BC9A2" w14:textId="77777777" w:rsidR="00334CEC" w:rsidRDefault="00334CEC">
            <w:pPr>
              <w:snapToGrid w:val="0"/>
              <w:spacing w:line="0" w:lineRule="atLeast"/>
              <w:ind w:rightChars="-80" w:right="-168"/>
            </w:pPr>
          </w:p>
          <w:p w14:paraId="1F431C1A" w14:textId="77777777" w:rsidR="00334CEC" w:rsidRDefault="00334CEC">
            <w:pPr>
              <w:snapToGrid w:val="0"/>
              <w:spacing w:line="0" w:lineRule="atLeast"/>
              <w:ind w:rightChars="-80" w:right="-168"/>
            </w:pPr>
          </w:p>
          <w:p w14:paraId="6C99D986" w14:textId="77777777" w:rsidR="00334CEC" w:rsidRDefault="00334CEC">
            <w:pPr>
              <w:snapToGrid w:val="0"/>
              <w:spacing w:line="0" w:lineRule="atLeast"/>
              <w:ind w:rightChars="-80" w:right="-168"/>
            </w:pPr>
          </w:p>
          <w:p w14:paraId="653ADFD7" w14:textId="77777777" w:rsidR="00334CEC" w:rsidRDefault="00334CEC">
            <w:pPr>
              <w:snapToGrid w:val="0"/>
              <w:spacing w:line="0" w:lineRule="atLeast"/>
              <w:ind w:rightChars="-80" w:right="-168"/>
            </w:pPr>
          </w:p>
          <w:p w14:paraId="1EAA262E" w14:textId="77777777" w:rsidR="00334CEC" w:rsidRDefault="00334CEC">
            <w:pPr>
              <w:snapToGrid w:val="0"/>
              <w:spacing w:line="0" w:lineRule="atLeast"/>
              <w:ind w:rightChars="-80" w:right="-168"/>
            </w:pPr>
          </w:p>
          <w:p w14:paraId="00877BD8" w14:textId="77777777" w:rsidR="00334CEC" w:rsidRDefault="00334CEC">
            <w:pPr>
              <w:snapToGrid w:val="0"/>
              <w:spacing w:line="0" w:lineRule="atLeast"/>
              <w:ind w:rightChars="-80" w:right="-168"/>
            </w:pPr>
          </w:p>
          <w:p w14:paraId="68A6CBBB" w14:textId="77777777" w:rsidR="00334CEC" w:rsidRDefault="00334CEC">
            <w:pPr>
              <w:snapToGrid w:val="0"/>
              <w:spacing w:line="0" w:lineRule="atLeast"/>
              <w:ind w:rightChars="-80" w:right="-168"/>
            </w:pPr>
          </w:p>
          <w:p w14:paraId="61E2C2F6" w14:textId="77777777" w:rsidR="00334CEC" w:rsidRDefault="00334CEC">
            <w:pPr>
              <w:snapToGrid w:val="0"/>
              <w:spacing w:line="0" w:lineRule="atLeast"/>
              <w:ind w:rightChars="-80" w:right="-168"/>
            </w:pPr>
          </w:p>
          <w:p w14:paraId="535E509A" w14:textId="77777777" w:rsidR="00334CEC" w:rsidRDefault="00334CEC">
            <w:pPr>
              <w:snapToGrid w:val="0"/>
              <w:spacing w:line="0" w:lineRule="atLeast"/>
              <w:ind w:rightChars="-80" w:right="-168"/>
            </w:pPr>
          </w:p>
          <w:p w14:paraId="6446F9BC" w14:textId="77777777" w:rsidR="00334CEC" w:rsidRDefault="00334CEC">
            <w:pPr>
              <w:snapToGrid w:val="0"/>
              <w:spacing w:line="0" w:lineRule="atLeast"/>
              <w:ind w:rightChars="-80" w:right="-168"/>
            </w:pPr>
          </w:p>
          <w:p w14:paraId="11E7A0AE" w14:textId="77777777" w:rsidR="00334CEC" w:rsidRDefault="00334CEC">
            <w:pPr>
              <w:snapToGrid w:val="0"/>
              <w:spacing w:line="0" w:lineRule="atLeast"/>
              <w:ind w:rightChars="-80" w:right="-168"/>
            </w:pPr>
          </w:p>
          <w:p w14:paraId="7E0BDE97" w14:textId="77777777" w:rsidR="00334CEC" w:rsidRDefault="00334CEC">
            <w:pPr>
              <w:snapToGrid w:val="0"/>
              <w:spacing w:line="0" w:lineRule="atLeast"/>
              <w:ind w:rightChars="-80" w:right="-168"/>
            </w:pPr>
          </w:p>
          <w:p w14:paraId="28674D94" w14:textId="77777777" w:rsidR="00334CEC" w:rsidRDefault="00334CEC">
            <w:pPr>
              <w:snapToGrid w:val="0"/>
              <w:spacing w:line="0" w:lineRule="atLeast"/>
              <w:ind w:rightChars="-80" w:right="-168"/>
            </w:pPr>
          </w:p>
          <w:p w14:paraId="1E17F106" w14:textId="77777777" w:rsidR="00334CEC" w:rsidRDefault="00334CEC">
            <w:pPr>
              <w:snapToGrid w:val="0"/>
              <w:spacing w:line="0" w:lineRule="atLeast"/>
              <w:ind w:rightChars="-80" w:right="-168"/>
            </w:pPr>
          </w:p>
          <w:p w14:paraId="178626E2" w14:textId="77777777" w:rsidR="00334CEC" w:rsidRDefault="00334CEC">
            <w:pPr>
              <w:snapToGrid w:val="0"/>
              <w:spacing w:line="0" w:lineRule="atLeast"/>
              <w:ind w:rightChars="-80" w:right="-168"/>
            </w:pPr>
          </w:p>
          <w:p w14:paraId="108E6C51" w14:textId="77777777" w:rsidR="00334CEC" w:rsidRDefault="00334CEC">
            <w:pPr>
              <w:snapToGrid w:val="0"/>
              <w:spacing w:line="0" w:lineRule="atLeast"/>
              <w:ind w:rightChars="-80" w:right="-168"/>
            </w:pPr>
          </w:p>
          <w:p w14:paraId="42DE2C74" w14:textId="77777777" w:rsidR="00334CEC" w:rsidRDefault="00334CEC">
            <w:pPr>
              <w:snapToGrid w:val="0"/>
              <w:spacing w:line="0" w:lineRule="atLeast"/>
              <w:ind w:rightChars="-80" w:right="-168"/>
            </w:pPr>
          </w:p>
          <w:p w14:paraId="605C2D7D" w14:textId="77777777" w:rsidR="00334CEC" w:rsidRDefault="00334CEC">
            <w:pPr>
              <w:snapToGrid w:val="0"/>
              <w:spacing w:line="0" w:lineRule="atLeast"/>
              <w:ind w:rightChars="-80" w:right="-168"/>
            </w:pPr>
          </w:p>
          <w:p w14:paraId="4B49FBF6" w14:textId="77777777" w:rsidR="00334CEC" w:rsidRDefault="00334CEC">
            <w:pPr>
              <w:snapToGrid w:val="0"/>
              <w:spacing w:line="0" w:lineRule="atLeast"/>
              <w:ind w:rightChars="-80" w:right="-168"/>
            </w:pPr>
          </w:p>
          <w:p w14:paraId="7053E741" w14:textId="77777777" w:rsidR="00334CEC" w:rsidRDefault="00334CEC">
            <w:pPr>
              <w:snapToGrid w:val="0"/>
              <w:spacing w:line="0" w:lineRule="atLeast"/>
              <w:ind w:rightChars="-80" w:right="-168"/>
            </w:pPr>
          </w:p>
          <w:p w14:paraId="5DDB8F1D" w14:textId="77777777" w:rsidR="00334CEC" w:rsidRDefault="00334CEC">
            <w:pPr>
              <w:snapToGrid w:val="0"/>
              <w:spacing w:line="0" w:lineRule="atLeast"/>
              <w:ind w:rightChars="-80" w:right="-168"/>
            </w:pPr>
          </w:p>
          <w:p w14:paraId="4B0E37F5" w14:textId="77777777" w:rsidR="00334CEC" w:rsidRDefault="00A91F27">
            <w:pPr>
              <w:snapToGrid w:val="0"/>
              <w:spacing w:line="0" w:lineRule="atLeast"/>
              <w:ind w:rightChars="-80" w:right="-168"/>
              <w:rPr>
                <w:sz w:val="16"/>
              </w:rPr>
            </w:pPr>
            <w:r>
              <w:rPr>
                <w:rFonts w:hint="eastAsia"/>
                <w:sz w:val="16"/>
              </w:rPr>
              <w:t>１７－１</w:t>
            </w:r>
          </w:p>
          <w:p w14:paraId="7B858579" w14:textId="77777777" w:rsidR="00334CEC" w:rsidRDefault="00A91F27">
            <w:pPr>
              <w:snapToGrid w:val="0"/>
              <w:spacing w:line="0" w:lineRule="atLeast"/>
              <w:ind w:rightChars="-17" w:right="-36"/>
              <w:rPr>
                <w:sz w:val="16"/>
              </w:rPr>
            </w:pPr>
            <w:r>
              <w:rPr>
                <w:rFonts w:hint="eastAsia"/>
                <w:sz w:val="16"/>
              </w:rPr>
              <w:t>具体的取扱方針</w:t>
            </w:r>
          </w:p>
          <w:p w14:paraId="4C5E5A22" w14:textId="77777777" w:rsidR="00334CEC" w:rsidRDefault="00334CEC">
            <w:pPr>
              <w:snapToGrid w:val="0"/>
              <w:spacing w:line="0" w:lineRule="atLeast"/>
              <w:jc w:val="left"/>
              <w:rPr>
                <w:sz w:val="16"/>
              </w:rPr>
            </w:pPr>
          </w:p>
          <w:p w14:paraId="5AB4A8D6"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計画</w:t>
            </w:r>
          </w:p>
          <w:p w14:paraId="5FBDF574"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障害児</w:t>
            </w:r>
          </w:p>
          <w:p w14:paraId="157E4992" w14:textId="77777777" w:rsidR="00334CEC" w:rsidRDefault="00A91F27">
            <w:pPr>
              <w:snapToGrid w:val="0"/>
              <w:spacing w:line="0" w:lineRule="atLeast"/>
              <w:ind w:rightChars="-80" w:right="-168"/>
              <w:rPr>
                <w:sz w:val="16"/>
              </w:rPr>
            </w:pPr>
            <w:r>
              <w:rPr>
                <w:rFonts w:hint="eastAsia"/>
                <w:sz w:val="16"/>
              </w:rPr>
              <w:t>※続き</w:t>
            </w:r>
          </w:p>
          <w:p w14:paraId="28D92521" w14:textId="77777777" w:rsidR="00334CEC" w:rsidRDefault="00334CEC">
            <w:pPr>
              <w:snapToGrid w:val="0"/>
              <w:spacing w:line="0" w:lineRule="atLeast"/>
              <w:ind w:rightChars="-80" w:right="-168"/>
            </w:pPr>
          </w:p>
          <w:p w14:paraId="2D723A95" w14:textId="77777777" w:rsidR="00334CEC" w:rsidRDefault="00334CEC">
            <w:pPr>
              <w:snapToGrid w:val="0"/>
              <w:spacing w:line="0" w:lineRule="atLeast"/>
              <w:ind w:rightChars="-80" w:right="-168"/>
            </w:pPr>
          </w:p>
          <w:p w14:paraId="123E2692" w14:textId="77777777" w:rsidR="00334CEC" w:rsidRDefault="00334CEC">
            <w:pPr>
              <w:snapToGrid w:val="0"/>
              <w:spacing w:line="0" w:lineRule="atLeast"/>
              <w:ind w:rightChars="-80" w:right="-168"/>
            </w:pPr>
          </w:p>
          <w:p w14:paraId="755A6A9B" w14:textId="77777777" w:rsidR="00334CEC" w:rsidRDefault="00334CEC">
            <w:pPr>
              <w:snapToGrid w:val="0"/>
              <w:spacing w:line="0" w:lineRule="atLeast"/>
              <w:ind w:rightChars="-80" w:right="-168"/>
            </w:pPr>
          </w:p>
          <w:p w14:paraId="28B8A5A9" w14:textId="77777777" w:rsidR="00334CEC" w:rsidRDefault="00334CEC">
            <w:pPr>
              <w:snapToGrid w:val="0"/>
              <w:spacing w:line="0" w:lineRule="atLeast"/>
              <w:ind w:rightChars="-80" w:right="-168"/>
            </w:pPr>
          </w:p>
          <w:p w14:paraId="4EB806DB" w14:textId="77777777" w:rsidR="00334CEC" w:rsidRDefault="00334CEC">
            <w:pPr>
              <w:snapToGrid w:val="0"/>
              <w:spacing w:line="0" w:lineRule="atLeast"/>
              <w:ind w:rightChars="-80" w:right="-168"/>
            </w:pPr>
          </w:p>
          <w:p w14:paraId="04EBDDD3" w14:textId="77777777" w:rsidR="00334CEC" w:rsidRDefault="00334CEC">
            <w:pPr>
              <w:snapToGrid w:val="0"/>
              <w:spacing w:line="0" w:lineRule="atLeast"/>
              <w:ind w:rightChars="-80" w:right="-168"/>
            </w:pPr>
          </w:p>
          <w:p w14:paraId="67A98818" w14:textId="77777777" w:rsidR="00334CEC" w:rsidRDefault="00334CEC">
            <w:pPr>
              <w:snapToGrid w:val="0"/>
              <w:spacing w:line="0" w:lineRule="atLeast"/>
              <w:ind w:rightChars="-80" w:right="-168"/>
            </w:pPr>
          </w:p>
          <w:p w14:paraId="6DD6F382" w14:textId="77777777" w:rsidR="00334CEC" w:rsidRDefault="00334CEC">
            <w:pPr>
              <w:snapToGrid w:val="0"/>
              <w:spacing w:line="0" w:lineRule="atLeast"/>
              <w:ind w:rightChars="-80" w:right="-168"/>
            </w:pPr>
          </w:p>
          <w:p w14:paraId="6A48A68E" w14:textId="77777777" w:rsidR="00334CEC" w:rsidRDefault="00334CEC">
            <w:pPr>
              <w:snapToGrid w:val="0"/>
              <w:spacing w:line="0" w:lineRule="atLeast"/>
              <w:ind w:rightChars="-80" w:right="-168"/>
            </w:pPr>
          </w:p>
          <w:p w14:paraId="002A77D2" w14:textId="77777777" w:rsidR="00334CEC" w:rsidRDefault="00334CEC">
            <w:pPr>
              <w:snapToGrid w:val="0"/>
              <w:spacing w:line="0" w:lineRule="atLeast"/>
              <w:ind w:rightChars="-80" w:right="-168"/>
            </w:pPr>
          </w:p>
          <w:p w14:paraId="78436BC8" w14:textId="77777777" w:rsidR="00334CEC" w:rsidRDefault="00334CEC">
            <w:pPr>
              <w:snapToGrid w:val="0"/>
              <w:spacing w:line="0" w:lineRule="atLeast"/>
              <w:ind w:rightChars="-80" w:right="-168"/>
            </w:pPr>
          </w:p>
          <w:p w14:paraId="4D8AD636" w14:textId="77777777" w:rsidR="00334CEC" w:rsidRDefault="00334CEC">
            <w:pPr>
              <w:snapToGrid w:val="0"/>
              <w:spacing w:line="0" w:lineRule="atLeast"/>
              <w:ind w:rightChars="-80" w:right="-168"/>
            </w:pPr>
          </w:p>
          <w:p w14:paraId="6248B5E6" w14:textId="77777777" w:rsidR="00334CEC" w:rsidRDefault="00334CEC">
            <w:pPr>
              <w:snapToGrid w:val="0"/>
              <w:spacing w:line="0" w:lineRule="atLeast"/>
              <w:ind w:rightChars="-80" w:right="-168"/>
            </w:pPr>
          </w:p>
          <w:p w14:paraId="1A77220E" w14:textId="77777777" w:rsidR="00334CEC" w:rsidRDefault="00334CEC">
            <w:pPr>
              <w:snapToGrid w:val="0"/>
              <w:spacing w:line="0" w:lineRule="atLeast"/>
              <w:ind w:rightChars="-80" w:right="-168"/>
            </w:pPr>
          </w:p>
          <w:p w14:paraId="67624355" w14:textId="77777777" w:rsidR="00334CEC" w:rsidRDefault="00334CEC">
            <w:pPr>
              <w:snapToGrid w:val="0"/>
              <w:spacing w:line="0" w:lineRule="atLeast"/>
              <w:ind w:rightChars="-80" w:right="-168"/>
            </w:pPr>
          </w:p>
          <w:p w14:paraId="3FBE0253" w14:textId="77777777" w:rsidR="00334CEC" w:rsidRDefault="00334CEC">
            <w:pPr>
              <w:snapToGrid w:val="0"/>
              <w:spacing w:line="0" w:lineRule="atLeast"/>
              <w:ind w:rightChars="-80" w:right="-168"/>
            </w:pPr>
          </w:p>
          <w:p w14:paraId="776BF9F3" w14:textId="77777777" w:rsidR="00334CEC" w:rsidRDefault="00334CEC">
            <w:pPr>
              <w:snapToGrid w:val="0"/>
              <w:spacing w:line="0" w:lineRule="atLeast"/>
              <w:ind w:rightChars="-80" w:right="-168"/>
            </w:pPr>
          </w:p>
          <w:p w14:paraId="0460CA47" w14:textId="77777777" w:rsidR="00334CEC" w:rsidRDefault="00334CEC">
            <w:pPr>
              <w:snapToGrid w:val="0"/>
              <w:spacing w:line="0" w:lineRule="atLeast"/>
              <w:ind w:rightChars="-80" w:right="-168"/>
            </w:pPr>
          </w:p>
          <w:p w14:paraId="103CC7F5" w14:textId="77777777" w:rsidR="00334CEC" w:rsidRDefault="00334CEC">
            <w:pPr>
              <w:snapToGrid w:val="0"/>
              <w:spacing w:line="0" w:lineRule="atLeast"/>
              <w:ind w:rightChars="-80" w:right="-168"/>
            </w:pPr>
          </w:p>
          <w:p w14:paraId="06CFC465" w14:textId="77777777" w:rsidR="00334CEC" w:rsidRDefault="00334CEC">
            <w:pPr>
              <w:snapToGrid w:val="0"/>
              <w:spacing w:line="0" w:lineRule="atLeast"/>
              <w:ind w:rightChars="-80" w:right="-168"/>
            </w:pPr>
          </w:p>
          <w:p w14:paraId="6BAE079E" w14:textId="77777777" w:rsidR="00334CEC" w:rsidRDefault="00334CEC">
            <w:pPr>
              <w:snapToGrid w:val="0"/>
              <w:spacing w:line="0" w:lineRule="atLeast"/>
              <w:ind w:rightChars="-80" w:right="-168"/>
            </w:pPr>
          </w:p>
          <w:p w14:paraId="0E6729B2" w14:textId="77777777" w:rsidR="00334CEC" w:rsidRDefault="00334CEC">
            <w:pPr>
              <w:snapToGrid w:val="0"/>
              <w:spacing w:line="0" w:lineRule="atLeast"/>
              <w:ind w:rightChars="-80" w:right="-168"/>
            </w:pPr>
          </w:p>
          <w:p w14:paraId="26B7375B" w14:textId="77777777" w:rsidR="00334CEC" w:rsidRDefault="00334CEC">
            <w:pPr>
              <w:snapToGrid w:val="0"/>
              <w:spacing w:line="0" w:lineRule="atLeast"/>
              <w:ind w:rightChars="-80" w:right="-168"/>
            </w:pPr>
          </w:p>
          <w:p w14:paraId="5DD35F8B" w14:textId="77777777" w:rsidR="00334CEC" w:rsidRDefault="00334CEC">
            <w:pPr>
              <w:snapToGrid w:val="0"/>
              <w:spacing w:line="0" w:lineRule="atLeast"/>
              <w:ind w:rightChars="-80" w:right="-168"/>
            </w:pPr>
          </w:p>
          <w:p w14:paraId="11054E43" w14:textId="77777777" w:rsidR="00334CEC" w:rsidRDefault="00334CEC">
            <w:pPr>
              <w:snapToGrid w:val="0"/>
              <w:spacing w:line="0" w:lineRule="atLeast"/>
              <w:ind w:rightChars="-80" w:right="-168"/>
            </w:pPr>
          </w:p>
          <w:p w14:paraId="13980FFF" w14:textId="77777777" w:rsidR="00334CEC" w:rsidRDefault="00334CEC">
            <w:pPr>
              <w:snapToGrid w:val="0"/>
              <w:spacing w:line="0" w:lineRule="atLeast"/>
              <w:ind w:rightChars="-80" w:right="-168"/>
            </w:pPr>
          </w:p>
          <w:p w14:paraId="4BAA7131" w14:textId="77777777" w:rsidR="00334CEC" w:rsidRDefault="00334CEC">
            <w:pPr>
              <w:snapToGrid w:val="0"/>
              <w:spacing w:line="0" w:lineRule="atLeast"/>
              <w:ind w:rightChars="-80" w:right="-168"/>
            </w:pPr>
          </w:p>
          <w:p w14:paraId="64C5508C" w14:textId="77777777" w:rsidR="00334CEC" w:rsidRDefault="00334CEC">
            <w:pPr>
              <w:snapToGrid w:val="0"/>
              <w:spacing w:line="0" w:lineRule="atLeast"/>
              <w:ind w:rightChars="-80" w:right="-168"/>
            </w:pPr>
          </w:p>
          <w:p w14:paraId="00AFEC58" w14:textId="77777777" w:rsidR="00334CEC" w:rsidRDefault="00334CEC">
            <w:pPr>
              <w:snapToGrid w:val="0"/>
              <w:spacing w:line="0" w:lineRule="atLeast"/>
              <w:ind w:rightChars="-80" w:right="-168"/>
            </w:pPr>
          </w:p>
          <w:p w14:paraId="780AAB81" w14:textId="77777777" w:rsidR="00334CEC" w:rsidRDefault="00334CEC">
            <w:pPr>
              <w:snapToGrid w:val="0"/>
              <w:spacing w:line="0" w:lineRule="atLeast"/>
              <w:ind w:rightChars="-80" w:right="-168"/>
            </w:pPr>
          </w:p>
          <w:p w14:paraId="4C627544" w14:textId="77777777" w:rsidR="00334CEC" w:rsidRDefault="00334CEC">
            <w:pPr>
              <w:snapToGrid w:val="0"/>
              <w:spacing w:line="0" w:lineRule="atLeast"/>
              <w:ind w:rightChars="-80" w:right="-168"/>
            </w:pPr>
          </w:p>
          <w:p w14:paraId="78398B64" w14:textId="77777777" w:rsidR="00334CEC" w:rsidRDefault="00334CEC">
            <w:pPr>
              <w:snapToGrid w:val="0"/>
              <w:spacing w:line="0" w:lineRule="atLeast"/>
              <w:ind w:rightChars="-80" w:right="-168"/>
            </w:pPr>
          </w:p>
          <w:p w14:paraId="52A5656D" w14:textId="77777777" w:rsidR="00334CEC" w:rsidRDefault="00334CEC">
            <w:pPr>
              <w:snapToGrid w:val="0"/>
              <w:spacing w:line="0" w:lineRule="atLeast"/>
              <w:ind w:rightChars="-80" w:right="-168"/>
            </w:pPr>
          </w:p>
          <w:p w14:paraId="2E30E83B" w14:textId="77777777" w:rsidR="00334CEC" w:rsidRDefault="00334CEC">
            <w:pPr>
              <w:snapToGrid w:val="0"/>
              <w:spacing w:line="0" w:lineRule="atLeast"/>
              <w:ind w:rightChars="-80" w:right="-168"/>
            </w:pPr>
          </w:p>
          <w:p w14:paraId="2549ECE9" w14:textId="77777777" w:rsidR="00334CEC" w:rsidRDefault="00334CEC">
            <w:pPr>
              <w:snapToGrid w:val="0"/>
              <w:spacing w:line="0" w:lineRule="atLeast"/>
              <w:ind w:rightChars="-80" w:right="-168"/>
            </w:pPr>
          </w:p>
          <w:p w14:paraId="20127971" w14:textId="77777777" w:rsidR="00334CEC" w:rsidRDefault="00334CEC">
            <w:pPr>
              <w:snapToGrid w:val="0"/>
              <w:spacing w:line="0" w:lineRule="atLeast"/>
              <w:ind w:rightChars="-80" w:right="-168"/>
            </w:pPr>
          </w:p>
          <w:p w14:paraId="7FC9B2DF" w14:textId="77777777" w:rsidR="00334CEC" w:rsidRDefault="00334CEC">
            <w:pPr>
              <w:snapToGrid w:val="0"/>
              <w:spacing w:line="0" w:lineRule="atLeast"/>
              <w:ind w:rightChars="-80" w:right="-168"/>
            </w:pPr>
          </w:p>
          <w:p w14:paraId="77E01882" w14:textId="77777777" w:rsidR="00334CEC" w:rsidRDefault="00334CEC">
            <w:pPr>
              <w:snapToGrid w:val="0"/>
              <w:spacing w:line="0" w:lineRule="atLeast"/>
              <w:ind w:rightChars="-80" w:right="-168"/>
            </w:pPr>
          </w:p>
          <w:p w14:paraId="6B192B09" w14:textId="77777777" w:rsidR="00334CEC" w:rsidRDefault="00334CEC">
            <w:pPr>
              <w:snapToGrid w:val="0"/>
              <w:spacing w:line="0" w:lineRule="atLeast"/>
              <w:ind w:rightChars="-80" w:right="-168"/>
            </w:pPr>
          </w:p>
          <w:p w14:paraId="3F94E331" w14:textId="77777777" w:rsidR="00334CEC" w:rsidRDefault="00334CEC">
            <w:pPr>
              <w:snapToGrid w:val="0"/>
              <w:spacing w:line="0" w:lineRule="atLeast"/>
              <w:ind w:rightChars="-80" w:right="-168"/>
            </w:pPr>
          </w:p>
          <w:p w14:paraId="4DDCB06F" w14:textId="77777777" w:rsidR="00334CEC" w:rsidRDefault="00334CEC">
            <w:pPr>
              <w:snapToGrid w:val="0"/>
              <w:spacing w:line="0" w:lineRule="atLeast"/>
              <w:ind w:rightChars="-80" w:right="-168"/>
            </w:pPr>
          </w:p>
          <w:p w14:paraId="26695FCD" w14:textId="77777777" w:rsidR="00334CEC" w:rsidRDefault="00334CEC">
            <w:pPr>
              <w:snapToGrid w:val="0"/>
              <w:spacing w:line="0" w:lineRule="atLeast"/>
              <w:ind w:rightChars="-80" w:right="-168"/>
            </w:pPr>
          </w:p>
          <w:p w14:paraId="338D0E45" w14:textId="77777777" w:rsidR="00334CEC" w:rsidRDefault="00334CEC">
            <w:pPr>
              <w:snapToGrid w:val="0"/>
              <w:spacing w:line="0" w:lineRule="atLeast"/>
              <w:ind w:rightChars="-80" w:right="-168"/>
            </w:pPr>
          </w:p>
          <w:p w14:paraId="45693BE4" w14:textId="77777777" w:rsidR="00334CEC" w:rsidRDefault="00334CEC">
            <w:pPr>
              <w:snapToGrid w:val="0"/>
              <w:spacing w:line="0" w:lineRule="atLeast"/>
              <w:ind w:rightChars="-80" w:right="-168"/>
            </w:pPr>
          </w:p>
          <w:p w14:paraId="712B76F6" w14:textId="77777777" w:rsidR="00334CEC" w:rsidRDefault="00334CEC">
            <w:pPr>
              <w:snapToGrid w:val="0"/>
              <w:spacing w:line="0" w:lineRule="atLeast"/>
              <w:ind w:rightChars="-80" w:right="-168"/>
            </w:pPr>
          </w:p>
          <w:p w14:paraId="2B7FB31B" w14:textId="77777777" w:rsidR="00334CEC" w:rsidRDefault="00A91F27">
            <w:pPr>
              <w:snapToGrid w:val="0"/>
              <w:spacing w:line="0" w:lineRule="atLeast"/>
              <w:ind w:rightChars="-80" w:right="-168"/>
              <w:rPr>
                <w:sz w:val="16"/>
              </w:rPr>
            </w:pPr>
            <w:r>
              <w:rPr>
                <w:rFonts w:hint="eastAsia"/>
                <w:sz w:val="16"/>
              </w:rPr>
              <w:t>１７－１</w:t>
            </w:r>
          </w:p>
          <w:p w14:paraId="5D06D079" w14:textId="77777777" w:rsidR="00334CEC" w:rsidRDefault="00A91F27">
            <w:pPr>
              <w:snapToGrid w:val="0"/>
              <w:spacing w:line="0" w:lineRule="atLeast"/>
              <w:ind w:rightChars="-17" w:right="-36"/>
              <w:rPr>
                <w:sz w:val="16"/>
              </w:rPr>
            </w:pPr>
            <w:r>
              <w:rPr>
                <w:rFonts w:hint="eastAsia"/>
                <w:sz w:val="16"/>
              </w:rPr>
              <w:t>具体的取扱方針</w:t>
            </w:r>
          </w:p>
          <w:p w14:paraId="69789E9A" w14:textId="77777777" w:rsidR="00334CEC" w:rsidRDefault="00334CEC">
            <w:pPr>
              <w:snapToGrid w:val="0"/>
              <w:spacing w:line="0" w:lineRule="atLeast"/>
              <w:jc w:val="left"/>
              <w:rPr>
                <w:sz w:val="16"/>
              </w:rPr>
            </w:pPr>
          </w:p>
          <w:p w14:paraId="53696252"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計画</w:t>
            </w:r>
          </w:p>
          <w:p w14:paraId="0CEDBE9B"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障害児</w:t>
            </w:r>
          </w:p>
          <w:p w14:paraId="17B5F97B" w14:textId="77777777" w:rsidR="00334CEC" w:rsidRDefault="00A91F27">
            <w:pPr>
              <w:snapToGrid w:val="0"/>
              <w:spacing w:line="0" w:lineRule="atLeast"/>
              <w:ind w:rightChars="-80" w:right="-168"/>
            </w:pPr>
            <w:r>
              <w:rPr>
                <w:rFonts w:hint="eastAsia"/>
                <w:sz w:val="16"/>
              </w:rPr>
              <w:t>※続き</w:t>
            </w:r>
          </w:p>
          <w:p w14:paraId="3B30ADDD" w14:textId="77777777" w:rsidR="00334CEC" w:rsidRDefault="00334CEC">
            <w:pPr>
              <w:snapToGrid w:val="0"/>
              <w:spacing w:line="0" w:lineRule="atLeast"/>
              <w:ind w:rightChars="-80" w:right="-168"/>
            </w:pPr>
          </w:p>
          <w:p w14:paraId="558ACA61" w14:textId="77777777" w:rsidR="00334CEC" w:rsidRDefault="00334CEC">
            <w:pPr>
              <w:snapToGrid w:val="0"/>
              <w:spacing w:line="0" w:lineRule="atLeast"/>
              <w:ind w:rightChars="-80" w:right="-168"/>
            </w:pPr>
          </w:p>
          <w:p w14:paraId="4882D5F0" w14:textId="77777777" w:rsidR="00334CEC" w:rsidRDefault="00334CEC">
            <w:pPr>
              <w:snapToGrid w:val="0"/>
              <w:spacing w:line="0" w:lineRule="atLeast"/>
              <w:ind w:rightChars="-80" w:right="-168"/>
            </w:pPr>
          </w:p>
          <w:p w14:paraId="5E5624D6" w14:textId="77777777" w:rsidR="00334CEC" w:rsidRDefault="00334CEC">
            <w:pPr>
              <w:snapToGrid w:val="0"/>
              <w:spacing w:line="0" w:lineRule="atLeast"/>
              <w:ind w:rightChars="-80" w:right="-168"/>
            </w:pPr>
          </w:p>
          <w:p w14:paraId="29D01EFA" w14:textId="77777777" w:rsidR="00334CEC" w:rsidRDefault="00334CEC">
            <w:pPr>
              <w:snapToGrid w:val="0"/>
              <w:spacing w:line="0" w:lineRule="atLeast"/>
              <w:ind w:rightChars="-80" w:right="-168"/>
            </w:pPr>
          </w:p>
          <w:p w14:paraId="3041329D" w14:textId="77777777" w:rsidR="00334CEC" w:rsidRDefault="00334CEC">
            <w:pPr>
              <w:snapToGrid w:val="0"/>
              <w:spacing w:line="0" w:lineRule="atLeast"/>
              <w:ind w:rightChars="-80" w:right="-168"/>
            </w:pPr>
          </w:p>
          <w:p w14:paraId="503F8A0D" w14:textId="77777777" w:rsidR="00334CEC" w:rsidRDefault="00334CEC">
            <w:pPr>
              <w:snapToGrid w:val="0"/>
              <w:spacing w:line="0" w:lineRule="atLeast"/>
              <w:ind w:rightChars="-80" w:right="-168"/>
            </w:pPr>
          </w:p>
          <w:p w14:paraId="309FE678" w14:textId="77777777" w:rsidR="00334CEC" w:rsidRDefault="00334CEC">
            <w:pPr>
              <w:snapToGrid w:val="0"/>
              <w:spacing w:line="0" w:lineRule="atLeast"/>
              <w:ind w:rightChars="-80" w:right="-168"/>
            </w:pPr>
          </w:p>
          <w:p w14:paraId="015969F5" w14:textId="77777777" w:rsidR="00334CEC" w:rsidRDefault="00334CEC">
            <w:pPr>
              <w:snapToGrid w:val="0"/>
              <w:spacing w:line="0" w:lineRule="atLeast"/>
              <w:ind w:rightChars="-80" w:right="-168"/>
            </w:pPr>
          </w:p>
          <w:p w14:paraId="5E427FBE" w14:textId="77777777" w:rsidR="00334CEC" w:rsidRDefault="00334CEC">
            <w:pPr>
              <w:snapToGrid w:val="0"/>
              <w:spacing w:line="0" w:lineRule="atLeast"/>
              <w:ind w:rightChars="-80" w:right="-168"/>
            </w:pPr>
          </w:p>
          <w:p w14:paraId="382B8E84" w14:textId="77777777" w:rsidR="00334CEC" w:rsidRDefault="00334CEC">
            <w:pPr>
              <w:snapToGrid w:val="0"/>
              <w:spacing w:line="0" w:lineRule="atLeast"/>
              <w:ind w:rightChars="-80" w:right="-168"/>
            </w:pPr>
          </w:p>
          <w:p w14:paraId="7A0731DF" w14:textId="77777777" w:rsidR="00334CEC" w:rsidRDefault="00334CEC">
            <w:pPr>
              <w:snapToGrid w:val="0"/>
              <w:spacing w:line="0" w:lineRule="atLeast"/>
              <w:ind w:rightChars="-80" w:right="-168"/>
            </w:pPr>
          </w:p>
          <w:p w14:paraId="011122A4" w14:textId="77777777" w:rsidR="00334CEC" w:rsidRDefault="00334CEC">
            <w:pPr>
              <w:snapToGrid w:val="0"/>
              <w:spacing w:line="0" w:lineRule="atLeast"/>
              <w:ind w:rightChars="-80" w:right="-168"/>
            </w:pPr>
          </w:p>
          <w:p w14:paraId="096A8CFA" w14:textId="77777777" w:rsidR="00334CEC" w:rsidRDefault="00334CEC">
            <w:pPr>
              <w:snapToGrid w:val="0"/>
              <w:spacing w:line="0" w:lineRule="atLeast"/>
              <w:ind w:rightChars="-80" w:right="-168"/>
            </w:pPr>
          </w:p>
          <w:p w14:paraId="57AF0A6B" w14:textId="77777777" w:rsidR="00334CEC" w:rsidRDefault="00334CEC">
            <w:pPr>
              <w:snapToGrid w:val="0"/>
              <w:spacing w:line="0" w:lineRule="atLeast"/>
              <w:ind w:rightChars="-80" w:right="-168"/>
            </w:pPr>
          </w:p>
          <w:p w14:paraId="712F87AB" w14:textId="77777777" w:rsidR="00334CEC" w:rsidRDefault="00334CEC">
            <w:pPr>
              <w:snapToGrid w:val="0"/>
              <w:spacing w:line="0" w:lineRule="atLeast"/>
              <w:ind w:rightChars="-80" w:right="-168"/>
            </w:pPr>
          </w:p>
          <w:p w14:paraId="477496B8" w14:textId="77777777" w:rsidR="00334CEC" w:rsidRDefault="00334CEC">
            <w:pPr>
              <w:snapToGrid w:val="0"/>
              <w:spacing w:line="0" w:lineRule="atLeast"/>
              <w:ind w:rightChars="-80" w:right="-168"/>
            </w:pPr>
          </w:p>
          <w:p w14:paraId="5EC6E463" w14:textId="77777777" w:rsidR="00334CEC" w:rsidRDefault="00334CEC">
            <w:pPr>
              <w:snapToGrid w:val="0"/>
              <w:spacing w:line="0" w:lineRule="atLeast"/>
              <w:ind w:rightChars="-80" w:right="-168"/>
            </w:pPr>
          </w:p>
          <w:p w14:paraId="0F34981D" w14:textId="77777777" w:rsidR="00334CEC" w:rsidRDefault="00334CEC">
            <w:pPr>
              <w:snapToGrid w:val="0"/>
              <w:spacing w:line="0" w:lineRule="atLeast"/>
              <w:ind w:rightChars="-80" w:right="-168"/>
            </w:pPr>
          </w:p>
          <w:p w14:paraId="6FBC4475" w14:textId="77777777" w:rsidR="00334CEC" w:rsidRDefault="00334CEC">
            <w:pPr>
              <w:snapToGrid w:val="0"/>
              <w:spacing w:line="0" w:lineRule="atLeast"/>
              <w:ind w:rightChars="-80" w:right="-168"/>
            </w:pPr>
          </w:p>
          <w:p w14:paraId="249B37FD" w14:textId="77777777" w:rsidR="00334CEC" w:rsidRDefault="00334CEC">
            <w:pPr>
              <w:snapToGrid w:val="0"/>
              <w:spacing w:line="0" w:lineRule="atLeast"/>
              <w:ind w:rightChars="-80" w:right="-168"/>
            </w:pPr>
          </w:p>
          <w:p w14:paraId="71BFA592" w14:textId="77777777" w:rsidR="00334CEC" w:rsidRDefault="00334CEC">
            <w:pPr>
              <w:snapToGrid w:val="0"/>
              <w:spacing w:line="0" w:lineRule="atLeast"/>
              <w:ind w:rightChars="-80" w:right="-168"/>
            </w:pPr>
          </w:p>
          <w:p w14:paraId="603FC8E0" w14:textId="77777777" w:rsidR="00334CEC" w:rsidRDefault="00334CEC">
            <w:pPr>
              <w:snapToGrid w:val="0"/>
              <w:spacing w:line="0" w:lineRule="atLeast"/>
              <w:ind w:rightChars="-80" w:right="-168"/>
            </w:pPr>
          </w:p>
          <w:p w14:paraId="0A0A1684" w14:textId="77777777" w:rsidR="00334CEC" w:rsidRDefault="00334CEC">
            <w:pPr>
              <w:snapToGrid w:val="0"/>
              <w:spacing w:line="0" w:lineRule="atLeast"/>
              <w:ind w:rightChars="-80" w:right="-168"/>
            </w:pPr>
          </w:p>
          <w:p w14:paraId="400E70F6" w14:textId="77777777" w:rsidR="00334CEC" w:rsidRDefault="00334CEC">
            <w:pPr>
              <w:snapToGrid w:val="0"/>
              <w:spacing w:line="0" w:lineRule="atLeast"/>
              <w:ind w:rightChars="-80" w:right="-168"/>
            </w:pPr>
          </w:p>
          <w:p w14:paraId="05107140" w14:textId="77777777" w:rsidR="00334CEC" w:rsidRDefault="00334CEC">
            <w:pPr>
              <w:snapToGrid w:val="0"/>
              <w:spacing w:line="0" w:lineRule="atLeast"/>
              <w:ind w:rightChars="-80" w:right="-168"/>
            </w:pPr>
          </w:p>
          <w:p w14:paraId="62D55C98" w14:textId="77777777" w:rsidR="00334CEC" w:rsidRDefault="00334CEC">
            <w:pPr>
              <w:snapToGrid w:val="0"/>
              <w:spacing w:line="0" w:lineRule="atLeast"/>
              <w:ind w:rightChars="-80" w:right="-168"/>
            </w:pPr>
          </w:p>
          <w:p w14:paraId="2E4E23D6" w14:textId="77777777" w:rsidR="00334CEC" w:rsidRDefault="00334CEC">
            <w:pPr>
              <w:snapToGrid w:val="0"/>
              <w:spacing w:line="0" w:lineRule="atLeast"/>
              <w:ind w:rightChars="-80" w:right="-168"/>
            </w:pPr>
          </w:p>
          <w:p w14:paraId="06C1A2CF" w14:textId="77777777" w:rsidR="00334CEC" w:rsidRDefault="00334CEC">
            <w:pPr>
              <w:snapToGrid w:val="0"/>
              <w:spacing w:line="0" w:lineRule="atLeast"/>
              <w:ind w:rightChars="-80" w:right="-168"/>
            </w:pPr>
          </w:p>
          <w:p w14:paraId="4D8F9F6A" w14:textId="77777777" w:rsidR="00334CEC" w:rsidRDefault="00334CEC">
            <w:pPr>
              <w:snapToGrid w:val="0"/>
              <w:spacing w:line="0" w:lineRule="atLeast"/>
              <w:ind w:rightChars="-80" w:right="-168"/>
            </w:pPr>
          </w:p>
          <w:p w14:paraId="19E37289" w14:textId="77777777" w:rsidR="00334CEC" w:rsidRDefault="00334CEC">
            <w:pPr>
              <w:snapToGrid w:val="0"/>
              <w:spacing w:line="0" w:lineRule="atLeast"/>
              <w:ind w:rightChars="-80" w:right="-168"/>
            </w:pPr>
          </w:p>
          <w:p w14:paraId="45ADC11E" w14:textId="77777777" w:rsidR="00334CEC" w:rsidRDefault="00334CEC">
            <w:pPr>
              <w:snapToGrid w:val="0"/>
              <w:spacing w:line="0" w:lineRule="atLeast"/>
              <w:ind w:rightChars="-80" w:right="-168"/>
            </w:pPr>
          </w:p>
          <w:p w14:paraId="35D68373" w14:textId="77777777" w:rsidR="00334CEC" w:rsidRDefault="00334CEC">
            <w:pPr>
              <w:snapToGrid w:val="0"/>
              <w:spacing w:line="0" w:lineRule="atLeast"/>
              <w:ind w:rightChars="-80" w:right="-168"/>
            </w:pPr>
          </w:p>
          <w:p w14:paraId="017DADAB" w14:textId="77777777" w:rsidR="00334CEC" w:rsidRDefault="00334CEC">
            <w:pPr>
              <w:snapToGrid w:val="0"/>
              <w:spacing w:line="0" w:lineRule="atLeast"/>
              <w:ind w:rightChars="-80" w:right="-168"/>
            </w:pPr>
          </w:p>
          <w:p w14:paraId="4D7C3942" w14:textId="77777777" w:rsidR="00334CEC" w:rsidRDefault="00334CEC">
            <w:pPr>
              <w:snapToGrid w:val="0"/>
              <w:spacing w:line="0" w:lineRule="atLeast"/>
              <w:ind w:rightChars="-80" w:right="-168"/>
            </w:pPr>
          </w:p>
          <w:p w14:paraId="31AD8566" w14:textId="77777777" w:rsidR="00334CEC" w:rsidRDefault="00334CEC">
            <w:pPr>
              <w:snapToGrid w:val="0"/>
              <w:spacing w:line="0" w:lineRule="atLeast"/>
              <w:ind w:rightChars="-80" w:right="-168"/>
            </w:pPr>
          </w:p>
          <w:p w14:paraId="68E378FD" w14:textId="77777777" w:rsidR="00334CEC" w:rsidRDefault="00334CEC">
            <w:pPr>
              <w:snapToGrid w:val="0"/>
              <w:spacing w:line="0" w:lineRule="atLeast"/>
              <w:ind w:rightChars="-80" w:right="-168"/>
            </w:pPr>
          </w:p>
          <w:p w14:paraId="79A56111" w14:textId="77777777" w:rsidR="00334CEC" w:rsidRDefault="00334CEC">
            <w:pPr>
              <w:snapToGrid w:val="0"/>
              <w:spacing w:line="0" w:lineRule="atLeast"/>
              <w:ind w:rightChars="-80" w:right="-168"/>
            </w:pPr>
          </w:p>
          <w:p w14:paraId="5889BD3D" w14:textId="77777777" w:rsidR="00334CEC" w:rsidRDefault="00334CEC">
            <w:pPr>
              <w:snapToGrid w:val="0"/>
              <w:spacing w:line="0" w:lineRule="atLeast"/>
              <w:ind w:rightChars="-80" w:right="-168"/>
            </w:pPr>
          </w:p>
          <w:p w14:paraId="372DB4F0" w14:textId="77777777" w:rsidR="00334CEC" w:rsidRDefault="00334CEC">
            <w:pPr>
              <w:snapToGrid w:val="0"/>
              <w:spacing w:line="0" w:lineRule="atLeast"/>
              <w:ind w:rightChars="-80" w:right="-168"/>
            </w:pPr>
          </w:p>
          <w:p w14:paraId="6F83249D" w14:textId="77777777" w:rsidR="00334CEC" w:rsidRDefault="00334CEC">
            <w:pPr>
              <w:snapToGrid w:val="0"/>
              <w:spacing w:line="0" w:lineRule="atLeast"/>
              <w:ind w:rightChars="-80" w:right="-168"/>
            </w:pPr>
          </w:p>
          <w:p w14:paraId="15209B8A" w14:textId="77777777" w:rsidR="00334CEC" w:rsidRDefault="00334CEC">
            <w:pPr>
              <w:snapToGrid w:val="0"/>
              <w:spacing w:line="0" w:lineRule="atLeast"/>
              <w:ind w:rightChars="-80" w:right="-168"/>
            </w:pPr>
          </w:p>
          <w:p w14:paraId="1EFBC464" w14:textId="77777777" w:rsidR="00334CEC" w:rsidRDefault="00334CEC">
            <w:pPr>
              <w:snapToGrid w:val="0"/>
              <w:spacing w:line="0" w:lineRule="atLeast"/>
              <w:ind w:rightChars="-80" w:right="-168"/>
            </w:pPr>
          </w:p>
          <w:p w14:paraId="3BAA0034" w14:textId="77777777" w:rsidR="00334CEC" w:rsidRDefault="00334CEC">
            <w:pPr>
              <w:snapToGrid w:val="0"/>
              <w:spacing w:line="0" w:lineRule="atLeast"/>
              <w:ind w:rightChars="-80" w:right="-168"/>
            </w:pPr>
          </w:p>
          <w:p w14:paraId="03D6967F" w14:textId="77777777" w:rsidR="00334CEC" w:rsidRDefault="00334CEC">
            <w:pPr>
              <w:snapToGrid w:val="0"/>
              <w:spacing w:line="0" w:lineRule="atLeast"/>
              <w:ind w:rightChars="-80" w:right="-168"/>
            </w:pPr>
          </w:p>
          <w:p w14:paraId="5A58442D" w14:textId="77777777" w:rsidR="00334CEC" w:rsidRDefault="00334CEC">
            <w:pPr>
              <w:snapToGrid w:val="0"/>
              <w:spacing w:line="0" w:lineRule="atLeast"/>
              <w:ind w:rightChars="-80" w:right="-168"/>
            </w:pPr>
          </w:p>
          <w:p w14:paraId="073C5B7A" w14:textId="77777777" w:rsidR="00334CEC" w:rsidRDefault="00A91F27">
            <w:pPr>
              <w:snapToGrid w:val="0"/>
              <w:spacing w:line="0" w:lineRule="atLeast"/>
              <w:ind w:rightChars="-80" w:right="-168"/>
              <w:rPr>
                <w:sz w:val="16"/>
              </w:rPr>
            </w:pPr>
            <w:r>
              <w:rPr>
                <w:rFonts w:hint="eastAsia"/>
                <w:sz w:val="16"/>
              </w:rPr>
              <w:t>１７－１</w:t>
            </w:r>
          </w:p>
          <w:p w14:paraId="318E04BA" w14:textId="77777777" w:rsidR="00334CEC" w:rsidRDefault="00A91F27">
            <w:pPr>
              <w:snapToGrid w:val="0"/>
              <w:spacing w:line="0" w:lineRule="atLeast"/>
              <w:ind w:rightChars="-17" w:right="-36"/>
              <w:rPr>
                <w:sz w:val="16"/>
              </w:rPr>
            </w:pPr>
            <w:r>
              <w:rPr>
                <w:rFonts w:hint="eastAsia"/>
                <w:sz w:val="16"/>
              </w:rPr>
              <w:t>具体的取扱方針</w:t>
            </w:r>
          </w:p>
          <w:p w14:paraId="30583042" w14:textId="77777777" w:rsidR="00334CEC" w:rsidRDefault="00334CEC">
            <w:pPr>
              <w:snapToGrid w:val="0"/>
              <w:spacing w:line="0" w:lineRule="atLeast"/>
              <w:jc w:val="left"/>
              <w:rPr>
                <w:sz w:val="16"/>
              </w:rPr>
            </w:pPr>
          </w:p>
          <w:p w14:paraId="424021E7"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計画</w:t>
            </w:r>
          </w:p>
          <w:p w14:paraId="31617129" w14:textId="77777777" w:rsidR="00334CEC" w:rsidRDefault="00A91F27">
            <w:pPr>
              <w:snapToGrid w:val="0"/>
              <w:spacing w:line="0" w:lineRule="atLeast"/>
              <w:ind w:left="160" w:hangingChars="100" w:hanging="160"/>
              <w:jc w:val="left"/>
              <w:rPr>
                <w:sz w:val="16"/>
                <w:bdr w:val="single" w:sz="4" w:space="0" w:color="auto"/>
              </w:rPr>
            </w:pPr>
            <w:r>
              <w:rPr>
                <w:rFonts w:hint="eastAsia"/>
                <w:sz w:val="16"/>
                <w:bdr w:val="single" w:sz="4" w:space="0" w:color="auto"/>
              </w:rPr>
              <w:t>障害児</w:t>
            </w:r>
          </w:p>
          <w:p w14:paraId="023F0E5C" w14:textId="77777777" w:rsidR="00334CEC" w:rsidRDefault="00A91F27">
            <w:pPr>
              <w:snapToGrid w:val="0"/>
              <w:spacing w:line="0" w:lineRule="atLeast"/>
              <w:ind w:rightChars="-80" w:right="-168"/>
              <w:rPr>
                <w:sz w:val="16"/>
              </w:rPr>
            </w:pPr>
            <w:r>
              <w:rPr>
                <w:rFonts w:hint="eastAsia"/>
                <w:sz w:val="16"/>
              </w:rPr>
              <w:t>※続き</w:t>
            </w:r>
          </w:p>
          <w:p w14:paraId="48169871" w14:textId="77777777" w:rsidR="00334CEC" w:rsidRDefault="00334CEC">
            <w:pPr>
              <w:snapToGrid w:val="0"/>
              <w:spacing w:line="0" w:lineRule="atLeast"/>
              <w:ind w:rightChars="-80" w:right="-168"/>
            </w:pPr>
          </w:p>
          <w:p w14:paraId="25E309A9" w14:textId="77777777" w:rsidR="00334CEC" w:rsidRDefault="00334CEC">
            <w:pPr>
              <w:snapToGrid w:val="0"/>
              <w:spacing w:line="0" w:lineRule="atLeast"/>
              <w:ind w:rightChars="-80" w:right="-168"/>
            </w:pPr>
          </w:p>
          <w:p w14:paraId="11F66460" w14:textId="77777777" w:rsidR="00334CEC" w:rsidRDefault="00334CEC">
            <w:pPr>
              <w:snapToGrid w:val="0"/>
              <w:spacing w:line="0" w:lineRule="atLeast"/>
              <w:ind w:rightChars="-80" w:right="-168"/>
            </w:pPr>
          </w:p>
          <w:p w14:paraId="34757165" w14:textId="77777777" w:rsidR="00334CEC" w:rsidRDefault="00334CEC">
            <w:pPr>
              <w:snapToGrid w:val="0"/>
              <w:spacing w:line="0" w:lineRule="atLeast"/>
              <w:ind w:rightChars="-80" w:right="-168"/>
            </w:pPr>
          </w:p>
          <w:p w14:paraId="188C0437" w14:textId="77777777" w:rsidR="00334CEC" w:rsidRDefault="00334CEC">
            <w:pPr>
              <w:snapToGrid w:val="0"/>
              <w:spacing w:line="0" w:lineRule="atLeast"/>
              <w:ind w:rightChars="-80" w:right="-168"/>
            </w:pPr>
          </w:p>
          <w:p w14:paraId="4E8A6142" w14:textId="77777777" w:rsidR="00334CEC" w:rsidRDefault="00334CEC">
            <w:pPr>
              <w:snapToGrid w:val="0"/>
              <w:spacing w:line="0" w:lineRule="atLeast"/>
              <w:ind w:rightChars="-80" w:right="-168"/>
            </w:pPr>
          </w:p>
          <w:p w14:paraId="2DC2126B" w14:textId="77777777" w:rsidR="00334CEC" w:rsidRDefault="00334CEC">
            <w:pPr>
              <w:snapToGrid w:val="0"/>
              <w:spacing w:line="0" w:lineRule="atLeast"/>
              <w:ind w:rightChars="-80" w:right="-168"/>
            </w:pPr>
          </w:p>
          <w:p w14:paraId="09496CDD" w14:textId="77777777" w:rsidR="00334CEC" w:rsidRDefault="00334CEC">
            <w:pPr>
              <w:snapToGrid w:val="0"/>
              <w:spacing w:line="0" w:lineRule="atLeast"/>
              <w:ind w:rightChars="-80" w:right="-168"/>
            </w:pPr>
          </w:p>
          <w:p w14:paraId="60E21387" w14:textId="77777777" w:rsidR="00334CEC" w:rsidRDefault="00334CEC">
            <w:pPr>
              <w:snapToGrid w:val="0"/>
              <w:spacing w:line="0" w:lineRule="atLeast"/>
              <w:ind w:rightChars="-80" w:right="-168"/>
            </w:pPr>
          </w:p>
          <w:p w14:paraId="5C14198D" w14:textId="77777777" w:rsidR="00334CEC" w:rsidRDefault="00334CEC">
            <w:pPr>
              <w:snapToGrid w:val="0"/>
              <w:spacing w:line="0" w:lineRule="atLeast"/>
              <w:ind w:rightChars="-80" w:right="-168"/>
            </w:pPr>
          </w:p>
          <w:p w14:paraId="0A252B90" w14:textId="77777777" w:rsidR="00334CEC" w:rsidRDefault="00334CEC">
            <w:pPr>
              <w:snapToGrid w:val="0"/>
              <w:spacing w:line="0" w:lineRule="atLeast"/>
              <w:ind w:rightChars="-80" w:right="-168"/>
            </w:pPr>
          </w:p>
          <w:p w14:paraId="4F04F805" w14:textId="77777777" w:rsidR="00334CEC" w:rsidRDefault="00334CEC">
            <w:pPr>
              <w:snapToGrid w:val="0"/>
              <w:spacing w:line="0" w:lineRule="atLeast"/>
              <w:ind w:rightChars="-80" w:right="-168"/>
            </w:pPr>
          </w:p>
          <w:p w14:paraId="0CABC750" w14:textId="77777777" w:rsidR="00334CEC" w:rsidRDefault="00334CEC">
            <w:pPr>
              <w:snapToGrid w:val="0"/>
              <w:spacing w:line="0" w:lineRule="atLeast"/>
              <w:ind w:rightChars="-80" w:right="-168"/>
            </w:pPr>
          </w:p>
          <w:p w14:paraId="350A0654" w14:textId="77777777" w:rsidR="00334CEC" w:rsidRDefault="00334CEC">
            <w:pPr>
              <w:snapToGrid w:val="0"/>
              <w:spacing w:line="0" w:lineRule="atLeast"/>
              <w:ind w:rightChars="-80" w:right="-168"/>
            </w:pPr>
          </w:p>
          <w:p w14:paraId="5CA19C2E" w14:textId="77777777" w:rsidR="00334CEC" w:rsidRDefault="00334CEC">
            <w:pPr>
              <w:snapToGrid w:val="0"/>
              <w:spacing w:line="0" w:lineRule="atLeast"/>
              <w:ind w:rightChars="-80" w:right="-168"/>
            </w:pPr>
          </w:p>
          <w:p w14:paraId="3EF17E7B" w14:textId="77777777" w:rsidR="00334CEC" w:rsidRDefault="00334CEC">
            <w:pPr>
              <w:snapToGrid w:val="0"/>
              <w:spacing w:line="0" w:lineRule="atLeast"/>
              <w:ind w:rightChars="-80" w:right="-168"/>
            </w:pPr>
          </w:p>
          <w:p w14:paraId="518E127E" w14:textId="77777777" w:rsidR="00334CEC" w:rsidRDefault="00334CEC">
            <w:pPr>
              <w:snapToGrid w:val="0"/>
              <w:spacing w:line="0" w:lineRule="atLeast"/>
              <w:ind w:rightChars="-80" w:right="-168"/>
            </w:pPr>
          </w:p>
          <w:p w14:paraId="5268557F" w14:textId="77777777" w:rsidR="00334CEC" w:rsidRDefault="00334CEC">
            <w:pPr>
              <w:snapToGrid w:val="0"/>
              <w:spacing w:line="0" w:lineRule="atLeast"/>
              <w:ind w:rightChars="-80" w:right="-168"/>
            </w:pPr>
          </w:p>
          <w:p w14:paraId="07A4CE4B" w14:textId="77777777" w:rsidR="00334CEC" w:rsidRDefault="00334CEC">
            <w:pPr>
              <w:snapToGrid w:val="0"/>
              <w:spacing w:line="0" w:lineRule="atLeast"/>
              <w:ind w:rightChars="-80" w:right="-168"/>
            </w:pPr>
          </w:p>
          <w:p w14:paraId="588ACEF6" w14:textId="77777777" w:rsidR="00334CEC" w:rsidRDefault="00334CEC">
            <w:pPr>
              <w:snapToGrid w:val="0"/>
              <w:spacing w:line="0" w:lineRule="atLeast"/>
              <w:ind w:rightChars="-80" w:right="-168"/>
            </w:pPr>
          </w:p>
          <w:p w14:paraId="6032AAA7"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auto"/>
            </w:tcBorders>
          </w:tcPr>
          <w:p w14:paraId="12C9A91B" w14:textId="77777777" w:rsidR="00334CEC" w:rsidRDefault="00A91F27">
            <w:pPr>
              <w:snapToGrid w:val="0"/>
              <w:spacing w:line="0" w:lineRule="atLeast"/>
              <w:ind w:left="210" w:hangingChars="100" w:hanging="210"/>
              <w:jc w:val="left"/>
              <w:rPr>
                <w:sz w:val="20"/>
                <w:bdr w:val="single" w:sz="4" w:space="0" w:color="auto"/>
              </w:rPr>
            </w:pPr>
            <w:r>
              <w:rPr>
                <w:rFonts w:hint="eastAsia"/>
              </w:rPr>
              <w:lastRenderedPageBreak/>
              <w:t>(1)　管理者は、相談支援専門員に基本相談支援に関する業務及びサービス等利用計画の作成に関する業務を担当させていますか。</w:t>
            </w:r>
            <w:r>
              <w:rPr>
                <w:rFonts w:hint="eastAsia"/>
                <w:sz w:val="20"/>
                <w:bdr w:val="single" w:sz="4" w:space="0" w:color="auto"/>
              </w:rPr>
              <w:t>計画</w:t>
            </w:r>
          </w:p>
          <w:p w14:paraId="5D691B84" w14:textId="77777777" w:rsidR="00334CEC" w:rsidRDefault="00334CEC">
            <w:pPr>
              <w:snapToGrid w:val="0"/>
              <w:spacing w:line="0" w:lineRule="atLeast"/>
              <w:ind w:left="210" w:hangingChars="100" w:hanging="210"/>
              <w:jc w:val="left"/>
            </w:pPr>
          </w:p>
          <w:p w14:paraId="24518553" w14:textId="77777777" w:rsidR="00334CEC" w:rsidRDefault="00A91F27">
            <w:pPr>
              <w:snapToGrid w:val="0"/>
              <w:spacing w:line="0" w:lineRule="atLeast"/>
              <w:ind w:leftChars="48" w:left="242" w:hangingChars="67" w:hanging="141"/>
              <w:jc w:val="left"/>
              <w:rPr>
                <w:sz w:val="20"/>
                <w:bdr w:val="single" w:sz="4" w:space="0" w:color="auto"/>
              </w:rPr>
            </w:pPr>
            <w:r>
              <w:rPr>
                <w:rFonts w:hint="eastAsia"/>
              </w:rPr>
              <w:t xml:space="preserve">　　管理者は、相談支援専門員に障害児支援利用計画の作成に関する業務を担当させていますか。</w:t>
            </w:r>
            <w:r>
              <w:rPr>
                <w:rFonts w:hint="eastAsia"/>
                <w:sz w:val="20"/>
                <w:bdr w:val="single" w:sz="4" w:space="0" w:color="auto"/>
              </w:rPr>
              <w:t>障害児</w:t>
            </w:r>
          </w:p>
          <w:p w14:paraId="667489FB" w14:textId="77777777" w:rsidR="00334CEC" w:rsidRDefault="00334CEC">
            <w:pPr>
              <w:snapToGrid w:val="0"/>
              <w:spacing w:line="0" w:lineRule="atLeast"/>
              <w:ind w:leftChars="48" w:left="235" w:hangingChars="67" w:hanging="134"/>
              <w:jc w:val="left"/>
              <w:rPr>
                <w:sz w:val="20"/>
                <w:bdr w:val="single" w:sz="4" w:space="0" w:color="auto"/>
              </w:rPr>
            </w:pPr>
          </w:p>
        </w:tc>
        <w:tc>
          <w:tcPr>
            <w:tcW w:w="848" w:type="dxa"/>
            <w:tcBorders>
              <w:left w:val="single" w:sz="4" w:space="0" w:color="000000"/>
              <w:right w:val="single" w:sz="4" w:space="0" w:color="000000"/>
            </w:tcBorders>
          </w:tcPr>
          <w:p w14:paraId="1FDE514E" w14:textId="77777777" w:rsidR="00334CEC" w:rsidRDefault="00A91F27">
            <w:pPr>
              <w:jc w:val="left"/>
            </w:pPr>
            <w:r>
              <w:rPr>
                <w:rFonts w:hint="eastAsia"/>
              </w:rPr>
              <w:t>はい</w:t>
            </w:r>
          </w:p>
          <w:p w14:paraId="2EE1DF2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A399489"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7E04114D"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7D18A663" w14:textId="77777777" w:rsidR="00334CEC" w:rsidRDefault="00A91F27">
            <w:pPr>
              <w:snapToGrid w:val="0"/>
              <w:spacing w:line="0" w:lineRule="atLeast"/>
              <w:jc w:val="left"/>
              <w:rPr>
                <w:sz w:val="15"/>
              </w:rPr>
            </w:pPr>
            <w:r>
              <w:rPr>
                <w:rFonts w:hint="eastAsia"/>
                <w:sz w:val="15"/>
              </w:rPr>
              <w:t>第</w:t>
            </w:r>
            <w:r>
              <w:rPr>
                <w:sz w:val="15"/>
              </w:rPr>
              <w:t>1</w:t>
            </w:r>
            <w:r>
              <w:rPr>
                <w:rFonts w:hint="eastAsia"/>
                <w:sz w:val="15"/>
              </w:rPr>
              <w:t>項第</w:t>
            </w:r>
            <w:r>
              <w:rPr>
                <w:sz w:val="15"/>
              </w:rPr>
              <w:t>1</w:t>
            </w:r>
            <w:r>
              <w:rPr>
                <w:rFonts w:hint="eastAsia"/>
                <w:sz w:val="15"/>
              </w:rPr>
              <w:t>号</w:t>
            </w:r>
          </w:p>
          <w:p w14:paraId="35B42810" w14:textId="77777777" w:rsidR="00334CEC" w:rsidRDefault="00334CEC">
            <w:pPr>
              <w:snapToGrid w:val="0"/>
              <w:spacing w:line="0" w:lineRule="atLeast"/>
              <w:jc w:val="left"/>
              <w:rPr>
                <w:sz w:val="15"/>
              </w:rPr>
            </w:pPr>
          </w:p>
        </w:tc>
      </w:tr>
      <w:tr w:rsidR="00334CEC" w14:paraId="01F54466" w14:textId="77777777">
        <w:trPr>
          <w:trHeight w:val="210"/>
          <w:jc w:val="center"/>
        </w:trPr>
        <w:tc>
          <w:tcPr>
            <w:tcW w:w="1064" w:type="dxa"/>
            <w:vMerge/>
            <w:tcBorders>
              <w:left w:val="single" w:sz="4" w:space="0" w:color="auto"/>
              <w:right w:val="single" w:sz="4" w:space="0" w:color="auto"/>
            </w:tcBorders>
          </w:tcPr>
          <w:p w14:paraId="385E13D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0C2B3CE1" w14:textId="77777777" w:rsidR="00334CEC" w:rsidRDefault="00A91F27">
            <w:pPr>
              <w:snapToGrid w:val="0"/>
              <w:spacing w:line="0" w:lineRule="atLeast"/>
              <w:ind w:left="210" w:hangingChars="100" w:hanging="210"/>
              <w:jc w:val="left"/>
            </w:pPr>
            <w:r>
              <w:rPr>
                <w:rFonts w:hint="eastAsia"/>
              </w:rPr>
              <w:t>(2)　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848" w:type="dxa"/>
            <w:vMerge w:val="restart"/>
            <w:tcBorders>
              <w:left w:val="single" w:sz="4" w:space="0" w:color="000000"/>
              <w:right w:val="single" w:sz="4" w:space="0" w:color="000000"/>
            </w:tcBorders>
          </w:tcPr>
          <w:p w14:paraId="71CB3231" w14:textId="77777777" w:rsidR="00334CEC" w:rsidRDefault="00A91F27">
            <w:pPr>
              <w:jc w:val="left"/>
            </w:pPr>
            <w:r>
              <w:rPr>
                <w:rFonts w:hint="eastAsia"/>
              </w:rPr>
              <w:t>はい</w:t>
            </w:r>
          </w:p>
          <w:p w14:paraId="1B517352"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1EC1CB76"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0BA729F7"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27018FC5" w14:textId="77777777" w:rsidR="00334CEC" w:rsidRDefault="00A91F27">
            <w:pPr>
              <w:snapToGrid w:val="0"/>
              <w:spacing w:line="0" w:lineRule="atLeast"/>
              <w:jc w:val="left"/>
              <w:rPr>
                <w:sz w:val="15"/>
              </w:rPr>
            </w:pPr>
            <w:r>
              <w:rPr>
                <w:rFonts w:hint="eastAsia"/>
                <w:sz w:val="15"/>
              </w:rPr>
              <w:t>第1項第</w:t>
            </w:r>
            <w:r>
              <w:rPr>
                <w:sz w:val="15"/>
              </w:rPr>
              <w:t>2</w:t>
            </w:r>
            <w:r>
              <w:rPr>
                <w:rFonts w:hint="eastAsia"/>
                <w:sz w:val="15"/>
              </w:rPr>
              <w:t>号</w:t>
            </w:r>
          </w:p>
        </w:tc>
      </w:tr>
      <w:tr w:rsidR="00334CEC" w14:paraId="3B451B37" w14:textId="77777777">
        <w:trPr>
          <w:trHeight w:val="210"/>
          <w:jc w:val="center"/>
        </w:trPr>
        <w:tc>
          <w:tcPr>
            <w:tcW w:w="1064" w:type="dxa"/>
            <w:vMerge/>
            <w:tcBorders>
              <w:left w:val="single" w:sz="4" w:space="0" w:color="auto"/>
              <w:right w:val="single" w:sz="4" w:space="0" w:color="auto"/>
            </w:tcBorders>
          </w:tcPr>
          <w:p w14:paraId="394DA9A3"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371AEFA" w14:textId="77777777" w:rsidR="00334CEC" w:rsidRDefault="00A91F27">
            <w:pPr>
              <w:snapToGrid w:val="0"/>
              <w:spacing w:line="0" w:lineRule="atLeast"/>
              <w:ind w:left="210" w:hangingChars="100" w:hanging="210"/>
              <w:jc w:val="left"/>
            </w:pPr>
            <w:r>
              <w:rPr>
                <w:rFonts w:hint="eastAsia"/>
              </w:rPr>
              <w:t>※　計画相談支援等は、利用者及びその家族の主体的な参加及び自らの課題の解決に向けての意欲の醸成と相まって行われることが重要です。</w:t>
            </w:r>
          </w:p>
          <w:p w14:paraId="6B5298B7"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5AB993E6"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1C6BBC4B"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6C2345A3" w14:textId="77777777" w:rsidR="00334CEC" w:rsidRDefault="00A91F27">
            <w:pPr>
              <w:snapToGrid w:val="0"/>
              <w:spacing w:line="0" w:lineRule="atLeast"/>
              <w:jc w:val="left"/>
              <w:rPr>
                <w:sz w:val="15"/>
              </w:rPr>
            </w:pPr>
            <w:r>
              <w:rPr>
                <w:rFonts w:hint="eastAsia"/>
                <w:sz w:val="15"/>
              </w:rPr>
              <w:t>基準解釈通知</w:t>
            </w:r>
          </w:p>
          <w:p w14:paraId="2033677E"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p>
          <w:p w14:paraId="6F160830" w14:textId="77777777" w:rsidR="00334CEC" w:rsidRDefault="00A91F27">
            <w:pPr>
              <w:snapToGrid w:val="0"/>
              <w:spacing w:line="0" w:lineRule="atLeast"/>
              <w:jc w:val="left"/>
              <w:rPr>
                <w:sz w:val="15"/>
              </w:rPr>
            </w:pPr>
            <w:r>
              <w:rPr>
                <w:sz w:val="15"/>
              </w:rPr>
              <w:t>(11)</w:t>
            </w:r>
            <w:r>
              <w:rPr>
                <w:rFonts w:hint="eastAsia"/>
                <w:sz w:val="15"/>
              </w:rPr>
              <w:t>の②</w:t>
            </w:r>
          </w:p>
        </w:tc>
      </w:tr>
      <w:tr w:rsidR="00334CEC" w14:paraId="4CB5D385" w14:textId="77777777">
        <w:trPr>
          <w:trHeight w:val="210"/>
          <w:jc w:val="center"/>
        </w:trPr>
        <w:tc>
          <w:tcPr>
            <w:tcW w:w="1064" w:type="dxa"/>
            <w:vMerge/>
            <w:tcBorders>
              <w:left w:val="single" w:sz="4" w:space="0" w:color="auto"/>
              <w:right w:val="single" w:sz="4" w:space="0" w:color="auto"/>
            </w:tcBorders>
          </w:tcPr>
          <w:p w14:paraId="6531D788"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4267258" w14:textId="77777777" w:rsidR="00334CEC" w:rsidRDefault="00A91F27">
            <w:pPr>
              <w:snapToGrid w:val="0"/>
              <w:spacing w:line="0" w:lineRule="atLeast"/>
              <w:ind w:left="210" w:hangingChars="100" w:hanging="210"/>
              <w:jc w:val="left"/>
            </w:pPr>
            <w:r>
              <w:t>(3)</w:t>
            </w:r>
            <w:r>
              <w:rPr>
                <w:rFonts w:hint="eastAsia"/>
              </w:rPr>
              <w:t xml:space="preserve">　サービス等利用計画または障害児支援利用計画の作成に当たっては、利用者の希望等を踏まえて作成するよう努めていますか。</w:t>
            </w:r>
          </w:p>
          <w:p w14:paraId="11FD7011"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42C0E456" w14:textId="77777777" w:rsidR="00334CEC" w:rsidRDefault="00A91F27">
            <w:pPr>
              <w:jc w:val="left"/>
            </w:pPr>
            <w:r>
              <w:rPr>
                <w:rFonts w:hint="eastAsia"/>
              </w:rPr>
              <w:t>はい</w:t>
            </w:r>
          </w:p>
          <w:p w14:paraId="7D049ED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54F8C81"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47CE1365"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47CADE0F"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1</w:t>
            </w:r>
            <w:r>
              <w:rPr>
                <w:rFonts w:hint="eastAsia"/>
                <w:sz w:val="15"/>
              </w:rPr>
              <w:t>号</w:t>
            </w:r>
          </w:p>
        </w:tc>
      </w:tr>
      <w:tr w:rsidR="00334CEC" w14:paraId="7D77826E" w14:textId="77777777">
        <w:trPr>
          <w:trHeight w:val="210"/>
          <w:jc w:val="center"/>
        </w:trPr>
        <w:tc>
          <w:tcPr>
            <w:tcW w:w="1064" w:type="dxa"/>
            <w:vMerge/>
            <w:tcBorders>
              <w:left w:val="single" w:sz="4" w:space="0" w:color="auto"/>
              <w:right w:val="single" w:sz="4" w:space="0" w:color="auto"/>
            </w:tcBorders>
          </w:tcPr>
          <w:p w14:paraId="768068A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373B0E75" w14:textId="77777777" w:rsidR="00334CEC" w:rsidRDefault="00A91F27">
            <w:pPr>
              <w:snapToGrid w:val="0"/>
              <w:spacing w:line="0" w:lineRule="atLeast"/>
              <w:ind w:left="210" w:hangingChars="100" w:hanging="210"/>
              <w:jc w:val="left"/>
            </w:pPr>
            <w:r>
              <w:t>(4)</w:t>
            </w:r>
            <w:r>
              <w:rPr>
                <w:rFonts w:hint="eastAsia"/>
              </w:rPr>
              <w:t xml:space="preserve">　サービス等利用計画または障害児支援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tc>
        <w:tc>
          <w:tcPr>
            <w:tcW w:w="848" w:type="dxa"/>
            <w:vMerge w:val="restart"/>
            <w:tcBorders>
              <w:left w:val="single" w:sz="4" w:space="0" w:color="000000"/>
              <w:right w:val="single" w:sz="4" w:space="0" w:color="000000"/>
            </w:tcBorders>
          </w:tcPr>
          <w:p w14:paraId="6FA65EDD" w14:textId="77777777" w:rsidR="00334CEC" w:rsidRDefault="00A91F27">
            <w:pPr>
              <w:jc w:val="left"/>
            </w:pPr>
            <w:r>
              <w:rPr>
                <w:rFonts w:hint="eastAsia"/>
              </w:rPr>
              <w:t>はい</w:t>
            </w:r>
          </w:p>
          <w:p w14:paraId="5C92459C"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72855F4A"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01A59020"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4796C104"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2</w:t>
            </w:r>
            <w:r>
              <w:rPr>
                <w:rFonts w:hint="eastAsia"/>
                <w:sz w:val="15"/>
              </w:rPr>
              <w:t>号</w:t>
            </w:r>
          </w:p>
        </w:tc>
      </w:tr>
      <w:tr w:rsidR="00334CEC" w14:paraId="47D44E9E" w14:textId="77777777">
        <w:trPr>
          <w:trHeight w:val="210"/>
          <w:jc w:val="center"/>
        </w:trPr>
        <w:tc>
          <w:tcPr>
            <w:tcW w:w="1064" w:type="dxa"/>
            <w:vMerge/>
            <w:tcBorders>
              <w:left w:val="single" w:sz="4" w:space="0" w:color="auto"/>
              <w:right w:val="single" w:sz="4" w:space="0" w:color="auto"/>
            </w:tcBorders>
          </w:tcPr>
          <w:p w14:paraId="6CD3A24E"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0E067D5B" w14:textId="77777777" w:rsidR="00334CEC" w:rsidRDefault="00A91F27">
            <w:pPr>
              <w:snapToGrid w:val="0"/>
              <w:spacing w:line="0" w:lineRule="atLeast"/>
              <w:ind w:left="210" w:hangingChars="100" w:hanging="210"/>
              <w:jc w:val="left"/>
            </w:pPr>
            <w:r>
              <w:rPr>
                <w:rFonts w:hint="eastAsia"/>
              </w:rPr>
              <w:t>※　継続が困難な、あるいは必要性に乏しい福祉サービス等の利用を助長することがあってはなりません。</w:t>
            </w:r>
          </w:p>
          <w:p w14:paraId="2A03B8A5"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6BCF4856"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0A170681"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30612EB3" w14:textId="77777777" w:rsidR="00334CEC" w:rsidRDefault="00A91F27">
            <w:pPr>
              <w:snapToGrid w:val="0"/>
              <w:spacing w:line="0" w:lineRule="atLeast"/>
              <w:jc w:val="left"/>
              <w:rPr>
                <w:sz w:val="15"/>
              </w:rPr>
            </w:pPr>
            <w:r>
              <w:rPr>
                <w:rFonts w:hint="eastAsia"/>
                <w:sz w:val="15"/>
              </w:rPr>
              <w:t>基準解釈通知</w:t>
            </w:r>
          </w:p>
          <w:p w14:paraId="1B494679"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65214155" w14:textId="77777777" w:rsidR="00334CEC" w:rsidRDefault="00A91F27">
            <w:pPr>
              <w:snapToGrid w:val="0"/>
              <w:spacing w:line="0" w:lineRule="atLeast"/>
              <w:jc w:val="left"/>
              <w:rPr>
                <w:sz w:val="15"/>
              </w:rPr>
            </w:pPr>
            <w:r>
              <w:rPr>
                <w:rFonts w:hint="eastAsia"/>
                <w:sz w:val="15"/>
              </w:rPr>
              <w:t>の④</w:t>
            </w:r>
          </w:p>
        </w:tc>
      </w:tr>
      <w:tr w:rsidR="00334CEC" w14:paraId="5E683DD8" w14:textId="77777777">
        <w:trPr>
          <w:trHeight w:val="2475"/>
          <w:jc w:val="center"/>
        </w:trPr>
        <w:tc>
          <w:tcPr>
            <w:tcW w:w="1064" w:type="dxa"/>
            <w:vMerge/>
            <w:tcBorders>
              <w:left w:val="single" w:sz="4" w:space="0" w:color="auto"/>
              <w:right w:val="single" w:sz="4" w:space="0" w:color="auto"/>
            </w:tcBorders>
          </w:tcPr>
          <w:p w14:paraId="36D8DD17"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tcPr>
          <w:p w14:paraId="38A67F17" w14:textId="77777777" w:rsidR="00334CEC" w:rsidRDefault="00A91F27">
            <w:pPr>
              <w:snapToGrid w:val="0"/>
              <w:spacing w:line="0" w:lineRule="atLeast"/>
              <w:ind w:left="210" w:hangingChars="100" w:hanging="210"/>
              <w:jc w:val="left"/>
              <w:rPr>
                <w:sz w:val="20"/>
                <w:bdr w:val="single" w:sz="4" w:space="0" w:color="auto"/>
              </w:rPr>
            </w:pPr>
            <w:r>
              <w:t>(5)</w:t>
            </w:r>
            <w:r>
              <w:rPr>
                <w:rFonts w:hint="eastAsia"/>
              </w:rPr>
              <w:t xml:space="preserve">　サービス等利用計画の作成に当たっては、利用者の日常生活全般を支援する観点から、障害福祉サービス等又は地域相談支援に加えて、当該地域の住民による自発的な活動によるサービス等の利用も含めてサービス等利用計画上に位置付けるよう努めていますか。</w:t>
            </w:r>
            <w:r>
              <w:rPr>
                <w:rFonts w:hint="eastAsia"/>
                <w:sz w:val="20"/>
                <w:bdr w:val="single" w:sz="4" w:space="0" w:color="auto"/>
              </w:rPr>
              <w:t>計画</w:t>
            </w:r>
          </w:p>
          <w:p w14:paraId="666676FC" w14:textId="77777777" w:rsidR="00334CEC" w:rsidRDefault="00334CEC">
            <w:pPr>
              <w:snapToGrid w:val="0"/>
              <w:spacing w:line="0" w:lineRule="atLeast"/>
              <w:ind w:left="200" w:hangingChars="100" w:hanging="200"/>
              <w:jc w:val="left"/>
              <w:rPr>
                <w:sz w:val="20"/>
                <w:bdr w:val="single" w:sz="4" w:space="0" w:color="auto"/>
              </w:rPr>
            </w:pPr>
          </w:p>
          <w:p w14:paraId="03EF9564" w14:textId="77777777" w:rsidR="00334CEC" w:rsidRDefault="00A91F27">
            <w:pPr>
              <w:snapToGrid w:val="0"/>
              <w:spacing w:line="0" w:lineRule="atLeast"/>
              <w:ind w:leftChars="100" w:left="210" w:firstLineChars="83" w:firstLine="174"/>
              <w:jc w:val="left"/>
              <w:rPr>
                <w:sz w:val="20"/>
                <w:bdr w:val="single" w:sz="4" w:space="0" w:color="auto"/>
              </w:rPr>
            </w:pPr>
            <w:r>
              <w:rPr>
                <w:rFonts w:hint="eastAsia"/>
              </w:rPr>
              <w:t>障害児支援利用計画の作成に当たっては、利用者の日常生活全般を支援する観点から、通所支援に加えて、当該地域の住民による自発的な活動によるサービス等の利用も含めて障害児支援利用計画上に位置付けるよう努めていますか。</w:t>
            </w:r>
            <w:r>
              <w:rPr>
                <w:rFonts w:hint="eastAsia"/>
                <w:sz w:val="20"/>
                <w:bdr w:val="single" w:sz="4" w:space="0" w:color="auto"/>
              </w:rPr>
              <w:t>障害児</w:t>
            </w:r>
          </w:p>
        </w:tc>
        <w:tc>
          <w:tcPr>
            <w:tcW w:w="848" w:type="dxa"/>
            <w:vMerge w:val="restart"/>
            <w:tcBorders>
              <w:left w:val="single" w:sz="4" w:space="0" w:color="000000"/>
              <w:right w:val="single" w:sz="4" w:space="0" w:color="000000"/>
            </w:tcBorders>
          </w:tcPr>
          <w:p w14:paraId="1942C9C3" w14:textId="77777777" w:rsidR="00334CEC" w:rsidRDefault="00A91F27">
            <w:pPr>
              <w:jc w:val="left"/>
            </w:pPr>
            <w:r>
              <w:rPr>
                <w:rFonts w:hint="eastAsia"/>
              </w:rPr>
              <w:t>はい</w:t>
            </w:r>
          </w:p>
          <w:p w14:paraId="32430CAA"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5149B2E5"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360CC91"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03949432"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3</w:t>
            </w:r>
            <w:r>
              <w:rPr>
                <w:rFonts w:hint="eastAsia"/>
                <w:sz w:val="15"/>
              </w:rPr>
              <w:t>号</w:t>
            </w:r>
          </w:p>
          <w:p w14:paraId="7605FA82" w14:textId="77777777" w:rsidR="00334CEC" w:rsidRDefault="00334CEC">
            <w:pPr>
              <w:snapToGrid w:val="0"/>
              <w:spacing w:line="0" w:lineRule="atLeast"/>
              <w:jc w:val="left"/>
              <w:rPr>
                <w:sz w:val="15"/>
                <w:highlight w:val="cyan"/>
              </w:rPr>
            </w:pPr>
          </w:p>
        </w:tc>
      </w:tr>
      <w:tr w:rsidR="00334CEC" w14:paraId="0DDC25C9" w14:textId="77777777">
        <w:trPr>
          <w:trHeight w:val="210"/>
          <w:jc w:val="center"/>
        </w:trPr>
        <w:tc>
          <w:tcPr>
            <w:tcW w:w="1064" w:type="dxa"/>
            <w:vMerge/>
            <w:tcBorders>
              <w:left w:val="single" w:sz="4" w:space="0" w:color="auto"/>
              <w:right w:val="single" w:sz="4" w:space="0" w:color="auto"/>
            </w:tcBorders>
          </w:tcPr>
          <w:p w14:paraId="6019619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8C264DB" w14:textId="77777777" w:rsidR="00334CEC" w:rsidRDefault="00A91F27">
            <w:pPr>
              <w:snapToGrid w:val="0"/>
              <w:spacing w:line="0" w:lineRule="atLeast"/>
              <w:ind w:left="210" w:hangingChars="100" w:hanging="210"/>
              <w:jc w:val="left"/>
            </w:pPr>
            <w:r>
              <w:rPr>
                <w:rFonts w:hint="eastAsia"/>
              </w:rPr>
              <w:t>※　保健医療サービス、地域生活支援事業等の市町が一般施策として行うサービスや当該地域の住民による自発的な活動によるサービス等の利用も含めて計画に位置付けることにより総合的な計画となるように努めてください。</w:t>
            </w:r>
          </w:p>
        </w:tc>
        <w:tc>
          <w:tcPr>
            <w:tcW w:w="848" w:type="dxa"/>
            <w:vMerge/>
            <w:tcBorders>
              <w:left w:val="single" w:sz="4" w:space="0" w:color="000000"/>
              <w:right w:val="single" w:sz="4" w:space="0" w:color="000000"/>
            </w:tcBorders>
          </w:tcPr>
          <w:p w14:paraId="64A3EE76" w14:textId="77777777" w:rsidR="00334CEC" w:rsidRDefault="00334CEC">
            <w:pPr>
              <w:snapToGrid w:val="0"/>
              <w:spacing w:line="0" w:lineRule="atLeast"/>
              <w:ind w:leftChars="-56" w:left="-118" w:rightChars="-56" w:right="-118"/>
              <w:jc w:val="left"/>
            </w:pPr>
          </w:p>
        </w:tc>
        <w:tc>
          <w:tcPr>
            <w:tcW w:w="1591" w:type="dxa"/>
            <w:tcBorders>
              <w:top w:val="dotted" w:sz="4" w:space="0" w:color="000000"/>
              <w:left w:val="single" w:sz="4" w:space="0" w:color="auto"/>
              <w:bottom w:val="single" w:sz="4" w:space="0" w:color="auto"/>
              <w:right w:val="single" w:sz="4" w:space="0" w:color="auto"/>
            </w:tcBorders>
          </w:tcPr>
          <w:p w14:paraId="00001AF5"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F16E6AC" w14:textId="77777777" w:rsidR="00334CEC" w:rsidRDefault="00A91F27">
            <w:pPr>
              <w:snapToGrid w:val="0"/>
              <w:spacing w:line="0" w:lineRule="atLeast"/>
              <w:jc w:val="left"/>
              <w:rPr>
                <w:sz w:val="15"/>
              </w:rPr>
            </w:pPr>
            <w:r>
              <w:rPr>
                <w:rFonts w:hint="eastAsia"/>
                <w:sz w:val="15"/>
              </w:rPr>
              <w:t>基準解釈通知</w:t>
            </w:r>
          </w:p>
          <w:p w14:paraId="4C9C1AC5"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1BBBC75E" w14:textId="77777777" w:rsidR="00334CEC" w:rsidRDefault="00A91F27">
            <w:pPr>
              <w:snapToGrid w:val="0"/>
              <w:spacing w:line="0" w:lineRule="atLeast"/>
              <w:jc w:val="left"/>
              <w:rPr>
                <w:sz w:val="15"/>
              </w:rPr>
            </w:pPr>
            <w:r>
              <w:rPr>
                <w:rFonts w:hint="eastAsia"/>
                <w:sz w:val="15"/>
              </w:rPr>
              <w:t>の⑤</w:t>
            </w:r>
          </w:p>
        </w:tc>
      </w:tr>
      <w:tr w:rsidR="00334CEC" w14:paraId="236A3EDF" w14:textId="77777777">
        <w:trPr>
          <w:trHeight w:val="2587"/>
          <w:jc w:val="center"/>
        </w:trPr>
        <w:tc>
          <w:tcPr>
            <w:tcW w:w="1064" w:type="dxa"/>
            <w:vMerge/>
            <w:tcBorders>
              <w:left w:val="single" w:sz="4" w:space="0" w:color="auto"/>
              <w:right w:val="single" w:sz="4" w:space="0" w:color="auto"/>
            </w:tcBorders>
          </w:tcPr>
          <w:p w14:paraId="51A2522E"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B379776" w14:textId="77777777" w:rsidR="00334CEC" w:rsidRDefault="00A91F27">
            <w:pPr>
              <w:snapToGrid w:val="0"/>
              <w:spacing w:line="0" w:lineRule="atLeast"/>
              <w:ind w:left="210" w:hangingChars="100" w:hanging="210"/>
              <w:jc w:val="left"/>
            </w:pPr>
            <w:r>
              <w:t>(6)</w:t>
            </w:r>
            <w:r>
              <w:rPr>
                <w:rFonts w:hint="eastAsia"/>
              </w:rPr>
              <w:t xml:space="preserve">　サービス等利用計画の作成の開始に当たっては、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r>
              <w:rPr>
                <w:rFonts w:hint="eastAsia"/>
                <w:sz w:val="20"/>
                <w:bdr w:val="single" w:sz="4" w:space="0" w:color="auto"/>
              </w:rPr>
              <w:t>計画</w:t>
            </w:r>
          </w:p>
          <w:p w14:paraId="7EBA6128" w14:textId="77777777" w:rsidR="00334CEC" w:rsidRDefault="00334CEC">
            <w:pPr>
              <w:snapToGrid w:val="0"/>
              <w:spacing w:line="0" w:lineRule="atLeast"/>
              <w:ind w:left="210" w:hangingChars="100" w:hanging="210"/>
              <w:jc w:val="left"/>
            </w:pPr>
          </w:p>
          <w:p w14:paraId="4F2E2CD2" w14:textId="77777777" w:rsidR="00334CEC" w:rsidRDefault="00A91F27">
            <w:pPr>
              <w:snapToGrid w:val="0"/>
              <w:spacing w:line="0" w:lineRule="atLeast"/>
              <w:ind w:left="210" w:hangingChars="100" w:hanging="210"/>
              <w:jc w:val="left"/>
            </w:pPr>
            <w:r>
              <w:rPr>
                <w:rFonts w:hint="eastAsia"/>
              </w:rPr>
              <w:t xml:space="preserve">　　　障害児支援利用計画の作成の開始に当たっては、利用者等によるサービスの選択に資するよう、当該地域における障害児通所支援事業者等に関するサービスの内容、利用料等の情報を適正に利用者又はその家族に対して提供していますか。</w:t>
            </w:r>
            <w:r>
              <w:rPr>
                <w:rFonts w:hint="eastAsia"/>
                <w:sz w:val="20"/>
                <w:bdr w:val="single" w:sz="4" w:space="0" w:color="auto"/>
              </w:rPr>
              <w:t>障害児</w:t>
            </w:r>
          </w:p>
        </w:tc>
        <w:tc>
          <w:tcPr>
            <w:tcW w:w="848" w:type="dxa"/>
            <w:vMerge w:val="restart"/>
            <w:tcBorders>
              <w:left w:val="single" w:sz="4" w:space="0" w:color="000000"/>
              <w:right w:val="single" w:sz="4" w:space="0" w:color="000000"/>
            </w:tcBorders>
          </w:tcPr>
          <w:p w14:paraId="397A66B5" w14:textId="77777777" w:rsidR="00334CEC" w:rsidRDefault="00A91F27">
            <w:pPr>
              <w:jc w:val="left"/>
            </w:pPr>
            <w:r>
              <w:rPr>
                <w:rFonts w:hint="eastAsia"/>
              </w:rPr>
              <w:t>はい</w:t>
            </w:r>
          </w:p>
          <w:p w14:paraId="27C2EF3E"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7C60EDEB"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2D944CC1" w14:textId="77777777" w:rsidR="00334CEC" w:rsidRDefault="00A91F27">
            <w:pPr>
              <w:snapToGrid w:val="0"/>
              <w:spacing w:line="0" w:lineRule="atLeast"/>
              <w:jc w:val="left"/>
              <w:rPr>
                <w:sz w:val="15"/>
              </w:rPr>
            </w:pPr>
            <w:r>
              <w:rPr>
                <w:rFonts w:hint="eastAsia"/>
                <w:sz w:val="15"/>
              </w:rPr>
              <w:t>基準第</w:t>
            </w:r>
            <w:r>
              <w:rPr>
                <w:sz w:val="15"/>
              </w:rPr>
              <w:t xml:space="preserve">15 </w:t>
            </w:r>
            <w:r>
              <w:rPr>
                <w:rFonts w:hint="eastAsia"/>
                <w:sz w:val="15"/>
              </w:rPr>
              <w:t>条</w:t>
            </w:r>
          </w:p>
          <w:p w14:paraId="2D514FAC"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4</w:t>
            </w:r>
            <w:r>
              <w:rPr>
                <w:rFonts w:hint="eastAsia"/>
                <w:sz w:val="15"/>
              </w:rPr>
              <w:t>号</w:t>
            </w:r>
          </w:p>
        </w:tc>
      </w:tr>
      <w:tr w:rsidR="00334CEC" w14:paraId="6AEE3E90" w14:textId="77777777">
        <w:trPr>
          <w:trHeight w:val="210"/>
          <w:jc w:val="center"/>
        </w:trPr>
        <w:tc>
          <w:tcPr>
            <w:tcW w:w="1064" w:type="dxa"/>
            <w:vMerge/>
            <w:tcBorders>
              <w:left w:val="single" w:sz="4" w:space="0" w:color="auto"/>
              <w:right w:val="single" w:sz="4" w:space="0" w:color="auto"/>
            </w:tcBorders>
          </w:tcPr>
          <w:p w14:paraId="3DFAAC21"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54AA53E4" w14:textId="77777777" w:rsidR="00334CEC" w:rsidRDefault="00A91F27">
            <w:pPr>
              <w:snapToGrid w:val="0"/>
              <w:spacing w:line="0" w:lineRule="atLeast"/>
              <w:ind w:left="210" w:hangingChars="100" w:hanging="210"/>
              <w:jc w:val="left"/>
            </w:pPr>
            <w:r>
              <w:rPr>
                <w:rFonts w:hint="eastAsia"/>
              </w:rPr>
              <w:t>※　特定の福祉サービス等の事業を行う者に不当に偏した情報を提供するようなことや、利用者等の選択を求めることなく同一の事業主体の福祉サービスのみによる計画案を最初から提示することがあってはなりません。</w:t>
            </w:r>
          </w:p>
          <w:p w14:paraId="25612CDE"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1C030EBA"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3C58B363"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31E6B12F" w14:textId="77777777" w:rsidR="00334CEC" w:rsidRDefault="00A91F27">
            <w:pPr>
              <w:snapToGrid w:val="0"/>
              <w:spacing w:line="0" w:lineRule="atLeast"/>
              <w:jc w:val="left"/>
              <w:rPr>
                <w:sz w:val="15"/>
              </w:rPr>
            </w:pPr>
            <w:r>
              <w:rPr>
                <w:rFonts w:hint="eastAsia"/>
                <w:sz w:val="15"/>
              </w:rPr>
              <w:t>基準解釈通知</w:t>
            </w:r>
          </w:p>
          <w:p w14:paraId="7A283834"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740124D0" w14:textId="77777777" w:rsidR="00334CEC" w:rsidRDefault="00A91F27">
            <w:pPr>
              <w:snapToGrid w:val="0"/>
              <w:spacing w:line="0" w:lineRule="atLeast"/>
              <w:jc w:val="left"/>
              <w:rPr>
                <w:sz w:val="15"/>
              </w:rPr>
            </w:pPr>
            <w:r>
              <w:rPr>
                <w:rFonts w:hint="eastAsia"/>
                <w:sz w:val="15"/>
              </w:rPr>
              <w:t>の⑥</w:t>
            </w:r>
          </w:p>
        </w:tc>
      </w:tr>
      <w:tr w:rsidR="00334CEC" w14:paraId="22B20C89" w14:textId="77777777">
        <w:trPr>
          <w:trHeight w:val="1341"/>
          <w:jc w:val="center"/>
        </w:trPr>
        <w:tc>
          <w:tcPr>
            <w:tcW w:w="1064" w:type="dxa"/>
            <w:vMerge/>
            <w:tcBorders>
              <w:left w:val="single" w:sz="4" w:space="0" w:color="auto"/>
              <w:right w:val="single" w:sz="4" w:space="0" w:color="auto"/>
            </w:tcBorders>
          </w:tcPr>
          <w:p w14:paraId="50E31605"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32D09376" w14:textId="77777777" w:rsidR="00334CEC" w:rsidRDefault="00A91F27">
            <w:pPr>
              <w:snapToGrid w:val="0"/>
              <w:spacing w:line="0" w:lineRule="atLeast"/>
              <w:ind w:left="210" w:hangingChars="100" w:hanging="210"/>
              <w:jc w:val="left"/>
            </w:pPr>
            <w:r>
              <w:t>(7)</w:t>
            </w:r>
            <w:r>
              <w:rPr>
                <w:rFonts w:hint="eastAsia"/>
              </w:rPr>
              <w:t xml:space="preserve">　 サービス等利用計画または障害児支援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848" w:type="dxa"/>
            <w:vMerge w:val="restart"/>
            <w:tcBorders>
              <w:left w:val="single" w:sz="4" w:space="0" w:color="000000"/>
              <w:right w:val="single" w:sz="4" w:space="0" w:color="000000"/>
            </w:tcBorders>
          </w:tcPr>
          <w:p w14:paraId="06B5E0F3" w14:textId="77777777" w:rsidR="00334CEC" w:rsidRDefault="00A91F27">
            <w:pPr>
              <w:jc w:val="left"/>
            </w:pPr>
            <w:r>
              <w:rPr>
                <w:rFonts w:hint="eastAsia"/>
              </w:rPr>
              <w:t>はい</w:t>
            </w:r>
          </w:p>
          <w:p w14:paraId="0A837DE8"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7181E686"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F759A31"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7DA918D9"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5</w:t>
            </w:r>
            <w:r>
              <w:rPr>
                <w:rFonts w:hint="eastAsia"/>
                <w:sz w:val="15"/>
              </w:rPr>
              <w:t>号</w:t>
            </w:r>
          </w:p>
          <w:p w14:paraId="5B2B2EDF" w14:textId="77777777" w:rsidR="00334CEC" w:rsidRDefault="00334CEC">
            <w:pPr>
              <w:snapToGrid w:val="0"/>
              <w:spacing w:line="0" w:lineRule="atLeast"/>
              <w:jc w:val="left"/>
              <w:rPr>
                <w:sz w:val="15"/>
              </w:rPr>
            </w:pPr>
          </w:p>
        </w:tc>
      </w:tr>
      <w:tr w:rsidR="00334CEC" w14:paraId="4F75C151" w14:textId="77777777">
        <w:trPr>
          <w:trHeight w:val="210"/>
          <w:jc w:val="center"/>
        </w:trPr>
        <w:tc>
          <w:tcPr>
            <w:tcW w:w="1064" w:type="dxa"/>
            <w:vMerge/>
            <w:tcBorders>
              <w:left w:val="single" w:sz="4" w:space="0" w:color="auto"/>
              <w:right w:val="single" w:sz="4" w:space="0" w:color="auto"/>
            </w:tcBorders>
          </w:tcPr>
          <w:p w14:paraId="2397B05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0D55123D" w14:textId="77777777" w:rsidR="00334CEC" w:rsidRDefault="00A91F27">
            <w:pPr>
              <w:snapToGrid w:val="0"/>
              <w:spacing w:line="0" w:lineRule="atLeast"/>
              <w:ind w:left="210" w:hangingChars="100" w:hanging="210"/>
              <w:jc w:val="left"/>
            </w:pPr>
            <w:r>
              <w:rPr>
                <w:rFonts w:hint="eastAsia"/>
              </w:rPr>
              <w:t>※　アセスメント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848" w:type="dxa"/>
            <w:vMerge/>
            <w:tcBorders>
              <w:left w:val="single" w:sz="4" w:space="0" w:color="000000"/>
              <w:right w:val="single" w:sz="4" w:space="0" w:color="000000"/>
            </w:tcBorders>
          </w:tcPr>
          <w:p w14:paraId="13A961B7" w14:textId="77777777" w:rsidR="00334CEC" w:rsidRDefault="00334CEC">
            <w:pPr>
              <w:snapToGrid w:val="0"/>
              <w:spacing w:line="0" w:lineRule="atLeast"/>
              <w:ind w:leftChars="-56" w:left="-118" w:rightChars="-56" w:right="-118"/>
              <w:jc w:val="left"/>
            </w:pPr>
          </w:p>
        </w:tc>
        <w:tc>
          <w:tcPr>
            <w:tcW w:w="1591" w:type="dxa"/>
            <w:vMerge w:val="restart"/>
            <w:tcBorders>
              <w:top w:val="dotted" w:sz="4" w:space="0" w:color="000000"/>
              <w:left w:val="single" w:sz="4" w:space="0" w:color="auto"/>
              <w:right w:val="single" w:sz="4" w:space="0" w:color="auto"/>
            </w:tcBorders>
          </w:tcPr>
          <w:p w14:paraId="64165BC1"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48CAF6BF" w14:textId="77777777" w:rsidR="00334CEC" w:rsidRDefault="00A91F27">
            <w:pPr>
              <w:snapToGrid w:val="0"/>
              <w:spacing w:line="0" w:lineRule="atLeast"/>
              <w:jc w:val="left"/>
              <w:rPr>
                <w:sz w:val="15"/>
              </w:rPr>
            </w:pPr>
            <w:r>
              <w:rPr>
                <w:rFonts w:hint="eastAsia"/>
                <w:sz w:val="15"/>
              </w:rPr>
              <w:t>基準解釈通知</w:t>
            </w:r>
          </w:p>
          <w:p w14:paraId="2D68CBFD"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28667125" w14:textId="77777777" w:rsidR="00334CEC" w:rsidRDefault="00A91F27">
            <w:pPr>
              <w:snapToGrid w:val="0"/>
              <w:spacing w:line="0" w:lineRule="atLeast"/>
              <w:jc w:val="left"/>
              <w:rPr>
                <w:sz w:val="15"/>
              </w:rPr>
            </w:pPr>
            <w:r>
              <w:rPr>
                <w:rFonts w:hint="eastAsia"/>
                <w:sz w:val="15"/>
              </w:rPr>
              <w:t>の⑦</w:t>
            </w:r>
          </w:p>
          <w:p w14:paraId="7D0F4FCF" w14:textId="77777777" w:rsidR="00334CEC" w:rsidRDefault="00334CEC">
            <w:pPr>
              <w:snapToGrid w:val="0"/>
              <w:spacing w:line="0" w:lineRule="atLeast"/>
              <w:jc w:val="left"/>
              <w:rPr>
                <w:sz w:val="15"/>
                <w:highlight w:val="cyan"/>
              </w:rPr>
            </w:pPr>
          </w:p>
        </w:tc>
      </w:tr>
      <w:tr w:rsidR="00334CEC" w14:paraId="6F1FCC9D" w14:textId="77777777">
        <w:trPr>
          <w:trHeight w:val="902"/>
          <w:jc w:val="center"/>
        </w:trPr>
        <w:tc>
          <w:tcPr>
            <w:tcW w:w="1064" w:type="dxa"/>
            <w:vMerge/>
            <w:tcBorders>
              <w:left w:val="single" w:sz="4" w:space="0" w:color="auto"/>
              <w:right w:val="single" w:sz="4" w:space="0" w:color="auto"/>
            </w:tcBorders>
          </w:tcPr>
          <w:p w14:paraId="738629D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7D005979" w14:textId="77777777" w:rsidR="00334CEC" w:rsidRDefault="00A91F27">
            <w:pPr>
              <w:snapToGrid w:val="0"/>
              <w:spacing w:line="0" w:lineRule="atLeast"/>
              <w:ind w:left="210" w:hangingChars="100" w:hanging="210"/>
              <w:jc w:val="left"/>
            </w:pPr>
            <w:r>
              <w:rPr>
                <w:rFonts w:hint="eastAsia"/>
              </w:rPr>
              <w:t>※　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す。</w:t>
            </w:r>
          </w:p>
        </w:tc>
        <w:tc>
          <w:tcPr>
            <w:tcW w:w="848" w:type="dxa"/>
            <w:vMerge/>
            <w:tcBorders>
              <w:left w:val="single" w:sz="4" w:space="0" w:color="000000"/>
              <w:right w:val="single" w:sz="4" w:space="0" w:color="000000"/>
            </w:tcBorders>
          </w:tcPr>
          <w:p w14:paraId="117569AD"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6063C8EB" w14:textId="77777777" w:rsidR="00334CEC" w:rsidRDefault="00334CEC">
            <w:pPr>
              <w:spacing w:line="0" w:lineRule="atLeast"/>
              <w:jc w:val="left"/>
              <w:rPr>
                <w:sz w:val="15"/>
                <w:highlight w:val="cyan"/>
              </w:rPr>
            </w:pPr>
          </w:p>
        </w:tc>
      </w:tr>
      <w:tr w:rsidR="00334CEC" w14:paraId="1A153DE5" w14:textId="77777777">
        <w:trPr>
          <w:trHeight w:val="210"/>
          <w:jc w:val="center"/>
        </w:trPr>
        <w:tc>
          <w:tcPr>
            <w:tcW w:w="1064" w:type="dxa"/>
            <w:vMerge/>
            <w:tcBorders>
              <w:left w:val="single" w:sz="4" w:space="0" w:color="auto"/>
              <w:right w:val="single" w:sz="4" w:space="0" w:color="auto"/>
            </w:tcBorders>
          </w:tcPr>
          <w:p w14:paraId="31F99CC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5000F807" w14:textId="77777777" w:rsidR="00334CEC" w:rsidRDefault="00A91F27">
            <w:pPr>
              <w:snapToGrid w:val="0"/>
              <w:spacing w:line="0" w:lineRule="atLeast"/>
              <w:jc w:val="left"/>
            </w:pPr>
            <w:r>
              <w:rPr>
                <w:rFonts w:hint="eastAsia"/>
              </w:rPr>
              <w:t>※　アセスメントの記録は、５年間保存してください。</w:t>
            </w:r>
          </w:p>
          <w:p w14:paraId="50380E0B"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117F8C3F"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53414F7" w14:textId="77777777" w:rsidR="00334CEC" w:rsidRDefault="00334CEC">
            <w:pPr>
              <w:spacing w:line="0" w:lineRule="atLeast"/>
              <w:jc w:val="left"/>
              <w:rPr>
                <w:sz w:val="15"/>
                <w:highlight w:val="cyan"/>
              </w:rPr>
            </w:pPr>
          </w:p>
        </w:tc>
      </w:tr>
      <w:tr w:rsidR="00334CEC" w14:paraId="7C9560D2" w14:textId="77777777">
        <w:trPr>
          <w:trHeight w:val="438"/>
          <w:jc w:val="center"/>
        </w:trPr>
        <w:tc>
          <w:tcPr>
            <w:tcW w:w="1064" w:type="dxa"/>
            <w:vMerge/>
            <w:tcBorders>
              <w:left w:val="single" w:sz="4" w:space="0" w:color="auto"/>
              <w:right w:val="single" w:sz="4" w:space="0" w:color="auto"/>
            </w:tcBorders>
          </w:tcPr>
          <w:p w14:paraId="3BF43ED4"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241B0D2E" w14:textId="77777777" w:rsidR="00334CEC" w:rsidRDefault="00A91F27">
            <w:pPr>
              <w:snapToGrid w:val="0"/>
              <w:spacing w:line="0" w:lineRule="atLeast"/>
              <w:ind w:left="210" w:hangingChars="100" w:hanging="210"/>
              <w:jc w:val="left"/>
            </w:pPr>
            <w:r>
              <w:t>(8)</w:t>
            </w:r>
            <w:r>
              <w:rPr>
                <w:rFonts w:hint="eastAsia"/>
              </w:rPr>
              <w:t xml:space="preserve">　アセスメントに当たっては、利用者の居宅等を訪問し、利用者及びその家族に面接して行っていますか。</w:t>
            </w:r>
          </w:p>
        </w:tc>
        <w:tc>
          <w:tcPr>
            <w:tcW w:w="848" w:type="dxa"/>
            <w:vMerge w:val="restart"/>
            <w:tcBorders>
              <w:left w:val="single" w:sz="4" w:space="0" w:color="000000"/>
              <w:right w:val="single" w:sz="4" w:space="0" w:color="000000"/>
            </w:tcBorders>
          </w:tcPr>
          <w:p w14:paraId="3CD56019" w14:textId="77777777" w:rsidR="00334CEC" w:rsidRDefault="00A91F27">
            <w:pPr>
              <w:jc w:val="left"/>
            </w:pPr>
            <w:r>
              <w:rPr>
                <w:rFonts w:hint="eastAsia"/>
              </w:rPr>
              <w:t>はい</w:t>
            </w:r>
          </w:p>
          <w:p w14:paraId="60D4765F"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51CE0BCD"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68A7A9E3"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032D5152"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6</w:t>
            </w:r>
            <w:r>
              <w:rPr>
                <w:rFonts w:hint="eastAsia"/>
                <w:sz w:val="15"/>
              </w:rPr>
              <w:t>号</w:t>
            </w:r>
          </w:p>
        </w:tc>
      </w:tr>
      <w:tr w:rsidR="00334CEC" w14:paraId="02A917B0" w14:textId="77777777">
        <w:trPr>
          <w:trHeight w:val="837"/>
          <w:jc w:val="center"/>
        </w:trPr>
        <w:tc>
          <w:tcPr>
            <w:tcW w:w="1064" w:type="dxa"/>
            <w:vMerge/>
            <w:tcBorders>
              <w:left w:val="single" w:sz="4" w:space="0" w:color="auto"/>
              <w:right w:val="single" w:sz="4" w:space="0" w:color="auto"/>
            </w:tcBorders>
          </w:tcPr>
          <w:p w14:paraId="09B054AD"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CAD291E" w14:textId="77777777" w:rsidR="00334CEC" w:rsidRDefault="00A91F27">
            <w:pPr>
              <w:snapToGrid w:val="0"/>
              <w:spacing w:line="0" w:lineRule="atLeast"/>
              <w:ind w:left="210" w:hangingChars="100" w:hanging="210"/>
              <w:jc w:val="left"/>
            </w:pPr>
            <w:r>
              <w:rPr>
                <w:rFonts w:hint="eastAsia"/>
              </w:rPr>
              <w:t>※　アセスメントの実施に当たっては、必ず利用者の居宅、障害者支援施設等、精神科病院を訪問し、利用者及びその家族に面接して行う必要があります。</w:t>
            </w:r>
          </w:p>
          <w:p w14:paraId="2A0F4D8D"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281ED20C"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416CD633"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07623314" w14:textId="77777777" w:rsidR="00334CEC" w:rsidRDefault="00A91F27">
            <w:pPr>
              <w:snapToGrid w:val="0"/>
              <w:spacing w:line="0" w:lineRule="atLeast"/>
              <w:jc w:val="left"/>
              <w:rPr>
                <w:sz w:val="15"/>
              </w:rPr>
            </w:pPr>
            <w:r>
              <w:rPr>
                <w:rFonts w:hint="eastAsia"/>
                <w:sz w:val="15"/>
              </w:rPr>
              <w:t>基準解釈通知</w:t>
            </w:r>
          </w:p>
          <w:p w14:paraId="5D4E43DB"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1E8E0E3D" w14:textId="77777777" w:rsidR="00334CEC" w:rsidRDefault="00A91F27">
            <w:pPr>
              <w:snapToGrid w:val="0"/>
              <w:spacing w:line="0" w:lineRule="atLeast"/>
              <w:jc w:val="left"/>
              <w:rPr>
                <w:sz w:val="15"/>
              </w:rPr>
            </w:pPr>
            <w:r>
              <w:rPr>
                <w:rFonts w:hint="eastAsia"/>
                <w:sz w:val="15"/>
              </w:rPr>
              <w:t>の⑧</w:t>
            </w:r>
          </w:p>
          <w:p w14:paraId="4AC5004B" w14:textId="77777777" w:rsidR="00334CEC" w:rsidRDefault="00334CEC">
            <w:pPr>
              <w:snapToGrid w:val="0"/>
              <w:spacing w:line="0" w:lineRule="atLeast"/>
              <w:jc w:val="left"/>
              <w:rPr>
                <w:sz w:val="15"/>
                <w:highlight w:val="cyan"/>
              </w:rPr>
            </w:pPr>
          </w:p>
        </w:tc>
      </w:tr>
      <w:tr w:rsidR="00334CEC" w14:paraId="0C0C43EC" w14:textId="77777777">
        <w:trPr>
          <w:trHeight w:val="434"/>
          <w:jc w:val="center"/>
        </w:trPr>
        <w:tc>
          <w:tcPr>
            <w:tcW w:w="1064" w:type="dxa"/>
            <w:vMerge/>
            <w:tcBorders>
              <w:left w:val="single" w:sz="4" w:space="0" w:color="auto"/>
              <w:right w:val="single" w:sz="4" w:space="0" w:color="auto"/>
            </w:tcBorders>
          </w:tcPr>
          <w:p w14:paraId="2BFE77A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C403A46" w14:textId="77777777" w:rsidR="00334CEC" w:rsidRDefault="00A91F27">
            <w:pPr>
              <w:snapToGrid w:val="0"/>
              <w:spacing w:line="0" w:lineRule="atLeast"/>
              <w:ind w:left="210" w:hangingChars="100" w:hanging="210"/>
              <w:jc w:val="left"/>
            </w:pPr>
            <w:r>
              <w:t>(9)</w:t>
            </w:r>
            <w:r>
              <w:rPr>
                <w:rFonts w:hint="eastAsia"/>
              </w:rPr>
              <w:t xml:space="preserve">　アセスメントに当たっては、面接の趣旨を利用者及びその家族に対して十分に説明し、理解を得ていますか。</w:t>
            </w:r>
          </w:p>
        </w:tc>
        <w:tc>
          <w:tcPr>
            <w:tcW w:w="848" w:type="dxa"/>
            <w:vMerge w:val="restart"/>
            <w:tcBorders>
              <w:left w:val="single" w:sz="4" w:space="0" w:color="000000"/>
              <w:right w:val="single" w:sz="4" w:space="0" w:color="000000"/>
            </w:tcBorders>
          </w:tcPr>
          <w:p w14:paraId="270877A8" w14:textId="77777777" w:rsidR="00334CEC" w:rsidRDefault="00A91F27">
            <w:pPr>
              <w:jc w:val="left"/>
            </w:pPr>
            <w:r>
              <w:rPr>
                <w:rFonts w:hint="eastAsia"/>
              </w:rPr>
              <w:t>はい</w:t>
            </w:r>
          </w:p>
          <w:p w14:paraId="0AE334E9" w14:textId="77777777" w:rsidR="00334CEC" w:rsidRDefault="00A91F27">
            <w:pPr>
              <w:jc w:val="left"/>
            </w:pPr>
            <w:r>
              <w:rPr>
                <w:rFonts w:hint="eastAsia"/>
              </w:rPr>
              <w:lastRenderedPageBreak/>
              <w:t>いいえ</w:t>
            </w:r>
          </w:p>
        </w:tc>
        <w:tc>
          <w:tcPr>
            <w:tcW w:w="1591" w:type="dxa"/>
            <w:tcBorders>
              <w:top w:val="single" w:sz="4" w:space="0" w:color="auto"/>
              <w:left w:val="single" w:sz="4" w:space="0" w:color="auto"/>
              <w:bottom w:val="dotted" w:sz="4" w:space="0" w:color="000000"/>
              <w:right w:val="single" w:sz="4" w:space="0" w:color="auto"/>
            </w:tcBorders>
          </w:tcPr>
          <w:p w14:paraId="4971900F" w14:textId="77777777" w:rsidR="00334CEC" w:rsidRDefault="00A91F27">
            <w:pPr>
              <w:snapToGrid w:val="0"/>
              <w:spacing w:line="0" w:lineRule="atLeast"/>
              <w:jc w:val="left"/>
              <w:rPr>
                <w:sz w:val="15"/>
                <w:bdr w:val="single" w:sz="4" w:space="0" w:color="auto"/>
              </w:rPr>
            </w:pPr>
            <w:r>
              <w:rPr>
                <w:rFonts w:hint="eastAsia"/>
                <w:sz w:val="15"/>
                <w:bdr w:val="single" w:sz="4" w:space="0" w:color="auto"/>
              </w:rPr>
              <w:lastRenderedPageBreak/>
              <w:t>計画</w:t>
            </w:r>
            <w:r>
              <w:rPr>
                <w:rFonts w:hint="eastAsia"/>
                <w:sz w:val="15"/>
              </w:rPr>
              <w:t xml:space="preserve">　</w:t>
            </w:r>
            <w:r>
              <w:rPr>
                <w:rFonts w:hint="eastAsia"/>
                <w:sz w:val="15"/>
                <w:bdr w:val="single" w:sz="4" w:space="0" w:color="auto"/>
              </w:rPr>
              <w:t>障害児</w:t>
            </w:r>
          </w:p>
          <w:p w14:paraId="24B058E2"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1C4E89E1"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6</w:t>
            </w:r>
            <w:r>
              <w:rPr>
                <w:rFonts w:hint="eastAsia"/>
                <w:sz w:val="15"/>
              </w:rPr>
              <w:t>号</w:t>
            </w:r>
          </w:p>
        </w:tc>
      </w:tr>
      <w:tr w:rsidR="00334CEC" w14:paraId="216AE8C5" w14:textId="77777777">
        <w:trPr>
          <w:trHeight w:val="670"/>
          <w:jc w:val="center"/>
        </w:trPr>
        <w:tc>
          <w:tcPr>
            <w:tcW w:w="1064" w:type="dxa"/>
            <w:vMerge/>
            <w:tcBorders>
              <w:left w:val="single" w:sz="4" w:space="0" w:color="auto"/>
              <w:right w:val="single" w:sz="4" w:space="0" w:color="auto"/>
            </w:tcBorders>
          </w:tcPr>
          <w:p w14:paraId="4D967DA4"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auto"/>
            </w:tcBorders>
          </w:tcPr>
          <w:p w14:paraId="215ECC4E" w14:textId="77777777" w:rsidR="00334CEC" w:rsidRDefault="00A91F27">
            <w:pPr>
              <w:snapToGrid w:val="0"/>
              <w:spacing w:line="0" w:lineRule="atLeast"/>
              <w:jc w:val="left"/>
            </w:pPr>
            <w:r>
              <w:rPr>
                <w:rFonts w:hint="eastAsia"/>
              </w:rPr>
              <w:t>※　相談支援専門員は面接技法等の研鑽に努めることが重要です。</w:t>
            </w:r>
          </w:p>
          <w:p w14:paraId="4CD08A00"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774B0EA5" w14:textId="77777777" w:rsidR="00334CEC" w:rsidRDefault="00334CEC">
            <w:pPr>
              <w:jc w:val="left"/>
            </w:pPr>
          </w:p>
        </w:tc>
        <w:tc>
          <w:tcPr>
            <w:tcW w:w="1591" w:type="dxa"/>
            <w:tcBorders>
              <w:top w:val="dotted" w:sz="4" w:space="0" w:color="000000"/>
              <w:left w:val="single" w:sz="4" w:space="0" w:color="auto"/>
              <w:bottom w:val="single" w:sz="4" w:space="0" w:color="auto"/>
              <w:right w:val="single" w:sz="4" w:space="0" w:color="auto"/>
            </w:tcBorders>
          </w:tcPr>
          <w:p w14:paraId="157DB852" w14:textId="77777777" w:rsidR="00334CEC" w:rsidRDefault="00A91F27">
            <w:pPr>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314D651" w14:textId="77777777" w:rsidR="00334CEC" w:rsidRDefault="00A91F27">
            <w:pPr>
              <w:spacing w:line="0" w:lineRule="atLeast"/>
              <w:jc w:val="left"/>
              <w:rPr>
                <w:sz w:val="15"/>
              </w:rPr>
            </w:pPr>
            <w:r>
              <w:rPr>
                <w:rFonts w:hint="eastAsia"/>
                <w:sz w:val="15"/>
              </w:rPr>
              <w:t>基準解釈通知</w:t>
            </w:r>
          </w:p>
          <w:p w14:paraId="216EA191" w14:textId="77777777" w:rsidR="00334CEC" w:rsidRDefault="00A91F27">
            <w:pPr>
              <w:spacing w:line="0" w:lineRule="atLeast"/>
              <w:jc w:val="left"/>
              <w:rPr>
                <w:sz w:val="15"/>
              </w:rPr>
            </w:pPr>
            <w:r>
              <w:rPr>
                <w:rFonts w:hint="eastAsia"/>
                <w:sz w:val="15"/>
              </w:rPr>
              <w:t>第二の</w:t>
            </w:r>
            <w:r>
              <w:rPr>
                <w:sz w:val="15"/>
              </w:rPr>
              <w:t>2</w:t>
            </w:r>
            <w:r>
              <w:rPr>
                <w:rFonts w:hint="eastAsia"/>
                <w:sz w:val="15"/>
              </w:rPr>
              <w:t>の</w:t>
            </w:r>
            <w:r>
              <w:rPr>
                <w:sz w:val="15"/>
              </w:rPr>
              <w:t>(11)</w:t>
            </w:r>
          </w:p>
          <w:p w14:paraId="2C38FDBC" w14:textId="77777777" w:rsidR="00334CEC" w:rsidRDefault="00A91F27">
            <w:pPr>
              <w:spacing w:line="0" w:lineRule="atLeast"/>
              <w:jc w:val="left"/>
              <w:rPr>
                <w:sz w:val="15"/>
                <w:highlight w:val="cyan"/>
              </w:rPr>
            </w:pPr>
            <w:r>
              <w:rPr>
                <w:rFonts w:hint="eastAsia"/>
                <w:sz w:val="15"/>
              </w:rPr>
              <w:t>の⑧</w:t>
            </w:r>
          </w:p>
        </w:tc>
      </w:tr>
      <w:tr w:rsidR="00334CEC" w14:paraId="58B6BAA2" w14:textId="77777777">
        <w:trPr>
          <w:trHeight w:val="3395"/>
          <w:jc w:val="center"/>
        </w:trPr>
        <w:tc>
          <w:tcPr>
            <w:tcW w:w="1064" w:type="dxa"/>
            <w:vMerge/>
            <w:tcBorders>
              <w:left w:val="single" w:sz="4" w:space="0" w:color="auto"/>
              <w:right w:val="single" w:sz="4" w:space="0" w:color="auto"/>
            </w:tcBorders>
          </w:tcPr>
          <w:p w14:paraId="1D708E62"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0212FDA7" w14:textId="77777777" w:rsidR="00334CEC" w:rsidRDefault="00A91F27">
            <w:pPr>
              <w:snapToGrid w:val="0"/>
              <w:spacing w:line="0" w:lineRule="atLeast"/>
              <w:ind w:left="210" w:hangingChars="100" w:hanging="210"/>
              <w:jc w:val="left"/>
            </w:pPr>
            <w:r>
              <w:t>(10)</w:t>
            </w:r>
            <w:r>
              <w:rPr>
                <w:rFonts w:hint="eastAsia"/>
              </w:rPr>
              <w:t xml:space="preserve">　利用者についてのアセスメントに基づき、当該地域における障害福祉サービス等又は地域相談支援（</w:t>
            </w:r>
            <w:r>
              <w:rPr>
                <w:rFonts w:hint="eastAsia"/>
                <w:bdr w:val="single" w:sz="4" w:space="0" w:color="auto"/>
              </w:rPr>
              <w:t>計画</w:t>
            </w:r>
            <w:r>
              <w:rPr>
                <w:rFonts w:hint="eastAsia"/>
              </w:rPr>
              <w:t>）、通所支援（</w:t>
            </w:r>
            <w:r>
              <w:rPr>
                <w:rFonts w:hint="eastAsia"/>
                <w:bdr w:val="single" w:sz="4" w:space="0" w:color="auto"/>
              </w:rPr>
              <w:t>障害児</w:t>
            </w:r>
            <w:r>
              <w:rPr>
                <w:rFonts w:hint="eastAsia"/>
              </w:rPr>
              <w:t>）、が提供される体制を勘案して、当該アセスメントにより把握された解決すべき課題等に対応するための最も適切な福祉サービス等の組合せについて検討し、次の項目を記載したサービス等利用計画案または障害児支援利用計画案を作成していますか。</w:t>
            </w:r>
          </w:p>
          <w:p w14:paraId="2D999E0D" w14:textId="77777777" w:rsidR="00334CEC" w:rsidRDefault="00A91F27">
            <w:pPr>
              <w:snapToGrid w:val="0"/>
              <w:spacing w:line="0" w:lineRule="atLeast"/>
              <w:ind w:firstLineChars="100" w:firstLine="210"/>
              <w:jc w:val="left"/>
            </w:pPr>
            <w:r>
              <w:rPr>
                <w:rFonts w:hint="eastAsia"/>
              </w:rPr>
              <w:t>①</w:t>
            </w:r>
            <w:r>
              <w:t xml:space="preserve"> </w:t>
            </w:r>
            <w:r>
              <w:rPr>
                <w:rFonts w:hint="eastAsia"/>
              </w:rPr>
              <w:t>利用者及びその家族の生活に対する意向</w:t>
            </w:r>
          </w:p>
          <w:p w14:paraId="79511CE8" w14:textId="77777777" w:rsidR="00334CEC" w:rsidRDefault="00A91F27">
            <w:pPr>
              <w:snapToGrid w:val="0"/>
              <w:spacing w:line="0" w:lineRule="atLeast"/>
              <w:ind w:firstLineChars="100" w:firstLine="210"/>
              <w:jc w:val="left"/>
            </w:pPr>
            <w:r>
              <w:rPr>
                <w:rFonts w:hint="eastAsia"/>
              </w:rPr>
              <w:t>②</w:t>
            </w:r>
            <w:r>
              <w:t xml:space="preserve"> </w:t>
            </w:r>
            <w:r>
              <w:rPr>
                <w:rFonts w:hint="eastAsia"/>
              </w:rPr>
              <w:t>総合的な援助の方針</w:t>
            </w:r>
          </w:p>
          <w:p w14:paraId="37CEEC5D" w14:textId="77777777" w:rsidR="00334CEC" w:rsidRDefault="00A91F27">
            <w:pPr>
              <w:snapToGrid w:val="0"/>
              <w:spacing w:line="0" w:lineRule="atLeast"/>
              <w:ind w:firstLineChars="100" w:firstLine="210"/>
              <w:jc w:val="left"/>
            </w:pPr>
            <w:r>
              <w:rPr>
                <w:rFonts w:hint="eastAsia"/>
              </w:rPr>
              <w:t>③</w:t>
            </w:r>
            <w:r>
              <w:t xml:space="preserve"> </w:t>
            </w:r>
            <w:r>
              <w:rPr>
                <w:rFonts w:hint="eastAsia"/>
              </w:rPr>
              <w:t>生活全般の解決すべき課題</w:t>
            </w:r>
          </w:p>
          <w:p w14:paraId="184E7DD6" w14:textId="77777777" w:rsidR="00334CEC" w:rsidRDefault="00A91F27">
            <w:pPr>
              <w:snapToGrid w:val="0"/>
              <w:spacing w:line="0" w:lineRule="atLeast"/>
              <w:ind w:firstLineChars="100" w:firstLine="210"/>
              <w:jc w:val="left"/>
            </w:pPr>
            <w:r>
              <w:rPr>
                <w:rFonts w:hint="eastAsia"/>
              </w:rPr>
              <w:t>④</w:t>
            </w:r>
            <w:r>
              <w:t xml:space="preserve"> </w:t>
            </w:r>
            <w:r>
              <w:rPr>
                <w:rFonts w:hint="eastAsia"/>
              </w:rPr>
              <w:t>提供される福祉サービス等の目標及びその達成時期</w:t>
            </w:r>
          </w:p>
          <w:p w14:paraId="163E2A40" w14:textId="77777777" w:rsidR="00334CEC" w:rsidRDefault="00A91F27">
            <w:pPr>
              <w:snapToGrid w:val="0"/>
              <w:spacing w:line="0" w:lineRule="atLeast"/>
              <w:ind w:firstLineChars="100" w:firstLine="210"/>
              <w:jc w:val="left"/>
            </w:pPr>
            <w:r>
              <w:rPr>
                <w:rFonts w:hint="eastAsia"/>
              </w:rPr>
              <w:t>⑤</w:t>
            </w:r>
            <w:r>
              <w:t xml:space="preserve"> </w:t>
            </w:r>
            <w:r>
              <w:rPr>
                <w:rFonts w:hint="eastAsia"/>
              </w:rPr>
              <w:t>福祉サービス等の種類、内容、量</w:t>
            </w:r>
          </w:p>
          <w:p w14:paraId="69E792DE" w14:textId="77777777" w:rsidR="00334CEC" w:rsidRDefault="00A91F27">
            <w:pPr>
              <w:snapToGrid w:val="0"/>
              <w:spacing w:line="0" w:lineRule="atLeast"/>
              <w:ind w:firstLineChars="100" w:firstLine="210"/>
              <w:jc w:val="left"/>
            </w:pPr>
            <w:r>
              <w:rPr>
                <w:rFonts w:hint="eastAsia"/>
              </w:rPr>
              <w:t>⑥</w:t>
            </w:r>
            <w:r>
              <w:t xml:space="preserve"> </w:t>
            </w:r>
            <w:r>
              <w:rPr>
                <w:rFonts w:hint="eastAsia"/>
              </w:rPr>
              <w:t>福祉サービス等を提供する上での留意事項</w:t>
            </w:r>
          </w:p>
          <w:p w14:paraId="73FA42A2" w14:textId="77777777" w:rsidR="00334CEC" w:rsidRDefault="00A91F27">
            <w:pPr>
              <w:snapToGrid w:val="0"/>
              <w:spacing w:line="0" w:lineRule="atLeast"/>
              <w:ind w:firstLineChars="100" w:firstLine="210"/>
              <w:jc w:val="left"/>
            </w:pPr>
            <w:r>
              <w:rPr>
                <w:rFonts w:hint="eastAsia"/>
              </w:rPr>
              <w:t>⑦</w:t>
            </w:r>
            <w:r>
              <w:t xml:space="preserve"> </w:t>
            </w:r>
            <w:r>
              <w:rPr>
                <w:rFonts w:hint="eastAsia"/>
              </w:rPr>
              <w:t>モニタリング期間に係る提案</w:t>
            </w:r>
            <w:r>
              <w:t xml:space="preserve"> </w:t>
            </w:r>
            <w:r>
              <w:rPr>
                <w:rFonts w:hint="eastAsia"/>
              </w:rPr>
              <w:t>等</w:t>
            </w:r>
          </w:p>
        </w:tc>
        <w:tc>
          <w:tcPr>
            <w:tcW w:w="848" w:type="dxa"/>
            <w:vMerge w:val="restart"/>
            <w:tcBorders>
              <w:left w:val="single" w:sz="4" w:space="0" w:color="000000"/>
              <w:right w:val="single" w:sz="4" w:space="0" w:color="000000"/>
            </w:tcBorders>
          </w:tcPr>
          <w:p w14:paraId="62DB47F2" w14:textId="77777777" w:rsidR="00334CEC" w:rsidRDefault="00A91F27">
            <w:pPr>
              <w:jc w:val="left"/>
            </w:pPr>
            <w:r>
              <w:rPr>
                <w:rFonts w:hint="eastAsia"/>
              </w:rPr>
              <w:t>はい</w:t>
            </w:r>
          </w:p>
          <w:p w14:paraId="1163FBF0"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43C4E4AE"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7385AD6A"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6A5AC347" w14:textId="77777777" w:rsidR="00334CEC" w:rsidRDefault="00A91F27">
            <w:pPr>
              <w:snapToGrid w:val="0"/>
              <w:spacing w:line="0" w:lineRule="atLeast"/>
              <w:jc w:val="left"/>
              <w:rPr>
                <w:sz w:val="15"/>
              </w:rPr>
            </w:pPr>
            <w:r>
              <w:rPr>
                <w:rFonts w:hint="eastAsia"/>
                <w:sz w:val="15"/>
              </w:rPr>
              <w:t>第</w:t>
            </w:r>
            <w:r>
              <w:rPr>
                <w:sz w:val="15"/>
              </w:rPr>
              <w:t>2</w:t>
            </w:r>
            <w:r>
              <w:rPr>
                <w:rFonts w:hint="eastAsia"/>
                <w:sz w:val="15"/>
              </w:rPr>
              <w:t>項第</w:t>
            </w:r>
            <w:r>
              <w:rPr>
                <w:sz w:val="15"/>
              </w:rPr>
              <w:t>7</w:t>
            </w:r>
            <w:r>
              <w:rPr>
                <w:rFonts w:hint="eastAsia"/>
                <w:sz w:val="15"/>
              </w:rPr>
              <w:t>号</w:t>
            </w:r>
          </w:p>
          <w:p w14:paraId="370259BA" w14:textId="77777777" w:rsidR="00334CEC" w:rsidRDefault="00334CEC">
            <w:pPr>
              <w:snapToGrid w:val="0"/>
              <w:spacing w:line="0" w:lineRule="atLeast"/>
              <w:jc w:val="left"/>
              <w:rPr>
                <w:sz w:val="15"/>
                <w:highlight w:val="cyan"/>
              </w:rPr>
            </w:pPr>
          </w:p>
          <w:p w14:paraId="703913BA" w14:textId="77777777" w:rsidR="00334CEC" w:rsidRDefault="00334CEC">
            <w:pPr>
              <w:snapToGrid w:val="0"/>
              <w:spacing w:line="0" w:lineRule="atLeast"/>
              <w:jc w:val="left"/>
              <w:rPr>
                <w:sz w:val="15"/>
                <w:highlight w:val="cyan"/>
              </w:rPr>
            </w:pPr>
          </w:p>
        </w:tc>
      </w:tr>
      <w:tr w:rsidR="00334CEC" w14:paraId="23363D88" w14:textId="77777777">
        <w:trPr>
          <w:trHeight w:val="210"/>
          <w:jc w:val="center"/>
        </w:trPr>
        <w:tc>
          <w:tcPr>
            <w:tcW w:w="1064" w:type="dxa"/>
            <w:vMerge/>
            <w:tcBorders>
              <w:left w:val="single" w:sz="4" w:space="0" w:color="auto"/>
              <w:right w:val="single" w:sz="4" w:space="0" w:color="auto"/>
            </w:tcBorders>
          </w:tcPr>
          <w:p w14:paraId="7522C0A0"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5144A9EB" w14:textId="77777777" w:rsidR="00334CEC" w:rsidRDefault="00A91F27">
            <w:pPr>
              <w:snapToGrid w:val="0"/>
              <w:spacing w:line="0" w:lineRule="atLeast"/>
              <w:ind w:left="210" w:hangingChars="100" w:hanging="210"/>
              <w:jc w:val="left"/>
            </w:pPr>
            <w:r>
              <w:rPr>
                <w:rFonts w:hint="eastAsia"/>
              </w:rPr>
              <w:t>※　モニタリング期間については、利用する予定のサービスの種類のみをもって一律に設定することのないよう利用者の心身の状況等を勘案した上で、柔軟かつ適切に提案してください。</w:t>
            </w:r>
          </w:p>
        </w:tc>
        <w:tc>
          <w:tcPr>
            <w:tcW w:w="848" w:type="dxa"/>
            <w:vMerge/>
            <w:tcBorders>
              <w:left w:val="single" w:sz="4" w:space="0" w:color="000000"/>
              <w:right w:val="single" w:sz="4" w:space="0" w:color="000000"/>
            </w:tcBorders>
          </w:tcPr>
          <w:p w14:paraId="52377682" w14:textId="77777777" w:rsidR="00334CEC" w:rsidRDefault="00334CEC">
            <w:pPr>
              <w:spacing w:line="0" w:lineRule="atLeast"/>
              <w:jc w:val="left"/>
            </w:pPr>
          </w:p>
        </w:tc>
        <w:tc>
          <w:tcPr>
            <w:tcW w:w="1591" w:type="dxa"/>
            <w:vMerge w:val="restart"/>
            <w:tcBorders>
              <w:top w:val="dotted" w:sz="4" w:space="0" w:color="000000"/>
              <w:left w:val="single" w:sz="4" w:space="0" w:color="auto"/>
              <w:bottom w:val="single" w:sz="4" w:space="0" w:color="auto"/>
              <w:right w:val="single" w:sz="4" w:space="0" w:color="auto"/>
            </w:tcBorders>
          </w:tcPr>
          <w:p w14:paraId="34CA46C6"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4F09E2D6" w14:textId="77777777" w:rsidR="00334CEC" w:rsidRDefault="00A91F27">
            <w:pPr>
              <w:snapToGrid w:val="0"/>
              <w:spacing w:line="0" w:lineRule="atLeast"/>
              <w:jc w:val="left"/>
              <w:rPr>
                <w:sz w:val="15"/>
              </w:rPr>
            </w:pPr>
            <w:r>
              <w:rPr>
                <w:rFonts w:hint="eastAsia"/>
                <w:sz w:val="15"/>
              </w:rPr>
              <w:t>基準解釈通知</w:t>
            </w:r>
          </w:p>
          <w:p w14:paraId="494FFB77"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(11)</w:t>
            </w:r>
          </w:p>
          <w:p w14:paraId="1C6EE843" w14:textId="77777777" w:rsidR="00334CEC" w:rsidRDefault="00A91F27">
            <w:pPr>
              <w:snapToGrid w:val="0"/>
              <w:spacing w:line="0" w:lineRule="atLeast"/>
              <w:jc w:val="left"/>
              <w:rPr>
                <w:sz w:val="15"/>
                <w:highlight w:val="cyan"/>
              </w:rPr>
            </w:pPr>
            <w:r>
              <w:rPr>
                <w:rFonts w:hint="eastAsia"/>
                <w:sz w:val="15"/>
              </w:rPr>
              <w:t>の⑨</w:t>
            </w:r>
          </w:p>
          <w:p w14:paraId="65D1189F" w14:textId="77777777" w:rsidR="00334CEC" w:rsidRDefault="00334CEC">
            <w:pPr>
              <w:snapToGrid w:val="0"/>
              <w:spacing w:line="0" w:lineRule="atLeast"/>
              <w:jc w:val="left"/>
              <w:rPr>
                <w:sz w:val="15"/>
                <w:highlight w:val="cyan"/>
              </w:rPr>
            </w:pPr>
          </w:p>
          <w:p w14:paraId="21AA7424" w14:textId="77777777" w:rsidR="00334CEC" w:rsidRDefault="00334CEC">
            <w:pPr>
              <w:snapToGrid w:val="0"/>
              <w:spacing w:line="0" w:lineRule="atLeast"/>
              <w:jc w:val="left"/>
              <w:rPr>
                <w:sz w:val="15"/>
                <w:highlight w:val="cyan"/>
              </w:rPr>
            </w:pPr>
          </w:p>
        </w:tc>
      </w:tr>
      <w:tr w:rsidR="00334CEC" w14:paraId="11BEB488" w14:textId="77777777">
        <w:trPr>
          <w:trHeight w:val="999"/>
          <w:jc w:val="center"/>
        </w:trPr>
        <w:tc>
          <w:tcPr>
            <w:tcW w:w="1064" w:type="dxa"/>
            <w:vMerge/>
            <w:tcBorders>
              <w:left w:val="single" w:sz="4" w:space="0" w:color="auto"/>
              <w:right w:val="single" w:sz="4" w:space="0" w:color="auto"/>
            </w:tcBorders>
          </w:tcPr>
          <w:p w14:paraId="72E34393"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3A44EF3" w14:textId="77777777" w:rsidR="00334CEC" w:rsidRDefault="00A91F27">
            <w:pPr>
              <w:snapToGrid w:val="0"/>
              <w:spacing w:line="0" w:lineRule="atLeast"/>
              <w:ind w:left="210" w:hangingChars="100" w:hanging="210"/>
              <w:jc w:val="left"/>
            </w:pPr>
            <w:r>
              <w:rPr>
                <w:rFonts w:hint="eastAsia"/>
              </w:rPr>
              <w:t>※　目標達成時期には、モニタリングの実施により、計画及び各障害福祉サービス等又は地域相談支援（</w:t>
            </w:r>
            <w:r>
              <w:rPr>
                <w:rFonts w:hint="eastAsia"/>
                <w:bdr w:val="single" w:sz="4" w:space="0" w:color="auto"/>
              </w:rPr>
              <w:t>計画</w:t>
            </w:r>
            <w:r>
              <w:rPr>
                <w:rFonts w:hint="eastAsia"/>
              </w:rPr>
              <w:t>）、通所支援（</w:t>
            </w:r>
            <w:r>
              <w:rPr>
                <w:rFonts w:hint="eastAsia"/>
                <w:bdr w:val="single" w:sz="4" w:space="0" w:color="auto"/>
              </w:rPr>
              <w:t>障害児</w:t>
            </w:r>
            <w:r>
              <w:rPr>
                <w:rFonts w:hint="eastAsia"/>
              </w:rPr>
              <w:t>）の評価を行い得るようにすることが重要です。</w:t>
            </w:r>
          </w:p>
          <w:p w14:paraId="21756D29"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30E9902B"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0B4C8609" w14:textId="77777777" w:rsidR="00334CEC" w:rsidRDefault="00334CEC">
            <w:pPr>
              <w:snapToGrid w:val="0"/>
              <w:spacing w:line="0" w:lineRule="atLeast"/>
              <w:jc w:val="left"/>
              <w:rPr>
                <w:sz w:val="15"/>
                <w:highlight w:val="cyan"/>
              </w:rPr>
            </w:pPr>
          </w:p>
        </w:tc>
      </w:tr>
      <w:tr w:rsidR="00334CEC" w14:paraId="2BD7DD54" w14:textId="77777777">
        <w:trPr>
          <w:trHeight w:val="1426"/>
          <w:jc w:val="center"/>
        </w:trPr>
        <w:tc>
          <w:tcPr>
            <w:tcW w:w="1064" w:type="dxa"/>
            <w:vMerge/>
            <w:tcBorders>
              <w:left w:val="single" w:sz="4" w:space="0" w:color="auto"/>
              <w:right w:val="single" w:sz="4" w:space="0" w:color="auto"/>
            </w:tcBorders>
          </w:tcPr>
          <w:p w14:paraId="5C206DCB"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6320DAE9" w14:textId="77777777" w:rsidR="00334CEC" w:rsidRDefault="00A91F27">
            <w:pPr>
              <w:snapToGrid w:val="0"/>
              <w:spacing w:line="0" w:lineRule="atLeast"/>
              <w:ind w:left="210" w:hangingChars="100" w:hanging="210"/>
              <w:jc w:val="left"/>
              <w:rPr>
                <w:bdr w:val="single" w:sz="4" w:space="0" w:color="auto"/>
              </w:rPr>
            </w:pPr>
            <w:r>
              <w:t>(11)　相談支援専門員は、サービス等利用計画案に短期入所を位置付ける場合は、利用者の居宅における自立した日常</w:t>
            </w:r>
            <w:r>
              <w:rPr>
                <w:rFonts w:hint="eastAsia"/>
              </w:rPr>
              <w:t>生活又は社会生活の維持に十分に留意するものとし、利用者の心身の状況等を勘案して特に必要と認められる場合を除き、短期入所を利用する日数が年間</w:t>
            </w:r>
            <w:r>
              <w:t>180日を超えないようにしていますか。</w:t>
            </w:r>
            <w:r>
              <w:rPr>
                <w:rFonts w:hint="eastAsia"/>
                <w:bdr w:val="single" w:sz="4" w:space="0" w:color="auto"/>
              </w:rPr>
              <w:t>計画</w:t>
            </w:r>
          </w:p>
        </w:tc>
        <w:tc>
          <w:tcPr>
            <w:tcW w:w="848" w:type="dxa"/>
            <w:vMerge w:val="restart"/>
            <w:tcBorders>
              <w:left w:val="single" w:sz="4" w:space="0" w:color="000000"/>
              <w:right w:val="single" w:sz="4" w:space="0" w:color="000000"/>
            </w:tcBorders>
          </w:tcPr>
          <w:p w14:paraId="7E7B187F" w14:textId="77777777" w:rsidR="00334CEC" w:rsidRDefault="00A91F27">
            <w:pPr>
              <w:jc w:val="left"/>
            </w:pPr>
            <w:r>
              <w:rPr>
                <w:rFonts w:hint="eastAsia"/>
              </w:rPr>
              <w:t>はい</w:t>
            </w:r>
          </w:p>
          <w:p w14:paraId="5367CA01" w14:textId="77777777" w:rsidR="00334CEC" w:rsidRDefault="00A91F27">
            <w:pPr>
              <w:jc w:val="left"/>
            </w:pPr>
            <w:r>
              <w:rPr>
                <w:rFonts w:hint="eastAsia"/>
              </w:rPr>
              <w:t>いいえ</w:t>
            </w:r>
          </w:p>
        </w:tc>
        <w:tc>
          <w:tcPr>
            <w:tcW w:w="1591" w:type="dxa"/>
            <w:tcBorders>
              <w:top w:val="single" w:sz="4" w:space="0" w:color="auto"/>
              <w:left w:val="single" w:sz="4" w:space="0" w:color="auto"/>
              <w:bottom w:val="nil"/>
              <w:right w:val="single" w:sz="4" w:space="0" w:color="auto"/>
            </w:tcBorders>
          </w:tcPr>
          <w:p w14:paraId="4FBD6A9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30AF2814"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8</w:t>
            </w:r>
            <w:r>
              <w:rPr>
                <w:rFonts w:hint="eastAsia"/>
                <w:sz w:val="15"/>
              </w:rPr>
              <w:t>号</w:t>
            </w:r>
          </w:p>
          <w:p w14:paraId="4AA15F75" w14:textId="77777777" w:rsidR="00334CEC" w:rsidRDefault="00334CEC">
            <w:pPr>
              <w:snapToGrid w:val="0"/>
              <w:spacing w:line="0" w:lineRule="atLeast"/>
              <w:jc w:val="left"/>
              <w:rPr>
                <w:sz w:val="15"/>
                <w:highlight w:val="cyan"/>
              </w:rPr>
            </w:pPr>
          </w:p>
        </w:tc>
      </w:tr>
      <w:tr w:rsidR="00334CEC" w14:paraId="77B9F07B" w14:textId="77777777">
        <w:trPr>
          <w:trHeight w:val="210"/>
          <w:jc w:val="center"/>
        </w:trPr>
        <w:tc>
          <w:tcPr>
            <w:tcW w:w="1064" w:type="dxa"/>
            <w:vMerge/>
            <w:tcBorders>
              <w:left w:val="single" w:sz="4" w:space="0" w:color="auto"/>
              <w:right w:val="single" w:sz="4" w:space="0" w:color="auto"/>
            </w:tcBorders>
          </w:tcPr>
          <w:p w14:paraId="1352A07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63E354AA" w14:textId="77777777" w:rsidR="00334CEC" w:rsidRDefault="00A91F27">
            <w:pPr>
              <w:snapToGrid w:val="0"/>
              <w:spacing w:line="0" w:lineRule="atLeast"/>
              <w:ind w:left="210" w:hangingChars="100" w:hanging="210"/>
              <w:jc w:val="left"/>
            </w:pPr>
            <w:r>
              <w:rPr>
                <w:rFonts w:hint="eastAsia"/>
              </w:rPr>
              <w:t>※　短期入所の利用日数に係る「日数が年間</w:t>
            </w:r>
            <w:r>
              <w:t>180日を越えない」</w:t>
            </w:r>
            <w:r>
              <w:rPr>
                <w:rFonts w:hint="eastAsia"/>
              </w:rPr>
              <w:t>という目安については、当該計画案の作成過程における個々の利用者の心身の状況やその置かれている環境等の適切な評価に基づき、在宅生活の維持のための必要性に応じて弾力的に運用することが可能であり、年間</w:t>
            </w:r>
            <w:r>
              <w:t>180日以内であるかについて機械的な適用を求めるものではありません。</w:t>
            </w:r>
          </w:p>
        </w:tc>
        <w:tc>
          <w:tcPr>
            <w:tcW w:w="848" w:type="dxa"/>
            <w:vMerge/>
            <w:tcBorders>
              <w:left w:val="single" w:sz="4" w:space="0" w:color="auto"/>
              <w:right w:val="single" w:sz="4" w:space="0" w:color="auto"/>
            </w:tcBorders>
          </w:tcPr>
          <w:p w14:paraId="2333F0A0" w14:textId="77777777" w:rsidR="00334CEC" w:rsidRDefault="00334CEC">
            <w:pPr>
              <w:snapToGrid w:val="0"/>
              <w:spacing w:line="0" w:lineRule="atLeast"/>
            </w:pPr>
          </w:p>
        </w:tc>
        <w:tc>
          <w:tcPr>
            <w:tcW w:w="1591" w:type="dxa"/>
            <w:vMerge w:val="restart"/>
            <w:tcBorders>
              <w:top w:val="nil"/>
              <w:left w:val="single" w:sz="4" w:space="0" w:color="auto"/>
              <w:right w:val="single" w:sz="4" w:space="0" w:color="auto"/>
            </w:tcBorders>
          </w:tcPr>
          <w:p w14:paraId="1AA2EF10" w14:textId="77777777" w:rsidR="00334CEC" w:rsidRDefault="00A91F27">
            <w:pPr>
              <w:snapToGrid w:val="0"/>
              <w:spacing w:line="0" w:lineRule="atLeast"/>
              <w:jc w:val="left"/>
              <w:rPr>
                <w:sz w:val="15"/>
                <w:highlight w:val="cyan"/>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の⑩</w:t>
            </w:r>
          </w:p>
        </w:tc>
      </w:tr>
      <w:tr w:rsidR="00334CEC" w14:paraId="7DC1C6A3" w14:textId="77777777">
        <w:trPr>
          <w:trHeight w:val="210"/>
          <w:jc w:val="center"/>
        </w:trPr>
        <w:tc>
          <w:tcPr>
            <w:tcW w:w="1064" w:type="dxa"/>
            <w:vMerge/>
            <w:tcBorders>
              <w:left w:val="single" w:sz="4" w:space="0" w:color="auto"/>
              <w:right w:val="single" w:sz="4" w:space="0" w:color="auto"/>
            </w:tcBorders>
          </w:tcPr>
          <w:p w14:paraId="334B9D50"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6DEDF00" w14:textId="77777777" w:rsidR="00334CEC" w:rsidRDefault="00A91F27">
            <w:pPr>
              <w:snapToGrid w:val="0"/>
              <w:spacing w:line="0" w:lineRule="atLeast"/>
              <w:ind w:left="210" w:hangingChars="100" w:hanging="210"/>
              <w:jc w:val="left"/>
            </w:pPr>
            <w:r>
              <w:rPr>
                <w:rFonts w:hint="eastAsia"/>
              </w:rPr>
              <w:t>※　利用者の心身の状況及び本人、家族等の意向に照らし、この目安を越えて短期入所の利用が特に必要と認められる場合においては、これを上回る日数の短期入所を当該計画案に位置付けることも可能です。</w:t>
            </w:r>
          </w:p>
          <w:p w14:paraId="5F1DF424" w14:textId="77777777" w:rsidR="00334CEC" w:rsidRDefault="00334CEC">
            <w:pPr>
              <w:snapToGrid w:val="0"/>
              <w:spacing w:line="0" w:lineRule="atLeast"/>
              <w:ind w:left="210" w:hangingChars="100" w:hanging="210"/>
              <w:jc w:val="left"/>
            </w:pPr>
          </w:p>
        </w:tc>
        <w:tc>
          <w:tcPr>
            <w:tcW w:w="848" w:type="dxa"/>
            <w:vMerge/>
            <w:tcBorders>
              <w:left w:val="single" w:sz="4" w:space="0" w:color="auto"/>
              <w:bottom w:val="single" w:sz="4" w:space="0" w:color="auto"/>
              <w:right w:val="single" w:sz="4" w:space="0" w:color="auto"/>
            </w:tcBorders>
          </w:tcPr>
          <w:p w14:paraId="1B2BEDB6"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7F4B106B" w14:textId="77777777" w:rsidR="00334CEC" w:rsidRDefault="00334CEC">
            <w:pPr>
              <w:spacing w:line="0" w:lineRule="atLeast"/>
              <w:jc w:val="left"/>
              <w:rPr>
                <w:sz w:val="15"/>
                <w:highlight w:val="cyan"/>
              </w:rPr>
            </w:pPr>
          </w:p>
        </w:tc>
      </w:tr>
      <w:tr w:rsidR="00334CEC" w14:paraId="0806C4E7" w14:textId="77777777">
        <w:trPr>
          <w:trHeight w:val="950"/>
          <w:jc w:val="center"/>
        </w:trPr>
        <w:tc>
          <w:tcPr>
            <w:tcW w:w="1064" w:type="dxa"/>
            <w:vMerge/>
            <w:tcBorders>
              <w:left w:val="single" w:sz="4" w:space="0" w:color="auto"/>
              <w:right w:val="single" w:sz="4" w:space="0" w:color="auto"/>
            </w:tcBorders>
          </w:tcPr>
          <w:p w14:paraId="0DEE5F7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0CD122A3" w14:textId="77777777" w:rsidR="00334CEC" w:rsidRDefault="00A91F27">
            <w:pPr>
              <w:snapToGrid w:val="0"/>
              <w:spacing w:line="0" w:lineRule="atLeast"/>
              <w:ind w:left="210" w:hangingChars="100" w:hanging="210"/>
              <w:jc w:val="left"/>
            </w:pPr>
            <w:r>
              <w:t xml:space="preserve">(12)　</w:t>
            </w:r>
            <w:r>
              <w:rPr>
                <w:rFonts w:hint="eastAsia"/>
              </w:rPr>
              <w:t>共同生活援助のうち日中サービス支援型共同生活援助の利用者に対する計画相談支援の提供については、モニタリング実施標準期間を</w:t>
            </w:r>
            <w:r>
              <w:t>3</w:t>
            </w:r>
            <w:r>
              <w:rPr>
                <w:rFonts w:hint="eastAsia"/>
              </w:rPr>
              <w:t>か月間としていますか。</w:t>
            </w:r>
            <w:r>
              <w:rPr>
                <w:rFonts w:hint="eastAsia"/>
                <w:bdr w:val="single" w:sz="4" w:space="0" w:color="auto"/>
              </w:rPr>
              <w:t>計画</w:t>
            </w:r>
          </w:p>
        </w:tc>
        <w:tc>
          <w:tcPr>
            <w:tcW w:w="848" w:type="dxa"/>
            <w:vMerge w:val="restart"/>
            <w:tcBorders>
              <w:top w:val="single" w:sz="4" w:space="0" w:color="auto"/>
              <w:left w:val="single" w:sz="4" w:space="0" w:color="auto"/>
              <w:right w:val="single" w:sz="4" w:space="0" w:color="auto"/>
            </w:tcBorders>
          </w:tcPr>
          <w:p w14:paraId="4E2A88DA" w14:textId="77777777" w:rsidR="00334CEC" w:rsidRDefault="00A91F27">
            <w:pPr>
              <w:snapToGrid w:val="0"/>
              <w:spacing w:line="0" w:lineRule="atLeast"/>
            </w:pPr>
            <w:r>
              <w:rPr>
                <w:rFonts w:hint="eastAsia"/>
              </w:rPr>
              <w:t>はい</w:t>
            </w:r>
          </w:p>
          <w:p w14:paraId="50D0F188" w14:textId="77777777" w:rsidR="00334CEC" w:rsidRDefault="00A91F27">
            <w:pPr>
              <w:snapToGrid w:val="0"/>
              <w:spacing w:line="0" w:lineRule="atLeast"/>
            </w:pPr>
            <w:r>
              <w:rPr>
                <w:rFonts w:hint="eastAsia"/>
              </w:rPr>
              <w:t>いいえ</w:t>
            </w:r>
          </w:p>
          <w:p w14:paraId="7ACEBC2E" w14:textId="77777777" w:rsidR="00334CEC" w:rsidRDefault="00A91F27">
            <w:pPr>
              <w:snapToGrid w:val="0"/>
              <w:spacing w:line="0" w:lineRule="atLeast"/>
              <w:ind w:leftChars="-50" w:left="-1" w:hangingChars="52" w:hanging="104"/>
              <w:rPr>
                <w:sz w:val="20"/>
              </w:rPr>
            </w:pPr>
            <w:r>
              <w:rPr>
                <w:rFonts w:hint="eastAsia"/>
                <w:sz w:val="20"/>
              </w:rPr>
              <w:t>該当なし</w:t>
            </w:r>
          </w:p>
          <w:p w14:paraId="68161F61" w14:textId="77777777" w:rsidR="00334CEC" w:rsidRDefault="00334CEC">
            <w:pPr>
              <w:snapToGrid w:val="0"/>
              <w:spacing w:line="0" w:lineRule="atLeast"/>
              <w:ind w:rightChars="-52" w:right="-109"/>
              <w:rPr>
                <w:sz w:val="20"/>
              </w:rPr>
            </w:pPr>
          </w:p>
        </w:tc>
        <w:tc>
          <w:tcPr>
            <w:tcW w:w="1591" w:type="dxa"/>
            <w:vMerge w:val="restart"/>
            <w:tcBorders>
              <w:top w:val="single" w:sz="4" w:space="0" w:color="auto"/>
              <w:left w:val="single" w:sz="4" w:space="0" w:color="auto"/>
              <w:right w:val="single" w:sz="4" w:space="0" w:color="auto"/>
            </w:tcBorders>
          </w:tcPr>
          <w:p w14:paraId="33BEB105" w14:textId="77777777" w:rsidR="00334CEC" w:rsidRDefault="00A91F27">
            <w:pPr>
              <w:snapToGrid w:val="0"/>
              <w:spacing w:line="0" w:lineRule="atLeast"/>
              <w:jc w:val="left"/>
              <w:rPr>
                <w:sz w:val="15"/>
                <w:highlight w:val="cyan"/>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の⑪</w:t>
            </w:r>
          </w:p>
          <w:p w14:paraId="3599CC0F" w14:textId="77777777" w:rsidR="00334CEC" w:rsidRDefault="00334CEC">
            <w:pPr>
              <w:snapToGrid w:val="0"/>
              <w:spacing w:line="0" w:lineRule="atLeast"/>
              <w:jc w:val="left"/>
              <w:rPr>
                <w:sz w:val="15"/>
                <w:highlight w:val="cyan"/>
              </w:rPr>
            </w:pPr>
          </w:p>
          <w:p w14:paraId="68361A9D" w14:textId="77777777" w:rsidR="00334CEC" w:rsidRDefault="00334CEC">
            <w:pPr>
              <w:snapToGrid w:val="0"/>
              <w:spacing w:line="0" w:lineRule="atLeast"/>
              <w:jc w:val="left"/>
              <w:rPr>
                <w:sz w:val="15"/>
                <w:highlight w:val="cyan"/>
              </w:rPr>
            </w:pPr>
          </w:p>
          <w:p w14:paraId="7EA7D797" w14:textId="77777777" w:rsidR="00334CEC" w:rsidRDefault="00334CEC">
            <w:pPr>
              <w:snapToGrid w:val="0"/>
              <w:spacing w:line="0" w:lineRule="atLeast"/>
              <w:jc w:val="left"/>
              <w:rPr>
                <w:sz w:val="15"/>
                <w:highlight w:val="cyan"/>
              </w:rPr>
            </w:pPr>
          </w:p>
        </w:tc>
      </w:tr>
      <w:tr w:rsidR="00334CEC" w14:paraId="44A8C138" w14:textId="77777777">
        <w:trPr>
          <w:trHeight w:val="210"/>
          <w:jc w:val="center"/>
        </w:trPr>
        <w:tc>
          <w:tcPr>
            <w:tcW w:w="1064" w:type="dxa"/>
            <w:vMerge/>
            <w:tcBorders>
              <w:left w:val="single" w:sz="4" w:space="0" w:color="auto"/>
              <w:right w:val="single" w:sz="4" w:space="0" w:color="auto"/>
            </w:tcBorders>
          </w:tcPr>
          <w:p w14:paraId="06BC8DF0"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0A9DF6A0" w14:textId="77777777" w:rsidR="00334CEC" w:rsidRDefault="00A91F27">
            <w:pPr>
              <w:snapToGrid w:val="0"/>
              <w:spacing w:line="0" w:lineRule="atLeast"/>
              <w:ind w:left="210" w:hangingChars="100" w:hanging="210"/>
              <w:jc w:val="left"/>
            </w:pPr>
            <w:r>
              <w:rPr>
                <w:rFonts w:hint="eastAsia"/>
              </w:rPr>
              <w:t>※　日中サービス支援型共同生活援助の利用者に対する計画相談支援の提供については、利用者の意思確認を適切に行う必要があることから、他の類型の共同生活援助よりも短く</w:t>
            </w:r>
            <w:r>
              <w:t>3月間として</w:t>
            </w:r>
            <w:r>
              <w:rPr>
                <w:rFonts w:hint="eastAsia"/>
              </w:rPr>
              <w:t>いることに留意してください。</w:t>
            </w:r>
          </w:p>
        </w:tc>
        <w:tc>
          <w:tcPr>
            <w:tcW w:w="848" w:type="dxa"/>
            <w:vMerge/>
            <w:tcBorders>
              <w:left w:val="single" w:sz="4" w:space="0" w:color="auto"/>
              <w:right w:val="single" w:sz="4" w:space="0" w:color="auto"/>
            </w:tcBorders>
          </w:tcPr>
          <w:p w14:paraId="690B01B5" w14:textId="77777777" w:rsidR="00334CEC" w:rsidRDefault="00334CEC">
            <w:pPr>
              <w:snapToGrid w:val="0"/>
              <w:spacing w:line="0" w:lineRule="atLeast"/>
              <w:rPr>
                <w:shd w:val="pct15" w:color="auto" w:fill="FFFFFF"/>
              </w:rPr>
            </w:pPr>
          </w:p>
        </w:tc>
        <w:tc>
          <w:tcPr>
            <w:tcW w:w="1591" w:type="dxa"/>
            <w:vMerge/>
            <w:tcBorders>
              <w:left w:val="single" w:sz="4" w:space="0" w:color="auto"/>
              <w:right w:val="single" w:sz="4" w:space="0" w:color="auto"/>
            </w:tcBorders>
          </w:tcPr>
          <w:p w14:paraId="664D75B0" w14:textId="77777777" w:rsidR="00334CEC" w:rsidRDefault="00334CEC">
            <w:pPr>
              <w:snapToGrid w:val="0"/>
              <w:spacing w:line="0" w:lineRule="atLeast"/>
              <w:jc w:val="left"/>
              <w:rPr>
                <w:sz w:val="15"/>
                <w:highlight w:val="cyan"/>
                <w:shd w:val="pct15" w:color="auto" w:fill="FFFFFF"/>
              </w:rPr>
            </w:pPr>
          </w:p>
        </w:tc>
      </w:tr>
      <w:tr w:rsidR="00334CEC" w14:paraId="6E6A82F6" w14:textId="77777777">
        <w:trPr>
          <w:trHeight w:val="210"/>
          <w:jc w:val="center"/>
        </w:trPr>
        <w:tc>
          <w:tcPr>
            <w:tcW w:w="1064" w:type="dxa"/>
            <w:vMerge/>
            <w:tcBorders>
              <w:left w:val="single" w:sz="4" w:space="0" w:color="auto"/>
              <w:right w:val="single" w:sz="4" w:space="0" w:color="auto"/>
            </w:tcBorders>
          </w:tcPr>
          <w:p w14:paraId="19096AD8"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954B0B8" w14:textId="77777777" w:rsidR="00334CEC" w:rsidRDefault="00A91F27">
            <w:pPr>
              <w:snapToGrid w:val="0"/>
              <w:spacing w:line="0" w:lineRule="atLeast"/>
              <w:ind w:left="210" w:hangingChars="100" w:hanging="210"/>
              <w:jc w:val="left"/>
            </w:pPr>
            <w:r>
              <w:rPr>
                <w:rFonts w:hint="eastAsia"/>
              </w:rPr>
              <w:t>※　適正な支援を確保する観点から、日中サービス支援型共同生活援助を行う事業者と計画相談支援を行う事業者は別であることが望ましいので、他の特定相談支援事業者と連携して計画相談支援を提供するよう、あわせて留意してください。</w:t>
            </w:r>
          </w:p>
          <w:p w14:paraId="610C4AEC" w14:textId="77777777" w:rsidR="00334CEC" w:rsidRDefault="00334CEC">
            <w:pPr>
              <w:snapToGrid w:val="0"/>
              <w:spacing w:line="0" w:lineRule="atLeast"/>
              <w:ind w:left="210" w:hangingChars="100" w:hanging="210"/>
              <w:jc w:val="left"/>
            </w:pPr>
          </w:p>
        </w:tc>
        <w:tc>
          <w:tcPr>
            <w:tcW w:w="848" w:type="dxa"/>
            <w:vMerge/>
            <w:tcBorders>
              <w:left w:val="single" w:sz="4" w:space="0" w:color="auto"/>
              <w:bottom w:val="single" w:sz="4" w:space="0" w:color="auto"/>
              <w:right w:val="single" w:sz="4" w:space="0" w:color="auto"/>
            </w:tcBorders>
          </w:tcPr>
          <w:p w14:paraId="2FA335E6" w14:textId="77777777" w:rsidR="00334CEC" w:rsidRDefault="00334CEC">
            <w:pPr>
              <w:snapToGrid w:val="0"/>
              <w:spacing w:line="0" w:lineRule="atLeast"/>
              <w:rPr>
                <w:shd w:val="pct15" w:color="auto" w:fill="FFFFFF"/>
              </w:rPr>
            </w:pPr>
          </w:p>
        </w:tc>
        <w:tc>
          <w:tcPr>
            <w:tcW w:w="1591" w:type="dxa"/>
            <w:vMerge/>
            <w:tcBorders>
              <w:left w:val="single" w:sz="4" w:space="0" w:color="auto"/>
              <w:bottom w:val="single" w:sz="4" w:space="0" w:color="auto"/>
              <w:right w:val="single" w:sz="4" w:space="0" w:color="auto"/>
            </w:tcBorders>
          </w:tcPr>
          <w:p w14:paraId="23577D31" w14:textId="77777777" w:rsidR="00334CEC" w:rsidRDefault="00334CEC">
            <w:pPr>
              <w:snapToGrid w:val="0"/>
              <w:spacing w:line="0" w:lineRule="atLeast"/>
              <w:jc w:val="left"/>
              <w:rPr>
                <w:sz w:val="15"/>
                <w:highlight w:val="cyan"/>
                <w:shd w:val="pct15" w:color="auto" w:fill="FFFFFF"/>
              </w:rPr>
            </w:pPr>
          </w:p>
        </w:tc>
      </w:tr>
      <w:tr w:rsidR="00334CEC" w14:paraId="31DE51C2" w14:textId="77777777">
        <w:trPr>
          <w:trHeight w:val="210"/>
          <w:jc w:val="center"/>
        </w:trPr>
        <w:tc>
          <w:tcPr>
            <w:tcW w:w="1064" w:type="dxa"/>
            <w:vMerge/>
            <w:tcBorders>
              <w:left w:val="single" w:sz="4" w:space="0" w:color="auto"/>
              <w:right w:val="single" w:sz="4" w:space="0" w:color="auto"/>
            </w:tcBorders>
          </w:tcPr>
          <w:p w14:paraId="072F001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1245657" w14:textId="77777777" w:rsidR="00334CEC" w:rsidRDefault="00A91F27">
            <w:pPr>
              <w:snapToGrid w:val="0"/>
              <w:spacing w:line="0" w:lineRule="atLeast"/>
              <w:ind w:left="210" w:hangingChars="100" w:hanging="210"/>
              <w:jc w:val="left"/>
            </w:pPr>
            <w:r>
              <w:t>(</w:t>
            </w:r>
            <w:r>
              <w:rPr>
                <w:rFonts w:hint="eastAsia"/>
              </w:rPr>
              <w:t>13</w:t>
            </w:r>
            <w:r>
              <w:t>)</w:t>
            </w:r>
            <w:r>
              <w:rPr>
                <w:rFonts w:hint="eastAsia"/>
              </w:rPr>
              <w:t xml:space="preserve">　 サービス等利用計画案または障害児支援利用計画案に位置付けた福祉サービス等について、利用者負担が生じる介護給付費等の対象とな</w:t>
            </w:r>
            <w:r>
              <w:rPr>
                <w:rFonts w:hint="eastAsia"/>
              </w:rPr>
              <w:lastRenderedPageBreak/>
              <w:t>るかどうかを区分した上で、当該計画案の内容について、利用者等に対して説明し、文書により利用者等の同意を得ていますか。</w:t>
            </w:r>
          </w:p>
          <w:p w14:paraId="5A112078"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5E1785C4" w14:textId="77777777" w:rsidR="00334CEC" w:rsidRDefault="00A91F27">
            <w:pPr>
              <w:jc w:val="left"/>
            </w:pPr>
            <w:r>
              <w:rPr>
                <w:rFonts w:hint="eastAsia"/>
              </w:rPr>
              <w:lastRenderedPageBreak/>
              <w:t>はい</w:t>
            </w:r>
          </w:p>
          <w:p w14:paraId="477398CE" w14:textId="77777777" w:rsidR="00334CEC" w:rsidRDefault="00A91F27">
            <w:pPr>
              <w:jc w:val="left"/>
            </w:pPr>
            <w:r>
              <w:rPr>
                <w:rFonts w:hint="eastAsia"/>
              </w:rPr>
              <w:lastRenderedPageBreak/>
              <w:t>いいえ</w:t>
            </w:r>
          </w:p>
        </w:tc>
        <w:tc>
          <w:tcPr>
            <w:tcW w:w="1591" w:type="dxa"/>
            <w:tcBorders>
              <w:top w:val="single" w:sz="4" w:space="0" w:color="auto"/>
              <w:left w:val="single" w:sz="4" w:space="0" w:color="auto"/>
              <w:bottom w:val="single" w:sz="4" w:space="0" w:color="auto"/>
              <w:right w:val="single" w:sz="4" w:space="0" w:color="auto"/>
            </w:tcBorders>
          </w:tcPr>
          <w:p w14:paraId="38B9E031" w14:textId="77777777" w:rsidR="00334CEC" w:rsidRDefault="00A91F27">
            <w:pPr>
              <w:snapToGrid w:val="0"/>
              <w:spacing w:line="0" w:lineRule="atLeast"/>
              <w:jc w:val="left"/>
              <w:rPr>
                <w:sz w:val="15"/>
              </w:rPr>
            </w:pPr>
            <w:r>
              <w:rPr>
                <w:rFonts w:hint="eastAsia"/>
                <w:sz w:val="15"/>
                <w:bdr w:val="single" w:sz="4" w:space="0" w:color="auto"/>
              </w:rPr>
              <w:lastRenderedPageBreak/>
              <w:t>計画</w:t>
            </w:r>
            <w:r>
              <w:rPr>
                <w:rFonts w:hint="eastAsia"/>
                <w:sz w:val="15"/>
              </w:rPr>
              <w:t>基準</w:t>
            </w:r>
          </w:p>
          <w:p w14:paraId="4DDA8AF8"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9</w:t>
            </w:r>
            <w:r>
              <w:rPr>
                <w:rFonts w:hint="eastAsia"/>
                <w:sz w:val="15"/>
              </w:rPr>
              <w:t>号</w:t>
            </w:r>
          </w:p>
          <w:p w14:paraId="54123DC2" w14:textId="77777777" w:rsidR="00334CEC" w:rsidRDefault="00A91F27">
            <w:pPr>
              <w:snapToGrid w:val="0"/>
              <w:spacing w:line="0" w:lineRule="atLeast"/>
              <w:jc w:val="left"/>
              <w:rPr>
                <w:sz w:val="15"/>
              </w:rPr>
            </w:pPr>
            <w:r>
              <w:rPr>
                <w:rFonts w:hint="eastAsia"/>
                <w:sz w:val="15"/>
                <w:bdr w:val="single" w:sz="4" w:space="0" w:color="auto"/>
              </w:rPr>
              <w:lastRenderedPageBreak/>
              <w:t>障害児</w:t>
            </w:r>
            <w:r>
              <w:rPr>
                <w:rFonts w:hint="eastAsia"/>
                <w:sz w:val="15"/>
              </w:rPr>
              <w:t>基準</w:t>
            </w:r>
          </w:p>
          <w:p w14:paraId="5AD82A5E" w14:textId="77777777" w:rsidR="00334CEC" w:rsidRDefault="00A91F27">
            <w:pPr>
              <w:snapToGrid w:val="0"/>
              <w:spacing w:line="0" w:lineRule="atLeast"/>
              <w:jc w:val="left"/>
              <w:rPr>
                <w:sz w:val="15"/>
                <w:highlight w:val="cyan"/>
              </w:rPr>
            </w:pPr>
            <w:r>
              <w:rPr>
                <w:rFonts w:hint="eastAsia"/>
                <w:sz w:val="15"/>
              </w:rPr>
              <w:t>第</w:t>
            </w:r>
            <w:r>
              <w:rPr>
                <w:sz w:val="15"/>
              </w:rPr>
              <w:t>15</w:t>
            </w:r>
            <w:r>
              <w:rPr>
                <w:rFonts w:hint="eastAsia"/>
                <w:sz w:val="15"/>
              </w:rPr>
              <w:t>条第</w:t>
            </w:r>
            <w:r>
              <w:rPr>
                <w:sz w:val="15"/>
              </w:rPr>
              <w:t>2</w:t>
            </w:r>
            <w:r>
              <w:rPr>
                <w:rFonts w:hint="eastAsia"/>
                <w:sz w:val="15"/>
              </w:rPr>
              <w:t>項第8号</w:t>
            </w:r>
          </w:p>
        </w:tc>
      </w:tr>
      <w:tr w:rsidR="00334CEC" w14:paraId="7C551869" w14:textId="77777777">
        <w:trPr>
          <w:trHeight w:val="210"/>
          <w:jc w:val="center"/>
        </w:trPr>
        <w:tc>
          <w:tcPr>
            <w:tcW w:w="1064" w:type="dxa"/>
            <w:vMerge/>
            <w:tcBorders>
              <w:left w:val="single" w:sz="4" w:space="0" w:color="auto"/>
              <w:right w:val="single" w:sz="4" w:space="0" w:color="auto"/>
            </w:tcBorders>
          </w:tcPr>
          <w:p w14:paraId="38F351C0"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6993F728" w14:textId="77777777" w:rsidR="00334CEC" w:rsidRDefault="00A91F27">
            <w:pPr>
              <w:snapToGrid w:val="0"/>
              <w:spacing w:line="0" w:lineRule="atLeast"/>
              <w:ind w:left="210" w:hangingChars="100" w:hanging="210"/>
              <w:jc w:val="left"/>
            </w:pPr>
            <w:r>
              <w:t>(</w:t>
            </w:r>
            <w:r>
              <w:rPr>
                <w:rFonts w:hint="eastAsia"/>
              </w:rPr>
              <w:t>14</w:t>
            </w:r>
            <w:r>
              <w:t>)</w:t>
            </w:r>
            <w:r>
              <w:rPr>
                <w:rFonts w:hint="eastAsia"/>
              </w:rPr>
              <w:t xml:space="preserve">　 サービス等利用計画案または障害児支援利用計画案を作成した際には、当該計画案を遅滞なく利用者等に交付していますか。</w:t>
            </w:r>
          </w:p>
          <w:p w14:paraId="6C7DB383" w14:textId="77777777" w:rsidR="00334CEC" w:rsidRDefault="00334CEC">
            <w:pPr>
              <w:snapToGrid w:val="0"/>
              <w:spacing w:line="0" w:lineRule="atLeast"/>
              <w:ind w:left="210" w:hangingChars="100" w:hanging="210"/>
              <w:jc w:val="left"/>
            </w:pPr>
          </w:p>
        </w:tc>
        <w:tc>
          <w:tcPr>
            <w:tcW w:w="848" w:type="dxa"/>
            <w:vMerge w:val="restart"/>
            <w:tcBorders>
              <w:left w:val="single" w:sz="4" w:space="0" w:color="000000"/>
              <w:right w:val="single" w:sz="4" w:space="0" w:color="000000"/>
            </w:tcBorders>
          </w:tcPr>
          <w:p w14:paraId="2D5C9DB4" w14:textId="77777777" w:rsidR="00334CEC" w:rsidRDefault="00A91F27">
            <w:pPr>
              <w:jc w:val="left"/>
            </w:pPr>
            <w:r>
              <w:rPr>
                <w:rFonts w:hint="eastAsia"/>
              </w:rPr>
              <w:t>はい</w:t>
            </w:r>
          </w:p>
          <w:p w14:paraId="551AD8A2"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01F59B51"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46542B72"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10</w:t>
            </w:r>
            <w:r>
              <w:rPr>
                <w:rFonts w:hint="eastAsia"/>
                <w:sz w:val="15"/>
              </w:rPr>
              <w:t>号</w:t>
            </w:r>
          </w:p>
          <w:p w14:paraId="26139706"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w:t>
            </w:r>
          </w:p>
          <w:p w14:paraId="58958D28" w14:textId="77777777" w:rsidR="00334CEC" w:rsidRDefault="00A91F27">
            <w:pPr>
              <w:snapToGrid w:val="0"/>
              <w:spacing w:line="0" w:lineRule="atLeast"/>
              <w:jc w:val="left"/>
              <w:rPr>
                <w:sz w:val="15"/>
                <w:highlight w:val="cyan"/>
              </w:rPr>
            </w:pPr>
            <w:r>
              <w:rPr>
                <w:rFonts w:hint="eastAsia"/>
                <w:sz w:val="15"/>
              </w:rPr>
              <w:t>第</w:t>
            </w:r>
            <w:r>
              <w:rPr>
                <w:sz w:val="15"/>
              </w:rPr>
              <w:t>15</w:t>
            </w:r>
            <w:r>
              <w:rPr>
                <w:rFonts w:hint="eastAsia"/>
                <w:sz w:val="15"/>
              </w:rPr>
              <w:t>条第</w:t>
            </w:r>
            <w:r>
              <w:rPr>
                <w:sz w:val="15"/>
              </w:rPr>
              <w:t>2</w:t>
            </w:r>
            <w:r>
              <w:rPr>
                <w:rFonts w:hint="eastAsia"/>
                <w:sz w:val="15"/>
              </w:rPr>
              <w:t>項第9号</w:t>
            </w:r>
          </w:p>
        </w:tc>
      </w:tr>
      <w:tr w:rsidR="00334CEC" w14:paraId="43886A0C" w14:textId="77777777">
        <w:trPr>
          <w:trHeight w:val="210"/>
          <w:jc w:val="center"/>
        </w:trPr>
        <w:tc>
          <w:tcPr>
            <w:tcW w:w="1064" w:type="dxa"/>
            <w:vMerge/>
            <w:tcBorders>
              <w:left w:val="single" w:sz="4" w:space="0" w:color="auto"/>
              <w:right w:val="single" w:sz="4" w:space="0" w:color="auto"/>
            </w:tcBorders>
          </w:tcPr>
          <w:p w14:paraId="67966F06"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12E3530" w14:textId="77777777" w:rsidR="00334CEC" w:rsidRDefault="00A91F27">
            <w:pPr>
              <w:snapToGrid w:val="0"/>
              <w:spacing w:line="0" w:lineRule="atLeast"/>
              <w:jc w:val="left"/>
            </w:pPr>
            <w:r>
              <w:rPr>
                <w:rFonts w:hint="eastAsia"/>
              </w:rPr>
              <w:t>※　交付した計画案は、５年間保存してください。</w:t>
            </w:r>
          </w:p>
          <w:p w14:paraId="34BB3D84"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0E33CAF2"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73FD5F28"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の⑬</w:t>
            </w:r>
          </w:p>
          <w:p w14:paraId="5A38790A" w14:textId="77777777" w:rsidR="00334CEC" w:rsidRDefault="00A91F27">
            <w:pPr>
              <w:spacing w:line="0" w:lineRule="atLeast"/>
              <w:jc w:val="left"/>
              <w:rPr>
                <w:sz w:val="15"/>
                <w:highlight w:val="cyan"/>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(11)</w:t>
            </w:r>
            <w:r>
              <w:rPr>
                <w:rFonts w:hint="eastAsia"/>
                <w:sz w:val="15"/>
              </w:rPr>
              <w:t>の</w:t>
            </w:r>
            <w:r>
              <w:rPr>
                <w:rFonts w:ascii="ＭＳ 明朝" w:eastAsia="ＭＳ 明朝" w:hAnsi="ＭＳ 明朝" w:hint="eastAsia"/>
                <w:sz w:val="15"/>
              </w:rPr>
              <w:t>⑪</w:t>
            </w:r>
          </w:p>
        </w:tc>
      </w:tr>
      <w:tr w:rsidR="00334CEC" w14:paraId="6199C091" w14:textId="77777777">
        <w:trPr>
          <w:trHeight w:val="3066"/>
          <w:jc w:val="center"/>
        </w:trPr>
        <w:tc>
          <w:tcPr>
            <w:tcW w:w="1064" w:type="dxa"/>
            <w:vMerge/>
            <w:tcBorders>
              <w:left w:val="single" w:sz="4" w:space="0" w:color="auto"/>
              <w:right w:val="single" w:sz="4" w:space="0" w:color="auto"/>
            </w:tcBorders>
          </w:tcPr>
          <w:p w14:paraId="63591A09"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6C48B6A4" w14:textId="77777777" w:rsidR="00334CEC" w:rsidRDefault="00A91F27">
            <w:pPr>
              <w:snapToGrid w:val="0"/>
              <w:spacing w:line="0" w:lineRule="atLeast"/>
              <w:ind w:left="210" w:hangingChars="100" w:hanging="210"/>
              <w:jc w:val="left"/>
            </w:pPr>
            <w:r>
              <w:t>(</w:t>
            </w:r>
            <w:r>
              <w:rPr>
                <w:rFonts w:hint="eastAsia"/>
              </w:rPr>
              <w:t>15</w:t>
            </w:r>
            <w:r>
              <w:t>)</w:t>
            </w:r>
            <w:r>
              <w:rPr>
                <w:rFonts w:hint="eastAsia"/>
              </w:rPr>
              <w:t xml:space="preserve">　支給決定又は地域相談支援給付決定を踏まえてサービス等利用計画案の変更を行い、障害福祉サービス事業者等、一般相談支援事業者その他の者との連絡調整等を行うとともに、サービス担当者会議の開催等により、当該サービス等利用計画案の内容について説明を行うとともに、担当者から、専門的な見地からの意見を求めていますか。</w:t>
            </w:r>
            <w:r>
              <w:rPr>
                <w:rFonts w:hint="eastAsia"/>
                <w:bdr w:val="single" w:sz="4" w:space="0" w:color="auto"/>
              </w:rPr>
              <w:t>計画</w:t>
            </w:r>
          </w:p>
          <w:p w14:paraId="3C939695" w14:textId="77777777" w:rsidR="00334CEC" w:rsidRDefault="00334CEC">
            <w:pPr>
              <w:snapToGrid w:val="0"/>
              <w:spacing w:line="0" w:lineRule="atLeast"/>
              <w:ind w:left="210" w:hangingChars="100" w:hanging="210"/>
              <w:jc w:val="left"/>
            </w:pPr>
          </w:p>
          <w:p w14:paraId="0504A647" w14:textId="77777777" w:rsidR="00334CEC" w:rsidRDefault="00A91F27">
            <w:pPr>
              <w:snapToGrid w:val="0"/>
              <w:spacing w:line="0" w:lineRule="atLeast"/>
              <w:ind w:left="210" w:hangingChars="100" w:hanging="210"/>
              <w:jc w:val="left"/>
            </w:pPr>
            <w:r>
              <w:rPr>
                <w:rFonts w:hint="eastAsia"/>
              </w:rPr>
              <w:t xml:space="preserve">　　　通所給付決定を踏まえて障害児支援利用計画案の変更を行い、障害児通所支援事業者等その他の者との連絡調整等を行うとともに、サービス担当者会議の開催等により、当該障害児支援利用計画案の内容について説明を行うとともに、担当者から、専門的な見地からの意見を求めていますか。</w:t>
            </w:r>
            <w:r>
              <w:rPr>
                <w:rFonts w:hint="eastAsia"/>
                <w:bdr w:val="single" w:sz="4" w:space="0" w:color="auto"/>
              </w:rPr>
              <w:t>障害児</w:t>
            </w:r>
          </w:p>
        </w:tc>
        <w:tc>
          <w:tcPr>
            <w:tcW w:w="848" w:type="dxa"/>
            <w:vMerge w:val="restart"/>
            <w:tcBorders>
              <w:left w:val="single" w:sz="4" w:space="0" w:color="000000"/>
              <w:right w:val="single" w:sz="4" w:space="0" w:color="000000"/>
            </w:tcBorders>
          </w:tcPr>
          <w:p w14:paraId="1E6BA499" w14:textId="77777777" w:rsidR="00334CEC" w:rsidRDefault="00A91F27">
            <w:pPr>
              <w:jc w:val="left"/>
            </w:pPr>
            <w:r>
              <w:rPr>
                <w:rFonts w:hint="eastAsia"/>
              </w:rPr>
              <w:t>はい</w:t>
            </w:r>
          </w:p>
          <w:p w14:paraId="22963AE8" w14:textId="77777777" w:rsidR="00334CEC" w:rsidRDefault="00A91F27">
            <w:pPr>
              <w:jc w:val="left"/>
            </w:pPr>
            <w:r>
              <w:rPr>
                <w:rFonts w:hint="eastAsia"/>
              </w:rPr>
              <w:t>いいえ</w:t>
            </w:r>
          </w:p>
        </w:tc>
        <w:tc>
          <w:tcPr>
            <w:tcW w:w="1591" w:type="dxa"/>
            <w:tcBorders>
              <w:top w:val="single" w:sz="4" w:space="0" w:color="auto"/>
              <w:left w:val="single" w:sz="4" w:space="0" w:color="auto"/>
              <w:bottom w:val="nil"/>
              <w:right w:val="single" w:sz="4" w:space="0" w:color="auto"/>
            </w:tcBorders>
          </w:tcPr>
          <w:p w14:paraId="785E880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5D958C1F"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11</w:t>
            </w:r>
            <w:r>
              <w:rPr>
                <w:rFonts w:hint="eastAsia"/>
                <w:sz w:val="15"/>
              </w:rPr>
              <w:t>号</w:t>
            </w:r>
          </w:p>
          <w:p w14:paraId="4D2D6CC9" w14:textId="77777777" w:rsidR="00334CEC" w:rsidRDefault="00334CEC">
            <w:pPr>
              <w:snapToGrid w:val="0"/>
              <w:spacing w:line="0" w:lineRule="atLeast"/>
              <w:jc w:val="left"/>
              <w:rPr>
                <w:sz w:val="15"/>
                <w:highlight w:val="cyan"/>
              </w:rPr>
            </w:pPr>
          </w:p>
          <w:p w14:paraId="62B32798" w14:textId="77777777" w:rsidR="00334CEC" w:rsidRDefault="00334CEC">
            <w:pPr>
              <w:snapToGrid w:val="0"/>
              <w:spacing w:line="0" w:lineRule="atLeast"/>
              <w:jc w:val="left"/>
              <w:rPr>
                <w:sz w:val="15"/>
                <w:highlight w:val="cyan"/>
              </w:rPr>
            </w:pPr>
          </w:p>
          <w:p w14:paraId="0E02E47D" w14:textId="77777777" w:rsidR="00334CEC" w:rsidRDefault="00334CEC">
            <w:pPr>
              <w:snapToGrid w:val="0"/>
              <w:spacing w:line="0" w:lineRule="atLeast"/>
              <w:jc w:val="left"/>
              <w:rPr>
                <w:sz w:val="15"/>
                <w:highlight w:val="cyan"/>
              </w:rPr>
            </w:pPr>
          </w:p>
          <w:p w14:paraId="200442F7" w14:textId="77777777" w:rsidR="00334CEC" w:rsidRDefault="00334CEC">
            <w:pPr>
              <w:snapToGrid w:val="0"/>
              <w:spacing w:line="0" w:lineRule="atLeast"/>
              <w:jc w:val="left"/>
              <w:rPr>
                <w:sz w:val="15"/>
                <w:highlight w:val="cyan"/>
              </w:rPr>
            </w:pPr>
          </w:p>
          <w:p w14:paraId="5E89B001" w14:textId="77777777" w:rsidR="00334CEC" w:rsidRDefault="00334CEC">
            <w:pPr>
              <w:snapToGrid w:val="0"/>
              <w:spacing w:line="0" w:lineRule="atLeast"/>
              <w:jc w:val="left"/>
              <w:rPr>
                <w:sz w:val="15"/>
                <w:highlight w:val="cyan"/>
              </w:rPr>
            </w:pPr>
          </w:p>
          <w:p w14:paraId="633211FE"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w:t>
            </w:r>
          </w:p>
          <w:p w14:paraId="12E9323D" w14:textId="77777777" w:rsidR="00334CEC" w:rsidRDefault="00A91F27">
            <w:pPr>
              <w:snapToGrid w:val="0"/>
              <w:spacing w:line="0" w:lineRule="atLeast"/>
              <w:jc w:val="left"/>
              <w:rPr>
                <w:sz w:val="15"/>
                <w:highlight w:val="cyan"/>
              </w:rPr>
            </w:pPr>
            <w:r>
              <w:rPr>
                <w:rFonts w:hint="eastAsia"/>
                <w:sz w:val="15"/>
              </w:rPr>
              <w:t>第</w:t>
            </w:r>
            <w:r>
              <w:rPr>
                <w:sz w:val="15"/>
              </w:rPr>
              <w:t>15</w:t>
            </w:r>
            <w:r>
              <w:rPr>
                <w:rFonts w:hint="eastAsia"/>
                <w:sz w:val="15"/>
              </w:rPr>
              <w:t>条第</w:t>
            </w:r>
            <w:r>
              <w:rPr>
                <w:sz w:val="15"/>
              </w:rPr>
              <w:t>2</w:t>
            </w:r>
            <w:r>
              <w:rPr>
                <w:rFonts w:hint="eastAsia"/>
                <w:sz w:val="15"/>
              </w:rPr>
              <w:t>項第10号</w:t>
            </w:r>
          </w:p>
          <w:p w14:paraId="17391665" w14:textId="77777777" w:rsidR="00334CEC" w:rsidRDefault="00334CEC">
            <w:pPr>
              <w:snapToGrid w:val="0"/>
              <w:spacing w:line="0" w:lineRule="atLeast"/>
              <w:jc w:val="left"/>
              <w:rPr>
                <w:sz w:val="15"/>
                <w:highlight w:val="cyan"/>
              </w:rPr>
            </w:pPr>
          </w:p>
          <w:p w14:paraId="041CD811" w14:textId="77777777" w:rsidR="00334CEC" w:rsidRDefault="00334CEC">
            <w:pPr>
              <w:snapToGrid w:val="0"/>
              <w:spacing w:line="0" w:lineRule="atLeast"/>
              <w:jc w:val="left"/>
              <w:rPr>
                <w:sz w:val="15"/>
                <w:highlight w:val="cyan"/>
              </w:rPr>
            </w:pPr>
          </w:p>
        </w:tc>
      </w:tr>
      <w:tr w:rsidR="00334CEC" w14:paraId="3BBC63D3" w14:textId="77777777">
        <w:trPr>
          <w:trHeight w:val="210"/>
          <w:jc w:val="center"/>
        </w:trPr>
        <w:tc>
          <w:tcPr>
            <w:tcW w:w="1064" w:type="dxa"/>
            <w:vMerge/>
            <w:tcBorders>
              <w:left w:val="single" w:sz="4" w:space="0" w:color="auto"/>
              <w:right w:val="single" w:sz="4" w:space="0" w:color="auto"/>
            </w:tcBorders>
          </w:tcPr>
          <w:p w14:paraId="627D63F3"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7F7042FB" w14:textId="77777777" w:rsidR="00334CEC" w:rsidRDefault="00A91F27">
            <w:pPr>
              <w:snapToGrid w:val="0"/>
              <w:spacing w:line="0" w:lineRule="atLeast"/>
              <w:ind w:left="210" w:hangingChars="100" w:hanging="210"/>
              <w:jc w:val="left"/>
            </w:pPr>
            <w:r>
              <w:rPr>
                <w:rFonts w:hint="eastAsia"/>
              </w:rPr>
              <w:t>※　計画案に位置付けた福祉サービス等の担当者からなるサービス担当者会議（テレビ電話装置等を活用して行うことができるものとする。）の開催等により、当該計画案の内容について説明を行うとともに、専門的な見地からの意見を求めることが重要です。なお、会議等の記録は、５年間保存してください。</w:t>
            </w:r>
          </w:p>
        </w:tc>
        <w:tc>
          <w:tcPr>
            <w:tcW w:w="848" w:type="dxa"/>
            <w:vMerge/>
            <w:tcBorders>
              <w:left w:val="single" w:sz="4" w:space="0" w:color="000000"/>
              <w:right w:val="single" w:sz="4" w:space="0" w:color="000000"/>
            </w:tcBorders>
          </w:tcPr>
          <w:p w14:paraId="10C691FF" w14:textId="77777777" w:rsidR="00334CEC" w:rsidRDefault="00334CEC">
            <w:pPr>
              <w:spacing w:line="0" w:lineRule="atLeast"/>
              <w:jc w:val="left"/>
            </w:pPr>
          </w:p>
        </w:tc>
        <w:tc>
          <w:tcPr>
            <w:tcW w:w="1591" w:type="dxa"/>
            <w:tcBorders>
              <w:top w:val="nil"/>
              <w:left w:val="single" w:sz="4" w:space="0" w:color="auto"/>
              <w:bottom w:val="single" w:sz="4" w:space="0" w:color="auto"/>
              <w:right w:val="single" w:sz="4" w:space="0" w:color="auto"/>
            </w:tcBorders>
          </w:tcPr>
          <w:p w14:paraId="2CDB8C06"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の⑭</w:t>
            </w:r>
          </w:p>
          <w:p w14:paraId="7D979858" w14:textId="77777777" w:rsidR="00334CEC" w:rsidRDefault="00A91F27">
            <w:pPr>
              <w:snapToGrid w:val="0"/>
              <w:spacing w:line="0" w:lineRule="atLeast"/>
              <w:jc w:val="left"/>
              <w:rPr>
                <w:sz w:val="15"/>
                <w:highlight w:val="cyan"/>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(11)</w:t>
            </w:r>
            <w:r>
              <w:rPr>
                <w:rFonts w:hint="eastAsia"/>
                <w:sz w:val="15"/>
              </w:rPr>
              <w:t>の</w:t>
            </w:r>
            <w:r>
              <w:rPr>
                <w:rFonts w:ascii="ＭＳ 明朝" w:eastAsia="ＭＳ 明朝" w:hAnsi="ＭＳ 明朝" w:hint="eastAsia"/>
                <w:sz w:val="15"/>
              </w:rPr>
              <w:t>⑫</w:t>
            </w:r>
          </w:p>
        </w:tc>
      </w:tr>
      <w:tr w:rsidR="00334CEC" w14:paraId="4C7BD9E5" w14:textId="77777777">
        <w:trPr>
          <w:trHeight w:val="210"/>
          <w:jc w:val="center"/>
        </w:trPr>
        <w:tc>
          <w:tcPr>
            <w:tcW w:w="1064" w:type="dxa"/>
            <w:vMerge/>
            <w:tcBorders>
              <w:left w:val="single" w:sz="4" w:space="0" w:color="auto"/>
              <w:right w:val="single" w:sz="4" w:space="0" w:color="auto"/>
            </w:tcBorders>
          </w:tcPr>
          <w:p w14:paraId="454E793B"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6E8DB5A1" w14:textId="77777777" w:rsidR="00334CEC" w:rsidRDefault="00A91F27">
            <w:pPr>
              <w:snapToGrid w:val="0"/>
              <w:spacing w:line="0" w:lineRule="atLeast"/>
              <w:ind w:left="210" w:hangingChars="100" w:hanging="210"/>
              <w:jc w:val="left"/>
            </w:pPr>
            <w:r>
              <w:t>(</w:t>
            </w:r>
            <w:r>
              <w:rPr>
                <w:rFonts w:hint="eastAsia"/>
              </w:rPr>
              <w:t>16</w:t>
            </w:r>
            <w:r>
              <w:t>)</w:t>
            </w:r>
            <w:r>
              <w:rPr>
                <w:rFonts w:hint="eastAsia"/>
              </w:rPr>
              <w:t xml:space="preserve">　サービス担当者会議を踏まえたサービス等利用計画案または障害児支援利用計画案の内容について、利用者等に対して説明し、文書により利用者等の同意を得ていますか。</w:t>
            </w:r>
          </w:p>
          <w:p w14:paraId="4D7DE297"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716A937E" w14:textId="77777777" w:rsidR="00334CEC" w:rsidRDefault="00A91F27">
            <w:pPr>
              <w:jc w:val="left"/>
            </w:pPr>
            <w:r>
              <w:rPr>
                <w:rFonts w:hint="eastAsia"/>
              </w:rPr>
              <w:t>はい</w:t>
            </w:r>
          </w:p>
          <w:p w14:paraId="20A94468"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8B21889"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0363EF94"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12</w:t>
            </w:r>
            <w:r>
              <w:rPr>
                <w:rFonts w:hint="eastAsia"/>
                <w:sz w:val="15"/>
              </w:rPr>
              <w:t>号</w:t>
            </w:r>
          </w:p>
          <w:p w14:paraId="2BEAAFE6"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w:t>
            </w:r>
          </w:p>
          <w:p w14:paraId="656AC7B2"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1</w:t>
            </w:r>
            <w:r>
              <w:rPr>
                <w:rFonts w:hint="eastAsia"/>
                <w:sz w:val="15"/>
              </w:rPr>
              <w:t>1号</w:t>
            </w:r>
          </w:p>
        </w:tc>
      </w:tr>
      <w:tr w:rsidR="00334CEC" w14:paraId="08A4ECA4" w14:textId="77777777">
        <w:trPr>
          <w:trHeight w:val="210"/>
          <w:jc w:val="center"/>
        </w:trPr>
        <w:tc>
          <w:tcPr>
            <w:tcW w:w="1064" w:type="dxa"/>
            <w:vMerge/>
            <w:tcBorders>
              <w:left w:val="single" w:sz="4" w:space="0" w:color="auto"/>
              <w:right w:val="single" w:sz="4" w:space="0" w:color="auto"/>
            </w:tcBorders>
          </w:tcPr>
          <w:p w14:paraId="4663050D"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000000"/>
              <w:right w:val="single" w:sz="4" w:space="0" w:color="auto"/>
            </w:tcBorders>
          </w:tcPr>
          <w:p w14:paraId="5FC59BE9" w14:textId="77777777" w:rsidR="00334CEC" w:rsidRDefault="00A91F27">
            <w:pPr>
              <w:snapToGrid w:val="0"/>
              <w:spacing w:line="0" w:lineRule="atLeast"/>
              <w:ind w:left="210" w:hangingChars="100" w:hanging="210"/>
              <w:jc w:val="left"/>
            </w:pPr>
            <w:r>
              <w:t>(</w:t>
            </w:r>
            <w:r>
              <w:rPr>
                <w:rFonts w:hint="eastAsia"/>
              </w:rPr>
              <w:t>17</w:t>
            </w:r>
            <w:r>
              <w:t>)</w:t>
            </w:r>
            <w:r>
              <w:rPr>
                <w:rFonts w:hint="eastAsia"/>
              </w:rPr>
              <w:t xml:space="preserve">　 サービス等利用計画または障害児支援利用計画を作成した際には、当該計画を遅滞なく利用者等及び福祉サービス等の担当者に交付していますか。</w:t>
            </w:r>
          </w:p>
          <w:p w14:paraId="3AFB31D5" w14:textId="77777777" w:rsidR="00334CEC" w:rsidRDefault="00334CEC">
            <w:pPr>
              <w:snapToGrid w:val="0"/>
              <w:spacing w:line="0" w:lineRule="atLeast"/>
              <w:jc w:val="left"/>
            </w:pPr>
          </w:p>
        </w:tc>
        <w:tc>
          <w:tcPr>
            <w:tcW w:w="848" w:type="dxa"/>
            <w:vMerge w:val="restart"/>
            <w:tcBorders>
              <w:left w:val="single" w:sz="4" w:space="0" w:color="000000"/>
              <w:right w:val="single" w:sz="4" w:space="0" w:color="000000"/>
            </w:tcBorders>
          </w:tcPr>
          <w:p w14:paraId="51B37957" w14:textId="77777777" w:rsidR="00334CEC" w:rsidRDefault="00A91F27">
            <w:pPr>
              <w:jc w:val="left"/>
            </w:pPr>
            <w:r>
              <w:rPr>
                <w:rFonts w:hint="eastAsia"/>
              </w:rPr>
              <w:t>はい</w:t>
            </w:r>
          </w:p>
          <w:p w14:paraId="6D42EAF3" w14:textId="77777777" w:rsidR="00334CEC" w:rsidRDefault="00A91F27">
            <w:pPr>
              <w:jc w:val="left"/>
            </w:pPr>
            <w:r>
              <w:rPr>
                <w:rFonts w:hint="eastAsia"/>
              </w:rPr>
              <w:t>いいえ</w:t>
            </w:r>
          </w:p>
        </w:tc>
        <w:tc>
          <w:tcPr>
            <w:tcW w:w="1591" w:type="dxa"/>
            <w:tcBorders>
              <w:top w:val="single" w:sz="4" w:space="0" w:color="auto"/>
              <w:left w:val="single" w:sz="4" w:space="0" w:color="auto"/>
              <w:bottom w:val="nil"/>
              <w:right w:val="single" w:sz="4" w:space="0" w:color="auto"/>
            </w:tcBorders>
          </w:tcPr>
          <w:p w14:paraId="3B3C5F2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161AD374" w14:textId="77777777" w:rsidR="00334CEC" w:rsidRDefault="00A91F27">
            <w:pPr>
              <w:snapToGrid w:val="0"/>
              <w:spacing w:line="0" w:lineRule="atLeast"/>
              <w:jc w:val="left"/>
              <w:rPr>
                <w:sz w:val="15"/>
              </w:rPr>
            </w:pPr>
            <w:r>
              <w:rPr>
                <w:rFonts w:hint="eastAsia"/>
                <w:sz w:val="15"/>
              </w:rPr>
              <w:t>第</w:t>
            </w:r>
            <w:r>
              <w:rPr>
                <w:sz w:val="15"/>
              </w:rPr>
              <w:t>15</w:t>
            </w:r>
            <w:r>
              <w:rPr>
                <w:rFonts w:hint="eastAsia"/>
                <w:sz w:val="15"/>
              </w:rPr>
              <w:t>条第</w:t>
            </w:r>
            <w:r>
              <w:rPr>
                <w:sz w:val="15"/>
              </w:rPr>
              <w:t>2</w:t>
            </w:r>
            <w:r>
              <w:rPr>
                <w:rFonts w:hint="eastAsia"/>
                <w:sz w:val="15"/>
              </w:rPr>
              <w:t>項第</w:t>
            </w:r>
            <w:r>
              <w:rPr>
                <w:sz w:val="15"/>
              </w:rPr>
              <w:t>13</w:t>
            </w:r>
            <w:r>
              <w:rPr>
                <w:rFonts w:hint="eastAsia"/>
                <w:sz w:val="15"/>
              </w:rPr>
              <w:t>号</w:t>
            </w:r>
          </w:p>
          <w:p w14:paraId="1E2EC7C8"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w:t>
            </w:r>
          </w:p>
          <w:p w14:paraId="03B317CE" w14:textId="77777777" w:rsidR="00334CEC" w:rsidRDefault="00A91F27">
            <w:pPr>
              <w:snapToGrid w:val="0"/>
              <w:spacing w:line="0" w:lineRule="atLeast"/>
              <w:jc w:val="left"/>
              <w:rPr>
                <w:sz w:val="15"/>
                <w:highlight w:val="cyan"/>
              </w:rPr>
            </w:pPr>
            <w:r>
              <w:rPr>
                <w:rFonts w:hint="eastAsia"/>
                <w:sz w:val="15"/>
              </w:rPr>
              <w:t>第</w:t>
            </w:r>
            <w:r>
              <w:rPr>
                <w:sz w:val="15"/>
              </w:rPr>
              <w:t>15</w:t>
            </w:r>
            <w:r>
              <w:rPr>
                <w:rFonts w:hint="eastAsia"/>
                <w:sz w:val="15"/>
              </w:rPr>
              <w:t>条第</w:t>
            </w:r>
            <w:r>
              <w:rPr>
                <w:sz w:val="15"/>
              </w:rPr>
              <w:t>2</w:t>
            </w:r>
            <w:r>
              <w:rPr>
                <w:rFonts w:hint="eastAsia"/>
                <w:sz w:val="15"/>
              </w:rPr>
              <w:t>項第12号</w:t>
            </w:r>
          </w:p>
        </w:tc>
      </w:tr>
      <w:tr w:rsidR="00334CEC" w14:paraId="492640A9" w14:textId="77777777">
        <w:trPr>
          <w:trHeight w:val="210"/>
          <w:jc w:val="center"/>
        </w:trPr>
        <w:tc>
          <w:tcPr>
            <w:tcW w:w="1064" w:type="dxa"/>
            <w:vMerge/>
            <w:tcBorders>
              <w:left w:val="single" w:sz="4" w:space="0" w:color="auto"/>
              <w:right w:val="single" w:sz="4" w:space="0" w:color="auto"/>
            </w:tcBorders>
          </w:tcPr>
          <w:p w14:paraId="3A1708E6" w14:textId="77777777" w:rsidR="00334CEC" w:rsidRDefault="00334CEC">
            <w:pPr>
              <w:snapToGrid w:val="0"/>
              <w:spacing w:line="0" w:lineRule="atLeast"/>
              <w:ind w:rightChars="-80" w:right="-168"/>
              <w:rPr>
                <w:sz w:val="19"/>
              </w:rPr>
            </w:pPr>
          </w:p>
        </w:tc>
        <w:tc>
          <w:tcPr>
            <w:tcW w:w="6449" w:type="dxa"/>
            <w:gridSpan w:val="3"/>
            <w:tcBorders>
              <w:top w:val="dotted" w:sz="4" w:space="0" w:color="000000"/>
              <w:left w:val="single" w:sz="4" w:space="0" w:color="auto"/>
              <w:bottom w:val="single" w:sz="4" w:space="0" w:color="auto"/>
              <w:right w:val="single" w:sz="4" w:space="0" w:color="auto"/>
            </w:tcBorders>
          </w:tcPr>
          <w:p w14:paraId="20BD37AC" w14:textId="77777777" w:rsidR="00334CEC" w:rsidRDefault="00A91F27">
            <w:pPr>
              <w:snapToGrid w:val="0"/>
              <w:spacing w:line="0" w:lineRule="atLeast"/>
              <w:jc w:val="left"/>
            </w:pPr>
            <w:r>
              <w:rPr>
                <w:rFonts w:hint="eastAsia"/>
              </w:rPr>
              <w:t>※　交付した計画は、５年間保存してください。</w:t>
            </w:r>
          </w:p>
          <w:p w14:paraId="160D8C57"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20CDAAB1" w14:textId="77777777" w:rsidR="00334CEC" w:rsidRDefault="00334CEC">
            <w:pPr>
              <w:snapToGrid w:val="0"/>
              <w:spacing w:line="0" w:lineRule="atLeast"/>
              <w:ind w:leftChars="-56" w:left="-118" w:rightChars="-56" w:right="-118"/>
              <w:jc w:val="left"/>
            </w:pPr>
          </w:p>
        </w:tc>
        <w:tc>
          <w:tcPr>
            <w:tcW w:w="1591" w:type="dxa"/>
            <w:tcBorders>
              <w:top w:val="nil"/>
              <w:left w:val="single" w:sz="4" w:space="0" w:color="auto"/>
              <w:bottom w:val="single" w:sz="4" w:space="0" w:color="auto"/>
              <w:right w:val="single" w:sz="4" w:space="0" w:color="auto"/>
            </w:tcBorders>
          </w:tcPr>
          <w:p w14:paraId="0D1A0DEA"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の⑯</w:t>
            </w:r>
          </w:p>
          <w:p w14:paraId="3B9473AB" w14:textId="77777777" w:rsidR="00334CEC" w:rsidRDefault="00A91F27">
            <w:pPr>
              <w:snapToGrid w:val="0"/>
              <w:spacing w:line="0" w:lineRule="atLeast"/>
              <w:jc w:val="left"/>
              <w:rPr>
                <w:sz w:val="15"/>
                <w:highlight w:val="cyan"/>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(11)</w:t>
            </w:r>
            <w:r>
              <w:rPr>
                <w:rFonts w:hint="eastAsia"/>
                <w:sz w:val="15"/>
              </w:rPr>
              <w:t>の</w:t>
            </w:r>
            <w:r>
              <w:rPr>
                <w:rFonts w:ascii="ＭＳ 明朝" w:eastAsia="ＭＳ 明朝" w:hAnsi="ＭＳ 明朝" w:hint="eastAsia"/>
                <w:sz w:val="15"/>
              </w:rPr>
              <w:t>⑭</w:t>
            </w:r>
          </w:p>
        </w:tc>
      </w:tr>
      <w:tr w:rsidR="00334CEC" w14:paraId="33FB97F2" w14:textId="77777777">
        <w:trPr>
          <w:trHeight w:val="1734"/>
          <w:jc w:val="center"/>
        </w:trPr>
        <w:tc>
          <w:tcPr>
            <w:tcW w:w="1064" w:type="dxa"/>
            <w:vMerge/>
            <w:tcBorders>
              <w:left w:val="single" w:sz="4" w:space="0" w:color="auto"/>
              <w:right w:val="single" w:sz="4" w:space="0" w:color="auto"/>
            </w:tcBorders>
          </w:tcPr>
          <w:p w14:paraId="5B8B6F8E"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0F438477" w14:textId="77777777" w:rsidR="00334CEC" w:rsidRDefault="00A91F27">
            <w:pPr>
              <w:snapToGrid w:val="0"/>
              <w:spacing w:line="0" w:lineRule="atLeast"/>
              <w:ind w:left="210" w:hangingChars="100" w:hanging="210"/>
              <w:jc w:val="left"/>
            </w:pPr>
            <w:r>
              <w:t>(</w:t>
            </w:r>
            <w:r>
              <w:rPr>
                <w:rFonts w:hint="eastAsia"/>
              </w:rPr>
              <w:t>18</w:t>
            </w:r>
            <w:r>
              <w:t>)</w:t>
            </w:r>
            <w:r>
              <w:rPr>
                <w:rFonts w:hint="eastAsia"/>
              </w:rPr>
              <w:t xml:space="preserve">　 サービス等利用計画または障害児支援利用計画の作成後、計画の実施状況の把握（利用者についての継続的な評価を含む。以下「モニタリング」という。）を行い、必要に応じて計画の変更、福祉サービス等の事業を行う者等との連絡調整その他の便宜の提供を行うとともに、新たな支給決定又は給付決定が必要であると認められる場合には、利用者等に対し、支給決定又は給付決定に係る申請の勧奨を行っていますか。</w:t>
            </w:r>
          </w:p>
        </w:tc>
        <w:tc>
          <w:tcPr>
            <w:tcW w:w="848" w:type="dxa"/>
            <w:vMerge w:val="restart"/>
            <w:tcBorders>
              <w:left w:val="single" w:sz="4" w:space="0" w:color="000000"/>
              <w:right w:val="single" w:sz="4" w:space="0" w:color="000000"/>
            </w:tcBorders>
          </w:tcPr>
          <w:p w14:paraId="2C3D6F98" w14:textId="77777777" w:rsidR="00334CEC" w:rsidRDefault="00A91F27">
            <w:pPr>
              <w:jc w:val="left"/>
            </w:pPr>
            <w:r>
              <w:rPr>
                <w:rFonts w:hint="eastAsia"/>
              </w:rPr>
              <w:t>はい</w:t>
            </w:r>
          </w:p>
          <w:p w14:paraId="4BEEF40F"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2915B51F"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40D23FA7"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5CE0B7E4" w14:textId="77777777" w:rsidR="00334CEC" w:rsidRDefault="00A91F27">
            <w:pPr>
              <w:snapToGrid w:val="0"/>
              <w:spacing w:line="0" w:lineRule="atLeast"/>
              <w:jc w:val="left"/>
              <w:rPr>
                <w:sz w:val="15"/>
              </w:rPr>
            </w:pPr>
            <w:r>
              <w:rPr>
                <w:rFonts w:hint="eastAsia"/>
                <w:sz w:val="15"/>
              </w:rPr>
              <w:t>第</w:t>
            </w:r>
            <w:r>
              <w:rPr>
                <w:sz w:val="15"/>
              </w:rPr>
              <w:t>3</w:t>
            </w:r>
            <w:r>
              <w:rPr>
                <w:rFonts w:hint="eastAsia"/>
                <w:sz w:val="15"/>
              </w:rPr>
              <w:t>項第</w:t>
            </w:r>
            <w:r>
              <w:rPr>
                <w:sz w:val="15"/>
              </w:rPr>
              <w:t>1</w:t>
            </w:r>
            <w:r>
              <w:rPr>
                <w:rFonts w:hint="eastAsia"/>
                <w:sz w:val="15"/>
              </w:rPr>
              <w:t>号</w:t>
            </w:r>
          </w:p>
        </w:tc>
      </w:tr>
      <w:tr w:rsidR="00334CEC" w14:paraId="72540642" w14:textId="77777777">
        <w:trPr>
          <w:trHeight w:val="210"/>
          <w:jc w:val="center"/>
        </w:trPr>
        <w:tc>
          <w:tcPr>
            <w:tcW w:w="1064" w:type="dxa"/>
            <w:vMerge/>
            <w:tcBorders>
              <w:left w:val="single" w:sz="4" w:space="0" w:color="auto"/>
              <w:right w:val="single" w:sz="4" w:space="0" w:color="auto"/>
            </w:tcBorders>
          </w:tcPr>
          <w:p w14:paraId="5600EAE4"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7C400DB5" w14:textId="77777777" w:rsidR="00334CEC" w:rsidRDefault="00A91F27">
            <w:pPr>
              <w:snapToGrid w:val="0"/>
              <w:spacing w:line="0" w:lineRule="atLeast"/>
              <w:ind w:left="210" w:hangingChars="100" w:hanging="210"/>
              <w:jc w:val="left"/>
            </w:pPr>
            <w:r>
              <w:rPr>
                <w:rFonts w:hint="eastAsia"/>
              </w:rPr>
              <w:t>※　計画相談支援及び障害児相談支援においては、利用者の有する解決すべき課題に即した適切なサービスを組み合わせて利用者に提供し続けることが重要です。このために相談支援専門員は、利用者の解決すべき課題の変化に留意することが重要であり、サービス等利用計画または障害児支援利用計画の作成後においても、利用者及びその家族、福祉サービスの事業を行う者等との連絡を継続的に行うことにより、計画の実施状況や利用者についての解決すべき課題の把握を行い、必要に応じて計</w:t>
            </w:r>
            <w:r>
              <w:rPr>
                <w:rFonts w:hint="eastAsia"/>
              </w:rPr>
              <w:lastRenderedPageBreak/>
              <w:t>画の変更、福祉サービス等の事業を行う者等との連絡調整その他の便宜の提供を行ってください。</w:t>
            </w:r>
          </w:p>
        </w:tc>
        <w:tc>
          <w:tcPr>
            <w:tcW w:w="848" w:type="dxa"/>
            <w:vMerge/>
            <w:tcBorders>
              <w:left w:val="single" w:sz="4" w:space="0" w:color="000000"/>
              <w:right w:val="single" w:sz="4" w:space="0" w:color="000000"/>
            </w:tcBorders>
          </w:tcPr>
          <w:p w14:paraId="405AD3A3" w14:textId="77777777" w:rsidR="00334CEC" w:rsidRDefault="00334CEC">
            <w:pPr>
              <w:spacing w:line="0" w:lineRule="atLeast"/>
              <w:jc w:val="left"/>
            </w:pPr>
          </w:p>
        </w:tc>
        <w:tc>
          <w:tcPr>
            <w:tcW w:w="1591" w:type="dxa"/>
            <w:vMerge w:val="restart"/>
            <w:tcBorders>
              <w:top w:val="dotted" w:sz="4" w:space="0" w:color="000000"/>
              <w:left w:val="single" w:sz="4" w:space="0" w:color="auto"/>
              <w:bottom w:val="single" w:sz="4" w:space="0" w:color="auto"/>
              <w:right w:val="single" w:sz="4" w:space="0" w:color="auto"/>
            </w:tcBorders>
          </w:tcPr>
          <w:p w14:paraId="7775E9DB" w14:textId="77777777" w:rsidR="00334CEC" w:rsidRDefault="00A91F27">
            <w:pPr>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の⑰</w:t>
            </w:r>
          </w:p>
          <w:p w14:paraId="01996801" w14:textId="77777777" w:rsidR="00334CEC" w:rsidRDefault="00334CEC">
            <w:pPr>
              <w:spacing w:line="0" w:lineRule="atLeast"/>
              <w:jc w:val="left"/>
              <w:rPr>
                <w:sz w:val="15"/>
              </w:rPr>
            </w:pPr>
          </w:p>
          <w:p w14:paraId="7537A223" w14:textId="77777777" w:rsidR="00334CEC" w:rsidRDefault="00A91F27">
            <w:pPr>
              <w:spacing w:line="0" w:lineRule="atLeast"/>
              <w:jc w:val="left"/>
              <w:rPr>
                <w:sz w:val="15"/>
                <w:highlight w:val="cyan"/>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(11)</w:t>
            </w:r>
            <w:r>
              <w:rPr>
                <w:rFonts w:hint="eastAsia"/>
                <w:sz w:val="15"/>
              </w:rPr>
              <w:t>の</w:t>
            </w:r>
            <w:r>
              <w:rPr>
                <w:rFonts w:ascii="ＭＳ 明朝" w:eastAsia="ＭＳ 明朝" w:hAnsi="ＭＳ 明朝" w:hint="eastAsia"/>
                <w:sz w:val="15"/>
              </w:rPr>
              <w:t>⑮</w:t>
            </w:r>
          </w:p>
        </w:tc>
      </w:tr>
      <w:tr w:rsidR="00334CEC" w14:paraId="3D587791" w14:textId="77777777">
        <w:trPr>
          <w:trHeight w:val="210"/>
          <w:jc w:val="center"/>
        </w:trPr>
        <w:tc>
          <w:tcPr>
            <w:tcW w:w="1064" w:type="dxa"/>
            <w:vMerge/>
            <w:tcBorders>
              <w:left w:val="single" w:sz="4" w:space="0" w:color="auto"/>
              <w:right w:val="single" w:sz="4" w:space="0" w:color="auto"/>
            </w:tcBorders>
          </w:tcPr>
          <w:p w14:paraId="1C810CC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DD449C6" w14:textId="77777777" w:rsidR="00334CEC" w:rsidRDefault="00A91F27">
            <w:pPr>
              <w:snapToGrid w:val="0"/>
              <w:spacing w:line="0" w:lineRule="atLeast"/>
              <w:ind w:left="210" w:hangingChars="100" w:hanging="210"/>
              <w:jc w:val="left"/>
            </w:pPr>
            <w:r>
              <w:rPr>
                <w:rFonts w:hint="eastAsia"/>
              </w:rPr>
              <w:t>※　福祉サービス等の事業を行う者等との連絡調整に関する記録は、５年間保存してください。</w:t>
            </w:r>
          </w:p>
          <w:p w14:paraId="741EE0BB"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5FA061CA"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26D465F7" w14:textId="77777777" w:rsidR="00334CEC" w:rsidRDefault="00334CEC">
            <w:pPr>
              <w:spacing w:line="0" w:lineRule="atLeast"/>
              <w:jc w:val="left"/>
              <w:rPr>
                <w:sz w:val="15"/>
                <w:highlight w:val="cyan"/>
              </w:rPr>
            </w:pPr>
          </w:p>
        </w:tc>
      </w:tr>
      <w:tr w:rsidR="00334CEC" w14:paraId="46354BE2" w14:textId="77777777">
        <w:trPr>
          <w:trHeight w:val="1097"/>
          <w:jc w:val="center"/>
        </w:trPr>
        <w:tc>
          <w:tcPr>
            <w:tcW w:w="1064" w:type="dxa"/>
            <w:vMerge/>
            <w:tcBorders>
              <w:left w:val="single" w:sz="4" w:space="0" w:color="auto"/>
              <w:right w:val="single" w:sz="4" w:space="0" w:color="auto"/>
            </w:tcBorders>
          </w:tcPr>
          <w:p w14:paraId="05EFD06B"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C1B4B12" w14:textId="77777777" w:rsidR="00334CEC" w:rsidRDefault="00A91F27">
            <w:pPr>
              <w:snapToGrid w:val="0"/>
              <w:spacing w:line="0" w:lineRule="atLeast"/>
              <w:ind w:left="210" w:hangingChars="100" w:hanging="210"/>
              <w:jc w:val="left"/>
            </w:pPr>
            <w:r>
              <w:t>(</w:t>
            </w:r>
            <w:r>
              <w:rPr>
                <w:rFonts w:hint="eastAsia"/>
              </w:rPr>
              <w:t>19</w:t>
            </w:r>
            <w:r>
              <w:t>)</w:t>
            </w:r>
            <w:r>
              <w:rPr>
                <w:rFonts w:hint="eastAsia"/>
              </w:rPr>
              <w:t xml:space="preserve">　モニタリングに当たっては、利用者及びその家族、福祉サービス等の事業を行う者等との連絡を継続的に行うこととし、モニタリング期間ごとに利用者の居宅、精神科病院又は障害者支援施設等を訪問し、利用者等に面接を行い、その結果を記録していますか。</w:t>
            </w:r>
          </w:p>
        </w:tc>
        <w:tc>
          <w:tcPr>
            <w:tcW w:w="848" w:type="dxa"/>
            <w:vMerge w:val="restart"/>
            <w:tcBorders>
              <w:left w:val="single" w:sz="4" w:space="0" w:color="000000"/>
              <w:right w:val="single" w:sz="4" w:space="0" w:color="000000"/>
            </w:tcBorders>
          </w:tcPr>
          <w:p w14:paraId="1E1BE634" w14:textId="77777777" w:rsidR="00334CEC" w:rsidRDefault="00A91F27">
            <w:pPr>
              <w:jc w:val="left"/>
            </w:pPr>
            <w:r>
              <w:rPr>
                <w:rFonts w:hint="eastAsia"/>
              </w:rPr>
              <w:t>はい</w:t>
            </w:r>
          </w:p>
          <w:p w14:paraId="2F5B2B9D"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57A4EDE4"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6D472515"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5D668DFD" w14:textId="77777777" w:rsidR="00334CEC" w:rsidRDefault="00A91F27">
            <w:pPr>
              <w:snapToGrid w:val="0"/>
              <w:spacing w:line="0" w:lineRule="atLeast"/>
              <w:jc w:val="left"/>
              <w:rPr>
                <w:sz w:val="15"/>
              </w:rPr>
            </w:pPr>
            <w:r>
              <w:rPr>
                <w:rFonts w:hint="eastAsia"/>
                <w:sz w:val="15"/>
              </w:rPr>
              <w:t>第</w:t>
            </w:r>
            <w:r>
              <w:rPr>
                <w:sz w:val="15"/>
              </w:rPr>
              <w:t>3</w:t>
            </w:r>
            <w:r>
              <w:rPr>
                <w:rFonts w:hint="eastAsia"/>
                <w:sz w:val="15"/>
              </w:rPr>
              <w:t>項第</w:t>
            </w:r>
            <w:r>
              <w:rPr>
                <w:sz w:val="15"/>
              </w:rPr>
              <w:t>2</w:t>
            </w:r>
            <w:r>
              <w:rPr>
                <w:rFonts w:hint="eastAsia"/>
                <w:sz w:val="15"/>
              </w:rPr>
              <w:t>号</w:t>
            </w:r>
          </w:p>
          <w:p w14:paraId="42620A63" w14:textId="77777777" w:rsidR="00334CEC" w:rsidRDefault="00334CEC">
            <w:pPr>
              <w:snapToGrid w:val="0"/>
              <w:spacing w:line="0" w:lineRule="atLeast"/>
              <w:jc w:val="left"/>
              <w:rPr>
                <w:sz w:val="15"/>
                <w:highlight w:val="cyan"/>
              </w:rPr>
            </w:pPr>
          </w:p>
        </w:tc>
      </w:tr>
      <w:tr w:rsidR="00334CEC" w14:paraId="6DD06D36" w14:textId="77777777">
        <w:trPr>
          <w:trHeight w:val="4040"/>
          <w:jc w:val="center"/>
        </w:trPr>
        <w:tc>
          <w:tcPr>
            <w:tcW w:w="1064" w:type="dxa"/>
            <w:vMerge/>
            <w:tcBorders>
              <w:left w:val="single" w:sz="4" w:space="0" w:color="auto"/>
              <w:right w:val="single" w:sz="4" w:space="0" w:color="auto"/>
            </w:tcBorders>
          </w:tcPr>
          <w:p w14:paraId="05AD07B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000000"/>
              <w:right w:val="single" w:sz="4" w:space="0" w:color="auto"/>
            </w:tcBorders>
          </w:tcPr>
          <w:p w14:paraId="5A0E3041" w14:textId="77777777" w:rsidR="00334CEC" w:rsidRDefault="00A91F27">
            <w:pPr>
              <w:snapToGrid w:val="0"/>
              <w:spacing w:line="0" w:lineRule="atLeast"/>
              <w:ind w:left="210" w:hangingChars="100" w:hanging="210"/>
              <w:jc w:val="left"/>
            </w:pPr>
            <w:r>
              <w:rPr>
                <w:rFonts w:hint="eastAsia"/>
              </w:rPr>
              <w:t>※　モニタリングの期間は、利用者等の心身の状況、その置かれている環境、支給決定に係る障害者等又は地域相談支援給付決定障害者の総合的な援助の方針及び生活全般の解決すべき課題、提供される障害福祉サービス又は地域相談支援の目標及びその達成時期、障害福祉サービス又は地域相談支援の種類、内容及び量、障害福祉サービス又は地域相談支援を提供する上での留意事項並びに次に掲げる者の区分に応じ、</w:t>
            </w:r>
            <w:r>
              <w:t>1～4</w:t>
            </w:r>
            <w:r>
              <w:rPr>
                <w:rFonts w:hint="eastAsia"/>
              </w:rPr>
              <w:t>に定める期間を勘案して市町が必要と認める期間とします。ただし、１に掲げる期間については、支給決定又はその変更に係る障害福祉サービスの利用開始から起算して３月を経過するまでの間に限ります。</w:t>
            </w:r>
          </w:p>
          <w:p w14:paraId="6D5E049A" w14:textId="77777777" w:rsidR="00334CEC" w:rsidRDefault="00A91F27">
            <w:pPr>
              <w:snapToGrid w:val="0"/>
              <w:spacing w:line="0" w:lineRule="atLeast"/>
              <w:ind w:left="210" w:hangingChars="100" w:hanging="210"/>
              <w:jc w:val="left"/>
              <w:rPr>
                <w:b/>
              </w:rPr>
            </w:pPr>
            <w:r>
              <w:rPr>
                <w:rFonts w:hint="eastAsia"/>
              </w:rPr>
              <w:t>１．支給決定又はその変更によりサービスの種類、内容又は量に著しく変動があった者･･･</w:t>
            </w:r>
            <w:r>
              <w:rPr>
                <w:b/>
              </w:rPr>
              <w:t>1か月</w:t>
            </w:r>
          </w:p>
          <w:p w14:paraId="4AE383BA" w14:textId="77777777" w:rsidR="00334CEC" w:rsidRDefault="00A91F27">
            <w:pPr>
              <w:snapToGrid w:val="0"/>
              <w:spacing w:line="0" w:lineRule="atLeast"/>
              <w:ind w:left="210" w:hangingChars="100" w:hanging="210"/>
              <w:jc w:val="left"/>
            </w:pPr>
            <w:r>
              <w:rPr>
                <w:rFonts w:hint="eastAsia"/>
              </w:rPr>
              <w:t>２．療養介護、重度障害者等包括支援及び施設入所支援を除く障害福祉サービスを利用する者又は地域定着支援を利用する者（いずれも</w:t>
            </w:r>
            <w:r>
              <w:t>1に掲げる者を除く）</w:t>
            </w:r>
            <w:r>
              <w:rPr>
                <w:rFonts w:hint="eastAsia"/>
              </w:rPr>
              <w:t>のうち、次に掲げる者・・・</w:t>
            </w:r>
            <w:r>
              <w:rPr>
                <w:rFonts w:hint="eastAsia"/>
                <w:b/>
              </w:rPr>
              <w:t>１か月</w:t>
            </w:r>
          </w:p>
          <w:p w14:paraId="1541531C" w14:textId="77777777" w:rsidR="00334CEC" w:rsidRDefault="00A91F27">
            <w:pPr>
              <w:snapToGrid w:val="0"/>
              <w:spacing w:line="0" w:lineRule="atLeast"/>
              <w:ind w:leftChars="204" w:left="567" w:hangingChars="66" w:hanging="139"/>
              <w:jc w:val="left"/>
            </w:pPr>
            <w:r>
              <w:rPr>
                <w:rFonts w:hint="eastAsia"/>
              </w:rPr>
              <w:t>イ　障害者支援施設からの退所等に伴い、一定期間、集中的に支援を行うことが必要である者</w:t>
            </w:r>
          </w:p>
          <w:p w14:paraId="061E192A" w14:textId="77777777" w:rsidR="00334CEC" w:rsidRDefault="00A91F27">
            <w:pPr>
              <w:snapToGrid w:val="0"/>
              <w:spacing w:line="0" w:lineRule="atLeast"/>
              <w:ind w:leftChars="204" w:left="567" w:hangingChars="66" w:hanging="139"/>
              <w:jc w:val="left"/>
            </w:pPr>
            <w:r>
              <w:rPr>
                <w:rFonts w:hint="eastAsia"/>
              </w:rPr>
              <w:t>ロ　単身の世帯に属するため又はその同居家族等の障害、疾病等のため、自ら障害福祉サービス事業者等との連絡調整を行うことが困難である者</w:t>
            </w:r>
          </w:p>
          <w:p w14:paraId="4BB81861" w14:textId="77777777" w:rsidR="00334CEC" w:rsidRDefault="00A91F27">
            <w:pPr>
              <w:snapToGrid w:val="0"/>
              <w:spacing w:line="0" w:lineRule="atLeast"/>
              <w:ind w:leftChars="204" w:left="567" w:hangingChars="66" w:hanging="139"/>
              <w:jc w:val="left"/>
            </w:pPr>
            <w:r>
              <w:rPr>
                <w:rFonts w:hint="eastAsia"/>
              </w:rPr>
              <w:t>ハ　重度障害者等包括支援に係る支給決定を受けることができる者</w:t>
            </w:r>
          </w:p>
          <w:p w14:paraId="708C1CF3" w14:textId="77777777" w:rsidR="00334CEC" w:rsidRDefault="00A91F27">
            <w:pPr>
              <w:snapToGrid w:val="0"/>
              <w:spacing w:line="0" w:lineRule="atLeast"/>
              <w:ind w:left="315" w:hangingChars="150" w:hanging="315"/>
              <w:jc w:val="left"/>
            </w:pPr>
            <w:r>
              <w:rPr>
                <w:rFonts w:hint="eastAsia"/>
              </w:rPr>
              <w:t>３．療養介護、重度障害者等包括支援及び施設入所支援を除く障害福祉サービスを利用する者（１、２に掲げる者を除く）のうち、次に掲げるもの・・・</w:t>
            </w:r>
            <w:r>
              <w:rPr>
                <w:rFonts w:hint="eastAsia"/>
                <w:b/>
              </w:rPr>
              <w:t>３か月</w:t>
            </w:r>
          </w:p>
          <w:p w14:paraId="4A3F7CB4" w14:textId="77777777" w:rsidR="00334CEC" w:rsidRDefault="00A91F27">
            <w:pPr>
              <w:snapToGrid w:val="0"/>
              <w:spacing w:line="0" w:lineRule="atLeast"/>
              <w:ind w:leftChars="204" w:left="569" w:hangingChars="67" w:hanging="141"/>
              <w:jc w:val="left"/>
            </w:pPr>
            <w:r>
              <w:rPr>
                <w:rFonts w:hint="eastAsia"/>
              </w:rPr>
              <w:t>イ　居宅介護、重度訪問介護、同行援護、行動援護、短期入所、就労移行支援、自立訓練、就労定着支援、自立生活援助又は共同生活援助（日中サービス支援型指定共同生活援助に限る。）を利用する者</w:t>
            </w:r>
          </w:p>
          <w:p w14:paraId="009FEAEC" w14:textId="77777777" w:rsidR="00334CEC" w:rsidRDefault="00A91F27">
            <w:pPr>
              <w:snapToGrid w:val="0"/>
              <w:spacing w:line="0" w:lineRule="atLeast"/>
              <w:ind w:leftChars="204" w:left="569" w:hangingChars="67" w:hanging="141"/>
              <w:jc w:val="left"/>
            </w:pPr>
            <w:r>
              <w:rPr>
                <w:rFonts w:hint="eastAsia"/>
              </w:rPr>
              <w:t>ロ　イ以外の者で、</w:t>
            </w:r>
            <w:r>
              <w:t>65歳以上の者（居宅介護支援又は介護予防支援を</w:t>
            </w:r>
            <w:r>
              <w:rPr>
                <w:rFonts w:hint="eastAsia"/>
              </w:rPr>
              <w:t>利用する者を除く）</w:t>
            </w:r>
          </w:p>
          <w:p w14:paraId="120417EF" w14:textId="77777777" w:rsidR="00334CEC" w:rsidRDefault="00A91F27">
            <w:pPr>
              <w:snapToGrid w:val="0"/>
              <w:spacing w:line="0" w:lineRule="atLeast"/>
              <w:ind w:left="315" w:hangingChars="150" w:hanging="315"/>
              <w:jc w:val="left"/>
              <w:rPr>
                <w:b/>
              </w:rPr>
            </w:pPr>
            <w:r>
              <w:rPr>
                <w:rFonts w:hint="eastAsia"/>
              </w:rPr>
              <w:t>４．療養介護、重度障害者等包括支援もしくは施設入所支援を利用する者（1に掲げる者を除く。）、療養介護、重度障害者等包括支援及び施設入所支援を除く障害福祉サービスを利用する者もしくは地域定着支援を利用する者（いずれも</w:t>
            </w:r>
            <w:r>
              <w:t>1～３に掲げる</w:t>
            </w:r>
            <w:r>
              <w:rPr>
                <w:rFonts w:hint="eastAsia"/>
              </w:rPr>
              <w:t>者を除く）又は地域移行支援を利用する者（１に掲げる者を除く）・・・</w:t>
            </w:r>
            <w:r>
              <w:rPr>
                <w:rFonts w:hint="eastAsia"/>
                <w:b/>
              </w:rPr>
              <w:t>６か月</w:t>
            </w:r>
          </w:p>
          <w:p w14:paraId="4216E825" w14:textId="77777777" w:rsidR="00334CEC" w:rsidRDefault="00334CEC">
            <w:pPr>
              <w:snapToGrid w:val="0"/>
              <w:spacing w:line="0" w:lineRule="atLeast"/>
              <w:ind w:left="316" w:hangingChars="150" w:hanging="316"/>
              <w:jc w:val="left"/>
              <w:rPr>
                <w:b/>
              </w:rPr>
            </w:pPr>
          </w:p>
          <w:p w14:paraId="03D49AE4" w14:textId="77777777" w:rsidR="00334CEC" w:rsidRDefault="00334CEC">
            <w:pPr>
              <w:snapToGrid w:val="0"/>
              <w:spacing w:line="0" w:lineRule="atLeast"/>
              <w:ind w:left="316" w:hangingChars="150" w:hanging="316"/>
              <w:jc w:val="left"/>
              <w:rPr>
                <w:b/>
              </w:rPr>
            </w:pPr>
          </w:p>
          <w:p w14:paraId="0E46C48B" w14:textId="77777777" w:rsidR="00334CEC" w:rsidRDefault="00334CEC">
            <w:pPr>
              <w:snapToGrid w:val="0"/>
              <w:spacing w:line="0" w:lineRule="atLeast"/>
              <w:ind w:left="316" w:hangingChars="150" w:hanging="316"/>
              <w:jc w:val="left"/>
              <w:rPr>
                <w:b/>
              </w:rPr>
            </w:pPr>
          </w:p>
          <w:p w14:paraId="4BEEC650" w14:textId="77777777" w:rsidR="00334CEC" w:rsidRDefault="00334CEC">
            <w:pPr>
              <w:snapToGrid w:val="0"/>
              <w:spacing w:line="0" w:lineRule="atLeast"/>
              <w:jc w:val="left"/>
              <w:rPr>
                <w:b/>
              </w:rPr>
            </w:pPr>
          </w:p>
          <w:p w14:paraId="223ABF49" w14:textId="77777777" w:rsidR="00334CEC" w:rsidRDefault="00334CEC">
            <w:pPr>
              <w:snapToGrid w:val="0"/>
              <w:spacing w:line="0" w:lineRule="atLeast"/>
              <w:jc w:val="left"/>
              <w:rPr>
                <w:b/>
              </w:rPr>
            </w:pPr>
          </w:p>
          <w:p w14:paraId="42C90D4A" w14:textId="77777777" w:rsidR="00334CEC" w:rsidRDefault="00334CEC">
            <w:pPr>
              <w:snapToGrid w:val="0"/>
              <w:spacing w:line="0" w:lineRule="atLeast"/>
              <w:jc w:val="left"/>
              <w:rPr>
                <w:b/>
              </w:rPr>
            </w:pPr>
          </w:p>
          <w:p w14:paraId="360FAB72" w14:textId="77777777" w:rsidR="00334CEC" w:rsidRDefault="00334CEC">
            <w:pPr>
              <w:snapToGrid w:val="0"/>
              <w:spacing w:line="0" w:lineRule="atLeast"/>
              <w:jc w:val="left"/>
              <w:rPr>
                <w:b/>
              </w:rPr>
            </w:pPr>
          </w:p>
          <w:p w14:paraId="12310CE8" w14:textId="77777777" w:rsidR="00334CEC" w:rsidRDefault="00334CEC">
            <w:pPr>
              <w:snapToGrid w:val="0"/>
              <w:spacing w:line="0" w:lineRule="atLeast"/>
              <w:ind w:left="316" w:hangingChars="150" w:hanging="316"/>
              <w:jc w:val="left"/>
              <w:rPr>
                <w:b/>
              </w:rPr>
            </w:pPr>
          </w:p>
          <w:p w14:paraId="7EC8E79C" w14:textId="77777777" w:rsidR="00334CEC" w:rsidRDefault="00A91F27">
            <w:pPr>
              <w:pStyle w:val="af0"/>
              <w:numPr>
                <w:ilvl w:val="0"/>
                <w:numId w:val="6"/>
              </w:numPr>
              <w:snapToGrid w:val="0"/>
              <w:spacing w:line="0" w:lineRule="atLeast"/>
              <w:ind w:leftChars="0"/>
              <w:jc w:val="left"/>
              <w:rPr>
                <w:u w:val="single"/>
              </w:rPr>
            </w:pPr>
            <w:r>
              <w:rPr>
                <w:rFonts w:hint="eastAsia"/>
                <w:u w:val="single"/>
              </w:rPr>
              <w:lastRenderedPageBreak/>
              <w:t>平成30年度及び平成31（令和元）年度にモニタリング期間の見直しがありましたが、現に計画作成済の対象者については、各見直し時期以降に計画再作成（又は変更）を行うまでは、なお従前の例によります。</w:t>
            </w:r>
          </w:p>
          <w:tbl>
            <w:tblPr>
              <w:tblStyle w:val="af6"/>
              <w:tblW w:w="5313" w:type="dxa"/>
              <w:jc w:val="center"/>
              <w:tblLayout w:type="fixed"/>
              <w:tblLook w:val="04A0" w:firstRow="1" w:lastRow="0" w:firstColumn="1" w:lastColumn="0" w:noHBand="0" w:noVBand="1"/>
            </w:tblPr>
            <w:tblGrid>
              <w:gridCol w:w="412"/>
              <w:gridCol w:w="2033"/>
              <w:gridCol w:w="876"/>
              <w:gridCol w:w="916"/>
              <w:gridCol w:w="1076"/>
            </w:tblGrid>
            <w:tr w:rsidR="00334CEC" w14:paraId="438478A0" w14:textId="77777777">
              <w:trPr>
                <w:jc w:val="center"/>
              </w:trPr>
              <w:tc>
                <w:tcPr>
                  <w:tcW w:w="2445" w:type="dxa"/>
                  <w:gridSpan w:val="2"/>
                  <w:vMerge w:val="restart"/>
                  <w:shd w:val="clear" w:color="auto" w:fill="D9D9D9" w:themeFill="background1" w:themeFillShade="D9"/>
                  <w:vAlign w:val="center"/>
                </w:tcPr>
                <w:p w14:paraId="7C6A48E0" w14:textId="77777777" w:rsidR="00334CEC" w:rsidRDefault="00A91F27">
                  <w:pPr>
                    <w:snapToGrid w:val="0"/>
                    <w:spacing w:line="0" w:lineRule="atLeast"/>
                    <w:jc w:val="center"/>
                    <w:rPr>
                      <w:sz w:val="16"/>
                    </w:rPr>
                  </w:pPr>
                  <w:r>
                    <w:rPr>
                      <w:rFonts w:hint="eastAsia"/>
                      <w:sz w:val="16"/>
                    </w:rPr>
                    <w:t>対象者</w:t>
                  </w:r>
                </w:p>
              </w:tc>
              <w:tc>
                <w:tcPr>
                  <w:tcW w:w="876" w:type="dxa"/>
                  <w:vMerge w:val="restart"/>
                  <w:shd w:val="clear" w:color="auto" w:fill="D9D9D9" w:themeFill="background1" w:themeFillShade="D9"/>
                  <w:vAlign w:val="center"/>
                </w:tcPr>
                <w:p w14:paraId="147AA74C" w14:textId="77777777" w:rsidR="00334CEC" w:rsidRDefault="00A91F27">
                  <w:pPr>
                    <w:snapToGrid w:val="0"/>
                    <w:spacing w:line="0" w:lineRule="atLeast"/>
                    <w:jc w:val="center"/>
                    <w:rPr>
                      <w:sz w:val="16"/>
                    </w:rPr>
                  </w:pPr>
                  <w:r>
                    <w:rPr>
                      <w:rFonts w:hint="eastAsia"/>
                      <w:sz w:val="16"/>
                    </w:rPr>
                    <w:t>旧基準</w:t>
                  </w:r>
                </w:p>
              </w:tc>
              <w:tc>
                <w:tcPr>
                  <w:tcW w:w="1992" w:type="dxa"/>
                  <w:gridSpan w:val="2"/>
                  <w:shd w:val="clear" w:color="auto" w:fill="D9D9D9" w:themeFill="background1" w:themeFillShade="D9"/>
                  <w:vAlign w:val="center"/>
                </w:tcPr>
                <w:p w14:paraId="4070D411" w14:textId="77777777" w:rsidR="00334CEC" w:rsidRDefault="00A91F27">
                  <w:pPr>
                    <w:snapToGrid w:val="0"/>
                    <w:spacing w:line="0" w:lineRule="atLeast"/>
                    <w:jc w:val="center"/>
                    <w:rPr>
                      <w:sz w:val="16"/>
                    </w:rPr>
                  </w:pPr>
                  <w:r>
                    <w:rPr>
                      <w:rFonts w:hint="eastAsia"/>
                      <w:sz w:val="16"/>
                    </w:rPr>
                    <w:t>見直し後</w:t>
                  </w:r>
                </w:p>
              </w:tc>
            </w:tr>
            <w:tr w:rsidR="00334CEC" w14:paraId="556A0176" w14:textId="77777777">
              <w:trPr>
                <w:jc w:val="center"/>
              </w:trPr>
              <w:tc>
                <w:tcPr>
                  <w:tcW w:w="2445" w:type="dxa"/>
                  <w:gridSpan w:val="2"/>
                  <w:vMerge/>
                  <w:shd w:val="clear" w:color="auto" w:fill="D9D9D9" w:themeFill="background1" w:themeFillShade="D9"/>
                  <w:vAlign w:val="center"/>
                </w:tcPr>
                <w:p w14:paraId="4C1473E8" w14:textId="77777777" w:rsidR="00334CEC" w:rsidRDefault="00334CEC">
                  <w:pPr>
                    <w:snapToGrid w:val="0"/>
                    <w:spacing w:line="0" w:lineRule="atLeast"/>
                    <w:jc w:val="left"/>
                    <w:rPr>
                      <w:sz w:val="16"/>
                    </w:rPr>
                  </w:pPr>
                </w:p>
              </w:tc>
              <w:tc>
                <w:tcPr>
                  <w:tcW w:w="876" w:type="dxa"/>
                  <w:vMerge/>
                  <w:shd w:val="clear" w:color="auto" w:fill="D9D9D9" w:themeFill="background1" w:themeFillShade="D9"/>
                  <w:vAlign w:val="center"/>
                </w:tcPr>
                <w:p w14:paraId="47AF66B2" w14:textId="77777777" w:rsidR="00334CEC" w:rsidRDefault="00334CEC">
                  <w:pPr>
                    <w:snapToGrid w:val="0"/>
                    <w:spacing w:line="0" w:lineRule="atLeast"/>
                    <w:jc w:val="left"/>
                    <w:rPr>
                      <w:sz w:val="16"/>
                    </w:rPr>
                  </w:pPr>
                </w:p>
              </w:tc>
              <w:tc>
                <w:tcPr>
                  <w:tcW w:w="916" w:type="dxa"/>
                  <w:shd w:val="clear" w:color="auto" w:fill="D9D9D9" w:themeFill="background1" w:themeFillShade="D9"/>
                  <w:vAlign w:val="center"/>
                </w:tcPr>
                <w:p w14:paraId="2F038538" w14:textId="77777777" w:rsidR="00334CEC" w:rsidRDefault="00A91F27">
                  <w:pPr>
                    <w:snapToGrid w:val="0"/>
                    <w:spacing w:line="0" w:lineRule="atLeast"/>
                    <w:jc w:val="center"/>
                    <w:rPr>
                      <w:sz w:val="16"/>
                    </w:rPr>
                  </w:pPr>
                  <w:r>
                    <w:rPr>
                      <w:rFonts w:hint="eastAsia"/>
                      <w:sz w:val="16"/>
                    </w:rPr>
                    <w:t>30年度</w:t>
                  </w:r>
                </w:p>
              </w:tc>
              <w:tc>
                <w:tcPr>
                  <w:tcW w:w="1076" w:type="dxa"/>
                  <w:shd w:val="clear" w:color="auto" w:fill="D9D9D9" w:themeFill="background1" w:themeFillShade="D9"/>
                  <w:vAlign w:val="center"/>
                </w:tcPr>
                <w:p w14:paraId="351A84EB" w14:textId="77777777" w:rsidR="00334CEC" w:rsidRDefault="00A91F27">
                  <w:pPr>
                    <w:snapToGrid w:val="0"/>
                    <w:spacing w:line="0" w:lineRule="atLeast"/>
                    <w:jc w:val="left"/>
                    <w:rPr>
                      <w:sz w:val="16"/>
                    </w:rPr>
                  </w:pPr>
                  <w:r>
                    <w:rPr>
                      <w:rFonts w:hint="eastAsia"/>
                      <w:sz w:val="16"/>
                    </w:rPr>
                    <w:t>31年度～</w:t>
                  </w:r>
                </w:p>
              </w:tc>
            </w:tr>
            <w:tr w:rsidR="00334CEC" w14:paraId="03EBDB85" w14:textId="77777777">
              <w:trPr>
                <w:jc w:val="center"/>
              </w:trPr>
              <w:tc>
                <w:tcPr>
                  <w:tcW w:w="2445" w:type="dxa"/>
                  <w:gridSpan w:val="2"/>
                </w:tcPr>
                <w:p w14:paraId="5EC700C1" w14:textId="77777777" w:rsidR="00334CEC" w:rsidRDefault="00A91F27">
                  <w:pPr>
                    <w:snapToGrid w:val="0"/>
                    <w:spacing w:line="0" w:lineRule="atLeast"/>
                    <w:jc w:val="left"/>
                    <w:rPr>
                      <w:sz w:val="16"/>
                    </w:rPr>
                  </w:pPr>
                  <w:r>
                    <w:rPr>
                      <w:rFonts w:hint="eastAsia"/>
                      <w:sz w:val="16"/>
                    </w:rPr>
                    <w:t>新規利用者</w:t>
                  </w:r>
                </w:p>
              </w:tc>
              <w:tc>
                <w:tcPr>
                  <w:tcW w:w="2868" w:type="dxa"/>
                  <w:gridSpan w:val="3"/>
                </w:tcPr>
                <w:p w14:paraId="1374D3BE" w14:textId="77777777" w:rsidR="00334CEC" w:rsidRDefault="00A91F27">
                  <w:pPr>
                    <w:snapToGrid w:val="0"/>
                    <w:spacing w:line="0" w:lineRule="atLeast"/>
                    <w:jc w:val="left"/>
                    <w:rPr>
                      <w:sz w:val="8"/>
                    </w:rPr>
                  </w:pPr>
                  <w:r>
                    <w:rPr>
                      <w:rFonts w:hint="eastAsia"/>
                      <w:sz w:val="16"/>
                    </w:rPr>
                    <w:t>1月間</w:t>
                  </w:r>
                  <w:r>
                    <w:rPr>
                      <w:rFonts w:hint="eastAsia"/>
                      <w:sz w:val="12"/>
                    </w:rPr>
                    <w:t>※利用開始から3月のみ</w:t>
                  </w:r>
                </w:p>
              </w:tc>
            </w:tr>
            <w:tr w:rsidR="00334CEC" w14:paraId="2B2E7EAF" w14:textId="77777777">
              <w:trPr>
                <w:jc w:val="center"/>
              </w:trPr>
              <w:tc>
                <w:tcPr>
                  <w:tcW w:w="412" w:type="dxa"/>
                  <w:vMerge w:val="restart"/>
                  <w:textDirection w:val="tbRlV"/>
                  <w:vAlign w:val="center"/>
                </w:tcPr>
                <w:p w14:paraId="0A513956" w14:textId="77777777" w:rsidR="00334CEC" w:rsidRDefault="00A91F27">
                  <w:pPr>
                    <w:snapToGrid w:val="0"/>
                    <w:spacing w:line="0" w:lineRule="atLeast"/>
                    <w:ind w:left="113" w:right="113"/>
                    <w:jc w:val="center"/>
                    <w:rPr>
                      <w:sz w:val="16"/>
                    </w:rPr>
                  </w:pPr>
                  <w:r>
                    <w:rPr>
                      <w:rFonts w:hint="eastAsia"/>
                      <w:sz w:val="16"/>
                    </w:rPr>
                    <w:t>在宅のサービス　・　通所支援等</w:t>
                  </w:r>
                </w:p>
              </w:tc>
              <w:tc>
                <w:tcPr>
                  <w:tcW w:w="2033" w:type="dxa"/>
                </w:tcPr>
                <w:p w14:paraId="69115EAC" w14:textId="77777777" w:rsidR="00334CEC" w:rsidRDefault="00A91F27">
                  <w:pPr>
                    <w:snapToGrid w:val="0"/>
                    <w:spacing w:line="0" w:lineRule="atLeast"/>
                    <w:jc w:val="left"/>
                    <w:rPr>
                      <w:sz w:val="16"/>
                    </w:rPr>
                  </w:pPr>
                  <w:r>
                    <w:rPr>
                      <w:rFonts w:hint="eastAsia"/>
                      <w:sz w:val="16"/>
                    </w:rPr>
                    <w:t>集中的支援が必要な者</w:t>
                  </w:r>
                </w:p>
              </w:tc>
              <w:tc>
                <w:tcPr>
                  <w:tcW w:w="2868" w:type="dxa"/>
                  <w:gridSpan w:val="3"/>
                </w:tcPr>
                <w:p w14:paraId="5A69E2CB" w14:textId="77777777" w:rsidR="00334CEC" w:rsidRDefault="00A91F27">
                  <w:pPr>
                    <w:snapToGrid w:val="0"/>
                    <w:spacing w:line="0" w:lineRule="atLeast"/>
                    <w:jc w:val="left"/>
                    <w:rPr>
                      <w:sz w:val="16"/>
                    </w:rPr>
                  </w:pPr>
                  <w:r>
                    <w:rPr>
                      <w:rFonts w:hint="eastAsia"/>
                      <w:sz w:val="16"/>
                    </w:rPr>
                    <w:t>1月間</w:t>
                  </w:r>
                </w:p>
              </w:tc>
            </w:tr>
            <w:tr w:rsidR="00334CEC" w14:paraId="5139F0EA" w14:textId="77777777">
              <w:trPr>
                <w:jc w:val="center"/>
              </w:trPr>
              <w:tc>
                <w:tcPr>
                  <w:tcW w:w="412" w:type="dxa"/>
                  <w:vMerge/>
                </w:tcPr>
                <w:p w14:paraId="31BEB97F" w14:textId="77777777" w:rsidR="00334CEC" w:rsidRDefault="00334CEC">
                  <w:pPr>
                    <w:snapToGrid w:val="0"/>
                    <w:spacing w:line="0" w:lineRule="atLeast"/>
                    <w:jc w:val="left"/>
                    <w:rPr>
                      <w:sz w:val="16"/>
                    </w:rPr>
                  </w:pPr>
                </w:p>
              </w:tc>
              <w:tc>
                <w:tcPr>
                  <w:tcW w:w="2033" w:type="dxa"/>
                </w:tcPr>
                <w:p w14:paraId="7CDF0045" w14:textId="77777777" w:rsidR="00334CEC" w:rsidRDefault="00A91F27">
                  <w:pPr>
                    <w:snapToGrid w:val="0"/>
                    <w:spacing w:line="0" w:lineRule="atLeast"/>
                    <w:jc w:val="left"/>
                    <w:rPr>
                      <w:sz w:val="16"/>
                    </w:rPr>
                  </w:pPr>
                  <w:r>
                    <w:rPr>
                      <w:rFonts w:hint="eastAsia"/>
                      <w:sz w:val="16"/>
                    </w:rPr>
                    <w:t>就労定着支援、自立生活援助、日中サービス支援型共同生活援助</w:t>
                  </w:r>
                </w:p>
              </w:tc>
              <w:tc>
                <w:tcPr>
                  <w:tcW w:w="876" w:type="dxa"/>
                  <w:vAlign w:val="center"/>
                </w:tcPr>
                <w:p w14:paraId="121A4DAE" w14:textId="77777777" w:rsidR="00334CEC" w:rsidRDefault="00A91F27">
                  <w:pPr>
                    <w:snapToGrid w:val="0"/>
                    <w:spacing w:line="0" w:lineRule="atLeast"/>
                    <w:jc w:val="center"/>
                    <w:rPr>
                      <w:sz w:val="16"/>
                    </w:rPr>
                  </w:pPr>
                  <w:r>
                    <w:rPr>
                      <w:rFonts w:hint="eastAsia"/>
                      <w:sz w:val="16"/>
                    </w:rPr>
                    <w:t>—</w:t>
                  </w:r>
                </w:p>
              </w:tc>
              <w:tc>
                <w:tcPr>
                  <w:tcW w:w="1992" w:type="dxa"/>
                  <w:gridSpan w:val="2"/>
                  <w:vAlign w:val="center"/>
                </w:tcPr>
                <w:p w14:paraId="1622D45F" w14:textId="77777777" w:rsidR="00334CEC" w:rsidRDefault="00A91F27">
                  <w:pPr>
                    <w:snapToGrid w:val="0"/>
                    <w:spacing w:line="0" w:lineRule="atLeast"/>
                    <w:jc w:val="left"/>
                    <w:rPr>
                      <w:sz w:val="16"/>
                    </w:rPr>
                  </w:pPr>
                  <w:r>
                    <w:rPr>
                      <w:rFonts w:hint="eastAsia"/>
                      <w:sz w:val="16"/>
                    </w:rPr>
                    <w:t>3月間</w:t>
                  </w:r>
                </w:p>
              </w:tc>
            </w:tr>
            <w:tr w:rsidR="00334CEC" w14:paraId="19C5EB11" w14:textId="77777777">
              <w:trPr>
                <w:jc w:val="center"/>
              </w:trPr>
              <w:tc>
                <w:tcPr>
                  <w:tcW w:w="412" w:type="dxa"/>
                  <w:vMerge/>
                </w:tcPr>
                <w:p w14:paraId="36DC27E3" w14:textId="77777777" w:rsidR="00334CEC" w:rsidRDefault="00334CEC">
                  <w:pPr>
                    <w:snapToGrid w:val="0"/>
                    <w:spacing w:line="0" w:lineRule="atLeast"/>
                    <w:jc w:val="left"/>
                    <w:rPr>
                      <w:sz w:val="16"/>
                    </w:rPr>
                  </w:pPr>
                </w:p>
              </w:tc>
              <w:tc>
                <w:tcPr>
                  <w:tcW w:w="2033" w:type="dxa"/>
                </w:tcPr>
                <w:p w14:paraId="36F2F201" w14:textId="77777777" w:rsidR="00334CEC" w:rsidRDefault="00A91F27">
                  <w:pPr>
                    <w:snapToGrid w:val="0"/>
                    <w:spacing w:line="0" w:lineRule="atLeast"/>
                    <w:jc w:val="left"/>
                    <w:rPr>
                      <w:sz w:val="16"/>
                    </w:rPr>
                  </w:pPr>
                  <w:r>
                    <w:rPr>
                      <w:rFonts w:hint="eastAsia"/>
                      <w:sz w:val="16"/>
                    </w:rPr>
                    <w:t>居宅介護、行動援護、同行援護、重度訪問介護、短期入所、就労移行支援、自立訓練</w:t>
                  </w:r>
                </w:p>
              </w:tc>
              <w:tc>
                <w:tcPr>
                  <w:tcW w:w="1792" w:type="dxa"/>
                  <w:gridSpan w:val="2"/>
                  <w:vAlign w:val="center"/>
                </w:tcPr>
                <w:p w14:paraId="213ACF3B" w14:textId="77777777" w:rsidR="00334CEC" w:rsidRDefault="00A91F27">
                  <w:pPr>
                    <w:snapToGrid w:val="0"/>
                    <w:spacing w:line="0" w:lineRule="atLeast"/>
                    <w:jc w:val="left"/>
                    <w:rPr>
                      <w:sz w:val="16"/>
                    </w:rPr>
                  </w:pPr>
                  <w:r>
                    <w:rPr>
                      <w:rFonts w:hint="eastAsia"/>
                      <w:sz w:val="16"/>
                    </w:rPr>
                    <w:t>6月間</w:t>
                  </w:r>
                </w:p>
              </w:tc>
              <w:tc>
                <w:tcPr>
                  <w:tcW w:w="1076" w:type="dxa"/>
                  <w:vAlign w:val="center"/>
                </w:tcPr>
                <w:p w14:paraId="682CCD1E" w14:textId="77777777" w:rsidR="00334CEC" w:rsidRDefault="00A91F27">
                  <w:pPr>
                    <w:snapToGrid w:val="0"/>
                    <w:spacing w:line="0" w:lineRule="atLeast"/>
                    <w:jc w:val="left"/>
                    <w:rPr>
                      <w:sz w:val="16"/>
                    </w:rPr>
                  </w:pPr>
                  <w:r>
                    <w:rPr>
                      <w:rFonts w:hint="eastAsia"/>
                      <w:sz w:val="16"/>
                    </w:rPr>
                    <w:t>3月間</w:t>
                  </w:r>
                </w:p>
              </w:tc>
            </w:tr>
            <w:tr w:rsidR="00334CEC" w14:paraId="7F27A7C7" w14:textId="77777777">
              <w:trPr>
                <w:jc w:val="center"/>
              </w:trPr>
              <w:tc>
                <w:tcPr>
                  <w:tcW w:w="412" w:type="dxa"/>
                  <w:vMerge/>
                </w:tcPr>
                <w:p w14:paraId="58D7A59E" w14:textId="77777777" w:rsidR="00334CEC" w:rsidRDefault="00334CEC">
                  <w:pPr>
                    <w:snapToGrid w:val="0"/>
                    <w:spacing w:line="0" w:lineRule="atLeast"/>
                    <w:jc w:val="left"/>
                    <w:rPr>
                      <w:sz w:val="16"/>
                    </w:rPr>
                  </w:pPr>
                </w:p>
              </w:tc>
              <w:tc>
                <w:tcPr>
                  <w:tcW w:w="2033" w:type="dxa"/>
                </w:tcPr>
                <w:p w14:paraId="63F99250" w14:textId="77777777" w:rsidR="00334CEC" w:rsidRDefault="00A91F27">
                  <w:pPr>
                    <w:snapToGrid w:val="0"/>
                    <w:spacing w:line="0" w:lineRule="atLeast"/>
                    <w:jc w:val="left"/>
                    <w:rPr>
                      <w:sz w:val="16"/>
                    </w:rPr>
                  </w:pPr>
                  <w:r>
                    <w:rPr>
                      <w:rFonts w:hint="eastAsia"/>
                      <w:sz w:val="16"/>
                    </w:rPr>
                    <w:t>生活介護、就労継続支援、共同生活援助（日中支援型除く）、地域移行支援、地域定着支援、障害児通所支援</w:t>
                  </w:r>
                </w:p>
              </w:tc>
              <w:tc>
                <w:tcPr>
                  <w:tcW w:w="1792" w:type="dxa"/>
                  <w:gridSpan w:val="2"/>
                  <w:vAlign w:val="center"/>
                </w:tcPr>
                <w:p w14:paraId="786EE0D3" w14:textId="77777777" w:rsidR="00334CEC" w:rsidRDefault="00A91F27">
                  <w:pPr>
                    <w:snapToGrid w:val="0"/>
                    <w:spacing w:line="0" w:lineRule="atLeast"/>
                    <w:jc w:val="left"/>
                    <w:rPr>
                      <w:sz w:val="16"/>
                    </w:rPr>
                  </w:pPr>
                  <w:r>
                    <w:rPr>
                      <w:rFonts w:hint="eastAsia"/>
                      <w:sz w:val="16"/>
                    </w:rPr>
                    <w:t>6月間</w:t>
                  </w:r>
                </w:p>
              </w:tc>
              <w:tc>
                <w:tcPr>
                  <w:tcW w:w="1076" w:type="dxa"/>
                  <w:vAlign w:val="center"/>
                </w:tcPr>
                <w:p w14:paraId="50B3EFB8" w14:textId="77777777" w:rsidR="00334CEC" w:rsidRDefault="00A91F27">
                  <w:pPr>
                    <w:snapToGrid w:val="0"/>
                    <w:spacing w:line="0" w:lineRule="atLeast"/>
                    <w:jc w:val="left"/>
                    <w:rPr>
                      <w:sz w:val="16"/>
                    </w:rPr>
                  </w:pPr>
                  <w:r>
                    <w:rPr>
                      <w:rFonts w:hint="eastAsia"/>
                      <w:sz w:val="16"/>
                    </w:rPr>
                    <w:t>6月間</w:t>
                  </w:r>
                </w:p>
                <w:p w14:paraId="2200436E" w14:textId="77777777" w:rsidR="00334CEC" w:rsidRDefault="00A91F27">
                  <w:pPr>
                    <w:snapToGrid w:val="0"/>
                    <w:spacing w:line="0" w:lineRule="atLeast"/>
                    <w:jc w:val="left"/>
                    <w:rPr>
                      <w:sz w:val="12"/>
                    </w:rPr>
                  </w:pPr>
                  <w:r>
                    <w:rPr>
                      <w:rFonts w:hint="eastAsia"/>
                      <w:sz w:val="12"/>
                    </w:rPr>
                    <w:t>※65歳以上で</w:t>
                  </w:r>
                  <w:r>
                    <w:rPr>
                      <w:sz w:val="12"/>
                    </w:rPr>
                    <w:t>居宅介護支援又は介護予防支援を</w:t>
                  </w:r>
                  <w:r>
                    <w:rPr>
                      <w:rFonts w:hint="eastAsia"/>
                      <w:sz w:val="12"/>
                    </w:rPr>
                    <w:t>利用していない者は3月間</w:t>
                  </w:r>
                </w:p>
              </w:tc>
            </w:tr>
            <w:tr w:rsidR="00334CEC" w14:paraId="508CE93A" w14:textId="77777777">
              <w:trPr>
                <w:jc w:val="center"/>
              </w:trPr>
              <w:tc>
                <w:tcPr>
                  <w:tcW w:w="2445" w:type="dxa"/>
                  <w:gridSpan w:val="2"/>
                </w:tcPr>
                <w:p w14:paraId="2F5C6ED0" w14:textId="77777777" w:rsidR="00334CEC" w:rsidRDefault="00A91F27">
                  <w:pPr>
                    <w:snapToGrid w:val="0"/>
                    <w:spacing w:line="0" w:lineRule="atLeast"/>
                    <w:jc w:val="left"/>
                    <w:rPr>
                      <w:sz w:val="16"/>
                    </w:rPr>
                  </w:pPr>
                  <w:r>
                    <w:rPr>
                      <w:rFonts w:hint="eastAsia"/>
                      <w:sz w:val="16"/>
                    </w:rPr>
                    <w:t>施設入所等</w:t>
                  </w:r>
                </w:p>
              </w:tc>
              <w:tc>
                <w:tcPr>
                  <w:tcW w:w="876" w:type="dxa"/>
                </w:tcPr>
                <w:p w14:paraId="0813DC3C" w14:textId="77777777" w:rsidR="00334CEC" w:rsidRDefault="00A91F27">
                  <w:pPr>
                    <w:snapToGrid w:val="0"/>
                    <w:spacing w:line="0" w:lineRule="atLeast"/>
                    <w:jc w:val="left"/>
                    <w:rPr>
                      <w:sz w:val="16"/>
                    </w:rPr>
                  </w:pPr>
                  <w:r>
                    <w:rPr>
                      <w:rFonts w:hint="eastAsia"/>
                      <w:sz w:val="16"/>
                    </w:rPr>
                    <w:t>1年間</w:t>
                  </w:r>
                </w:p>
              </w:tc>
              <w:tc>
                <w:tcPr>
                  <w:tcW w:w="1992" w:type="dxa"/>
                  <w:gridSpan w:val="2"/>
                </w:tcPr>
                <w:p w14:paraId="7CF4A5E3" w14:textId="77777777" w:rsidR="00334CEC" w:rsidRDefault="00A91F27">
                  <w:pPr>
                    <w:snapToGrid w:val="0"/>
                    <w:spacing w:line="0" w:lineRule="atLeast"/>
                    <w:jc w:val="left"/>
                    <w:rPr>
                      <w:sz w:val="16"/>
                    </w:rPr>
                  </w:pPr>
                  <w:r>
                    <w:rPr>
                      <w:rFonts w:hint="eastAsia"/>
                      <w:sz w:val="16"/>
                    </w:rPr>
                    <w:t>6月間</w:t>
                  </w:r>
                </w:p>
              </w:tc>
            </w:tr>
          </w:tbl>
          <w:p w14:paraId="48DC4856" w14:textId="77777777" w:rsidR="00334CEC" w:rsidRDefault="00334CEC">
            <w:pPr>
              <w:pStyle w:val="af0"/>
              <w:snapToGrid w:val="0"/>
              <w:spacing w:line="0" w:lineRule="atLeast"/>
              <w:ind w:leftChars="0" w:left="0"/>
              <w:jc w:val="left"/>
              <w:rPr>
                <w:u w:val="single"/>
              </w:rPr>
            </w:pPr>
          </w:p>
        </w:tc>
        <w:tc>
          <w:tcPr>
            <w:tcW w:w="848" w:type="dxa"/>
            <w:vMerge/>
            <w:tcBorders>
              <w:left w:val="single" w:sz="4" w:space="0" w:color="000000"/>
              <w:right w:val="single" w:sz="4" w:space="0" w:color="000000"/>
            </w:tcBorders>
          </w:tcPr>
          <w:p w14:paraId="45CFE528" w14:textId="77777777" w:rsidR="00334CEC" w:rsidRDefault="00334CEC">
            <w:pPr>
              <w:snapToGrid w:val="0"/>
              <w:spacing w:line="0" w:lineRule="atLeast"/>
            </w:pPr>
          </w:p>
        </w:tc>
        <w:tc>
          <w:tcPr>
            <w:tcW w:w="1591" w:type="dxa"/>
            <w:tcBorders>
              <w:top w:val="dotted" w:sz="4" w:space="0" w:color="000000"/>
              <w:left w:val="single" w:sz="4" w:space="0" w:color="auto"/>
              <w:bottom w:val="dotted" w:sz="4" w:space="0" w:color="000000"/>
              <w:right w:val="single" w:sz="4" w:space="0" w:color="auto"/>
            </w:tcBorders>
          </w:tcPr>
          <w:p w14:paraId="5397082C" w14:textId="77777777" w:rsidR="00334CEC" w:rsidRDefault="00A91F27">
            <w:pPr>
              <w:snapToGrid w:val="0"/>
              <w:spacing w:line="0" w:lineRule="atLeast"/>
              <w:jc w:val="left"/>
              <w:rPr>
                <w:sz w:val="15"/>
                <w:bdr w:val="single" w:sz="4" w:space="0" w:color="auto"/>
              </w:rPr>
            </w:pPr>
            <w:r>
              <w:rPr>
                <w:rFonts w:hint="eastAsia"/>
                <w:sz w:val="15"/>
                <w:bdr w:val="single" w:sz="4" w:space="0" w:color="auto"/>
              </w:rPr>
              <w:t>施行規則</w:t>
            </w:r>
          </w:p>
          <w:p w14:paraId="64215540" w14:textId="77777777" w:rsidR="00334CEC" w:rsidRDefault="00A91F27">
            <w:pPr>
              <w:snapToGrid w:val="0"/>
              <w:spacing w:line="0" w:lineRule="atLeast"/>
              <w:jc w:val="left"/>
              <w:rPr>
                <w:sz w:val="15"/>
                <w:bdr w:val="single" w:sz="4" w:space="0" w:color="auto"/>
              </w:rPr>
            </w:pPr>
            <w:r>
              <w:rPr>
                <w:rFonts w:hint="eastAsia"/>
                <w:sz w:val="15"/>
              </w:rPr>
              <w:t>第6条の16</w:t>
            </w:r>
          </w:p>
        </w:tc>
      </w:tr>
      <w:tr w:rsidR="00334CEC" w14:paraId="0DF96FD9" w14:textId="77777777">
        <w:trPr>
          <w:trHeight w:val="210"/>
          <w:jc w:val="center"/>
        </w:trPr>
        <w:tc>
          <w:tcPr>
            <w:tcW w:w="1064" w:type="dxa"/>
            <w:vMerge/>
            <w:tcBorders>
              <w:left w:val="single" w:sz="4" w:space="0" w:color="auto"/>
              <w:right w:val="single" w:sz="4" w:space="0" w:color="auto"/>
            </w:tcBorders>
          </w:tcPr>
          <w:p w14:paraId="6FFA9F35" w14:textId="77777777" w:rsidR="00334CEC" w:rsidRDefault="00334CEC">
            <w:pPr>
              <w:snapToGrid w:val="0"/>
              <w:spacing w:line="0" w:lineRule="atLeast"/>
              <w:ind w:rightChars="-80" w:right="-168"/>
              <w:rPr>
                <w:sz w:val="19"/>
              </w:rPr>
            </w:pPr>
          </w:p>
        </w:tc>
        <w:tc>
          <w:tcPr>
            <w:tcW w:w="6449" w:type="dxa"/>
            <w:gridSpan w:val="3"/>
            <w:tcBorders>
              <w:top w:val="dotted" w:sz="4" w:space="0" w:color="000000"/>
              <w:left w:val="single" w:sz="4" w:space="0" w:color="auto"/>
              <w:bottom w:val="dotted" w:sz="4" w:space="0" w:color="auto"/>
              <w:right w:val="single" w:sz="4" w:space="0" w:color="auto"/>
            </w:tcBorders>
          </w:tcPr>
          <w:p w14:paraId="7CBAB859" w14:textId="77777777" w:rsidR="00334CEC" w:rsidRDefault="00A91F27">
            <w:pPr>
              <w:snapToGrid w:val="0"/>
              <w:spacing w:line="0" w:lineRule="atLeast"/>
              <w:ind w:left="210" w:hangingChars="100" w:hanging="210"/>
              <w:jc w:val="left"/>
            </w:pPr>
            <w:r>
              <w:rPr>
                <w:rFonts w:hint="eastAsia"/>
              </w:rPr>
              <w:t>※　計画の作成後においても、利用者及びその家族、福祉サービスの事業を行う者等との連絡を継続的に行い、市が通知するモニタリング期間ごとに、利用者の居宅、精神科病院又は障害者支援施設等で面接を行い、その結果を記録してください。</w:t>
            </w:r>
          </w:p>
        </w:tc>
        <w:tc>
          <w:tcPr>
            <w:tcW w:w="848" w:type="dxa"/>
            <w:vMerge/>
            <w:tcBorders>
              <w:left w:val="single" w:sz="4" w:space="0" w:color="000000"/>
              <w:right w:val="single" w:sz="4" w:space="0" w:color="000000"/>
            </w:tcBorders>
          </w:tcPr>
          <w:p w14:paraId="223F3787" w14:textId="77777777" w:rsidR="00334CEC" w:rsidRDefault="00334CEC">
            <w:pPr>
              <w:spacing w:line="0" w:lineRule="atLeast"/>
              <w:jc w:val="left"/>
            </w:pPr>
          </w:p>
        </w:tc>
        <w:tc>
          <w:tcPr>
            <w:tcW w:w="1591" w:type="dxa"/>
            <w:vMerge w:val="restart"/>
            <w:tcBorders>
              <w:top w:val="dotted" w:sz="4" w:space="0" w:color="000000"/>
              <w:left w:val="single" w:sz="4" w:space="0" w:color="auto"/>
              <w:bottom w:val="single" w:sz="4" w:space="0" w:color="auto"/>
              <w:right w:val="single" w:sz="4" w:space="0" w:color="auto"/>
            </w:tcBorders>
          </w:tcPr>
          <w:p w14:paraId="6E41FFFF"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(11)</w:t>
            </w:r>
            <w:r>
              <w:rPr>
                <w:rFonts w:hint="eastAsia"/>
                <w:sz w:val="15"/>
              </w:rPr>
              <w:t>の⑱</w:t>
            </w:r>
          </w:p>
          <w:p w14:paraId="7506BE30" w14:textId="77777777" w:rsidR="00334CEC" w:rsidRDefault="00334CEC">
            <w:pPr>
              <w:snapToGrid w:val="0"/>
              <w:spacing w:line="0" w:lineRule="atLeast"/>
              <w:jc w:val="left"/>
              <w:rPr>
                <w:sz w:val="15"/>
              </w:rPr>
            </w:pPr>
          </w:p>
          <w:p w14:paraId="1EBB2EA7"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(11)</w:t>
            </w:r>
            <w:r>
              <w:rPr>
                <w:rFonts w:hint="eastAsia"/>
                <w:sz w:val="15"/>
              </w:rPr>
              <w:t>の</w:t>
            </w:r>
            <w:r>
              <w:rPr>
                <w:rFonts w:ascii="ＭＳ 明朝" w:eastAsia="ＭＳ 明朝" w:hAnsi="ＭＳ 明朝" w:hint="eastAsia"/>
                <w:sz w:val="15"/>
              </w:rPr>
              <w:t>⑯</w:t>
            </w:r>
          </w:p>
        </w:tc>
      </w:tr>
      <w:tr w:rsidR="00334CEC" w14:paraId="07330B3F" w14:textId="77777777">
        <w:trPr>
          <w:trHeight w:val="210"/>
          <w:jc w:val="center"/>
        </w:trPr>
        <w:tc>
          <w:tcPr>
            <w:tcW w:w="1064" w:type="dxa"/>
            <w:vMerge/>
            <w:tcBorders>
              <w:left w:val="single" w:sz="4" w:space="0" w:color="auto"/>
              <w:right w:val="single" w:sz="4" w:space="0" w:color="auto"/>
            </w:tcBorders>
          </w:tcPr>
          <w:p w14:paraId="35448DA2"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21FA435D" w14:textId="77777777" w:rsidR="00334CEC" w:rsidRDefault="00A91F27">
            <w:pPr>
              <w:snapToGrid w:val="0"/>
              <w:spacing w:line="0" w:lineRule="atLeast"/>
              <w:jc w:val="left"/>
            </w:pPr>
            <w:r>
              <w:rPr>
                <w:rFonts w:hint="eastAsia"/>
              </w:rPr>
              <w:t>※　モニタリングの結果の記録は、５年間保存してください。</w:t>
            </w:r>
          </w:p>
          <w:p w14:paraId="18F71384"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59B4626D" w14:textId="77777777" w:rsidR="00334CEC" w:rsidRDefault="00334CEC">
            <w:pPr>
              <w:spacing w:line="0" w:lineRule="atLeast"/>
              <w:jc w:val="left"/>
            </w:pPr>
          </w:p>
        </w:tc>
        <w:tc>
          <w:tcPr>
            <w:tcW w:w="1591" w:type="dxa"/>
            <w:vMerge/>
            <w:tcBorders>
              <w:top w:val="single" w:sz="4" w:space="0" w:color="auto"/>
              <w:left w:val="single" w:sz="4" w:space="0" w:color="auto"/>
              <w:bottom w:val="single" w:sz="4" w:space="0" w:color="auto"/>
              <w:right w:val="single" w:sz="4" w:space="0" w:color="auto"/>
            </w:tcBorders>
          </w:tcPr>
          <w:p w14:paraId="7830E7A1" w14:textId="77777777" w:rsidR="00334CEC" w:rsidRDefault="00334CEC">
            <w:pPr>
              <w:spacing w:line="0" w:lineRule="atLeast"/>
              <w:jc w:val="left"/>
              <w:rPr>
                <w:sz w:val="15"/>
              </w:rPr>
            </w:pPr>
          </w:p>
        </w:tc>
      </w:tr>
      <w:tr w:rsidR="00334CEC" w14:paraId="708D3D0B" w14:textId="77777777">
        <w:trPr>
          <w:trHeight w:val="210"/>
          <w:jc w:val="center"/>
        </w:trPr>
        <w:tc>
          <w:tcPr>
            <w:tcW w:w="1064" w:type="dxa"/>
            <w:vMerge/>
            <w:tcBorders>
              <w:left w:val="single" w:sz="4" w:space="0" w:color="auto"/>
              <w:right w:val="single" w:sz="4" w:space="0" w:color="auto"/>
            </w:tcBorders>
          </w:tcPr>
          <w:p w14:paraId="4C4317D3"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4F5CC60" w14:textId="77777777" w:rsidR="00334CEC" w:rsidRDefault="00A91F27">
            <w:pPr>
              <w:snapToGrid w:val="0"/>
              <w:spacing w:line="0" w:lineRule="atLeast"/>
              <w:ind w:left="210" w:hangingChars="100" w:hanging="210"/>
              <w:jc w:val="left"/>
            </w:pPr>
            <w:r>
              <w:t>(</w:t>
            </w:r>
            <w:r>
              <w:rPr>
                <w:rFonts w:hint="eastAsia"/>
              </w:rPr>
              <w:t>20</w:t>
            </w:r>
            <w:r>
              <w:t>)</w:t>
            </w:r>
            <w:r>
              <w:rPr>
                <w:rFonts w:hint="eastAsia"/>
              </w:rPr>
              <w:t xml:space="preserve">　 サービス等利用計画または障害児支援利用計画の変更に当たっては、</w:t>
            </w:r>
            <w:r>
              <w:t>(</w:t>
            </w:r>
            <w:r>
              <w:rPr>
                <w:rFonts w:hint="eastAsia"/>
              </w:rPr>
              <w:t>3</w:t>
            </w:r>
            <w:r>
              <w:t>)</w:t>
            </w:r>
            <w:r>
              <w:rPr>
                <w:rFonts w:hint="eastAsia"/>
              </w:rPr>
              <w:t>から</w:t>
            </w:r>
            <w:r>
              <w:t>(</w:t>
            </w:r>
            <w:r>
              <w:rPr>
                <w:rFonts w:hint="eastAsia"/>
              </w:rPr>
              <w:t>11</w:t>
            </w:r>
            <w:r>
              <w:t>)</w:t>
            </w:r>
            <w:r>
              <w:rPr>
                <w:rFonts w:hint="eastAsia"/>
              </w:rPr>
              <w:t>及び</w:t>
            </w:r>
            <w:r>
              <w:t>(15)</w:t>
            </w:r>
            <w:r>
              <w:rPr>
                <w:rFonts w:hint="eastAsia"/>
              </w:rPr>
              <w:t>から</w:t>
            </w:r>
            <w:r>
              <w:t>(17)</w:t>
            </w:r>
            <w:r>
              <w:rPr>
                <w:rFonts w:hint="eastAsia"/>
              </w:rPr>
              <w:t>までに規定された一連の業務を行っていますか。</w:t>
            </w:r>
          </w:p>
          <w:p w14:paraId="24AE46BC"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4CDC5531" w14:textId="77777777" w:rsidR="00334CEC" w:rsidRDefault="00A91F27">
            <w:pPr>
              <w:jc w:val="left"/>
            </w:pPr>
            <w:r>
              <w:rPr>
                <w:rFonts w:hint="eastAsia"/>
              </w:rPr>
              <w:t>はい</w:t>
            </w:r>
          </w:p>
          <w:p w14:paraId="3BBD09C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5E2DBE82"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BF2748B"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3F6DC0E1" w14:textId="77777777" w:rsidR="00334CEC" w:rsidRDefault="00A91F27">
            <w:pPr>
              <w:snapToGrid w:val="0"/>
              <w:spacing w:line="0" w:lineRule="atLeast"/>
              <w:jc w:val="left"/>
              <w:rPr>
                <w:sz w:val="15"/>
              </w:rPr>
            </w:pPr>
            <w:r>
              <w:rPr>
                <w:rFonts w:hint="eastAsia"/>
                <w:sz w:val="15"/>
              </w:rPr>
              <w:t>第</w:t>
            </w:r>
            <w:r>
              <w:rPr>
                <w:sz w:val="15"/>
              </w:rPr>
              <w:t>3</w:t>
            </w:r>
            <w:r>
              <w:rPr>
                <w:rFonts w:hint="eastAsia"/>
                <w:sz w:val="15"/>
              </w:rPr>
              <w:t>項第</w:t>
            </w:r>
            <w:r>
              <w:rPr>
                <w:sz w:val="15"/>
              </w:rPr>
              <w:t>3</w:t>
            </w:r>
            <w:r>
              <w:rPr>
                <w:rFonts w:hint="eastAsia"/>
                <w:sz w:val="15"/>
              </w:rPr>
              <w:t>号</w:t>
            </w:r>
          </w:p>
        </w:tc>
      </w:tr>
      <w:tr w:rsidR="00334CEC" w14:paraId="49BEEFD5" w14:textId="77777777">
        <w:trPr>
          <w:trHeight w:val="210"/>
          <w:jc w:val="center"/>
        </w:trPr>
        <w:tc>
          <w:tcPr>
            <w:tcW w:w="1064" w:type="dxa"/>
            <w:vMerge/>
            <w:tcBorders>
              <w:left w:val="single" w:sz="4" w:space="0" w:color="auto"/>
              <w:right w:val="single" w:sz="4" w:space="0" w:color="auto"/>
            </w:tcBorders>
          </w:tcPr>
          <w:p w14:paraId="756BCFD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44128809" w14:textId="77777777" w:rsidR="00334CEC" w:rsidRDefault="00A91F27">
            <w:pPr>
              <w:snapToGrid w:val="0"/>
              <w:spacing w:line="0" w:lineRule="atLeast"/>
              <w:ind w:left="210" w:hangingChars="100" w:hanging="210"/>
              <w:jc w:val="left"/>
            </w:pPr>
            <w:r>
              <w:t>(</w:t>
            </w:r>
            <w:r>
              <w:rPr>
                <w:rFonts w:hint="eastAsia"/>
              </w:rPr>
              <w:t>21</w:t>
            </w:r>
            <w:r>
              <w:t>)</w:t>
            </w:r>
            <w:r>
              <w:rPr>
                <w:rFonts w:hint="eastAsia"/>
              </w:rPr>
              <w:t xml:space="preserve">　適切な福祉サービス等が総合的かつ効率的に提供された場合においても、利用者がその居宅において日常生活を営むことが困難となったと認める場合又は利用者が障害者支援施設等への入所又は入院を希望する場合には、障害者支援施設等への紹介その他の便宜の提供を行っていますか。</w:t>
            </w:r>
          </w:p>
          <w:p w14:paraId="15F99C03"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23E2D14B" w14:textId="77777777" w:rsidR="00334CEC" w:rsidRDefault="00A91F27">
            <w:pPr>
              <w:jc w:val="left"/>
            </w:pPr>
            <w:r>
              <w:rPr>
                <w:rFonts w:hint="eastAsia"/>
              </w:rPr>
              <w:t>はい</w:t>
            </w:r>
          </w:p>
          <w:p w14:paraId="4F83F88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4E2E595"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5F8E4CFC"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712C40CD" w14:textId="77777777" w:rsidR="00334CEC" w:rsidRDefault="00A91F27">
            <w:pPr>
              <w:snapToGrid w:val="0"/>
              <w:spacing w:line="0" w:lineRule="atLeast"/>
              <w:jc w:val="left"/>
              <w:rPr>
                <w:sz w:val="15"/>
              </w:rPr>
            </w:pPr>
            <w:r>
              <w:rPr>
                <w:rFonts w:hint="eastAsia"/>
                <w:sz w:val="15"/>
              </w:rPr>
              <w:t>第</w:t>
            </w:r>
            <w:r>
              <w:rPr>
                <w:sz w:val="15"/>
              </w:rPr>
              <w:t>3</w:t>
            </w:r>
            <w:r>
              <w:rPr>
                <w:rFonts w:hint="eastAsia"/>
                <w:sz w:val="15"/>
              </w:rPr>
              <w:t>項第</w:t>
            </w:r>
            <w:r>
              <w:rPr>
                <w:sz w:val="15"/>
              </w:rPr>
              <w:t>4</w:t>
            </w:r>
            <w:r>
              <w:rPr>
                <w:rFonts w:hint="eastAsia"/>
                <w:sz w:val="15"/>
              </w:rPr>
              <w:t>号</w:t>
            </w:r>
          </w:p>
        </w:tc>
      </w:tr>
      <w:tr w:rsidR="00334CEC" w14:paraId="450EA15E" w14:textId="77777777">
        <w:trPr>
          <w:trHeight w:val="210"/>
          <w:jc w:val="center"/>
        </w:trPr>
        <w:tc>
          <w:tcPr>
            <w:tcW w:w="1064" w:type="dxa"/>
            <w:vMerge/>
            <w:tcBorders>
              <w:left w:val="single" w:sz="4" w:space="0" w:color="auto"/>
              <w:bottom w:val="single" w:sz="4" w:space="0" w:color="auto"/>
              <w:right w:val="single" w:sz="4" w:space="0" w:color="auto"/>
            </w:tcBorders>
          </w:tcPr>
          <w:p w14:paraId="3D03A5DB"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auto"/>
            </w:tcBorders>
          </w:tcPr>
          <w:p w14:paraId="4FFE967A" w14:textId="77777777" w:rsidR="00334CEC" w:rsidRDefault="00A91F27">
            <w:pPr>
              <w:snapToGrid w:val="0"/>
              <w:spacing w:line="0" w:lineRule="atLeast"/>
              <w:ind w:left="210" w:hangingChars="100" w:hanging="210"/>
              <w:jc w:val="left"/>
            </w:pPr>
            <w:r>
              <w:t>(2</w:t>
            </w:r>
            <w:r>
              <w:rPr>
                <w:rFonts w:hint="eastAsia"/>
              </w:rPr>
              <w:t>2</w:t>
            </w:r>
            <w:r>
              <w:t>)</w:t>
            </w:r>
            <w:r>
              <w:rPr>
                <w:rFonts w:hint="eastAsia"/>
              </w:rPr>
              <w:t xml:space="preserve">　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14:paraId="74DFB0F1"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4493F999" w14:textId="77777777" w:rsidR="00334CEC" w:rsidRDefault="00A91F27">
            <w:pPr>
              <w:jc w:val="left"/>
            </w:pPr>
            <w:r>
              <w:rPr>
                <w:rFonts w:hint="eastAsia"/>
              </w:rPr>
              <w:t>はい</w:t>
            </w:r>
          </w:p>
          <w:p w14:paraId="7BDB39B8"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4425190"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F3FD5C2" w14:textId="77777777" w:rsidR="00334CEC" w:rsidRDefault="00A91F27">
            <w:pPr>
              <w:snapToGrid w:val="0"/>
              <w:spacing w:line="0" w:lineRule="atLeast"/>
              <w:jc w:val="left"/>
              <w:rPr>
                <w:sz w:val="15"/>
              </w:rPr>
            </w:pPr>
            <w:r>
              <w:rPr>
                <w:rFonts w:hint="eastAsia"/>
                <w:sz w:val="15"/>
              </w:rPr>
              <w:t>基準第</w:t>
            </w:r>
            <w:r>
              <w:rPr>
                <w:sz w:val="15"/>
              </w:rPr>
              <w:t>15</w:t>
            </w:r>
            <w:r>
              <w:rPr>
                <w:rFonts w:hint="eastAsia"/>
                <w:sz w:val="15"/>
              </w:rPr>
              <w:t>条</w:t>
            </w:r>
          </w:p>
          <w:p w14:paraId="6EF84226" w14:textId="77777777" w:rsidR="00334CEC" w:rsidRDefault="00A91F27">
            <w:pPr>
              <w:snapToGrid w:val="0"/>
              <w:spacing w:line="0" w:lineRule="atLeast"/>
              <w:jc w:val="left"/>
              <w:rPr>
                <w:sz w:val="15"/>
              </w:rPr>
            </w:pPr>
            <w:r>
              <w:rPr>
                <w:rFonts w:hint="eastAsia"/>
                <w:sz w:val="15"/>
              </w:rPr>
              <w:t>第</w:t>
            </w:r>
            <w:r>
              <w:rPr>
                <w:sz w:val="15"/>
              </w:rPr>
              <w:t>3</w:t>
            </w:r>
            <w:r>
              <w:rPr>
                <w:rFonts w:hint="eastAsia"/>
                <w:sz w:val="15"/>
              </w:rPr>
              <w:t>項第</w:t>
            </w:r>
            <w:r>
              <w:rPr>
                <w:sz w:val="15"/>
              </w:rPr>
              <w:t>5</w:t>
            </w:r>
            <w:r>
              <w:rPr>
                <w:rFonts w:hint="eastAsia"/>
                <w:sz w:val="15"/>
              </w:rPr>
              <w:t>号</w:t>
            </w:r>
          </w:p>
        </w:tc>
      </w:tr>
      <w:tr w:rsidR="00334CEC" w14:paraId="3816C623" w14:textId="77777777">
        <w:trPr>
          <w:trHeight w:val="210"/>
          <w:jc w:val="center"/>
        </w:trPr>
        <w:tc>
          <w:tcPr>
            <w:tcW w:w="1064" w:type="dxa"/>
            <w:vMerge w:val="restart"/>
            <w:tcBorders>
              <w:top w:val="single" w:sz="4" w:space="0" w:color="auto"/>
              <w:left w:val="single" w:sz="4" w:space="0" w:color="auto"/>
              <w:right w:val="single" w:sz="4" w:space="0" w:color="auto"/>
            </w:tcBorders>
          </w:tcPr>
          <w:p w14:paraId="5D516CD6" w14:textId="77777777" w:rsidR="00334CEC" w:rsidRDefault="00A91F27">
            <w:pPr>
              <w:snapToGrid w:val="0"/>
              <w:spacing w:line="0" w:lineRule="atLeast"/>
              <w:ind w:rightChars="-80" w:right="-168"/>
            </w:pPr>
            <w:r>
              <w:rPr>
                <w:rFonts w:hint="eastAsia"/>
              </w:rPr>
              <w:t>１７－２</w:t>
            </w:r>
          </w:p>
          <w:p w14:paraId="17C937D8" w14:textId="77777777" w:rsidR="00334CEC" w:rsidRDefault="00A91F27">
            <w:pPr>
              <w:snapToGrid w:val="0"/>
              <w:spacing w:line="0" w:lineRule="atLeast"/>
              <w:ind w:rightChars="-17" w:right="-36"/>
            </w:pPr>
            <w:r>
              <w:rPr>
                <w:rFonts w:hint="eastAsia"/>
              </w:rPr>
              <w:t>具体的取扱方針</w:t>
            </w:r>
          </w:p>
          <w:p w14:paraId="1D7014BD" w14:textId="77777777" w:rsidR="00334CEC" w:rsidRDefault="00334CEC">
            <w:pPr>
              <w:snapToGrid w:val="0"/>
              <w:spacing w:line="0" w:lineRule="atLeast"/>
              <w:jc w:val="left"/>
              <w:rPr>
                <w:sz w:val="20"/>
              </w:rPr>
            </w:pPr>
          </w:p>
          <w:p w14:paraId="6FD86422" w14:textId="77777777" w:rsidR="00334CEC" w:rsidRDefault="00A91F27">
            <w:pPr>
              <w:snapToGrid w:val="0"/>
              <w:spacing w:line="0" w:lineRule="atLeast"/>
              <w:ind w:rightChars="-80" w:right="-168"/>
              <w:rPr>
                <w:sz w:val="19"/>
                <w:bdr w:val="single" w:sz="4" w:space="0" w:color="auto"/>
              </w:rPr>
            </w:pPr>
            <w:r>
              <w:rPr>
                <w:rFonts w:hint="eastAsia"/>
                <w:sz w:val="20"/>
                <w:bdr w:val="single" w:sz="4" w:space="0" w:color="auto"/>
              </w:rPr>
              <w:t>地域移行</w:t>
            </w:r>
          </w:p>
          <w:p w14:paraId="5B866582" w14:textId="77777777" w:rsidR="00334CEC" w:rsidRDefault="00334CEC">
            <w:pPr>
              <w:snapToGrid w:val="0"/>
              <w:spacing w:line="0" w:lineRule="atLeast"/>
              <w:ind w:rightChars="-80" w:right="-168"/>
              <w:rPr>
                <w:sz w:val="19"/>
                <w:bdr w:val="single" w:sz="4" w:space="0" w:color="auto"/>
              </w:rPr>
            </w:pPr>
          </w:p>
        </w:tc>
        <w:tc>
          <w:tcPr>
            <w:tcW w:w="6449" w:type="dxa"/>
            <w:gridSpan w:val="3"/>
            <w:tcBorders>
              <w:top w:val="single" w:sz="4" w:space="0" w:color="auto"/>
              <w:left w:val="single" w:sz="4" w:space="0" w:color="auto"/>
              <w:bottom w:val="single" w:sz="4" w:space="0" w:color="auto"/>
              <w:right w:val="single" w:sz="4" w:space="0" w:color="auto"/>
            </w:tcBorders>
          </w:tcPr>
          <w:p w14:paraId="4DF1217D" w14:textId="77777777" w:rsidR="00334CEC" w:rsidRDefault="00A91F27">
            <w:pPr>
              <w:spacing w:line="0" w:lineRule="atLeast"/>
              <w:ind w:left="210" w:hangingChars="100" w:hanging="210"/>
            </w:pPr>
            <w:r>
              <w:t>(1)</w:t>
            </w:r>
            <w:r>
              <w:rPr>
                <w:rFonts w:hint="eastAsia"/>
              </w:rPr>
              <w:t xml:space="preserve">　管理者は、従事者に、基本相談支援に関する業務及び地域移行支援計画の作成その他地域移行支援に関する業務を担当させていますか。</w:t>
            </w:r>
          </w:p>
          <w:p w14:paraId="369E9C84"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DE74133" w14:textId="77777777" w:rsidR="00334CEC" w:rsidRDefault="00A91F27">
            <w:pPr>
              <w:jc w:val="left"/>
            </w:pPr>
            <w:r>
              <w:rPr>
                <w:rFonts w:hint="eastAsia"/>
              </w:rPr>
              <w:t>はい</w:t>
            </w:r>
          </w:p>
          <w:p w14:paraId="2BBD4C25"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81F02C8"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78BA763D" w14:textId="77777777" w:rsidR="00334CEC" w:rsidRDefault="00A91F27">
            <w:pPr>
              <w:spacing w:line="0" w:lineRule="atLeast"/>
              <w:rPr>
                <w:sz w:val="15"/>
              </w:rPr>
            </w:pPr>
            <w:r>
              <w:rPr>
                <w:rFonts w:hint="eastAsia"/>
                <w:sz w:val="15"/>
              </w:rPr>
              <w:t>第</w:t>
            </w:r>
            <w:r>
              <w:rPr>
                <w:sz w:val="15"/>
              </w:rPr>
              <w:t>19</w:t>
            </w:r>
            <w:r>
              <w:rPr>
                <w:rFonts w:hint="eastAsia"/>
                <w:sz w:val="15"/>
              </w:rPr>
              <w:t>条第</w:t>
            </w:r>
            <w:r>
              <w:rPr>
                <w:sz w:val="15"/>
              </w:rPr>
              <w:t>1</w:t>
            </w:r>
            <w:r>
              <w:rPr>
                <w:rFonts w:hint="eastAsia"/>
                <w:sz w:val="15"/>
              </w:rPr>
              <w:t>号</w:t>
            </w:r>
          </w:p>
          <w:p w14:paraId="2456FC38"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(13)</w:t>
            </w:r>
            <w:r>
              <w:rPr>
                <w:rFonts w:hint="eastAsia"/>
                <w:sz w:val="15"/>
              </w:rPr>
              <w:t>の</w:t>
            </w:r>
            <w:r>
              <w:rPr>
                <w:rFonts w:ascii="ＭＳ 明朝" w:eastAsia="ＭＳ 明朝" w:hAnsi="ＭＳ 明朝" w:hint="eastAsia"/>
                <w:sz w:val="15"/>
              </w:rPr>
              <w:t>①</w:t>
            </w:r>
          </w:p>
        </w:tc>
      </w:tr>
      <w:tr w:rsidR="00334CEC" w14:paraId="5332D3F4" w14:textId="77777777">
        <w:trPr>
          <w:trHeight w:val="210"/>
          <w:jc w:val="center"/>
        </w:trPr>
        <w:tc>
          <w:tcPr>
            <w:tcW w:w="1064" w:type="dxa"/>
            <w:vMerge/>
            <w:tcBorders>
              <w:left w:val="single" w:sz="4" w:space="0" w:color="auto"/>
              <w:right w:val="single" w:sz="4" w:space="0" w:color="auto"/>
            </w:tcBorders>
          </w:tcPr>
          <w:p w14:paraId="5CBC05BA"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434A8AE" w14:textId="77777777" w:rsidR="00334CEC" w:rsidRDefault="00A91F27">
            <w:pPr>
              <w:spacing w:line="0" w:lineRule="atLeast"/>
              <w:ind w:left="210" w:hangingChars="100" w:hanging="210"/>
            </w:pPr>
            <w:r>
              <w:t>(2)</w:t>
            </w:r>
            <w:r>
              <w:rPr>
                <w:rFonts w:hint="eastAsia"/>
              </w:rPr>
              <w:t xml:space="preserve">　管理者は、相談支援専門員に、相談支援専門員以外の従事者に対して、利用者の状況に応じた適切かつ効果的な支援を行うための技術的指導及び助言を行わせていますか。</w:t>
            </w:r>
          </w:p>
          <w:p w14:paraId="6337FB91"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5BADA24" w14:textId="77777777" w:rsidR="00334CEC" w:rsidRDefault="00A91F27">
            <w:pPr>
              <w:jc w:val="left"/>
            </w:pPr>
            <w:r>
              <w:rPr>
                <w:rFonts w:hint="eastAsia"/>
              </w:rPr>
              <w:t>はい</w:t>
            </w:r>
          </w:p>
          <w:p w14:paraId="1C4F8992"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25D6E7F"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4564CA6A" w14:textId="77777777" w:rsidR="00334CEC" w:rsidRDefault="00A91F27">
            <w:pPr>
              <w:spacing w:line="0" w:lineRule="atLeast"/>
              <w:rPr>
                <w:sz w:val="15"/>
              </w:rPr>
            </w:pPr>
            <w:r>
              <w:rPr>
                <w:rFonts w:hint="eastAsia"/>
                <w:sz w:val="15"/>
              </w:rPr>
              <w:t>第</w:t>
            </w:r>
            <w:r>
              <w:rPr>
                <w:sz w:val="15"/>
              </w:rPr>
              <w:t>19</w:t>
            </w:r>
            <w:r>
              <w:rPr>
                <w:rFonts w:hint="eastAsia"/>
                <w:sz w:val="15"/>
              </w:rPr>
              <w:t>条第</w:t>
            </w:r>
            <w:r>
              <w:rPr>
                <w:sz w:val="15"/>
              </w:rPr>
              <w:t>2</w:t>
            </w:r>
            <w:r>
              <w:rPr>
                <w:rFonts w:hint="eastAsia"/>
                <w:sz w:val="15"/>
              </w:rPr>
              <w:t>号</w:t>
            </w:r>
          </w:p>
          <w:p w14:paraId="46B61AE6"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(13)</w:t>
            </w:r>
            <w:r>
              <w:rPr>
                <w:rFonts w:hint="eastAsia"/>
                <w:sz w:val="15"/>
              </w:rPr>
              <w:t>の</w:t>
            </w:r>
            <w:r>
              <w:rPr>
                <w:rFonts w:ascii="ＭＳ 明朝" w:eastAsia="ＭＳ 明朝" w:hAnsi="ＭＳ 明朝" w:hint="eastAsia"/>
                <w:sz w:val="15"/>
              </w:rPr>
              <w:t>②</w:t>
            </w:r>
          </w:p>
        </w:tc>
      </w:tr>
      <w:tr w:rsidR="00334CEC" w14:paraId="47244044" w14:textId="77777777">
        <w:trPr>
          <w:trHeight w:val="210"/>
          <w:jc w:val="center"/>
        </w:trPr>
        <w:tc>
          <w:tcPr>
            <w:tcW w:w="1064" w:type="dxa"/>
            <w:vMerge/>
            <w:tcBorders>
              <w:left w:val="single" w:sz="4" w:space="0" w:color="auto"/>
              <w:right w:val="single" w:sz="4" w:space="0" w:color="auto"/>
            </w:tcBorders>
          </w:tcPr>
          <w:p w14:paraId="5FFA0EC8"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1715F204" w14:textId="77777777" w:rsidR="00334CEC" w:rsidRDefault="00A91F27">
            <w:pPr>
              <w:spacing w:line="0" w:lineRule="atLeast"/>
              <w:ind w:left="210" w:hangingChars="100" w:hanging="210"/>
            </w:pPr>
            <w:r>
              <w:t>(3)</w:t>
            </w:r>
            <w:r>
              <w:rPr>
                <w:rFonts w:hint="eastAsia"/>
              </w:rPr>
              <w:t xml:space="preserve">　事業者は、地域移行支援計画に基づき、利用者の心身の状況等に応じて、その者の支援を適切に行うとともに、サービスの提供が漫然かつ画一的なものとならないよう配慮していますか。</w:t>
            </w:r>
          </w:p>
          <w:p w14:paraId="3FF23162"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95D63B4" w14:textId="77777777" w:rsidR="00334CEC" w:rsidRDefault="00A91F27">
            <w:pPr>
              <w:jc w:val="left"/>
            </w:pPr>
            <w:r>
              <w:rPr>
                <w:rFonts w:hint="eastAsia"/>
              </w:rPr>
              <w:t>はい</w:t>
            </w:r>
          </w:p>
          <w:p w14:paraId="1EC6C7D6"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4AED0F3E"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036EA7B3" w14:textId="77777777" w:rsidR="00334CEC" w:rsidRDefault="00A91F27">
            <w:pPr>
              <w:spacing w:line="0" w:lineRule="atLeast"/>
              <w:rPr>
                <w:sz w:val="15"/>
              </w:rPr>
            </w:pPr>
            <w:r>
              <w:rPr>
                <w:rFonts w:hint="eastAsia"/>
                <w:sz w:val="15"/>
              </w:rPr>
              <w:t>第</w:t>
            </w:r>
            <w:r>
              <w:rPr>
                <w:sz w:val="15"/>
              </w:rPr>
              <w:t>19</w:t>
            </w:r>
            <w:r>
              <w:rPr>
                <w:rFonts w:hint="eastAsia"/>
                <w:sz w:val="15"/>
              </w:rPr>
              <w:t>条第</w:t>
            </w:r>
            <w:r>
              <w:rPr>
                <w:sz w:val="15"/>
              </w:rPr>
              <w:t>3</w:t>
            </w:r>
            <w:r>
              <w:rPr>
                <w:rFonts w:hint="eastAsia"/>
                <w:sz w:val="15"/>
              </w:rPr>
              <w:t>号</w:t>
            </w:r>
          </w:p>
        </w:tc>
      </w:tr>
      <w:tr w:rsidR="00334CEC" w14:paraId="572B461A" w14:textId="77777777">
        <w:trPr>
          <w:trHeight w:val="1063"/>
          <w:jc w:val="center"/>
        </w:trPr>
        <w:tc>
          <w:tcPr>
            <w:tcW w:w="1064" w:type="dxa"/>
            <w:vMerge/>
            <w:tcBorders>
              <w:left w:val="single" w:sz="4" w:space="0" w:color="auto"/>
              <w:right w:val="single" w:sz="4" w:space="0" w:color="auto"/>
            </w:tcBorders>
          </w:tcPr>
          <w:p w14:paraId="54C23A0F" w14:textId="77777777" w:rsidR="00334CEC" w:rsidRDefault="00334CEC">
            <w:pPr>
              <w:snapToGrid w:val="0"/>
              <w:spacing w:line="0" w:lineRule="atLeast"/>
              <w:ind w:rightChars="-80" w:right="-168"/>
              <w:rPr>
                <w:sz w:val="19"/>
                <w:bdr w:val="single" w:sz="4" w:space="0" w:color="auto"/>
              </w:rPr>
            </w:pPr>
          </w:p>
        </w:tc>
        <w:tc>
          <w:tcPr>
            <w:tcW w:w="6449" w:type="dxa"/>
            <w:gridSpan w:val="3"/>
            <w:tcBorders>
              <w:top w:val="single" w:sz="4" w:space="0" w:color="auto"/>
              <w:left w:val="single" w:sz="4" w:space="0" w:color="auto"/>
              <w:bottom w:val="dotted" w:sz="4" w:space="0" w:color="auto"/>
              <w:right w:val="single" w:sz="4" w:space="0" w:color="auto"/>
            </w:tcBorders>
          </w:tcPr>
          <w:p w14:paraId="3A3A249F" w14:textId="77777777" w:rsidR="00334CEC" w:rsidRDefault="00A91F27">
            <w:pPr>
              <w:spacing w:line="0" w:lineRule="atLeast"/>
              <w:ind w:left="210" w:hangingChars="100" w:hanging="210"/>
            </w:pPr>
            <w:r>
              <w:t>(4)</w:t>
            </w:r>
            <w:r>
              <w:rPr>
                <w:rFonts w:hint="eastAsia"/>
              </w:rPr>
              <w:t xml:space="preserve">　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r w:rsidR="00380F4F">
              <w:rPr>
                <w:rFonts w:hint="eastAsia"/>
              </w:rPr>
              <w:t>。</w:t>
            </w:r>
          </w:p>
        </w:tc>
        <w:tc>
          <w:tcPr>
            <w:tcW w:w="848" w:type="dxa"/>
            <w:vMerge w:val="restart"/>
            <w:tcBorders>
              <w:left w:val="single" w:sz="4" w:space="0" w:color="000000"/>
              <w:right w:val="single" w:sz="4" w:space="0" w:color="000000"/>
            </w:tcBorders>
          </w:tcPr>
          <w:p w14:paraId="639BB310" w14:textId="77777777" w:rsidR="00334CEC" w:rsidRDefault="00A91F27">
            <w:pPr>
              <w:jc w:val="left"/>
            </w:pPr>
            <w:r>
              <w:rPr>
                <w:rFonts w:hint="eastAsia"/>
              </w:rPr>
              <w:t>はい</w:t>
            </w:r>
          </w:p>
          <w:p w14:paraId="67315BB4"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B9801FF"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41918C46" w14:textId="77777777" w:rsidR="00334CEC" w:rsidRDefault="00A91F27">
            <w:pPr>
              <w:spacing w:line="0" w:lineRule="atLeast"/>
              <w:rPr>
                <w:sz w:val="15"/>
              </w:rPr>
            </w:pPr>
            <w:r>
              <w:rPr>
                <w:rFonts w:hint="eastAsia"/>
                <w:sz w:val="15"/>
              </w:rPr>
              <w:t>第</w:t>
            </w:r>
            <w:r>
              <w:rPr>
                <w:sz w:val="15"/>
              </w:rPr>
              <w:t>19</w:t>
            </w:r>
            <w:r>
              <w:rPr>
                <w:rFonts w:hint="eastAsia"/>
                <w:sz w:val="15"/>
              </w:rPr>
              <w:t>条第</w:t>
            </w:r>
            <w:r>
              <w:rPr>
                <w:sz w:val="15"/>
              </w:rPr>
              <w:t>4</w:t>
            </w:r>
            <w:r>
              <w:rPr>
                <w:rFonts w:hint="eastAsia"/>
                <w:sz w:val="15"/>
              </w:rPr>
              <w:t>号</w:t>
            </w:r>
          </w:p>
          <w:p w14:paraId="07BF1DFE" w14:textId="77777777" w:rsidR="00334CEC" w:rsidRDefault="00334CEC">
            <w:pPr>
              <w:spacing w:line="0" w:lineRule="atLeast"/>
              <w:rPr>
                <w:sz w:val="15"/>
              </w:rPr>
            </w:pPr>
          </w:p>
          <w:p w14:paraId="49EE5477"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(13)</w:t>
            </w:r>
            <w:r>
              <w:rPr>
                <w:rFonts w:hint="eastAsia"/>
                <w:sz w:val="15"/>
              </w:rPr>
              <w:t>の③</w:t>
            </w:r>
          </w:p>
        </w:tc>
      </w:tr>
      <w:tr w:rsidR="00334CEC" w14:paraId="477D2C1B" w14:textId="77777777">
        <w:trPr>
          <w:trHeight w:val="210"/>
          <w:jc w:val="center"/>
        </w:trPr>
        <w:tc>
          <w:tcPr>
            <w:tcW w:w="1064" w:type="dxa"/>
            <w:vMerge/>
            <w:tcBorders>
              <w:left w:val="single" w:sz="4" w:space="0" w:color="auto"/>
              <w:bottom w:val="single" w:sz="4" w:space="0" w:color="auto"/>
              <w:right w:val="single" w:sz="4" w:space="0" w:color="auto"/>
            </w:tcBorders>
          </w:tcPr>
          <w:p w14:paraId="322D2A5D"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09BF003D" w14:textId="77777777" w:rsidR="00334CEC" w:rsidRDefault="00A91F27">
            <w:pPr>
              <w:spacing w:line="0" w:lineRule="atLeast"/>
              <w:ind w:left="210" w:hangingChars="100" w:hanging="210"/>
            </w:pPr>
            <w:r>
              <w:rPr>
                <w:rFonts w:hint="eastAsia"/>
              </w:rPr>
              <w:t>※　地域移行支援は、利用者及びその家族の主体的な参加及び自らの課題の解決に向けての意欲の醸成と相まって行われることが重要です。</w:t>
            </w:r>
          </w:p>
          <w:p w14:paraId="7F78DE73" w14:textId="77777777" w:rsidR="00334CEC" w:rsidRDefault="00334CEC">
            <w:pPr>
              <w:spacing w:line="0" w:lineRule="atLeast"/>
              <w:rPr>
                <w:color w:val="FF0000"/>
              </w:rPr>
            </w:pPr>
          </w:p>
        </w:tc>
        <w:tc>
          <w:tcPr>
            <w:tcW w:w="848" w:type="dxa"/>
            <w:vMerge/>
            <w:tcBorders>
              <w:left w:val="single" w:sz="4" w:space="0" w:color="000000"/>
              <w:right w:val="single" w:sz="4" w:space="0" w:color="000000"/>
            </w:tcBorders>
          </w:tcPr>
          <w:p w14:paraId="5AFAEE1E"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78DD6FA" w14:textId="77777777" w:rsidR="00334CEC" w:rsidRDefault="00334CEC">
            <w:pPr>
              <w:spacing w:line="0" w:lineRule="atLeast"/>
              <w:jc w:val="left"/>
              <w:rPr>
                <w:sz w:val="15"/>
              </w:rPr>
            </w:pPr>
          </w:p>
        </w:tc>
      </w:tr>
      <w:tr w:rsidR="00334CEC" w14:paraId="2790EEDB" w14:textId="77777777">
        <w:trPr>
          <w:trHeight w:val="210"/>
          <w:jc w:val="center"/>
        </w:trPr>
        <w:tc>
          <w:tcPr>
            <w:tcW w:w="1064" w:type="dxa"/>
            <w:vMerge w:val="restart"/>
            <w:tcBorders>
              <w:top w:val="single" w:sz="4" w:space="0" w:color="auto"/>
              <w:left w:val="single" w:sz="4" w:space="0" w:color="auto"/>
              <w:right w:val="single" w:sz="4" w:space="0" w:color="auto"/>
            </w:tcBorders>
          </w:tcPr>
          <w:p w14:paraId="2811E83E" w14:textId="77777777" w:rsidR="00334CEC" w:rsidRDefault="00A91F27">
            <w:pPr>
              <w:snapToGrid w:val="0"/>
              <w:spacing w:line="0" w:lineRule="atLeast"/>
              <w:ind w:rightChars="-80" w:right="-168"/>
            </w:pPr>
            <w:r>
              <w:rPr>
                <w:rFonts w:hint="eastAsia"/>
              </w:rPr>
              <w:t>１７－３</w:t>
            </w:r>
          </w:p>
          <w:p w14:paraId="52076398" w14:textId="77777777" w:rsidR="00334CEC" w:rsidRDefault="00A91F27">
            <w:pPr>
              <w:snapToGrid w:val="0"/>
              <w:spacing w:line="0" w:lineRule="atLeast"/>
              <w:ind w:rightChars="-17" w:right="-36"/>
            </w:pPr>
            <w:r>
              <w:rPr>
                <w:rFonts w:hint="eastAsia"/>
              </w:rPr>
              <w:t>具体的取扱方針</w:t>
            </w:r>
          </w:p>
          <w:p w14:paraId="0084AC98" w14:textId="77777777" w:rsidR="00334CEC" w:rsidRDefault="00334CEC">
            <w:pPr>
              <w:snapToGrid w:val="0"/>
              <w:spacing w:line="0" w:lineRule="atLeast"/>
              <w:jc w:val="left"/>
              <w:rPr>
                <w:sz w:val="20"/>
              </w:rPr>
            </w:pPr>
          </w:p>
          <w:p w14:paraId="7CDDE5AF" w14:textId="77777777" w:rsidR="00334CEC" w:rsidRDefault="00A91F27">
            <w:pPr>
              <w:snapToGrid w:val="0"/>
              <w:spacing w:line="0" w:lineRule="atLeast"/>
              <w:ind w:rightChars="-80" w:right="-168"/>
              <w:rPr>
                <w:sz w:val="19"/>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67C159B1" w14:textId="77777777" w:rsidR="00334CEC" w:rsidRDefault="00A91F27">
            <w:pPr>
              <w:spacing w:line="0" w:lineRule="atLeast"/>
              <w:ind w:left="210" w:hangingChars="100" w:hanging="210"/>
              <w:jc w:val="left"/>
            </w:pPr>
            <w:r>
              <w:t>(1)</w:t>
            </w:r>
            <w:r>
              <w:rPr>
                <w:rFonts w:hint="eastAsia"/>
              </w:rPr>
              <w:t xml:space="preserve">　管理者は、従事者に、基本相談支援に関する業務及び地域定着支援台帳の作成その他地域定着支援に関する業務を担当させていますか。</w:t>
            </w:r>
          </w:p>
          <w:p w14:paraId="7F9ACF10"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71068B00" w14:textId="77777777" w:rsidR="00334CEC" w:rsidRDefault="00A91F27">
            <w:pPr>
              <w:jc w:val="left"/>
            </w:pPr>
            <w:r>
              <w:rPr>
                <w:rFonts w:hint="eastAsia"/>
              </w:rPr>
              <w:t>はい</w:t>
            </w:r>
          </w:p>
          <w:p w14:paraId="230F785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3874B8A"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1869A2A2" w14:textId="77777777" w:rsidR="00334CEC" w:rsidRDefault="00A91F27">
            <w:pPr>
              <w:spacing w:line="0" w:lineRule="atLeast"/>
              <w:jc w:val="left"/>
              <w:rPr>
                <w:sz w:val="15"/>
              </w:rPr>
            </w:pPr>
            <w:r>
              <w:rPr>
                <w:rFonts w:hint="eastAsia"/>
                <w:sz w:val="15"/>
              </w:rPr>
              <w:t>第</w:t>
            </w:r>
            <w:r>
              <w:rPr>
                <w:sz w:val="15"/>
              </w:rPr>
              <w:t>41</w:t>
            </w:r>
            <w:r>
              <w:rPr>
                <w:rFonts w:hint="eastAsia"/>
                <w:sz w:val="15"/>
              </w:rPr>
              <w:t>条第</w:t>
            </w:r>
            <w:r>
              <w:rPr>
                <w:sz w:val="15"/>
              </w:rPr>
              <w:t>1</w:t>
            </w:r>
            <w:r>
              <w:rPr>
                <w:rFonts w:hint="eastAsia"/>
                <w:sz w:val="15"/>
              </w:rPr>
              <w:t>号</w:t>
            </w:r>
          </w:p>
        </w:tc>
      </w:tr>
      <w:tr w:rsidR="00334CEC" w14:paraId="679D9E7B" w14:textId="77777777">
        <w:trPr>
          <w:trHeight w:val="210"/>
          <w:jc w:val="center"/>
        </w:trPr>
        <w:tc>
          <w:tcPr>
            <w:tcW w:w="1064" w:type="dxa"/>
            <w:vMerge/>
            <w:tcBorders>
              <w:left w:val="single" w:sz="4" w:space="0" w:color="auto"/>
              <w:right w:val="single" w:sz="4" w:space="0" w:color="auto"/>
            </w:tcBorders>
          </w:tcPr>
          <w:p w14:paraId="7E27FE6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5F57B41F" w14:textId="77777777" w:rsidR="00334CEC" w:rsidRDefault="00A91F27">
            <w:pPr>
              <w:spacing w:line="0" w:lineRule="atLeast"/>
              <w:ind w:left="210" w:hangingChars="100" w:hanging="210"/>
              <w:jc w:val="left"/>
            </w:pPr>
            <w:r>
              <w:t>(2)</w:t>
            </w:r>
            <w:r>
              <w:rPr>
                <w:rFonts w:hint="eastAsia"/>
              </w:rPr>
              <w:t xml:space="preserve">　管理者は、相談支援専門員に、相談支援専門員以外の従事者に対する技術的指導及び助言を行わせていますか。</w:t>
            </w:r>
          </w:p>
          <w:p w14:paraId="42A5E918"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71EC23C5" w14:textId="77777777" w:rsidR="00334CEC" w:rsidRDefault="00A91F27">
            <w:pPr>
              <w:jc w:val="left"/>
            </w:pPr>
            <w:r>
              <w:rPr>
                <w:rFonts w:hint="eastAsia"/>
              </w:rPr>
              <w:t>はい</w:t>
            </w:r>
          </w:p>
          <w:p w14:paraId="0B25258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B1E0B68"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3AA85A51" w14:textId="77777777" w:rsidR="00334CEC" w:rsidRDefault="00A91F27">
            <w:pPr>
              <w:spacing w:line="0" w:lineRule="atLeast"/>
              <w:jc w:val="left"/>
              <w:rPr>
                <w:sz w:val="15"/>
              </w:rPr>
            </w:pPr>
            <w:r>
              <w:rPr>
                <w:rFonts w:hint="eastAsia"/>
                <w:sz w:val="15"/>
              </w:rPr>
              <w:t>第</w:t>
            </w:r>
            <w:r>
              <w:rPr>
                <w:sz w:val="15"/>
              </w:rPr>
              <w:t>41</w:t>
            </w:r>
            <w:r>
              <w:rPr>
                <w:rFonts w:hint="eastAsia"/>
                <w:sz w:val="15"/>
              </w:rPr>
              <w:t>条第</w:t>
            </w:r>
            <w:r>
              <w:rPr>
                <w:sz w:val="15"/>
              </w:rPr>
              <w:t>2</w:t>
            </w:r>
            <w:r>
              <w:rPr>
                <w:rFonts w:hint="eastAsia"/>
                <w:sz w:val="15"/>
              </w:rPr>
              <w:t>号</w:t>
            </w:r>
          </w:p>
        </w:tc>
      </w:tr>
      <w:tr w:rsidR="00334CEC" w14:paraId="5B3E3B35" w14:textId="77777777">
        <w:trPr>
          <w:trHeight w:val="210"/>
          <w:jc w:val="center"/>
        </w:trPr>
        <w:tc>
          <w:tcPr>
            <w:tcW w:w="1064" w:type="dxa"/>
            <w:vMerge/>
            <w:tcBorders>
              <w:left w:val="single" w:sz="4" w:space="0" w:color="auto"/>
              <w:right w:val="single" w:sz="4" w:space="0" w:color="auto"/>
            </w:tcBorders>
          </w:tcPr>
          <w:p w14:paraId="24D5B259"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527B5C2" w14:textId="77777777" w:rsidR="00334CEC" w:rsidRDefault="00A91F27">
            <w:pPr>
              <w:spacing w:line="0" w:lineRule="atLeast"/>
              <w:ind w:left="210" w:hangingChars="100" w:hanging="210"/>
              <w:jc w:val="left"/>
            </w:pPr>
            <w:r>
              <w:t>(3)</w:t>
            </w:r>
            <w:r>
              <w:rPr>
                <w:rFonts w:hint="eastAsia"/>
              </w:rPr>
              <w:t xml:space="preserve">　利用者の心身の状況等に応じて、その者の支援を適切に行っていますか。</w:t>
            </w:r>
          </w:p>
        </w:tc>
        <w:tc>
          <w:tcPr>
            <w:tcW w:w="848" w:type="dxa"/>
            <w:tcBorders>
              <w:left w:val="single" w:sz="4" w:space="0" w:color="000000"/>
              <w:right w:val="single" w:sz="4" w:space="0" w:color="000000"/>
            </w:tcBorders>
          </w:tcPr>
          <w:p w14:paraId="4F749A82" w14:textId="77777777" w:rsidR="00334CEC" w:rsidRDefault="00A91F27">
            <w:pPr>
              <w:jc w:val="left"/>
            </w:pPr>
            <w:r>
              <w:rPr>
                <w:rFonts w:hint="eastAsia"/>
              </w:rPr>
              <w:t>はい</w:t>
            </w:r>
          </w:p>
          <w:p w14:paraId="47584E8F"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1CA9BEB"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74CC4349" w14:textId="77777777" w:rsidR="00334CEC" w:rsidRDefault="00A91F27">
            <w:pPr>
              <w:spacing w:line="0" w:lineRule="atLeast"/>
              <w:jc w:val="left"/>
              <w:rPr>
                <w:sz w:val="15"/>
              </w:rPr>
            </w:pPr>
            <w:r>
              <w:rPr>
                <w:rFonts w:hint="eastAsia"/>
                <w:sz w:val="15"/>
              </w:rPr>
              <w:t>第</w:t>
            </w:r>
            <w:r>
              <w:rPr>
                <w:sz w:val="15"/>
              </w:rPr>
              <w:t>41</w:t>
            </w:r>
            <w:r>
              <w:rPr>
                <w:rFonts w:hint="eastAsia"/>
                <w:sz w:val="15"/>
              </w:rPr>
              <w:t>条第</w:t>
            </w:r>
            <w:r>
              <w:rPr>
                <w:sz w:val="15"/>
              </w:rPr>
              <w:t>3</w:t>
            </w:r>
            <w:r>
              <w:rPr>
                <w:rFonts w:hint="eastAsia"/>
                <w:sz w:val="15"/>
              </w:rPr>
              <w:t>号</w:t>
            </w:r>
          </w:p>
        </w:tc>
      </w:tr>
      <w:tr w:rsidR="00334CEC" w14:paraId="5F3D9559" w14:textId="77777777">
        <w:trPr>
          <w:trHeight w:val="210"/>
          <w:jc w:val="center"/>
        </w:trPr>
        <w:tc>
          <w:tcPr>
            <w:tcW w:w="1064" w:type="dxa"/>
            <w:vMerge/>
            <w:tcBorders>
              <w:left w:val="single" w:sz="4" w:space="0" w:color="auto"/>
              <w:right w:val="single" w:sz="4" w:space="0" w:color="auto"/>
            </w:tcBorders>
          </w:tcPr>
          <w:p w14:paraId="7D724B79"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24C65E64" w14:textId="77777777" w:rsidR="00334CEC" w:rsidRDefault="00A91F27">
            <w:pPr>
              <w:spacing w:line="0" w:lineRule="atLeast"/>
              <w:ind w:left="210" w:hangingChars="100" w:hanging="210"/>
              <w:jc w:val="left"/>
            </w:pPr>
            <w:r>
              <w:t>(4)</w:t>
            </w:r>
            <w:r>
              <w:rPr>
                <w:rFonts w:hint="eastAsia"/>
              </w:rPr>
              <w:t xml:space="preserve">　サービス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p w14:paraId="691FD880"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05C18CDB" w14:textId="77777777" w:rsidR="00334CEC" w:rsidRDefault="00A91F27">
            <w:pPr>
              <w:jc w:val="left"/>
            </w:pPr>
            <w:r>
              <w:rPr>
                <w:rFonts w:hint="eastAsia"/>
              </w:rPr>
              <w:t>はい</w:t>
            </w:r>
          </w:p>
          <w:p w14:paraId="6D4565A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A5A9FED"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21B6072A" w14:textId="77777777" w:rsidR="00334CEC" w:rsidRDefault="00A91F27">
            <w:pPr>
              <w:spacing w:line="0" w:lineRule="atLeast"/>
              <w:jc w:val="left"/>
              <w:rPr>
                <w:sz w:val="15"/>
              </w:rPr>
            </w:pPr>
            <w:r>
              <w:rPr>
                <w:rFonts w:hint="eastAsia"/>
                <w:sz w:val="15"/>
              </w:rPr>
              <w:t>第</w:t>
            </w:r>
            <w:r>
              <w:rPr>
                <w:sz w:val="15"/>
              </w:rPr>
              <w:t>41</w:t>
            </w:r>
            <w:r>
              <w:rPr>
                <w:rFonts w:hint="eastAsia"/>
                <w:sz w:val="15"/>
              </w:rPr>
              <w:t>条第</w:t>
            </w:r>
            <w:r>
              <w:rPr>
                <w:sz w:val="15"/>
              </w:rPr>
              <w:t>4</w:t>
            </w:r>
            <w:r>
              <w:rPr>
                <w:rFonts w:hint="eastAsia"/>
                <w:sz w:val="15"/>
              </w:rPr>
              <w:t>号</w:t>
            </w:r>
          </w:p>
        </w:tc>
      </w:tr>
      <w:tr w:rsidR="00334CEC" w14:paraId="0F180799" w14:textId="77777777">
        <w:trPr>
          <w:trHeight w:val="2326"/>
          <w:jc w:val="center"/>
        </w:trPr>
        <w:tc>
          <w:tcPr>
            <w:tcW w:w="1064" w:type="dxa"/>
            <w:tcBorders>
              <w:left w:val="single" w:sz="4" w:space="0" w:color="auto"/>
              <w:right w:val="single" w:sz="4" w:space="0" w:color="auto"/>
            </w:tcBorders>
          </w:tcPr>
          <w:p w14:paraId="58974EEC" w14:textId="77777777" w:rsidR="00334CEC" w:rsidRDefault="00A91F27">
            <w:pPr>
              <w:snapToGrid w:val="0"/>
              <w:spacing w:line="0" w:lineRule="atLeast"/>
              <w:ind w:rightChars="-80" w:right="-168"/>
            </w:pPr>
            <w:r>
              <w:rPr>
                <w:rFonts w:hint="eastAsia"/>
              </w:rPr>
              <w:t>１８</w:t>
            </w:r>
          </w:p>
          <w:p w14:paraId="3FBB9A89" w14:textId="77777777" w:rsidR="00334CEC" w:rsidRDefault="00A91F27">
            <w:pPr>
              <w:snapToGrid w:val="0"/>
              <w:spacing w:line="0" w:lineRule="atLeast"/>
              <w:ind w:rightChars="-17" w:right="-36"/>
            </w:pPr>
            <w:r>
              <w:rPr>
                <w:rFonts w:hint="eastAsia"/>
              </w:rPr>
              <w:t>サービス等利用計画等の書類の交付</w:t>
            </w:r>
          </w:p>
          <w:p w14:paraId="1B245BB4" w14:textId="77777777" w:rsidR="00334CEC" w:rsidRDefault="00334CEC">
            <w:pPr>
              <w:snapToGrid w:val="0"/>
              <w:spacing w:line="0" w:lineRule="atLeast"/>
              <w:jc w:val="left"/>
              <w:rPr>
                <w:sz w:val="20"/>
              </w:rPr>
            </w:pPr>
          </w:p>
          <w:p w14:paraId="5CDECB60" w14:textId="77777777" w:rsidR="00334CEC" w:rsidRDefault="00A91F27">
            <w:pPr>
              <w:snapToGrid w:val="0"/>
              <w:spacing w:line="0" w:lineRule="atLeast"/>
              <w:rPr>
                <w:sz w:val="20"/>
                <w:bdr w:val="single" w:sz="4" w:space="0" w:color="auto"/>
              </w:rPr>
            </w:pPr>
            <w:r>
              <w:rPr>
                <w:rFonts w:hint="eastAsia"/>
                <w:sz w:val="20"/>
                <w:bdr w:val="single" w:sz="4" w:space="0" w:color="auto"/>
              </w:rPr>
              <w:t>計画</w:t>
            </w:r>
          </w:p>
          <w:p w14:paraId="6A2D0A8C" w14:textId="77777777" w:rsidR="00334CEC" w:rsidRDefault="00A91F27">
            <w:pPr>
              <w:snapToGrid w:val="0"/>
              <w:spacing w:line="0" w:lineRule="atLeast"/>
              <w:rPr>
                <w:sz w:val="20"/>
                <w:bdr w:val="single" w:sz="4" w:space="0" w:color="auto"/>
              </w:rPr>
            </w:pPr>
            <w:r>
              <w:rPr>
                <w:rFonts w:hint="eastAsia"/>
                <w:sz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14:paraId="5CFA938B" w14:textId="77777777" w:rsidR="00334CEC" w:rsidRDefault="00A91F27">
            <w:pPr>
              <w:snapToGrid w:val="0"/>
              <w:spacing w:line="0" w:lineRule="atLeast"/>
              <w:jc w:val="left"/>
            </w:pPr>
            <w:r>
              <w:rPr>
                <w:rFonts w:hint="eastAsia"/>
              </w:rPr>
              <w:t xml:space="preserve">　利用者等が他の相談支援事業者の利用を希望する場合その他利用者等から申出があった場合には、当該利用者等に対し、直近のサービス等利用計画または障害児支援利用計画及びその実施状況に関する書類を交付していますか。</w:t>
            </w:r>
          </w:p>
          <w:p w14:paraId="13FB30E9" w14:textId="77777777" w:rsidR="00334CEC" w:rsidRDefault="00334CEC">
            <w:pPr>
              <w:snapToGrid w:val="0"/>
              <w:spacing w:line="0" w:lineRule="atLeast"/>
              <w:jc w:val="left"/>
            </w:pPr>
          </w:p>
        </w:tc>
        <w:tc>
          <w:tcPr>
            <w:tcW w:w="848" w:type="dxa"/>
            <w:tcBorders>
              <w:left w:val="single" w:sz="4" w:space="0" w:color="000000"/>
              <w:right w:val="single" w:sz="4" w:space="0" w:color="000000"/>
            </w:tcBorders>
          </w:tcPr>
          <w:p w14:paraId="26902653" w14:textId="77777777" w:rsidR="00334CEC" w:rsidRDefault="00A91F27">
            <w:pPr>
              <w:jc w:val="left"/>
            </w:pPr>
            <w:r>
              <w:rPr>
                <w:rFonts w:hint="eastAsia"/>
              </w:rPr>
              <w:t>はい</w:t>
            </w:r>
          </w:p>
          <w:p w14:paraId="031B032A"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E5520E6"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62DBEBB3" w14:textId="77777777" w:rsidR="00334CEC" w:rsidRDefault="00A91F27">
            <w:pPr>
              <w:snapToGrid w:val="0"/>
              <w:spacing w:line="0" w:lineRule="atLeast"/>
              <w:jc w:val="left"/>
              <w:rPr>
                <w:sz w:val="15"/>
              </w:rPr>
            </w:pPr>
            <w:r>
              <w:rPr>
                <w:rFonts w:hint="eastAsia"/>
                <w:sz w:val="15"/>
              </w:rPr>
              <w:t>第</w:t>
            </w:r>
            <w:r>
              <w:rPr>
                <w:sz w:val="15"/>
              </w:rPr>
              <w:t>16</w:t>
            </w:r>
            <w:r>
              <w:rPr>
                <w:rFonts w:hint="eastAsia"/>
                <w:sz w:val="15"/>
              </w:rPr>
              <w:t>条</w:t>
            </w:r>
          </w:p>
          <w:p w14:paraId="29EE2232"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FA2AEC8" w14:textId="77777777" w:rsidR="00334CEC" w:rsidRDefault="00A91F27">
            <w:pPr>
              <w:snapToGrid w:val="0"/>
              <w:spacing w:line="0" w:lineRule="atLeast"/>
              <w:jc w:val="left"/>
              <w:rPr>
                <w:sz w:val="15"/>
              </w:rPr>
            </w:pPr>
            <w:r>
              <w:rPr>
                <w:rFonts w:hint="eastAsia"/>
                <w:sz w:val="15"/>
              </w:rPr>
              <w:t>第16条</w:t>
            </w:r>
          </w:p>
        </w:tc>
      </w:tr>
      <w:tr w:rsidR="00334CEC" w14:paraId="45E9A1A0" w14:textId="77777777">
        <w:trPr>
          <w:trHeight w:val="1976"/>
          <w:jc w:val="center"/>
        </w:trPr>
        <w:tc>
          <w:tcPr>
            <w:tcW w:w="1064" w:type="dxa"/>
            <w:tcBorders>
              <w:left w:val="single" w:sz="4" w:space="0" w:color="auto"/>
              <w:right w:val="single" w:sz="4" w:space="0" w:color="auto"/>
            </w:tcBorders>
          </w:tcPr>
          <w:p w14:paraId="27E8435D" w14:textId="77777777" w:rsidR="00334CEC" w:rsidRDefault="00A91F27">
            <w:pPr>
              <w:snapToGrid w:val="0"/>
              <w:spacing w:line="0" w:lineRule="atLeast"/>
              <w:ind w:rightChars="-80" w:right="-168"/>
            </w:pPr>
            <w:r>
              <w:rPr>
                <w:rFonts w:hint="eastAsia"/>
              </w:rPr>
              <w:t>１９</w:t>
            </w:r>
          </w:p>
          <w:p w14:paraId="146D04E7" w14:textId="77777777" w:rsidR="00334CEC" w:rsidRDefault="00A91F27">
            <w:pPr>
              <w:snapToGrid w:val="0"/>
              <w:spacing w:line="0" w:lineRule="atLeast"/>
              <w:ind w:rightChars="-17" w:right="-36"/>
            </w:pPr>
            <w:r>
              <w:rPr>
                <w:rFonts w:hint="eastAsia"/>
              </w:rPr>
              <w:t xml:space="preserve">利用者に関する市町村への通知　</w:t>
            </w:r>
          </w:p>
          <w:p w14:paraId="3561DBA6" w14:textId="77777777" w:rsidR="00334CEC" w:rsidRDefault="00334CEC">
            <w:pPr>
              <w:snapToGrid w:val="0"/>
              <w:spacing w:line="0" w:lineRule="atLeast"/>
              <w:jc w:val="left"/>
              <w:rPr>
                <w:sz w:val="20"/>
              </w:rPr>
            </w:pPr>
          </w:p>
          <w:p w14:paraId="06343EF5"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14:paraId="1D5FF3B4" w14:textId="77777777" w:rsidR="00334CEC" w:rsidRDefault="00A91F27">
            <w:pPr>
              <w:snapToGrid w:val="0"/>
              <w:spacing w:line="0" w:lineRule="atLeast"/>
              <w:jc w:val="left"/>
            </w:pPr>
            <w:r>
              <w:rPr>
                <w:rFonts w:hint="eastAsia"/>
              </w:rPr>
              <w:t xml:space="preserve">　利用者が偽りその他不正な行為によって計画相談支援給付費等の支給を受け、又は受けようとしたときは、遅滞なく、意見を付してその旨を市町に通知していますか。</w:t>
            </w:r>
          </w:p>
        </w:tc>
        <w:tc>
          <w:tcPr>
            <w:tcW w:w="848" w:type="dxa"/>
            <w:tcBorders>
              <w:left w:val="single" w:sz="4" w:space="0" w:color="000000"/>
              <w:right w:val="single" w:sz="4" w:space="0" w:color="000000"/>
            </w:tcBorders>
          </w:tcPr>
          <w:p w14:paraId="05150ACC" w14:textId="77777777" w:rsidR="00334CEC" w:rsidRDefault="00A91F27">
            <w:pPr>
              <w:jc w:val="left"/>
            </w:pPr>
            <w:r>
              <w:rPr>
                <w:rFonts w:hint="eastAsia"/>
              </w:rPr>
              <w:t>はい</w:t>
            </w:r>
          </w:p>
          <w:p w14:paraId="134BF5C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41F7EB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274D4CFC" w14:textId="77777777" w:rsidR="00334CEC" w:rsidRDefault="00A91F27">
            <w:pPr>
              <w:snapToGrid w:val="0"/>
              <w:spacing w:line="0" w:lineRule="atLeast"/>
              <w:jc w:val="left"/>
              <w:rPr>
                <w:sz w:val="15"/>
              </w:rPr>
            </w:pPr>
            <w:r>
              <w:rPr>
                <w:rFonts w:hint="eastAsia"/>
                <w:sz w:val="15"/>
              </w:rPr>
              <w:t>第</w:t>
            </w:r>
            <w:r>
              <w:rPr>
                <w:sz w:val="15"/>
              </w:rPr>
              <w:t>17</w:t>
            </w:r>
            <w:r>
              <w:rPr>
                <w:rFonts w:hint="eastAsia"/>
                <w:sz w:val="15"/>
              </w:rPr>
              <w:t>条</w:t>
            </w:r>
          </w:p>
          <w:p w14:paraId="5B8F27DA" w14:textId="77777777" w:rsidR="00334CEC" w:rsidRDefault="00A91F27">
            <w:pPr>
              <w:widowControl/>
              <w:spacing w:line="0" w:lineRule="atLeast"/>
              <w:jc w:val="left"/>
              <w:rPr>
                <w:sz w:val="15"/>
              </w:rPr>
            </w:pPr>
            <w:r>
              <w:rPr>
                <w:rFonts w:hint="eastAsia"/>
                <w:sz w:val="15"/>
                <w:bdr w:val="single" w:sz="4" w:space="0" w:color="auto"/>
              </w:rPr>
              <w:t>地域</w:t>
            </w:r>
            <w:r>
              <w:rPr>
                <w:rFonts w:hint="eastAsia"/>
                <w:sz w:val="15"/>
              </w:rPr>
              <w:t>基準</w:t>
            </w:r>
          </w:p>
          <w:p w14:paraId="1DF8BAE7" w14:textId="77777777" w:rsidR="00334CEC" w:rsidRDefault="00A91F27">
            <w:pPr>
              <w:snapToGrid w:val="0"/>
              <w:spacing w:line="0" w:lineRule="atLeast"/>
              <w:rPr>
                <w:sz w:val="15"/>
              </w:rPr>
            </w:pPr>
            <w:r>
              <w:rPr>
                <w:rFonts w:hint="eastAsia"/>
                <w:sz w:val="15"/>
              </w:rPr>
              <w:t>第25条・第45条</w:t>
            </w:r>
          </w:p>
          <w:p w14:paraId="6A26E830"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1A66315" w14:textId="77777777" w:rsidR="00334CEC" w:rsidRDefault="00A91F27">
            <w:pPr>
              <w:snapToGrid w:val="0"/>
              <w:spacing w:line="0" w:lineRule="atLeast"/>
              <w:jc w:val="left"/>
              <w:rPr>
                <w:sz w:val="15"/>
              </w:rPr>
            </w:pPr>
            <w:r>
              <w:rPr>
                <w:rFonts w:hint="eastAsia"/>
                <w:sz w:val="15"/>
              </w:rPr>
              <w:t>第17条</w:t>
            </w:r>
          </w:p>
          <w:p w14:paraId="1734212E" w14:textId="77777777" w:rsidR="00334CEC" w:rsidRDefault="00334CEC">
            <w:pPr>
              <w:snapToGrid w:val="0"/>
              <w:spacing w:line="0" w:lineRule="atLeast"/>
              <w:jc w:val="left"/>
              <w:rPr>
                <w:sz w:val="15"/>
              </w:rPr>
            </w:pPr>
          </w:p>
        </w:tc>
      </w:tr>
      <w:tr w:rsidR="00334CEC" w14:paraId="46AD3FAB" w14:textId="77777777">
        <w:trPr>
          <w:trHeight w:val="210"/>
          <w:jc w:val="center"/>
        </w:trPr>
        <w:tc>
          <w:tcPr>
            <w:tcW w:w="1064" w:type="dxa"/>
            <w:vMerge w:val="restart"/>
            <w:tcBorders>
              <w:left w:val="single" w:sz="4" w:space="0" w:color="auto"/>
              <w:right w:val="single" w:sz="4" w:space="0" w:color="auto"/>
            </w:tcBorders>
          </w:tcPr>
          <w:p w14:paraId="2EEA4EA5" w14:textId="77777777" w:rsidR="00334CEC" w:rsidRDefault="00A91F27">
            <w:pPr>
              <w:snapToGrid w:val="0"/>
              <w:spacing w:line="0" w:lineRule="atLeast"/>
              <w:ind w:rightChars="-80" w:right="-168"/>
            </w:pPr>
            <w:r>
              <w:rPr>
                <w:rFonts w:hint="eastAsia"/>
              </w:rPr>
              <w:t>２０</w:t>
            </w:r>
          </w:p>
          <w:p w14:paraId="6DD7C969" w14:textId="77777777" w:rsidR="00334CEC" w:rsidRDefault="00A91F27">
            <w:pPr>
              <w:snapToGrid w:val="0"/>
              <w:spacing w:line="0" w:lineRule="atLeast"/>
              <w:ind w:rightChars="-17" w:right="-36"/>
            </w:pPr>
            <w:r>
              <w:rPr>
                <w:rFonts w:hint="eastAsia"/>
              </w:rPr>
              <w:t>管理者の責務</w:t>
            </w:r>
          </w:p>
          <w:p w14:paraId="0A56A733" w14:textId="77777777" w:rsidR="00334CEC" w:rsidRDefault="00334CEC">
            <w:pPr>
              <w:snapToGrid w:val="0"/>
              <w:spacing w:line="0" w:lineRule="atLeast"/>
              <w:jc w:val="left"/>
              <w:rPr>
                <w:sz w:val="20"/>
              </w:rPr>
            </w:pPr>
          </w:p>
          <w:p w14:paraId="3959124A" w14:textId="77777777" w:rsidR="00334CEC" w:rsidRDefault="00A91F27">
            <w:pPr>
              <w:snapToGrid w:val="0"/>
              <w:spacing w:line="0" w:lineRule="atLeast"/>
              <w:ind w:rightChars="-80" w:right="-168"/>
              <w:rPr>
                <w:sz w:val="20"/>
              </w:rPr>
            </w:pPr>
            <w:r>
              <w:rPr>
                <w:rFonts w:hint="eastAsia"/>
                <w:sz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14:paraId="291F74A8" w14:textId="77777777" w:rsidR="00334CEC" w:rsidRDefault="00A91F27">
            <w:pPr>
              <w:snapToGrid w:val="0"/>
              <w:spacing w:line="0" w:lineRule="atLeast"/>
              <w:ind w:left="210" w:hangingChars="100" w:hanging="210"/>
              <w:jc w:val="left"/>
            </w:pPr>
            <w:r>
              <w:t>(1)</w:t>
            </w:r>
            <w:r>
              <w:rPr>
                <w:rFonts w:hint="eastAsia"/>
              </w:rPr>
              <w:t xml:space="preserve">　管理者は、従業者の管理、サービスの利用の申込みに係る調整、業務の実施状況の把握その他の管理を一元的に行っていますか。</w:t>
            </w:r>
          </w:p>
          <w:p w14:paraId="36CB075B"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25E5FBFC" w14:textId="77777777" w:rsidR="00334CEC" w:rsidRDefault="00A91F27">
            <w:pPr>
              <w:jc w:val="left"/>
            </w:pPr>
            <w:r>
              <w:rPr>
                <w:rFonts w:hint="eastAsia"/>
              </w:rPr>
              <w:t>はい</w:t>
            </w:r>
          </w:p>
          <w:p w14:paraId="0300C8CB"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5023C9D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080342DC" w14:textId="77777777" w:rsidR="00334CEC" w:rsidRDefault="00A91F27">
            <w:pPr>
              <w:snapToGrid w:val="0"/>
              <w:spacing w:line="0" w:lineRule="atLeast"/>
              <w:jc w:val="left"/>
              <w:rPr>
                <w:sz w:val="15"/>
              </w:rPr>
            </w:pPr>
            <w:r>
              <w:rPr>
                <w:rFonts w:hint="eastAsia"/>
                <w:sz w:val="15"/>
              </w:rPr>
              <w:t>第</w:t>
            </w:r>
            <w:r>
              <w:rPr>
                <w:sz w:val="15"/>
              </w:rPr>
              <w:t>18</w:t>
            </w:r>
            <w:r>
              <w:rPr>
                <w:rFonts w:hint="eastAsia"/>
                <w:sz w:val="15"/>
              </w:rPr>
              <w:t>条</w:t>
            </w:r>
          </w:p>
          <w:p w14:paraId="00289ECF"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3161171C" w14:textId="77777777" w:rsidR="00334CEC" w:rsidRDefault="00A91F27">
            <w:pPr>
              <w:snapToGrid w:val="0"/>
              <w:spacing w:line="0" w:lineRule="atLeast"/>
              <w:rPr>
                <w:sz w:val="15"/>
              </w:rPr>
            </w:pPr>
            <w:r>
              <w:rPr>
                <w:rFonts w:hint="eastAsia"/>
                <w:sz w:val="15"/>
              </w:rPr>
              <w:t>第26条・第45条</w:t>
            </w:r>
          </w:p>
          <w:p w14:paraId="74C05194"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1106A323" w14:textId="77777777" w:rsidR="00334CEC" w:rsidRDefault="00A91F27">
            <w:pPr>
              <w:snapToGrid w:val="0"/>
              <w:spacing w:line="0" w:lineRule="atLeast"/>
              <w:rPr>
                <w:sz w:val="15"/>
              </w:rPr>
            </w:pPr>
            <w:r>
              <w:rPr>
                <w:rFonts w:hint="eastAsia"/>
                <w:sz w:val="15"/>
              </w:rPr>
              <w:t>第18条</w:t>
            </w:r>
          </w:p>
        </w:tc>
      </w:tr>
      <w:tr w:rsidR="00334CEC" w14:paraId="045A29BB" w14:textId="77777777">
        <w:trPr>
          <w:trHeight w:val="210"/>
          <w:jc w:val="center"/>
        </w:trPr>
        <w:tc>
          <w:tcPr>
            <w:tcW w:w="1064" w:type="dxa"/>
            <w:vMerge/>
            <w:tcBorders>
              <w:left w:val="single" w:sz="4" w:space="0" w:color="auto"/>
              <w:right w:val="single" w:sz="4" w:space="0" w:color="auto"/>
            </w:tcBorders>
          </w:tcPr>
          <w:p w14:paraId="7F7067AC"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1646288C" w14:textId="77777777" w:rsidR="00334CEC" w:rsidRDefault="00A91F27">
            <w:pPr>
              <w:snapToGrid w:val="0"/>
              <w:spacing w:line="0" w:lineRule="atLeast"/>
              <w:ind w:left="210" w:hangingChars="100" w:hanging="210"/>
              <w:jc w:val="left"/>
            </w:pPr>
            <w:r>
              <w:t>(2)</w:t>
            </w:r>
            <w:r>
              <w:rPr>
                <w:rFonts w:hint="eastAsia"/>
              </w:rPr>
              <w:t xml:space="preserve">　管理者は、従業者に「第４運営に関する基準」等の規定を遵守させるため必要な指揮命令を行っていますか。</w:t>
            </w:r>
          </w:p>
          <w:p w14:paraId="1C8E4E77"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1A64E946" w14:textId="77777777" w:rsidR="00334CEC" w:rsidRDefault="00A91F27">
            <w:pPr>
              <w:jc w:val="left"/>
            </w:pPr>
            <w:r>
              <w:rPr>
                <w:rFonts w:hint="eastAsia"/>
              </w:rPr>
              <w:t>はい</w:t>
            </w:r>
          </w:p>
          <w:p w14:paraId="2C55E531" w14:textId="77777777" w:rsidR="00334CEC" w:rsidRDefault="00A91F27">
            <w:pPr>
              <w:jc w:val="left"/>
            </w:pPr>
            <w:r>
              <w:rPr>
                <w:rFonts w:hint="eastAsia"/>
              </w:rPr>
              <w:t>いいえ</w:t>
            </w:r>
          </w:p>
        </w:tc>
        <w:tc>
          <w:tcPr>
            <w:tcW w:w="1591" w:type="dxa"/>
            <w:vMerge/>
            <w:tcBorders>
              <w:left w:val="single" w:sz="4" w:space="0" w:color="auto"/>
              <w:bottom w:val="single" w:sz="4" w:space="0" w:color="auto"/>
              <w:right w:val="single" w:sz="4" w:space="0" w:color="auto"/>
            </w:tcBorders>
          </w:tcPr>
          <w:p w14:paraId="76465C91" w14:textId="77777777" w:rsidR="00334CEC" w:rsidRDefault="00334CEC">
            <w:pPr>
              <w:snapToGrid w:val="0"/>
              <w:spacing w:line="0" w:lineRule="atLeast"/>
              <w:rPr>
                <w:sz w:val="15"/>
              </w:rPr>
            </w:pPr>
          </w:p>
        </w:tc>
      </w:tr>
      <w:tr w:rsidR="00334CEC" w14:paraId="2C6431B7" w14:textId="77777777">
        <w:trPr>
          <w:trHeight w:val="210"/>
          <w:jc w:val="center"/>
        </w:trPr>
        <w:tc>
          <w:tcPr>
            <w:tcW w:w="1064" w:type="dxa"/>
            <w:vMerge w:val="restart"/>
            <w:tcBorders>
              <w:left w:val="single" w:sz="4" w:space="0" w:color="auto"/>
              <w:right w:val="single" w:sz="4" w:space="0" w:color="auto"/>
            </w:tcBorders>
          </w:tcPr>
          <w:p w14:paraId="11FF9293" w14:textId="77777777" w:rsidR="00334CEC" w:rsidRDefault="00A91F27">
            <w:pPr>
              <w:snapToGrid w:val="0"/>
              <w:spacing w:line="0" w:lineRule="atLeast"/>
              <w:ind w:rightChars="-80" w:right="-168"/>
            </w:pPr>
            <w:r>
              <w:rPr>
                <w:rFonts w:hint="eastAsia"/>
              </w:rPr>
              <w:t>２１</w:t>
            </w:r>
          </w:p>
          <w:p w14:paraId="14A6C841" w14:textId="77777777" w:rsidR="00334CEC" w:rsidRDefault="00A91F27">
            <w:pPr>
              <w:snapToGrid w:val="0"/>
              <w:spacing w:line="0" w:lineRule="atLeast"/>
              <w:ind w:rightChars="-80" w:right="-168"/>
            </w:pPr>
            <w:r>
              <w:rPr>
                <w:rFonts w:hint="eastAsia"/>
              </w:rPr>
              <w:t>運営規程</w:t>
            </w:r>
          </w:p>
          <w:p w14:paraId="5D5D1797"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575EDB9D" w14:textId="77777777" w:rsidR="00334CEC" w:rsidRDefault="00334CEC">
            <w:pPr>
              <w:snapToGrid w:val="0"/>
              <w:spacing w:line="0" w:lineRule="atLeast"/>
              <w:ind w:rightChars="-80" w:right="-168"/>
              <w:rPr>
                <w:sz w:val="20"/>
                <w:bdr w:val="single" w:sz="4" w:space="0" w:color="auto"/>
              </w:rPr>
            </w:pPr>
          </w:p>
          <w:p w14:paraId="6D1BF51E" w14:textId="77777777" w:rsidR="00334CEC" w:rsidRDefault="00334CEC">
            <w:pPr>
              <w:snapToGrid w:val="0"/>
              <w:spacing w:line="0" w:lineRule="atLeast"/>
              <w:ind w:rightChars="-80" w:right="-168"/>
              <w:rPr>
                <w:sz w:val="20"/>
                <w:bdr w:val="single" w:sz="4" w:space="0" w:color="auto"/>
              </w:rPr>
            </w:pPr>
          </w:p>
          <w:p w14:paraId="64976CFE"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tcPr>
          <w:p w14:paraId="203D3819" w14:textId="77777777" w:rsidR="00334CEC" w:rsidRDefault="00A91F27">
            <w:pPr>
              <w:snapToGrid w:val="0"/>
              <w:spacing w:line="0" w:lineRule="atLeast"/>
              <w:jc w:val="left"/>
            </w:pPr>
            <w:r>
              <w:rPr>
                <w:rFonts w:hint="eastAsia"/>
              </w:rPr>
              <w:t xml:space="preserve">　事業者は、事業所ごとに、次に掲げる事業の運営についての重要事項に関する規程（運営規程）を定めていますか。</w:t>
            </w:r>
          </w:p>
          <w:p w14:paraId="679DD92B" w14:textId="77777777" w:rsidR="00334CEC" w:rsidRDefault="00A91F27">
            <w:pPr>
              <w:snapToGrid w:val="0"/>
              <w:spacing w:line="0" w:lineRule="atLeast"/>
              <w:ind w:firstLineChars="100" w:firstLine="210"/>
              <w:jc w:val="left"/>
            </w:pPr>
            <w:r>
              <w:rPr>
                <w:rFonts w:hint="eastAsia"/>
              </w:rPr>
              <w:t>①</w:t>
            </w:r>
            <w:r>
              <w:t xml:space="preserve"> </w:t>
            </w:r>
            <w:r>
              <w:rPr>
                <w:rFonts w:hint="eastAsia"/>
              </w:rPr>
              <w:t>事業の目的及び運営の方針</w:t>
            </w:r>
          </w:p>
          <w:p w14:paraId="2DA12867" w14:textId="77777777" w:rsidR="00334CEC" w:rsidRDefault="00A91F27">
            <w:pPr>
              <w:snapToGrid w:val="0"/>
              <w:spacing w:line="0" w:lineRule="atLeast"/>
              <w:ind w:firstLineChars="100" w:firstLine="210"/>
              <w:jc w:val="left"/>
            </w:pPr>
            <w:r>
              <w:rPr>
                <w:rFonts w:hint="eastAsia"/>
              </w:rPr>
              <w:t>②</w:t>
            </w:r>
            <w:r>
              <w:t xml:space="preserve"> </w:t>
            </w:r>
            <w:r>
              <w:rPr>
                <w:rFonts w:hint="eastAsia"/>
              </w:rPr>
              <w:t>従業者の職種、員数及び職務内容</w:t>
            </w:r>
          </w:p>
          <w:p w14:paraId="1A97D2D5" w14:textId="77777777" w:rsidR="00334CEC" w:rsidRDefault="00A91F27">
            <w:pPr>
              <w:snapToGrid w:val="0"/>
              <w:spacing w:line="0" w:lineRule="atLeast"/>
              <w:ind w:firstLineChars="100" w:firstLine="210"/>
              <w:jc w:val="left"/>
            </w:pPr>
            <w:r>
              <w:rPr>
                <w:rFonts w:hint="eastAsia"/>
              </w:rPr>
              <w:t>③</w:t>
            </w:r>
            <w:r>
              <w:t xml:space="preserve"> </w:t>
            </w:r>
            <w:r>
              <w:rPr>
                <w:rFonts w:hint="eastAsia"/>
              </w:rPr>
              <w:t>営業日及び営業時間</w:t>
            </w:r>
          </w:p>
          <w:p w14:paraId="4D7FFFEF" w14:textId="77777777" w:rsidR="00334CEC" w:rsidRDefault="00A91F27">
            <w:pPr>
              <w:snapToGrid w:val="0"/>
              <w:spacing w:line="0" w:lineRule="atLeast"/>
              <w:ind w:leftChars="100" w:left="420" w:hangingChars="100" w:hanging="210"/>
              <w:jc w:val="left"/>
            </w:pPr>
            <w:r>
              <w:rPr>
                <w:rFonts w:hint="eastAsia"/>
              </w:rPr>
              <w:t>④</w:t>
            </w:r>
            <w:r>
              <w:t xml:space="preserve"> </w:t>
            </w:r>
            <w:r>
              <w:rPr>
                <w:rFonts w:hint="eastAsia"/>
              </w:rPr>
              <w:t>サービスの提供方法及び内容並びに利用者から受領する費用及びその額</w:t>
            </w:r>
          </w:p>
          <w:p w14:paraId="428A4366" w14:textId="77777777" w:rsidR="00334CEC" w:rsidRDefault="00A91F27">
            <w:pPr>
              <w:snapToGrid w:val="0"/>
              <w:spacing w:line="0" w:lineRule="atLeast"/>
              <w:ind w:firstLineChars="100" w:firstLine="210"/>
              <w:jc w:val="left"/>
            </w:pPr>
            <w:r>
              <w:rPr>
                <w:rFonts w:hint="eastAsia"/>
              </w:rPr>
              <w:t>⑤</w:t>
            </w:r>
            <w:r>
              <w:t xml:space="preserve"> </w:t>
            </w:r>
            <w:r>
              <w:rPr>
                <w:rFonts w:hint="eastAsia"/>
              </w:rPr>
              <w:t>通常の事業の実施地域</w:t>
            </w:r>
          </w:p>
          <w:p w14:paraId="4D487626" w14:textId="77777777" w:rsidR="00334CEC" w:rsidRDefault="00A91F27">
            <w:pPr>
              <w:snapToGrid w:val="0"/>
              <w:spacing w:line="0" w:lineRule="atLeast"/>
              <w:ind w:leftChars="100" w:left="420" w:hangingChars="100" w:hanging="210"/>
              <w:jc w:val="left"/>
            </w:pPr>
            <w:r>
              <w:rPr>
                <w:rFonts w:hint="eastAsia"/>
              </w:rPr>
              <w:lastRenderedPageBreak/>
              <w:t>⑥</w:t>
            </w:r>
            <w:r>
              <w:t xml:space="preserve"> </w:t>
            </w:r>
            <w:r>
              <w:rPr>
                <w:rFonts w:hint="eastAsia"/>
              </w:rPr>
              <w:t>事業の主たる対象とする障害の種類を定めた場合には当該障害の種類</w:t>
            </w:r>
          </w:p>
          <w:p w14:paraId="6FE95E54" w14:textId="77777777" w:rsidR="00334CEC" w:rsidRDefault="00A91F27">
            <w:pPr>
              <w:snapToGrid w:val="0"/>
              <w:spacing w:line="0" w:lineRule="atLeast"/>
              <w:ind w:firstLineChars="100" w:firstLine="210"/>
              <w:jc w:val="left"/>
            </w:pPr>
            <w:r>
              <w:rPr>
                <w:rFonts w:hint="eastAsia"/>
              </w:rPr>
              <w:t>⑦</w:t>
            </w:r>
            <w:r>
              <w:t xml:space="preserve"> </w:t>
            </w:r>
            <w:r>
              <w:rPr>
                <w:rFonts w:hint="eastAsia"/>
              </w:rPr>
              <w:t>虐待の防止のための措置に関する事項</w:t>
            </w:r>
          </w:p>
          <w:p w14:paraId="66D4A424" w14:textId="77777777" w:rsidR="00334CEC" w:rsidRDefault="00A91F27">
            <w:pPr>
              <w:snapToGrid w:val="0"/>
              <w:spacing w:line="0" w:lineRule="atLeast"/>
              <w:ind w:leftChars="100" w:left="420" w:hangingChars="100" w:hanging="210"/>
              <w:jc w:val="left"/>
              <w:rPr>
                <w:kern w:val="0"/>
                <w:sz w:val="20"/>
              </w:rPr>
            </w:pPr>
            <w:r>
              <w:rPr>
                <w:rFonts w:hint="eastAsia"/>
              </w:rPr>
              <w:t>⑧</w:t>
            </w:r>
            <w:r>
              <w:t xml:space="preserve"> </w:t>
            </w:r>
            <w:r>
              <w:rPr>
                <w:rFonts w:hint="eastAsia"/>
              </w:rPr>
              <w:t>その他運営に関する重要事項（苦情解決体制</w:t>
            </w:r>
            <w:r>
              <w:rPr>
                <w:rStyle w:val="H302"/>
                <w:rFonts w:ascii="MS UI Gothic" w:eastAsia="MS UI Gothic" w:hAnsi="MS UI Gothic" w:hint="eastAsia"/>
                <w:color w:val="auto"/>
                <w:u w:val="none"/>
              </w:rPr>
              <w:t>、地域生活支援拠点である場合はその旨及び</w:t>
            </w:r>
            <w:r>
              <w:rPr>
                <w:rStyle w:val="H300"/>
                <w:rFonts w:ascii="MS UI Gothic" w:eastAsia="MS UI Gothic" w:hAnsi="MS UI Gothic" w:hint="eastAsia"/>
                <w:color w:val="auto"/>
                <w:u w:val="none"/>
              </w:rPr>
              <w:t>必要な機能のうち</w:t>
            </w:r>
            <w:r>
              <w:rPr>
                <w:rStyle w:val="H302"/>
                <w:rFonts w:ascii="MS UI Gothic" w:eastAsia="MS UI Gothic" w:hAnsi="MS UI Gothic" w:hint="eastAsia"/>
                <w:color w:val="auto"/>
                <w:u w:val="none"/>
              </w:rPr>
              <w:t>満たす機能　等）</w:t>
            </w:r>
          </w:p>
        </w:tc>
        <w:tc>
          <w:tcPr>
            <w:tcW w:w="848" w:type="dxa"/>
            <w:vMerge w:val="restart"/>
            <w:tcBorders>
              <w:left w:val="single" w:sz="4" w:space="0" w:color="000000"/>
              <w:right w:val="single" w:sz="4" w:space="0" w:color="000000"/>
            </w:tcBorders>
          </w:tcPr>
          <w:p w14:paraId="06A9DB03" w14:textId="77777777" w:rsidR="00334CEC" w:rsidRDefault="00A91F27">
            <w:pPr>
              <w:jc w:val="left"/>
            </w:pPr>
            <w:r>
              <w:rPr>
                <w:rFonts w:hint="eastAsia"/>
              </w:rPr>
              <w:lastRenderedPageBreak/>
              <w:t>はい</w:t>
            </w:r>
          </w:p>
          <w:p w14:paraId="3D43C514"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BEC5293"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6428C816" w14:textId="77777777" w:rsidR="00334CEC" w:rsidRDefault="00A91F27">
            <w:pPr>
              <w:snapToGrid w:val="0"/>
              <w:spacing w:line="0" w:lineRule="atLeast"/>
              <w:jc w:val="left"/>
              <w:rPr>
                <w:sz w:val="15"/>
              </w:rPr>
            </w:pPr>
            <w:r>
              <w:rPr>
                <w:rFonts w:hint="eastAsia"/>
                <w:sz w:val="15"/>
              </w:rPr>
              <w:t>第</w:t>
            </w:r>
            <w:r>
              <w:rPr>
                <w:sz w:val="15"/>
              </w:rPr>
              <w:t>19</w:t>
            </w:r>
            <w:r>
              <w:rPr>
                <w:rFonts w:hint="eastAsia"/>
                <w:sz w:val="15"/>
              </w:rPr>
              <w:t>条</w:t>
            </w:r>
          </w:p>
          <w:p w14:paraId="0B90E96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51570675" w14:textId="77777777" w:rsidR="00334CEC" w:rsidRDefault="00A91F27">
            <w:pPr>
              <w:snapToGrid w:val="0"/>
              <w:spacing w:line="0" w:lineRule="atLeast"/>
              <w:rPr>
                <w:sz w:val="15"/>
              </w:rPr>
            </w:pPr>
            <w:r>
              <w:rPr>
                <w:rFonts w:hint="eastAsia"/>
                <w:sz w:val="15"/>
              </w:rPr>
              <w:t>第27条・第45条</w:t>
            </w:r>
          </w:p>
          <w:p w14:paraId="129FA1E1"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1111F362" w14:textId="77777777" w:rsidR="00334CEC" w:rsidRDefault="00A91F27">
            <w:pPr>
              <w:snapToGrid w:val="0"/>
              <w:spacing w:line="0" w:lineRule="atLeast"/>
              <w:jc w:val="left"/>
              <w:rPr>
                <w:sz w:val="15"/>
              </w:rPr>
            </w:pPr>
            <w:r>
              <w:rPr>
                <w:rFonts w:hint="eastAsia"/>
                <w:sz w:val="15"/>
              </w:rPr>
              <w:t>第19条</w:t>
            </w:r>
          </w:p>
          <w:p w14:paraId="78B2A461" w14:textId="77777777" w:rsidR="00334CEC" w:rsidRDefault="00334CEC">
            <w:pPr>
              <w:snapToGrid w:val="0"/>
              <w:spacing w:line="0" w:lineRule="atLeast"/>
              <w:jc w:val="left"/>
              <w:rPr>
                <w:sz w:val="15"/>
                <w:bdr w:val="single" w:sz="4" w:space="0" w:color="auto"/>
              </w:rPr>
            </w:pPr>
          </w:p>
          <w:p w14:paraId="78591CC3" w14:textId="77777777" w:rsidR="00334CEC" w:rsidRDefault="00334CEC">
            <w:pPr>
              <w:snapToGrid w:val="0"/>
              <w:spacing w:line="0" w:lineRule="atLeast"/>
              <w:jc w:val="left"/>
              <w:rPr>
                <w:sz w:val="15"/>
                <w:bdr w:val="single" w:sz="4" w:space="0" w:color="auto"/>
              </w:rPr>
            </w:pPr>
          </w:p>
          <w:p w14:paraId="0DB16B0A" w14:textId="77777777" w:rsidR="00334CEC" w:rsidRDefault="00334CEC">
            <w:pPr>
              <w:snapToGrid w:val="0"/>
              <w:spacing w:line="0" w:lineRule="atLeast"/>
              <w:jc w:val="left"/>
              <w:rPr>
                <w:sz w:val="15"/>
                <w:bdr w:val="single" w:sz="4" w:space="0" w:color="auto"/>
              </w:rPr>
            </w:pPr>
          </w:p>
          <w:p w14:paraId="6A641E65" w14:textId="77777777" w:rsidR="00334CEC" w:rsidRDefault="00334CEC">
            <w:pPr>
              <w:snapToGrid w:val="0"/>
              <w:spacing w:line="0" w:lineRule="atLeast"/>
              <w:jc w:val="left"/>
              <w:rPr>
                <w:sz w:val="15"/>
                <w:bdr w:val="single" w:sz="4" w:space="0" w:color="auto"/>
              </w:rPr>
            </w:pPr>
          </w:p>
          <w:p w14:paraId="1DEEF8A3" w14:textId="77777777" w:rsidR="00334CEC" w:rsidRDefault="00334CEC">
            <w:pPr>
              <w:snapToGrid w:val="0"/>
              <w:spacing w:line="0" w:lineRule="atLeast"/>
              <w:jc w:val="left"/>
              <w:rPr>
                <w:sz w:val="15"/>
                <w:bdr w:val="single" w:sz="4" w:space="0" w:color="auto"/>
              </w:rPr>
            </w:pPr>
          </w:p>
          <w:p w14:paraId="73C546ED" w14:textId="77777777" w:rsidR="00334CEC" w:rsidRDefault="00334CEC">
            <w:pPr>
              <w:snapToGrid w:val="0"/>
              <w:spacing w:line="0" w:lineRule="atLeast"/>
              <w:jc w:val="left"/>
              <w:rPr>
                <w:sz w:val="15"/>
                <w:bdr w:val="single" w:sz="4" w:space="0" w:color="auto"/>
              </w:rPr>
            </w:pPr>
          </w:p>
          <w:p w14:paraId="723ED766" w14:textId="77777777" w:rsidR="00334CEC" w:rsidRDefault="00334CEC">
            <w:pPr>
              <w:snapToGrid w:val="0"/>
              <w:spacing w:line="0" w:lineRule="atLeast"/>
              <w:jc w:val="left"/>
              <w:rPr>
                <w:sz w:val="15"/>
                <w:bdr w:val="single" w:sz="4" w:space="0" w:color="auto"/>
              </w:rPr>
            </w:pPr>
          </w:p>
          <w:p w14:paraId="6FDA5412" w14:textId="77777777" w:rsidR="00334CEC" w:rsidRDefault="00334CEC">
            <w:pPr>
              <w:snapToGrid w:val="0"/>
              <w:spacing w:line="0" w:lineRule="atLeast"/>
              <w:jc w:val="left"/>
              <w:rPr>
                <w:sz w:val="15"/>
                <w:bdr w:val="single" w:sz="4" w:space="0" w:color="auto"/>
              </w:rPr>
            </w:pPr>
          </w:p>
          <w:p w14:paraId="25D825A9" w14:textId="77777777" w:rsidR="00334CEC" w:rsidRDefault="00334CEC">
            <w:pPr>
              <w:snapToGrid w:val="0"/>
              <w:spacing w:line="0" w:lineRule="atLeast"/>
              <w:jc w:val="left"/>
              <w:rPr>
                <w:sz w:val="15"/>
                <w:bdr w:val="single" w:sz="4" w:space="0" w:color="auto"/>
              </w:rPr>
            </w:pPr>
          </w:p>
          <w:p w14:paraId="70298641" w14:textId="77777777" w:rsidR="00334CEC" w:rsidRDefault="00334CEC">
            <w:pPr>
              <w:snapToGrid w:val="0"/>
              <w:spacing w:line="0" w:lineRule="atLeast"/>
              <w:jc w:val="left"/>
              <w:rPr>
                <w:sz w:val="15"/>
                <w:bdr w:val="single" w:sz="4" w:space="0" w:color="auto"/>
              </w:rPr>
            </w:pPr>
          </w:p>
          <w:p w14:paraId="04105EDB" w14:textId="77777777" w:rsidR="00334CEC" w:rsidRDefault="00334CEC">
            <w:pPr>
              <w:snapToGrid w:val="0"/>
              <w:spacing w:line="0" w:lineRule="atLeast"/>
              <w:jc w:val="left"/>
              <w:rPr>
                <w:sz w:val="15"/>
                <w:bdr w:val="single" w:sz="4" w:space="0" w:color="auto"/>
              </w:rPr>
            </w:pPr>
          </w:p>
          <w:p w14:paraId="0313B920" w14:textId="77777777" w:rsidR="00334CEC" w:rsidRDefault="00334CEC">
            <w:pPr>
              <w:snapToGrid w:val="0"/>
              <w:spacing w:line="0" w:lineRule="atLeast"/>
              <w:jc w:val="left"/>
              <w:rPr>
                <w:sz w:val="15"/>
                <w:bdr w:val="single" w:sz="4" w:space="0" w:color="auto"/>
              </w:rPr>
            </w:pPr>
          </w:p>
          <w:p w14:paraId="26B1B1A1"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(15)</w:t>
            </w:r>
          </w:p>
          <w:p w14:paraId="09F83F64"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基準解釈通知第二の2の（21）</w:t>
            </w:r>
          </w:p>
          <w:p w14:paraId="13A497E7"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基準解釈通知第二の2の（15）</w:t>
            </w:r>
          </w:p>
        </w:tc>
      </w:tr>
      <w:tr w:rsidR="00334CEC" w14:paraId="6CB5C8DD" w14:textId="77777777">
        <w:trPr>
          <w:trHeight w:val="210"/>
          <w:jc w:val="center"/>
        </w:trPr>
        <w:tc>
          <w:tcPr>
            <w:tcW w:w="1064" w:type="dxa"/>
            <w:vMerge/>
            <w:tcBorders>
              <w:left w:val="single" w:sz="4" w:space="0" w:color="auto"/>
              <w:right w:val="single" w:sz="4" w:space="0" w:color="auto"/>
            </w:tcBorders>
          </w:tcPr>
          <w:p w14:paraId="1AD4072F"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53245769" w14:textId="77777777" w:rsidR="00334CEC" w:rsidRDefault="00A91F27">
            <w:pPr>
              <w:snapToGrid w:val="0"/>
              <w:spacing w:line="0" w:lineRule="atLeast"/>
              <w:ind w:left="210" w:hangingChars="100" w:hanging="210"/>
              <w:jc w:val="left"/>
            </w:pPr>
            <w:r>
              <w:rPr>
                <w:rFonts w:hint="eastAsia"/>
              </w:rPr>
              <w:t>※　②「従業者」…相談支援専門員又は地域移行（定着）支援従事者とその他の従業者に区分し、員数及び職務の内容を記載してください。</w:t>
            </w:r>
          </w:p>
        </w:tc>
        <w:tc>
          <w:tcPr>
            <w:tcW w:w="848" w:type="dxa"/>
            <w:vMerge/>
            <w:tcBorders>
              <w:left w:val="single" w:sz="4" w:space="0" w:color="000000"/>
              <w:right w:val="single" w:sz="4" w:space="0" w:color="000000"/>
            </w:tcBorders>
          </w:tcPr>
          <w:p w14:paraId="343A3FF8"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9B4EB5B" w14:textId="77777777" w:rsidR="00334CEC" w:rsidRDefault="00334CEC">
            <w:pPr>
              <w:spacing w:line="0" w:lineRule="atLeast"/>
              <w:jc w:val="left"/>
              <w:rPr>
                <w:sz w:val="15"/>
              </w:rPr>
            </w:pPr>
          </w:p>
        </w:tc>
      </w:tr>
      <w:tr w:rsidR="00334CEC" w14:paraId="16130EB4" w14:textId="77777777">
        <w:trPr>
          <w:trHeight w:val="210"/>
          <w:jc w:val="center"/>
        </w:trPr>
        <w:tc>
          <w:tcPr>
            <w:tcW w:w="1064" w:type="dxa"/>
            <w:vMerge/>
            <w:tcBorders>
              <w:left w:val="single" w:sz="4" w:space="0" w:color="auto"/>
              <w:right w:val="single" w:sz="4" w:space="0" w:color="auto"/>
            </w:tcBorders>
          </w:tcPr>
          <w:p w14:paraId="14E7B914"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18B3F23C" w14:textId="77777777" w:rsidR="00334CEC" w:rsidRDefault="00A91F27">
            <w:pPr>
              <w:snapToGrid w:val="0"/>
              <w:spacing w:line="0" w:lineRule="atLeast"/>
              <w:ind w:left="210" w:hangingChars="100" w:hanging="210"/>
              <w:jc w:val="left"/>
            </w:pPr>
            <w:r>
              <w:rPr>
                <w:rFonts w:hint="eastAsia"/>
              </w:rPr>
              <w:t>※　④「サービスの提供方法及び内容」…サービスの内容及び利用者等から相談を受ける場所、課題分析の手順等を記載してください。「利用者から受領する費用及びその額」については、法定代理受領を行わない場合の相談支援給付費のほかに、通常の事業の実施地域以外の地域においてサービスを行う際の交通費の額を指すものです。</w:t>
            </w:r>
          </w:p>
        </w:tc>
        <w:tc>
          <w:tcPr>
            <w:tcW w:w="848" w:type="dxa"/>
            <w:vMerge/>
            <w:tcBorders>
              <w:left w:val="single" w:sz="4" w:space="0" w:color="000000"/>
              <w:right w:val="single" w:sz="4" w:space="0" w:color="000000"/>
            </w:tcBorders>
          </w:tcPr>
          <w:p w14:paraId="4A60A397"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7870AFBE" w14:textId="77777777" w:rsidR="00334CEC" w:rsidRDefault="00334CEC">
            <w:pPr>
              <w:spacing w:line="0" w:lineRule="atLeast"/>
              <w:jc w:val="left"/>
              <w:rPr>
                <w:sz w:val="15"/>
              </w:rPr>
            </w:pPr>
          </w:p>
        </w:tc>
      </w:tr>
      <w:tr w:rsidR="00334CEC" w14:paraId="05205266" w14:textId="77777777">
        <w:trPr>
          <w:trHeight w:val="210"/>
          <w:jc w:val="center"/>
        </w:trPr>
        <w:tc>
          <w:tcPr>
            <w:tcW w:w="1064" w:type="dxa"/>
            <w:vMerge/>
            <w:tcBorders>
              <w:left w:val="single" w:sz="4" w:space="0" w:color="auto"/>
              <w:right w:val="single" w:sz="4" w:space="0" w:color="auto"/>
            </w:tcBorders>
          </w:tcPr>
          <w:p w14:paraId="7427BA7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33299ECE" w14:textId="77777777" w:rsidR="00334CEC" w:rsidRDefault="00A91F27">
            <w:pPr>
              <w:snapToGrid w:val="0"/>
              <w:spacing w:line="0" w:lineRule="atLeast"/>
              <w:ind w:left="210" w:hangingChars="100" w:hanging="210"/>
              <w:jc w:val="left"/>
            </w:pPr>
            <w:r>
              <w:rPr>
                <w:rFonts w:hint="eastAsia"/>
              </w:rPr>
              <w:t>※　⑤「通常の事業の実施地域」…客観的にその区域が特定されるものとしてください。なお、通常の事業の実施地域を越えてサービスが行われることを妨げるものではありません。</w:t>
            </w:r>
          </w:p>
        </w:tc>
        <w:tc>
          <w:tcPr>
            <w:tcW w:w="848" w:type="dxa"/>
            <w:vMerge/>
            <w:tcBorders>
              <w:left w:val="single" w:sz="4" w:space="0" w:color="000000"/>
              <w:right w:val="single" w:sz="4" w:space="0" w:color="000000"/>
            </w:tcBorders>
          </w:tcPr>
          <w:p w14:paraId="5EBE1F93"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ECE22F8" w14:textId="77777777" w:rsidR="00334CEC" w:rsidRDefault="00334CEC">
            <w:pPr>
              <w:spacing w:line="0" w:lineRule="atLeast"/>
              <w:jc w:val="left"/>
              <w:rPr>
                <w:sz w:val="15"/>
              </w:rPr>
            </w:pPr>
          </w:p>
        </w:tc>
      </w:tr>
      <w:tr w:rsidR="00334CEC" w14:paraId="5B3C2FAC" w14:textId="77777777">
        <w:trPr>
          <w:trHeight w:val="210"/>
          <w:jc w:val="center"/>
        </w:trPr>
        <w:tc>
          <w:tcPr>
            <w:tcW w:w="1064" w:type="dxa"/>
            <w:vMerge/>
            <w:tcBorders>
              <w:left w:val="single" w:sz="4" w:space="0" w:color="auto"/>
              <w:right w:val="single" w:sz="4" w:space="0" w:color="auto"/>
            </w:tcBorders>
          </w:tcPr>
          <w:p w14:paraId="4405BF6A"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2B8D0D5E" w14:textId="77777777" w:rsidR="00334CEC" w:rsidRDefault="00A91F27">
            <w:pPr>
              <w:snapToGrid w:val="0"/>
              <w:spacing w:line="0" w:lineRule="atLeast"/>
              <w:ind w:left="210" w:hangingChars="100" w:hanging="210"/>
              <w:jc w:val="left"/>
            </w:pPr>
            <w:r>
              <w:rPr>
                <w:rFonts w:hint="eastAsia"/>
              </w:rPr>
              <w:t>※　⑥「事業の主たる対象とする障害の種類を定めた場合には当該障害の種類」…事業者は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tc>
        <w:tc>
          <w:tcPr>
            <w:tcW w:w="848" w:type="dxa"/>
            <w:vMerge/>
            <w:tcBorders>
              <w:left w:val="single" w:sz="4" w:space="0" w:color="000000"/>
              <w:right w:val="single" w:sz="4" w:space="0" w:color="000000"/>
            </w:tcBorders>
          </w:tcPr>
          <w:p w14:paraId="5D468A0A"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762A98FE" w14:textId="77777777" w:rsidR="00334CEC" w:rsidRDefault="00334CEC">
            <w:pPr>
              <w:spacing w:line="0" w:lineRule="atLeast"/>
              <w:jc w:val="left"/>
              <w:rPr>
                <w:sz w:val="15"/>
              </w:rPr>
            </w:pPr>
          </w:p>
        </w:tc>
      </w:tr>
      <w:tr w:rsidR="00334CEC" w14:paraId="3A1823EB" w14:textId="77777777">
        <w:trPr>
          <w:trHeight w:val="210"/>
          <w:jc w:val="center"/>
        </w:trPr>
        <w:tc>
          <w:tcPr>
            <w:tcW w:w="1064" w:type="dxa"/>
            <w:vMerge/>
            <w:tcBorders>
              <w:left w:val="single" w:sz="4" w:space="0" w:color="auto"/>
              <w:right w:val="single" w:sz="4" w:space="0" w:color="auto"/>
            </w:tcBorders>
          </w:tcPr>
          <w:p w14:paraId="2EFDCCCD"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59A69CDA" w14:textId="77777777" w:rsidR="00334CEC" w:rsidRDefault="00A91F27">
            <w:pPr>
              <w:snapToGrid w:val="0"/>
              <w:spacing w:line="0" w:lineRule="atLeast"/>
              <w:ind w:left="210" w:hangingChars="100" w:hanging="210"/>
              <w:jc w:val="left"/>
            </w:pPr>
            <w:r>
              <w:rPr>
                <w:rFonts w:hint="eastAsia"/>
              </w:rPr>
              <w:t>※　⑦「虐待の防止のための措置に関する事項」…虐待の防止に関する責任者の選定、成年後見制度の利用支援、苦情解決体制の整備及び従業者に対する虐待の防止を啓発・普及するための研修の実施（研修方法や研修計画など）等を指すものです。</w:t>
            </w:r>
          </w:p>
        </w:tc>
        <w:tc>
          <w:tcPr>
            <w:tcW w:w="848" w:type="dxa"/>
            <w:vMerge/>
            <w:tcBorders>
              <w:left w:val="single" w:sz="4" w:space="0" w:color="000000"/>
              <w:right w:val="single" w:sz="4" w:space="0" w:color="000000"/>
            </w:tcBorders>
          </w:tcPr>
          <w:p w14:paraId="67DC42DD"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07FE192A" w14:textId="77777777" w:rsidR="00334CEC" w:rsidRDefault="00334CEC">
            <w:pPr>
              <w:spacing w:line="0" w:lineRule="atLeast"/>
              <w:jc w:val="left"/>
              <w:rPr>
                <w:sz w:val="15"/>
              </w:rPr>
            </w:pPr>
          </w:p>
        </w:tc>
      </w:tr>
      <w:tr w:rsidR="00334CEC" w14:paraId="5263D6F8" w14:textId="77777777">
        <w:trPr>
          <w:trHeight w:val="2000"/>
          <w:jc w:val="center"/>
        </w:trPr>
        <w:tc>
          <w:tcPr>
            <w:tcW w:w="1064" w:type="dxa"/>
            <w:vMerge/>
            <w:tcBorders>
              <w:left w:val="single" w:sz="4" w:space="0" w:color="auto"/>
              <w:right w:val="single" w:sz="4" w:space="0" w:color="auto"/>
            </w:tcBorders>
          </w:tcPr>
          <w:p w14:paraId="4B26C909"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29FB2FDE" w14:textId="77777777" w:rsidR="00334CEC" w:rsidRDefault="00A91F27">
            <w:pPr>
              <w:snapToGrid w:val="0"/>
              <w:spacing w:line="0" w:lineRule="atLeast"/>
              <w:ind w:left="210" w:hangingChars="100" w:hanging="210"/>
              <w:jc w:val="left"/>
            </w:pPr>
            <w:r>
              <w:rPr>
                <w:rFonts w:hint="eastAsia"/>
              </w:rPr>
              <w:t>※　⑧「その他運営に関する重要事項」…障害福祉サービス等及び障害児通所支援等の円滑な実施を確保するための基本的な指針（平成</w:t>
            </w:r>
            <w:r>
              <w:t>29年厚生労働省告示第116号）第二の三に規定する地域生活支援拠点等である場合は、その</w:t>
            </w:r>
            <w:r>
              <w:rPr>
                <w:rFonts w:hint="eastAsia"/>
              </w:rPr>
              <w:t>旨を規定し、「地域生活支援拠点等の整備促進について」（平成</w:t>
            </w:r>
            <w:r>
              <w:t>29年7月7日付け障障発第0707第1号厚生労働省社会・援護局障害保健福祉部</w:t>
            </w:r>
            <w:r>
              <w:rPr>
                <w:rFonts w:hint="eastAsia"/>
              </w:rPr>
              <w:t>障害福祉課長通知）の</w:t>
            </w:r>
            <w:r>
              <w:t>2の(1)で定める拠点等の必要な機能のうち、満たす機能を明記してください。</w:t>
            </w:r>
          </w:p>
          <w:p w14:paraId="24682A12"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4B22C6E3"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1034BDD9" w14:textId="77777777" w:rsidR="00334CEC" w:rsidRDefault="00334CEC">
            <w:pPr>
              <w:spacing w:line="0" w:lineRule="atLeast"/>
              <w:jc w:val="left"/>
              <w:rPr>
                <w:sz w:val="15"/>
              </w:rPr>
            </w:pPr>
          </w:p>
        </w:tc>
      </w:tr>
      <w:tr w:rsidR="00334CEC" w14:paraId="1A189E82" w14:textId="77777777">
        <w:trPr>
          <w:trHeight w:val="599"/>
          <w:jc w:val="center"/>
        </w:trPr>
        <w:tc>
          <w:tcPr>
            <w:tcW w:w="1064" w:type="dxa"/>
            <w:vMerge w:val="restart"/>
            <w:tcBorders>
              <w:left w:val="single" w:sz="4" w:space="0" w:color="auto"/>
              <w:right w:val="single" w:sz="4" w:space="0" w:color="auto"/>
            </w:tcBorders>
          </w:tcPr>
          <w:p w14:paraId="5B3AB737" w14:textId="77777777" w:rsidR="00334CEC" w:rsidRDefault="00A91F27">
            <w:pPr>
              <w:snapToGrid w:val="0"/>
              <w:spacing w:line="0" w:lineRule="atLeast"/>
              <w:ind w:rightChars="-80" w:right="-168"/>
            </w:pPr>
            <w:r>
              <w:rPr>
                <w:rFonts w:hint="eastAsia"/>
              </w:rPr>
              <w:t>２２</w:t>
            </w:r>
          </w:p>
          <w:p w14:paraId="7693B1FD" w14:textId="77777777" w:rsidR="00334CEC" w:rsidRDefault="00A91F27">
            <w:pPr>
              <w:snapToGrid w:val="0"/>
              <w:spacing w:line="0" w:lineRule="atLeast"/>
              <w:ind w:rightChars="-17" w:right="-36"/>
            </w:pPr>
            <w:r>
              <w:rPr>
                <w:rFonts w:hint="eastAsia"/>
              </w:rPr>
              <w:t>勤務体制の確保</w:t>
            </w:r>
          </w:p>
          <w:p w14:paraId="1B201E2A" w14:textId="77777777" w:rsidR="00334CEC" w:rsidRDefault="00334CEC">
            <w:pPr>
              <w:snapToGrid w:val="0"/>
              <w:spacing w:line="0" w:lineRule="atLeast"/>
              <w:jc w:val="left"/>
              <w:rPr>
                <w:sz w:val="20"/>
              </w:rPr>
            </w:pPr>
          </w:p>
          <w:p w14:paraId="3A31F06C" w14:textId="77777777" w:rsidR="00334CEC" w:rsidRDefault="00A91F27">
            <w:pPr>
              <w:snapToGrid w:val="0"/>
              <w:spacing w:line="0" w:lineRule="atLeast"/>
              <w:jc w:val="left"/>
              <w:rPr>
                <w:sz w:val="20"/>
                <w:bdr w:val="single" w:sz="4" w:space="0" w:color="auto"/>
              </w:rPr>
            </w:pPr>
            <w:r>
              <w:rPr>
                <w:rFonts w:hint="eastAsia"/>
                <w:sz w:val="20"/>
                <w:bdr w:val="single" w:sz="4" w:space="0" w:color="auto"/>
              </w:rPr>
              <w:t>共通</w:t>
            </w:r>
          </w:p>
          <w:p w14:paraId="28E13DCC" w14:textId="77777777" w:rsidR="00334CEC" w:rsidRDefault="00334CEC">
            <w:pPr>
              <w:snapToGrid w:val="0"/>
              <w:spacing w:line="0" w:lineRule="atLeast"/>
              <w:ind w:rightChars="-80" w:right="-168"/>
              <w:rPr>
                <w:sz w:val="19"/>
              </w:rPr>
            </w:pPr>
          </w:p>
          <w:p w14:paraId="640C776D" w14:textId="77777777" w:rsidR="00334CEC" w:rsidRDefault="00334CEC">
            <w:pPr>
              <w:snapToGrid w:val="0"/>
              <w:spacing w:line="0" w:lineRule="atLeast"/>
              <w:ind w:rightChars="-80" w:right="-168"/>
              <w:rPr>
                <w:sz w:val="19"/>
              </w:rPr>
            </w:pPr>
          </w:p>
          <w:p w14:paraId="4D4E72E7"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59AEDBF" w14:textId="77777777" w:rsidR="00334CEC" w:rsidRDefault="00A91F27">
            <w:pPr>
              <w:snapToGrid w:val="0"/>
              <w:spacing w:line="0" w:lineRule="atLeast"/>
              <w:ind w:left="210" w:hangingChars="100" w:hanging="210"/>
              <w:jc w:val="left"/>
            </w:pPr>
            <w:r>
              <w:t>(1)</w:t>
            </w:r>
            <w:r>
              <w:rPr>
                <w:rFonts w:hint="eastAsia"/>
              </w:rPr>
              <w:t xml:space="preserve">　事業者は、利用者に対し適切なサービスを提供できるよう、事業所ごとに、従業者の勤務の体制を定めていますか。</w:t>
            </w:r>
          </w:p>
        </w:tc>
        <w:tc>
          <w:tcPr>
            <w:tcW w:w="848" w:type="dxa"/>
            <w:vMerge w:val="restart"/>
            <w:tcBorders>
              <w:left w:val="single" w:sz="4" w:space="0" w:color="000000"/>
              <w:right w:val="single" w:sz="4" w:space="0" w:color="000000"/>
            </w:tcBorders>
          </w:tcPr>
          <w:p w14:paraId="339F8C75" w14:textId="77777777" w:rsidR="00334CEC" w:rsidRDefault="00A91F27">
            <w:pPr>
              <w:jc w:val="left"/>
            </w:pPr>
            <w:r>
              <w:rPr>
                <w:rFonts w:hint="eastAsia"/>
              </w:rPr>
              <w:t>はい</w:t>
            </w:r>
          </w:p>
          <w:p w14:paraId="0ADC36B4"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3D2B54D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4262471F" w14:textId="77777777" w:rsidR="00334CEC" w:rsidRDefault="00A91F27">
            <w:pPr>
              <w:snapToGrid w:val="0"/>
              <w:spacing w:line="0" w:lineRule="atLeast"/>
              <w:jc w:val="left"/>
              <w:rPr>
                <w:sz w:val="15"/>
              </w:rPr>
            </w:pPr>
            <w:r>
              <w:rPr>
                <w:rFonts w:hint="eastAsia"/>
                <w:sz w:val="15"/>
              </w:rPr>
              <w:t>第</w:t>
            </w:r>
            <w:r>
              <w:rPr>
                <w:sz w:val="15"/>
              </w:rPr>
              <w:t>20</w:t>
            </w:r>
            <w:r>
              <w:rPr>
                <w:rFonts w:hint="eastAsia"/>
                <w:sz w:val="15"/>
              </w:rPr>
              <w:t>条</w:t>
            </w:r>
          </w:p>
          <w:p w14:paraId="4F4F3EA3"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2E22CCE8" w14:textId="77777777" w:rsidR="00334CEC" w:rsidRDefault="00A91F27">
            <w:pPr>
              <w:snapToGrid w:val="0"/>
              <w:spacing w:line="0" w:lineRule="atLeast"/>
              <w:rPr>
                <w:sz w:val="15"/>
              </w:rPr>
            </w:pPr>
            <w:r>
              <w:rPr>
                <w:rFonts w:hint="eastAsia"/>
                <w:sz w:val="15"/>
              </w:rPr>
              <w:t>第</w:t>
            </w:r>
            <w:r>
              <w:rPr>
                <w:sz w:val="15"/>
              </w:rPr>
              <w:t>28</w:t>
            </w:r>
            <w:r>
              <w:rPr>
                <w:rFonts w:hint="eastAsia"/>
                <w:sz w:val="15"/>
              </w:rPr>
              <w:t>条・第45条</w:t>
            </w:r>
          </w:p>
          <w:p w14:paraId="081BA405"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7700F16" w14:textId="77777777" w:rsidR="00334CEC" w:rsidRDefault="00A91F27">
            <w:pPr>
              <w:snapToGrid w:val="0"/>
              <w:spacing w:line="0" w:lineRule="atLeast"/>
              <w:rPr>
                <w:sz w:val="15"/>
              </w:rPr>
            </w:pPr>
            <w:r>
              <w:rPr>
                <w:rFonts w:hint="eastAsia"/>
                <w:sz w:val="15"/>
              </w:rPr>
              <w:t>第20条</w:t>
            </w:r>
          </w:p>
          <w:p w14:paraId="10FF8C79" w14:textId="77777777" w:rsidR="00334CEC" w:rsidRDefault="00334CEC">
            <w:pPr>
              <w:snapToGrid w:val="0"/>
              <w:spacing w:line="0" w:lineRule="atLeast"/>
              <w:rPr>
                <w:sz w:val="15"/>
              </w:rPr>
            </w:pPr>
          </w:p>
          <w:p w14:paraId="36BCAA64"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(16)</w:t>
            </w:r>
            <w:r>
              <w:rPr>
                <w:rFonts w:hint="eastAsia"/>
                <w:sz w:val="15"/>
              </w:rPr>
              <w:t xml:space="preserve"> </w:t>
            </w:r>
          </w:p>
          <w:p w14:paraId="7EE18D26"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(22)</w:t>
            </w:r>
          </w:p>
          <w:p w14:paraId="2DF0EE4E"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(16)</w:t>
            </w:r>
            <w:r>
              <w:rPr>
                <w:rFonts w:hint="eastAsia"/>
                <w:sz w:val="15"/>
              </w:rPr>
              <w:t xml:space="preserve"> </w:t>
            </w:r>
          </w:p>
          <w:p w14:paraId="0EF2F7C9" w14:textId="77777777" w:rsidR="00334CEC" w:rsidRDefault="00334CEC">
            <w:pPr>
              <w:snapToGrid w:val="0"/>
              <w:spacing w:line="0" w:lineRule="atLeast"/>
              <w:jc w:val="left"/>
              <w:rPr>
                <w:sz w:val="15"/>
              </w:rPr>
            </w:pPr>
          </w:p>
        </w:tc>
      </w:tr>
      <w:tr w:rsidR="00334CEC" w14:paraId="05916CB7" w14:textId="77777777">
        <w:trPr>
          <w:trHeight w:val="210"/>
          <w:jc w:val="center"/>
        </w:trPr>
        <w:tc>
          <w:tcPr>
            <w:tcW w:w="1064" w:type="dxa"/>
            <w:vMerge/>
            <w:tcBorders>
              <w:left w:val="single" w:sz="4" w:space="0" w:color="auto"/>
              <w:right w:val="single" w:sz="4" w:space="0" w:color="auto"/>
            </w:tcBorders>
          </w:tcPr>
          <w:p w14:paraId="3D859574"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8C34DC5" w14:textId="77777777" w:rsidR="00334CEC" w:rsidRDefault="00A91F27">
            <w:pPr>
              <w:snapToGrid w:val="0"/>
              <w:spacing w:line="0" w:lineRule="atLeast"/>
              <w:ind w:left="210" w:hangingChars="100" w:hanging="210"/>
              <w:jc w:val="left"/>
            </w:pPr>
            <w:r>
              <w:rPr>
                <w:rFonts w:hint="eastAsia"/>
              </w:rPr>
              <w:t>※　原則として月ごとの勤務表を作成し、従業者については、日々の勤務時間、職務の内容、常勤・非常勤の別、管理者との兼務関係等を明確にしてください。</w:t>
            </w:r>
          </w:p>
          <w:p w14:paraId="078B551D"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074CE526"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2BFF8B58" w14:textId="77777777" w:rsidR="00334CEC" w:rsidRDefault="00334CEC">
            <w:pPr>
              <w:spacing w:line="0" w:lineRule="atLeast"/>
              <w:jc w:val="left"/>
              <w:rPr>
                <w:sz w:val="15"/>
              </w:rPr>
            </w:pPr>
          </w:p>
        </w:tc>
      </w:tr>
      <w:tr w:rsidR="00334CEC" w14:paraId="19294251" w14:textId="77777777">
        <w:trPr>
          <w:trHeight w:val="210"/>
          <w:jc w:val="center"/>
        </w:trPr>
        <w:tc>
          <w:tcPr>
            <w:tcW w:w="1064" w:type="dxa"/>
            <w:vMerge/>
            <w:tcBorders>
              <w:left w:val="single" w:sz="4" w:space="0" w:color="auto"/>
              <w:right w:val="single" w:sz="4" w:space="0" w:color="auto"/>
            </w:tcBorders>
          </w:tcPr>
          <w:p w14:paraId="37044F5E"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3B65AD67" w14:textId="77777777" w:rsidR="00334CEC" w:rsidRDefault="00A91F27">
            <w:pPr>
              <w:snapToGrid w:val="0"/>
              <w:spacing w:line="0" w:lineRule="atLeast"/>
              <w:ind w:left="210" w:hangingChars="100" w:hanging="210"/>
              <w:jc w:val="left"/>
            </w:pPr>
            <w:r>
              <w:t>(2)</w:t>
            </w:r>
            <w:r>
              <w:rPr>
                <w:rFonts w:hint="eastAsia"/>
              </w:rPr>
              <w:t xml:space="preserve">　事業者は、事業所ごとに、当該事業所の相談支援専門員に相談支援の業務を担当させていますか。</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46BA239B" w14:textId="77777777" w:rsidR="00334CEC" w:rsidRDefault="00A91F27">
            <w:pPr>
              <w:snapToGrid w:val="0"/>
              <w:spacing w:line="0" w:lineRule="atLeast"/>
              <w:ind w:leftChars="100" w:left="210"/>
              <w:jc w:val="left"/>
              <w:rPr>
                <w:sz w:val="20"/>
                <w:bdr w:val="single" w:sz="4" w:space="0" w:color="auto"/>
              </w:rPr>
            </w:pPr>
            <w:r>
              <w:rPr>
                <w:rFonts w:hint="eastAsia"/>
              </w:rPr>
              <w:t xml:space="preserve">　事業者は、事業所ごとに、当該事業所の地域移行（定着）支援従事者によって、地域移行支援を提供していますか。　</w:t>
            </w:r>
            <w:r>
              <w:rPr>
                <w:rFonts w:hint="eastAsia"/>
                <w:sz w:val="20"/>
                <w:bdr w:val="single" w:sz="4" w:space="0" w:color="auto"/>
              </w:rPr>
              <w:t>地域移行</w:t>
            </w:r>
            <w:r>
              <w:rPr>
                <w:rFonts w:hint="eastAsia"/>
                <w:sz w:val="20"/>
              </w:rPr>
              <w:t xml:space="preserve">　</w:t>
            </w:r>
            <w:r>
              <w:rPr>
                <w:rFonts w:hint="eastAsia"/>
                <w:sz w:val="20"/>
                <w:bdr w:val="single" w:sz="4" w:space="0" w:color="auto"/>
              </w:rPr>
              <w:t>地域定着</w:t>
            </w:r>
          </w:p>
          <w:p w14:paraId="6DF4CD51" w14:textId="77777777" w:rsidR="00334CEC" w:rsidRDefault="00334CEC">
            <w:pPr>
              <w:snapToGrid w:val="0"/>
              <w:spacing w:line="0" w:lineRule="atLeast"/>
              <w:ind w:leftChars="100" w:left="210"/>
              <w:jc w:val="left"/>
              <w:rPr>
                <w:sz w:val="6"/>
                <w:bdr w:val="single" w:sz="4" w:space="0" w:color="auto"/>
              </w:rPr>
            </w:pPr>
          </w:p>
        </w:tc>
        <w:tc>
          <w:tcPr>
            <w:tcW w:w="848" w:type="dxa"/>
            <w:vMerge w:val="restart"/>
            <w:tcBorders>
              <w:left w:val="single" w:sz="4" w:space="0" w:color="000000"/>
              <w:right w:val="single" w:sz="4" w:space="0" w:color="000000"/>
            </w:tcBorders>
          </w:tcPr>
          <w:p w14:paraId="63759EB9" w14:textId="77777777" w:rsidR="00334CEC" w:rsidRDefault="00A91F27">
            <w:pPr>
              <w:jc w:val="left"/>
            </w:pPr>
            <w:r>
              <w:rPr>
                <w:rFonts w:hint="eastAsia"/>
              </w:rPr>
              <w:t>はい</w:t>
            </w:r>
          </w:p>
          <w:p w14:paraId="32571A9D"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52A4D918" w14:textId="77777777" w:rsidR="00334CEC" w:rsidRDefault="00334CEC">
            <w:pPr>
              <w:snapToGrid w:val="0"/>
              <w:spacing w:line="0" w:lineRule="atLeast"/>
              <w:jc w:val="left"/>
              <w:rPr>
                <w:sz w:val="15"/>
              </w:rPr>
            </w:pPr>
          </w:p>
        </w:tc>
      </w:tr>
      <w:tr w:rsidR="00334CEC" w14:paraId="1F5BECF1" w14:textId="77777777">
        <w:trPr>
          <w:trHeight w:val="576"/>
          <w:jc w:val="center"/>
        </w:trPr>
        <w:tc>
          <w:tcPr>
            <w:tcW w:w="1064" w:type="dxa"/>
            <w:vMerge/>
            <w:tcBorders>
              <w:left w:val="single" w:sz="4" w:space="0" w:color="auto"/>
              <w:right w:val="single" w:sz="4" w:space="0" w:color="auto"/>
            </w:tcBorders>
          </w:tcPr>
          <w:p w14:paraId="5EE1D3AC"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18825ACF" w14:textId="77777777" w:rsidR="00334CEC" w:rsidRDefault="00A91F27">
            <w:pPr>
              <w:snapToGrid w:val="0"/>
              <w:spacing w:line="0" w:lineRule="atLeast"/>
              <w:ind w:left="210" w:hangingChars="100" w:hanging="210"/>
              <w:jc w:val="left"/>
              <w:rPr>
                <w:sz w:val="20"/>
                <w:bdr w:val="single" w:sz="4" w:space="0" w:color="auto"/>
              </w:rPr>
            </w:pPr>
            <w:r>
              <w:rPr>
                <w:rFonts w:hint="eastAsia"/>
              </w:rPr>
              <w:t>※　相談支援専門員の補助の業務については、この限りではありません。</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tc>
        <w:tc>
          <w:tcPr>
            <w:tcW w:w="848" w:type="dxa"/>
            <w:vMerge/>
            <w:tcBorders>
              <w:left w:val="single" w:sz="4" w:space="0" w:color="000000"/>
              <w:right w:val="single" w:sz="4" w:space="0" w:color="000000"/>
            </w:tcBorders>
          </w:tcPr>
          <w:p w14:paraId="5BE26B33"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18375F9E" w14:textId="77777777" w:rsidR="00334CEC" w:rsidRDefault="00334CEC">
            <w:pPr>
              <w:spacing w:line="0" w:lineRule="atLeast"/>
              <w:jc w:val="left"/>
              <w:rPr>
                <w:sz w:val="15"/>
              </w:rPr>
            </w:pPr>
          </w:p>
        </w:tc>
      </w:tr>
      <w:tr w:rsidR="00334CEC" w14:paraId="5B5C0B0F" w14:textId="77777777">
        <w:trPr>
          <w:trHeight w:val="564"/>
          <w:jc w:val="center"/>
        </w:trPr>
        <w:tc>
          <w:tcPr>
            <w:tcW w:w="1064" w:type="dxa"/>
            <w:vMerge/>
            <w:tcBorders>
              <w:left w:val="single" w:sz="4" w:space="0" w:color="auto"/>
              <w:right w:val="single" w:sz="4" w:space="0" w:color="auto"/>
            </w:tcBorders>
          </w:tcPr>
          <w:p w14:paraId="249DAA67"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dotted" w:sz="4" w:space="0" w:color="auto"/>
              <w:right w:val="single" w:sz="4" w:space="0" w:color="auto"/>
            </w:tcBorders>
          </w:tcPr>
          <w:p w14:paraId="4F9EE485" w14:textId="77777777" w:rsidR="00334CEC" w:rsidRDefault="00A91F27">
            <w:pPr>
              <w:snapToGrid w:val="0"/>
              <w:spacing w:line="0" w:lineRule="atLeast"/>
              <w:ind w:left="210" w:hangingChars="100" w:hanging="210"/>
              <w:jc w:val="left"/>
            </w:pPr>
            <w:r>
              <w:rPr>
                <w:rFonts w:hint="eastAsia"/>
              </w:rPr>
              <w:t>※　当該事業所の従業者とは、雇用契約その他の契約により、当該事業所の管理者の指揮命令下にある従業者を指します。</w:t>
            </w:r>
          </w:p>
        </w:tc>
        <w:tc>
          <w:tcPr>
            <w:tcW w:w="848" w:type="dxa"/>
            <w:vMerge/>
            <w:tcBorders>
              <w:left w:val="single" w:sz="4" w:space="0" w:color="000000"/>
              <w:right w:val="single" w:sz="4" w:space="0" w:color="000000"/>
            </w:tcBorders>
          </w:tcPr>
          <w:p w14:paraId="1DB19783"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410E4439" w14:textId="77777777" w:rsidR="00334CEC" w:rsidRDefault="00334CEC">
            <w:pPr>
              <w:spacing w:line="0" w:lineRule="atLeast"/>
              <w:jc w:val="left"/>
              <w:rPr>
                <w:sz w:val="15"/>
              </w:rPr>
            </w:pPr>
          </w:p>
        </w:tc>
      </w:tr>
      <w:tr w:rsidR="00334CEC" w14:paraId="35346252" w14:textId="77777777">
        <w:trPr>
          <w:trHeight w:val="1996"/>
          <w:jc w:val="center"/>
        </w:trPr>
        <w:tc>
          <w:tcPr>
            <w:tcW w:w="1064" w:type="dxa"/>
            <w:vMerge/>
            <w:tcBorders>
              <w:left w:val="single" w:sz="4" w:space="0" w:color="auto"/>
              <w:right w:val="single" w:sz="4" w:space="0" w:color="auto"/>
            </w:tcBorders>
          </w:tcPr>
          <w:p w14:paraId="75211BCF"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1234BA7B" w14:textId="77777777" w:rsidR="00334CEC" w:rsidRDefault="00A91F27">
            <w:pPr>
              <w:snapToGrid w:val="0"/>
              <w:spacing w:line="0" w:lineRule="atLeast"/>
              <w:ind w:left="210" w:hangingChars="100" w:hanging="210"/>
              <w:jc w:val="left"/>
              <w:rPr>
                <w:sz w:val="20"/>
                <w:bdr w:val="single" w:sz="4" w:space="0" w:color="auto"/>
              </w:rPr>
            </w:pPr>
            <w:r>
              <w:rPr>
                <w:rFonts w:hint="eastAsia"/>
              </w:rPr>
              <w:t>※　障害福祉サービス事業者等への委託により行われる障害福祉サービスの体験的な利用支援及び体験的な宿泊支援並びに地域移行（定着）支援事業者の事業所所在地と利用者の退院、退所等した後の居住予定地が遠隔地にある場合における他の事業者への委託により行われる住居の確保、利用者が地域生活に移行する上で必要な市町や保健所等の行政機関及び障害福祉サービス事業者等との連絡調整・手続等については、この限りではありません。</w:t>
            </w:r>
            <w:r>
              <w:rPr>
                <w:rFonts w:hint="eastAsia"/>
                <w:sz w:val="20"/>
                <w:bdr w:val="single" w:sz="4" w:space="0" w:color="auto"/>
              </w:rPr>
              <w:t>地域移行</w:t>
            </w:r>
            <w:r>
              <w:rPr>
                <w:rFonts w:hint="eastAsia"/>
                <w:sz w:val="20"/>
              </w:rPr>
              <w:t xml:space="preserve">　</w:t>
            </w:r>
            <w:r>
              <w:rPr>
                <w:rFonts w:hint="eastAsia"/>
                <w:sz w:val="20"/>
                <w:bdr w:val="single" w:sz="4" w:space="0" w:color="auto"/>
              </w:rPr>
              <w:t>地域定着</w:t>
            </w:r>
          </w:p>
          <w:p w14:paraId="0BE2B1EA" w14:textId="77777777" w:rsidR="00334CEC" w:rsidRDefault="00334CEC">
            <w:pPr>
              <w:snapToGrid w:val="0"/>
              <w:spacing w:line="0" w:lineRule="atLeast"/>
              <w:ind w:left="200" w:hangingChars="100" w:hanging="200"/>
              <w:jc w:val="left"/>
              <w:rPr>
                <w:sz w:val="20"/>
                <w:bdr w:val="single" w:sz="4" w:space="0" w:color="auto"/>
              </w:rPr>
            </w:pPr>
          </w:p>
        </w:tc>
        <w:tc>
          <w:tcPr>
            <w:tcW w:w="848" w:type="dxa"/>
            <w:vMerge/>
            <w:tcBorders>
              <w:left w:val="single" w:sz="4" w:space="0" w:color="000000"/>
              <w:right w:val="single" w:sz="4" w:space="0" w:color="000000"/>
            </w:tcBorders>
          </w:tcPr>
          <w:p w14:paraId="12D01E73" w14:textId="77777777" w:rsidR="00334CEC" w:rsidRDefault="00334CEC">
            <w:pPr>
              <w:jc w:val="left"/>
            </w:pPr>
          </w:p>
        </w:tc>
        <w:tc>
          <w:tcPr>
            <w:tcW w:w="1591" w:type="dxa"/>
            <w:vMerge/>
            <w:tcBorders>
              <w:left w:val="single" w:sz="4" w:space="0" w:color="auto"/>
              <w:bottom w:val="single" w:sz="4" w:space="0" w:color="auto"/>
              <w:right w:val="single" w:sz="4" w:space="0" w:color="auto"/>
            </w:tcBorders>
          </w:tcPr>
          <w:p w14:paraId="552CDD58" w14:textId="77777777" w:rsidR="00334CEC" w:rsidRDefault="00334CEC">
            <w:pPr>
              <w:snapToGrid w:val="0"/>
              <w:spacing w:line="0" w:lineRule="atLeast"/>
              <w:jc w:val="left"/>
              <w:rPr>
                <w:sz w:val="15"/>
              </w:rPr>
            </w:pPr>
          </w:p>
        </w:tc>
      </w:tr>
      <w:tr w:rsidR="00334CEC" w14:paraId="17E650C3" w14:textId="77777777">
        <w:trPr>
          <w:trHeight w:val="921"/>
          <w:jc w:val="center"/>
        </w:trPr>
        <w:tc>
          <w:tcPr>
            <w:tcW w:w="1064" w:type="dxa"/>
            <w:vMerge/>
            <w:tcBorders>
              <w:left w:val="single" w:sz="4" w:space="0" w:color="auto"/>
              <w:right w:val="single" w:sz="4" w:space="0" w:color="auto"/>
            </w:tcBorders>
          </w:tcPr>
          <w:p w14:paraId="35ACA61A"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single" w:sz="4" w:space="0" w:color="auto"/>
              <w:right w:val="single" w:sz="4" w:space="0" w:color="auto"/>
            </w:tcBorders>
          </w:tcPr>
          <w:p w14:paraId="3B6D03C5" w14:textId="77777777" w:rsidR="00334CEC" w:rsidRDefault="00A91F27">
            <w:pPr>
              <w:snapToGrid w:val="0"/>
              <w:spacing w:line="0" w:lineRule="atLeast"/>
              <w:ind w:left="210" w:hangingChars="100" w:hanging="210"/>
              <w:jc w:val="left"/>
              <w:rPr>
                <w:sz w:val="20"/>
                <w:bdr w:val="single" w:sz="4" w:space="0" w:color="auto"/>
              </w:rPr>
            </w:pPr>
            <w:r>
              <w:t>(3)</w:t>
            </w:r>
            <w:r>
              <w:rPr>
                <w:rFonts w:hint="eastAsia"/>
              </w:rPr>
              <w:t xml:space="preserve">　サービスに係る業務の一部を他の地域移行（定着）支援事業者に行わせる場合にあっては、当該事業者の業務の実施状況について定期的に確認し、その結果等を記録していますか。</w:t>
            </w:r>
            <w:r>
              <w:rPr>
                <w:rFonts w:hint="eastAsia"/>
                <w:sz w:val="20"/>
                <w:bdr w:val="single" w:sz="4" w:space="0" w:color="auto"/>
              </w:rPr>
              <w:t>地域移行</w:t>
            </w:r>
            <w:r>
              <w:rPr>
                <w:rFonts w:hint="eastAsia"/>
                <w:sz w:val="20"/>
              </w:rPr>
              <w:t xml:space="preserve">　</w:t>
            </w:r>
            <w:r>
              <w:rPr>
                <w:rFonts w:hint="eastAsia"/>
                <w:sz w:val="20"/>
                <w:bdr w:val="single" w:sz="4" w:space="0" w:color="auto"/>
              </w:rPr>
              <w:t>地域定着</w:t>
            </w:r>
          </w:p>
        </w:tc>
        <w:tc>
          <w:tcPr>
            <w:tcW w:w="848" w:type="dxa"/>
            <w:tcBorders>
              <w:left w:val="single" w:sz="4" w:space="0" w:color="000000"/>
              <w:right w:val="single" w:sz="4" w:space="0" w:color="000000"/>
            </w:tcBorders>
          </w:tcPr>
          <w:p w14:paraId="60366B9D" w14:textId="77777777" w:rsidR="00334CEC" w:rsidRDefault="00A91F27">
            <w:pPr>
              <w:jc w:val="left"/>
            </w:pPr>
            <w:r>
              <w:rPr>
                <w:rFonts w:hint="eastAsia"/>
              </w:rPr>
              <w:t>はい</w:t>
            </w:r>
          </w:p>
          <w:p w14:paraId="22CB5814" w14:textId="77777777" w:rsidR="00334CEC" w:rsidRDefault="00A91F27">
            <w:pPr>
              <w:jc w:val="left"/>
            </w:pPr>
            <w:r>
              <w:rPr>
                <w:rFonts w:hint="eastAsia"/>
              </w:rPr>
              <w:t>いいえ</w:t>
            </w:r>
          </w:p>
        </w:tc>
        <w:tc>
          <w:tcPr>
            <w:tcW w:w="1591" w:type="dxa"/>
            <w:tcBorders>
              <w:top w:val="single" w:sz="4" w:space="0" w:color="auto"/>
              <w:left w:val="single" w:sz="4" w:space="0" w:color="auto"/>
              <w:right w:val="single" w:sz="4" w:space="0" w:color="auto"/>
            </w:tcBorders>
          </w:tcPr>
          <w:p w14:paraId="6DFEBC46"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6089AE6E" w14:textId="77777777" w:rsidR="00334CEC" w:rsidRDefault="00A91F27">
            <w:pPr>
              <w:snapToGrid w:val="0"/>
              <w:spacing w:line="0" w:lineRule="atLeast"/>
              <w:rPr>
                <w:sz w:val="15"/>
              </w:rPr>
            </w:pPr>
            <w:r>
              <w:rPr>
                <w:rFonts w:hint="eastAsia"/>
                <w:sz w:val="15"/>
              </w:rPr>
              <w:t>第</w:t>
            </w:r>
            <w:r>
              <w:rPr>
                <w:sz w:val="15"/>
              </w:rPr>
              <w:t>28</w:t>
            </w:r>
            <w:r>
              <w:rPr>
                <w:rFonts w:hint="eastAsia"/>
                <w:sz w:val="15"/>
              </w:rPr>
              <w:t>条・第45条</w:t>
            </w:r>
          </w:p>
          <w:p w14:paraId="1CF5AC79" w14:textId="77777777" w:rsidR="00334CEC" w:rsidRDefault="00334CEC">
            <w:pPr>
              <w:spacing w:line="0" w:lineRule="atLeast"/>
              <w:rPr>
                <w:sz w:val="15"/>
              </w:rPr>
            </w:pPr>
          </w:p>
        </w:tc>
      </w:tr>
      <w:tr w:rsidR="00334CEC" w14:paraId="12110B2E" w14:textId="77777777">
        <w:trPr>
          <w:trHeight w:val="4150"/>
          <w:jc w:val="center"/>
        </w:trPr>
        <w:tc>
          <w:tcPr>
            <w:tcW w:w="1064" w:type="dxa"/>
            <w:vMerge/>
            <w:tcBorders>
              <w:left w:val="single" w:sz="4" w:space="0" w:color="auto"/>
              <w:right w:val="single" w:sz="4" w:space="0" w:color="auto"/>
            </w:tcBorders>
          </w:tcPr>
          <w:p w14:paraId="79B50228"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right w:val="single" w:sz="4" w:space="0" w:color="auto"/>
            </w:tcBorders>
          </w:tcPr>
          <w:p w14:paraId="3020B703" w14:textId="77777777" w:rsidR="00334CEC" w:rsidRDefault="00A91F27">
            <w:pPr>
              <w:snapToGrid w:val="0"/>
              <w:spacing w:line="0" w:lineRule="atLeast"/>
              <w:ind w:left="210" w:hangingChars="100" w:hanging="210"/>
              <w:jc w:val="left"/>
            </w:pPr>
            <w:r>
              <w:rPr>
                <w:rFonts w:hint="eastAsia"/>
              </w:rPr>
              <w:t>(4)　事業者は、相談支援専門員（地域移行（定着）支援従事者）の資質の向上のために、研修の機会（外部研修への参加のほか、定例会議と兼ねて実施する職場研修、事例研究、意見交換等を含む。）を確保していますか。</w:t>
            </w:r>
          </w:p>
          <w:p w14:paraId="7219B8F1" w14:textId="77777777" w:rsidR="00334CEC" w:rsidRDefault="00A91F27">
            <w:pPr>
              <w:snapToGrid w:val="0"/>
              <w:spacing w:line="0" w:lineRule="atLeast"/>
              <w:ind w:left="210" w:hangingChars="100" w:hanging="210"/>
              <w:jc w:val="left"/>
            </w:pPr>
            <w:r>
              <w:rPr>
                <w:rFonts w:hint="eastAsia"/>
              </w:rPr>
              <w:t>＜研修（研修を兼ねた会議を含む）の回数・内容を記入してください。＞</w:t>
            </w:r>
          </w:p>
          <w:tbl>
            <w:tblPr>
              <w:tblStyle w:val="af6"/>
              <w:tblW w:w="6130" w:type="dxa"/>
              <w:tblInd w:w="29" w:type="dxa"/>
              <w:tblLayout w:type="fixed"/>
              <w:tblLook w:val="04A0" w:firstRow="1" w:lastRow="0" w:firstColumn="1" w:lastColumn="0" w:noHBand="0" w:noVBand="1"/>
            </w:tblPr>
            <w:tblGrid>
              <w:gridCol w:w="1347"/>
              <w:gridCol w:w="1276"/>
              <w:gridCol w:w="3507"/>
            </w:tblGrid>
            <w:tr w:rsidR="00334CEC" w14:paraId="1A75DBFD" w14:textId="77777777">
              <w:trPr>
                <w:trHeight w:val="275"/>
              </w:trPr>
              <w:tc>
                <w:tcPr>
                  <w:tcW w:w="13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FD8E0FF" w14:textId="77777777" w:rsidR="00334CEC" w:rsidRDefault="00A91F27">
                  <w:pPr>
                    <w:spacing w:line="0" w:lineRule="atLeast"/>
                    <w:ind w:left="210" w:hangingChars="100" w:hanging="210"/>
                    <w:jc w:val="center"/>
                  </w:pPr>
                  <w:r>
                    <w:rPr>
                      <w:rFonts w:hint="eastAsia"/>
                    </w:rPr>
                    <w:t>前年度</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E3C82C3" w14:textId="77777777" w:rsidR="00334CEC" w:rsidRDefault="00A91F27">
                  <w:pPr>
                    <w:spacing w:line="0" w:lineRule="atLeast"/>
                    <w:ind w:left="210" w:hangingChars="100" w:hanging="210"/>
                    <w:jc w:val="center"/>
                  </w:pPr>
                  <w:r>
                    <w:rPr>
                      <w:rFonts w:hint="eastAsia"/>
                    </w:rPr>
                    <w:t>当年度</w:t>
                  </w:r>
                </w:p>
              </w:tc>
              <w:tc>
                <w:tcPr>
                  <w:tcW w:w="350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2712A71" w14:textId="77777777" w:rsidR="00334CEC" w:rsidRDefault="00A91F27">
                  <w:pPr>
                    <w:spacing w:line="0" w:lineRule="atLeast"/>
                    <w:ind w:left="210" w:hangingChars="100" w:hanging="210"/>
                    <w:jc w:val="center"/>
                  </w:pPr>
                  <w:r>
                    <w:rPr>
                      <w:rFonts w:hint="eastAsia"/>
                    </w:rPr>
                    <w:t>研修・会議の主な内容</w:t>
                  </w:r>
                </w:p>
              </w:tc>
            </w:tr>
            <w:tr w:rsidR="00334CEC" w14:paraId="4D8BDEA6" w14:textId="77777777">
              <w:trPr>
                <w:trHeight w:val="714"/>
              </w:trPr>
              <w:tc>
                <w:tcPr>
                  <w:tcW w:w="1347" w:type="dxa"/>
                  <w:tcBorders>
                    <w:top w:val="single" w:sz="4" w:space="0" w:color="auto"/>
                  </w:tcBorders>
                  <w:vAlign w:val="bottom"/>
                </w:tcPr>
                <w:p w14:paraId="36852F75" w14:textId="77777777" w:rsidR="00334CEC" w:rsidRDefault="00A91F27">
                  <w:pPr>
                    <w:snapToGrid w:val="0"/>
                    <w:spacing w:line="0" w:lineRule="atLeast"/>
                    <w:jc w:val="right"/>
                  </w:pPr>
                  <w:r>
                    <w:rPr>
                      <w:rFonts w:hint="eastAsia"/>
                    </w:rPr>
                    <w:t>回</w:t>
                  </w:r>
                </w:p>
              </w:tc>
              <w:tc>
                <w:tcPr>
                  <w:tcW w:w="1276" w:type="dxa"/>
                  <w:tcBorders>
                    <w:top w:val="single" w:sz="4" w:space="0" w:color="auto"/>
                  </w:tcBorders>
                  <w:vAlign w:val="bottom"/>
                </w:tcPr>
                <w:p w14:paraId="2E7A7E56" w14:textId="77777777" w:rsidR="00334CEC" w:rsidRDefault="00A91F27">
                  <w:pPr>
                    <w:snapToGrid w:val="0"/>
                    <w:spacing w:line="0" w:lineRule="atLeast"/>
                    <w:jc w:val="right"/>
                  </w:pPr>
                  <w:r>
                    <w:rPr>
                      <w:rFonts w:hint="eastAsia"/>
                    </w:rPr>
                    <w:t>回</w:t>
                  </w:r>
                </w:p>
              </w:tc>
              <w:tc>
                <w:tcPr>
                  <w:tcW w:w="3507" w:type="dxa"/>
                  <w:tcBorders>
                    <w:top w:val="single" w:sz="4" w:space="0" w:color="auto"/>
                  </w:tcBorders>
                </w:tcPr>
                <w:p w14:paraId="2C4D731F" w14:textId="77777777" w:rsidR="00334CEC" w:rsidRDefault="00334CEC">
                  <w:pPr>
                    <w:snapToGrid w:val="0"/>
                    <w:spacing w:line="0" w:lineRule="atLeast"/>
                    <w:jc w:val="left"/>
                  </w:pPr>
                </w:p>
                <w:p w14:paraId="324649D9" w14:textId="77777777" w:rsidR="00334CEC" w:rsidRDefault="00334CEC">
                  <w:pPr>
                    <w:snapToGrid w:val="0"/>
                    <w:spacing w:line="0" w:lineRule="atLeast"/>
                    <w:jc w:val="left"/>
                  </w:pPr>
                </w:p>
              </w:tc>
            </w:tr>
          </w:tbl>
          <w:p w14:paraId="09E977D3" w14:textId="77777777" w:rsidR="00334CEC" w:rsidRDefault="00A91F27">
            <w:pPr>
              <w:spacing w:line="0" w:lineRule="atLeast"/>
              <w:ind w:left="210" w:hangingChars="100" w:hanging="210"/>
            </w:pPr>
            <w:r>
              <w:rPr>
                <w:rFonts w:hint="eastAsia"/>
              </w:rPr>
              <w:t>※　研修内容・回数の定めはありませんが、研修機関の研修、事業所内研修への参加の機会を計画的に確保してください（解釈通知）。</w:t>
            </w:r>
          </w:p>
          <w:p w14:paraId="5CA6943F" w14:textId="77777777" w:rsidR="00334CEC" w:rsidRDefault="00A91F27">
            <w:pPr>
              <w:spacing w:line="0" w:lineRule="atLeast"/>
              <w:ind w:left="210" w:hangingChars="100" w:hanging="210"/>
            </w:pPr>
            <w:r>
              <w:rPr>
                <w:rFonts w:hint="eastAsia"/>
              </w:rPr>
              <w:t>※　事業所内研修は、従業者の定例会議と兼ねて勉強会や情報交換をするなど、なるべく計画的・定期的に実施してください。</w:t>
            </w:r>
          </w:p>
          <w:p w14:paraId="7D92105F" w14:textId="77777777" w:rsidR="00334CEC" w:rsidRDefault="00A91F27">
            <w:pPr>
              <w:snapToGrid w:val="0"/>
              <w:spacing w:line="0" w:lineRule="atLeast"/>
              <w:ind w:left="210" w:hangingChars="100" w:hanging="210"/>
              <w:jc w:val="left"/>
            </w:pPr>
            <w:r>
              <w:rPr>
                <w:rFonts w:hint="eastAsia"/>
              </w:rPr>
              <w:t>※　研修・会議は後日内容を確認したり、活用することができるよう、記録や資料を残しておいてください。</w:t>
            </w:r>
          </w:p>
          <w:p w14:paraId="678B0465"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5B348882" w14:textId="77777777" w:rsidR="00334CEC" w:rsidRDefault="00A91F27">
            <w:pPr>
              <w:jc w:val="left"/>
            </w:pPr>
            <w:r>
              <w:rPr>
                <w:rFonts w:hint="eastAsia"/>
              </w:rPr>
              <w:t>はい</w:t>
            </w:r>
          </w:p>
          <w:p w14:paraId="0965B9B3" w14:textId="77777777" w:rsidR="00334CEC" w:rsidRDefault="00A91F27">
            <w:pPr>
              <w:jc w:val="left"/>
            </w:pPr>
            <w:r>
              <w:rPr>
                <w:rFonts w:hint="eastAsia"/>
              </w:rPr>
              <w:t>いいえ</w:t>
            </w:r>
          </w:p>
        </w:tc>
        <w:tc>
          <w:tcPr>
            <w:tcW w:w="1591" w:type="dxa"/>
            <w:tcBorders>
              <w:left w:val="single" w:sz="4" w:space="0" w:color="auto"/>
              <w:right w:val="single" w:sz="4" w:space="0" w:color="auto"/>
            </w:tcBorders>
          </w:tcPr>
          <w:p w14:paraId="1E91ACAB"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5599EF24" w14:textId="77777777" w:rsidR="00334CEC" w:rsidRDefault="00A91F27">
            <w:pPr>
              <w:snapToGrid w:val="0"/>
              <w:spacing w:line="0" w:lineRule="atLeast"/>
              <w:jc w:val="left"/>
              <w:rPr>
                <w:sz w:val="15"/>
              </w:rPr>
            </w:pPr>
            <w:r>
              <w:rPr>
                <w:rFonts w:hint="eastAsia"/>
                <w:sz w:val="15"/>
              </w:rPr>
              <w:t>基準第</w:t>
            </w:r>
            <w:r>
              <w:rPr>
                <w:sz w:val="15"/>
              </w:rPr>
              <w:t>20</w:t>
            </w:r>
            <w:r>
              <w:rPr>
                <w:rFonts w:hint="eastAsia"/>
                <w:sz w:val="15"/>
              </w:rPr>
              <w:t>条</w:t>
            </w:r>
          </w:p>
          <w:p w14:paraId="0D781BD0" w14:textId="77777777" w:rsidR="00334CEC" w:rsidRDefault="00A91F27">
            <w:pPr>
              <w:snapToGrid w:val="0"/>
              <w:spacing w:line="0" w:lineRule="atLeast"/>
              <w:jc w:val="left"/>
              <w:rPr>
                <w:sz w:val="15"/>
              </w:rPr>
            </w:pPr>
            <w:r>
              <w:rPr>
                <w:rFonts w:hint="eastAsia"/>
                <w:sz w:val="15"/>
              </w:rPr>
              <w:t>第3項</w:t>
            </w:r>
          </w:p>
          <w:p w14:paraId="53CFA4F9"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FF8B6F4" w14:textId="77777777" w:rsidR="00334CEC" w:rsidRDefault="00A91F27">
            <w:pPr>
              <w:snapToGrid w:val="0"/>
              <w:spacing w:line="0" w:lineRule="atLeast"/>
              <w:jc w:val="left"/>
              <w:rPr>
                <w:sz w:val="15"/>
              </w:rPr>
            </w:pPr>
            <w:r>
              <w:rPr>
                <w:rFonts w:hint="eastAsia"/>
                <w:sz w:val="15"/>
              </w:rPr>
              <w:t>第</w:t>
            </w:r>
            <w:r>
              <w:rPr>
                <w:sz w:val="15"/>
              </w:rPr>
              <w:t>28</w:t>
            </w:r>
            <w:r>
              <w:rPr>
                <w:rFonts w:hint="eastAsia"/>
                <w:sz w:val="15"/>
              </w:rPr>
              <w:t>条第4項・第45条</w:t>
            </w:r>
          </w:p>
          <w:p w14:paraId="638F87F4" w14:textId="77777777" w:rsidR="00334CEC" w:rsidRDefault="00334CEC">
            <w:pPr>
              <w:snapToGrid w:val="0"/>
              <w:spacing w:line="0" w:lineRule="atLeast"/>
              <w:rPr>
                <w:sz w:val="15"/>
              </w:rPr>
            </w:pPr>
          </w:p>
          <w:p w14:paraId="145F8944"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30219F37" w14:textId="77777777" w:rsidR="00334CEC" w:rsidRDefault="00A91F27">
            <w:pPr>
              <w:snapToGrid w:val="0"/>
              <w:spacing w:line="0" w:lineRule="atLeast"/>
              <w:jc w:val="left"/>
              <w:rPr>
                <w:sz w:val="15"/>
              </w:rPr>
            </w:pPr>
            <w:r>
              <w:rPr>
                <w:rFonts w:hint="eastAsia"/>
                <w:sz w:val="15"/>
              </w:rPr>
              <w:t>基準解釈通知</w:t>
            </w:r>
          </w:p>
          <w:p w14:paraId="14E5CC96"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(16)</w:t>
            </w:r>
            <w:r>
              <w:rPr>
                <w:rFonts w:ascii="ＭＳ 明朝" w:eastAsia="ＭＳ 明朝" w:hAnsi="ＭＳ 明朝" w:hint="eastAsia"/>
                <w:sz w:val="15"/>
              </w:rPr>
              <w:t>③</w:t>
            </w:r>
            <w:r>
              <w:rPr>
                <w:rFonts w:hint="eastAsia"/>
                <w:sz w:val="15"/>
              </w:rPr>
              <w:t xml:space="preserve"> </w:t>
            </w:r>
          </w:p>
          <w:p w14:paraId="4EE65488"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(22)</w:t>
            </w:r>
            <w:r>
              <w:rPr>
                <w:rFonts w:ascii="ＭＳ 明朝" w:eastAsia="ＭＳ 明朝" w:hAnsi="ＭＳ 明朝" w:hint="eastAsia"/>
                <w:sz w:val="15"/>
              </w:rPr>
              <w:t>④</w:t>
            </w:r>
          </w:p>
          <w:p w14:paraId="7545CE87" w14:textId="77777777" w:rsidR="00334CEC" w:rsidRDefault="00334CEC">
            <w:pPr>
              <w:snapToGrid w:val="0"/>
              <w:spacing w:line="0" w:lineRule="atLeast"/>
              <w:jc w:val="left"/>
              <w:rPr>
                <w:sz w:val="15"/>
              </w:rPr>
            </w:pPr>
          </w:p>
        </w:tc>
      </w:tr>
      <w:tr w:rsidR="00334CEC" w14:paraId="34BA5FDF" w14:textId="77777777">
        <w:trPr>
          <w:trHeight w:val="1064"/>
          <w:jc w:val="center"/>
        </w:trPr>
        <w:tc>
          <w:tcPr>
            <w:tcW w:w="1064" w:type="dxa"/>
            <w:vMerge/>
            <w:tcBorders>
              <w:left w:val="single" w:sz="4" w:space="0" w:color="auto"/>
              <w:right w:val="single" w:sz="4" w:space="0" w:color="auto"/>
            </w:tcBorders>
          </w:tcPr>
          <w:p w14:paraId="32E69A2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3B5D8EF" w14:textId="77777777" w:rsidR="00334CEC" w:rsidRDefault="00A91F27">
            <w:pPr>
              <w:snapToGrid w:val="0"/>
              <w:ind w:left="210" w:rightChars="50" w:right="105" w:hangingChars="100" w:hanging="210"/>
            </w:pPr>
            <w:r>
              <w:rPr>
                <w:rFonts w:hint="eastAsia"/>
              </w:rPr>
              <w:t>（5）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48" w:type="dxa"/>
            <w:vMerge w:val="restart"/>
            <w:tcBorders>
              <w:left w:val="single" w:sz="4" w:space="0" w:color="000000"/>
              <w:right w:val="single" w:sz="4" w:space="0" w:color="000000"/>
            </w:tcBorders>
          </w:tcPr>
          <w:p w14:paraId="02503D31" w14:textId="77777777" w:rsidR="00334CEC" w:rsidRDefault="00A91F27">
            <w:pPr>
              <w:jc w:val="left"/>
            </w:pPr>
            <w:r>
              <w:rPr>
                <w:rFonts w:hint="eastAsia"/>
              </w:rPr>
              <w:t>はい</w:t>
            </w:r>
          </w:p>
          <w:p w14:paraId="5B4837A6" w14:textId="77777777" w:rsidR="00334CEC" w:rsidRDefault="00A91F27">
            <w:pPr>
              <w:jc w:val="left"/>
            </w:pPr>
            <w:r>
              <w:rPr>
                <w:rFonts w:hint="eastAsia"/>
              </w:rPr>
              <w:t>いいえ</w:t>
            </w:r>
          </w:p>
        </w:tc>
        <w:tc>
          <w:tcPr>
            <w:tcW w:w="1591" w:type="dxa"/>
            <w:vMerge w:val="restart"/>
            <w:tcBorders>
              <w:left w:val="single" w:sz="4" w:space="0" w:color="auto"/>
              <w:right w:val="single" w:sz="4" w:space="0" w:color="auto"/>
            </w:tcBorders>
          </w:tcPr>
          <w:p w14:paraId="7C8BB3A5"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677B7B5" w14:textId="77777777" w:rsidR="00334CEC" w:rsidRDefault="00A91F27">
            <w:pPr>
              <w:snapToGrid w:val="0"/>
              <w:spacing w:line="0" w:lineRule="atLeast"/>
              <w:jc w:val="left"/>
              <w:rPr>
                <w:sz w:val="15"/>
              </w:rPr>
            </w:pPr>
            <w:r>
              <w:rPr>
                <w:rFonts w:hint="eastAsia"/>
                <w:sz w:val="15"/>
              </w:rPr>
              <w:t>基準第</w:t>
            </w:r>
            <w:r>
              <w:rPr>
                <w:sz w:val="15"/>
              </w:rPr>
              <w:t>20</w:t>
            </w:r>
            <w:r>
              <w:rPr>
                <w:rFonts w:hint="eastAsia"/>
                <w:sz w:val="15"/>
              </w:rPr>
              <w:t>条</w:t>
            </w:r>
          </w:p>
          <w:p w14:paraId="09CF4A7D" w14:textId="77777777" w:rsidR="00334CEC" w:rsidRDefault="00A91F27">
            <w:pPr>
              <w:snapToGrid w:val="0"/>
              <w:spacing w:line="0" w:lineRule="atLeast"/>
              <w:jc w:val="left"/>
              <w:rPr>
                <w:sz w:val="15"/>
              </w:rPr>
            </w:pPr>
            <w:r>
              <w:rPr>
                <w:rFonts w:hint="eastAsia"/>
                <w:sz w:val="15"/>
              </w:rPr>
              <w:t>第4項</w:t>
            </w:r>
          </w:p>
          <w:p w14:paraId="70694592"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19ED9AB" w14:textId="77777777" w:rsidR="00334CEC" w:rsidRDefault="00A91F27">
            <w:pPr>
              <w:snapToGrid w:val="0"/>
              <w:spacing w:line="0" w:lineRule="atLeast"/>
              <w:jc w:val="left"/>
              <w:rPr>
                <w:sz w:val="15"/>
              </w:rPr>
            </w:pPr>
            <w:r>
              <w:rPr>
                <w:rFonts w:hint="eastAsia"/>
                <w:sz w:val="15"/>
              </w:rPr>
              <w:t>第</w:t>
            </w:r>
            <w:r>
              <w:rPr>
                <w:sz w:val="15"/>
              </w:rPr>
              <w:t>28</w:t>
            </w:r>
            <w:r>
              <w:rPr>
                <w:rFonts w:hint="eastAsia"/>
                <w:sz w:val="15"/>
              </w:rPr>
              <w:t>条第5項・第45条</w:t>
            </w:r>
          </w:p>
          <w:p w14:paraId="161130B1" w14:textId="77777777" w:rsidR="00334CEC" w:rsidRDefault="00334CEC">
            <w:pPr>
              <w:snapToGrid w:val="0"/>
              <w:spacing w:line="0" w:lineRule="atLeast"/>
              <w:rPr>
                <w:sz w:val="15"/>
              </w:rPr>
            </w:pPr>
          </w:p>
          <w:p w14:paraId="2C85B94A"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21220E32" w14:textId="77777777" w:rsidR="00334CEC" w:rsidRDefault="00A91F27">
            <w:pPr>
              <w:snapToGrid w:val="0"/>
              <w:spacing w:line="0" w:lineRule="atLeast"/>
              <w:jc w:val="left"/>
              <w:rPr>
                <w:sz w:val="15"/>
              </w:rPr>
            </w:pPr>
            <w:r>
              <w:rPr>
                <w:rFonts w:hint="eastAsia"/>
                <w:sz w:val="15"/>
              </w:rPr>
              <w:t>基準解釈通知</w:t>
            </w:r>
          </w:p>
          <w:p w14:paraId="3287647D"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(16)</w:t>
            </w:r>
            <w:r>
              <w:rPr>
                <w:rFonts w:ascii="ＭＳ 明朝" w:eastAsia="ＭＳ 明朝" w:hAnsi="ＭＳ 明朝" w:hint="eastAsia"/>
                <w:sz w:val="15"/>
              </w:rPr>
              <w:t>④</w:t>
            </w:r>
            <w:r>
              <w:rPr>
                <w:rFonts w:hint="eastAsia"/>
                <w:sz w:val="15"/>
              </w:rPr>
              <w:t xml:space="preserve"> </w:t>
            </w:r>
          </w:p>
          <w:p w14:paraId="0F26DE76"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(22)</w:t>
            </w:r>
            <w:r>
              <w:rPr>
                <w:rFonts w:ascii="ＭＳ 明朝" w:eastAsia="ＭＳ 明朝" w:hAnsi="ＭＳ 明朝" w:hint="eastAsia"/>
                <w:sz w:val="15"/>
              </w:rPr>
              <w:t>⑤</w:t>
            </w:r>
          </w:p>
          <w:p w14:paraId="6131208B" w14:textId="77777777" w:rsidR="00334CEC" w:rsidRDefault="00334CEC">
            <w:pPr>
              <w:snapToGrid w:val="0"/>
              <w:spacing w:line="0" w:lineRule="atLeast"/>
              <w:jc w:val="left"/>
              <w:rPr>
                <w:sz w:val="15"/>
              </w:rPr>
            </w:pPr>
          </w:p>
        </w:tc>
      </w:tr>
      <w:tr w:rsidR="00334CEC" w14:paraId="60BE8082" w14:textId="77777777">
        <w:trPr>
          <w:trHeight w:val="1252"/>
          <w:jc w:val="center"/>
        </w:trPr>
        <w:tc>
          <w:tcPr>
            <w:tcW w:w="1064" w:type="dxa"/>
            <w:vMerge/>
            <w:tcBorders>
              <w:left w:val="single" w:sz="4" w:space="0" w:color="auto"/>
              <w:right w:val="single" w:sz="4" w:space="0" w:color="auto"/>
            </w:tcBorders>
          </w:tcPr>
          <w:p w14:paraId="6CFCACA6" w14:textId="77777777" w:rsidR="00334CEC" w:rsidRDefault="00334CEC">
            <w:pPr>
              <w:snapToGrid w:val="0"/>
              <w:spacing w:line="0" w:lineRule="atLeast"/>
              <w:ind w:rightChars="-80" w:right="-168"/>
              <w:rPr>
                <w:sz w:val="19"/>
              </w:rPr>
            </w:pPr>
          </w:p>
        </w:tc>
        <w:tc>
          <w:tcPr>
            <w:tcW w:w="6449" w:type="dxa"/>
            <w:gridSpan w:val="3"/>
            <w:tcBorders>
              <w:top w:val="dotted" w:sz="4" w:space="0" w:color="auto"/>
              <w:bottom w:val="single" w:sz="4" w:space="0" w:color="000000"/>
            </w:tcBorders>
            <w:vAlign w:val="center"/>
          </w:tcPr>
          <w:p w14:paraId="347856D0" w14:textId="77777777" w:rsidR="00334CEC" w:rsidRDefault="00A91F27">
            <w:pPr>
              <w:snapToGrid w:val="0"/>
              <w:ind w:rightChars="50" w:right="105"/>
            </w:pPr>
            <w:r>
              <w:rPr>
                <w:rFonts w:hint="eastAsia"/>
              </w:rPr>
              <w:t>※事業所が講ずべき取組については次のとおりです。</w:t>
            </w:r>
          </w:p>
          <w:p w14:paraId="07A742CE" w14:textId="77777777" w:rsidR="00334CEC" w:rsidRDefault="00A91F27">
            <w:pPr>
              <w:snapToGrid w:val="0"/>
              <w:ind w:rightChars="50" w:right="105" w:firstLineChars="100" w:firstLine="210"/>
            </w:pPr>
            <w:r>
              <w:rPr>
                <w:rFonts w:hint="eastAsia"/>
              </w:rPr>
              <w:t>ａ　事業者の方針等の明確化及びその周知・啓発</w:t>
            </w:r>
          </w:p>
          <w:p w14:paraId="36BA9920" w14:textId="77777777" w:rsidR="00334CEC" w:rsidRDefault="00A91F27">
            <w:pPr>
              <w:snapToGrid w:val="0"/>
              <w:ind w:leftChars="100" w:left="420" w:rightChars="50" w:right="105" w:hangingChars="100" w:hanging="210"/>
            </w:pPr>
            <w:r>
              <w:rPr>
                <w:rFonts w:hint="eastAsia"/>
              </w:rPr>
              <w:t>ｂ　相談（苦情を含む）に応じ、適切に対応するために必要な体制の整備</w:t>
            </w:r>
          </w:p>
          <w:p w14:paraId="2F91349F" w14:textId="77777777" w:rsidR="00334CEC" w:rsidRDefault="00A91F27">
            <w:pPr>
              <w:snapToGrid w:val="0"/>
              <w:ind w:leftChars="100" w:left="210" w:rightChars="50" w:right="105"/>
            </w:pPr>
            <w:r>
              <w:rPr>
                <w:rFonts w:hint="eastAsia"/>
              </w:rPr>
              <w:t>この他に被害者への配慮のための取組、被害防止のための取組（マニュアル策定、研修の実施等）を講ずることが望ましいです。</w:t>
            </w:r>
          </w:p>
          <w:p w14:paraId="04192E7B" w14:textId="77777777" w:rsidR="00334CEC" w:rsidRDefault="00A91F27" w:rsidP="00264CD7">
            <w:pPr>
              <w:snapToGrid w:val="0"/>
              <w:ind w:left="210" w:rightChars="50" w:right="105" w:hangingChars="100" w:hanging="210"/>
            </w:pPr>
            <w:r>
              <w:rPr>
                <w:rFonts w:hint="eastAsia"/>
              </w:rPr>
              <w:t>※中小企業（資本金が３億円以下又は常時使用する従業員の数が300 人以下の企業）</w:t>
            </w:r>
            <w:r w:rsidR="00380F4F" w:rsidRPr="00264CD7">
              <w:rPr>
                <w:rFonts w:hint="eastAsia"/>
              </w:rPr>
              <w:t>も令和4年4月1日から義務化となっています。</w:t>
            </w:r>
          </w:p>
          <w:p w14:paraId="3F5A0BD6" w14:textId="57DE3EB9" w:rsidR="00264CD7" w:rsidRDefault="00264CD7" w:rsidP="00264CD7">
            <w:pPr>
              <w:snapToGrid w:val="0"/>
              <w:ind w:left="210" w:rightChars="50" w:right="105" w:hangingChars="100" w:hanging="210"/>
              <w:rPr>
                <w:rFonts w:hint="eastAsia"/>
              </w:rPr>
            </w:pPr>
          </w:p>
        </w:tc>
        <w:tc>
          <w:tcPr>
            <w:tcW w:w="848" w:type="dxa"/>
            <w:vMerge/>
            <w:tcBorders>
              <w:left w:val="single" w:sz="4" w:space="0" w:color="000000"/>
              <w:right w:val="single" w:sz="4" w:space="0" w:color="000000"/>
            </w:tcBorders>
          </w:tcPr>
          <w:p w14:paraId="7C84E82E" w14:textId="77777777" w:rsidR="00334CEC" w:rsidRDefault="00334CEC">
            <w:pPr>
              <w:snapToGrid w:val="0"/>
              <w:spacing w:line="0" w:lineRule="atLeast"/>
              <w:ind w:leftChars="-56" w:left="-118" w:rightChars="-56" w:right="-118"/>
              <w:jc w:val="left"/>
            </w:pPr>
          </w:p>
        </w:tc>
        <w:tc>
          <w:tcPr>
            <w:tcW w:w="1591" w:type="dxa"/>
            <w:vMerge/>
            <w:tcBorders>
              <w:left w:val="single" w:sz="4" w:space="0" w:color="auto"/>
              <w:right w:val="single" w:sz="4" w:space="0" w:color="auto"/>
            </w:tcBorders>
          </w:tcPr>
          <w:p w14:paraId="11CC2BF1" w14:textId="77777777" w:rsidR="00334CEC" w:rsidRDefault="00334CEC">
            <w:pPr>
              <w:snapToGrid w:val="0"/>
              <w:spacing w:line="0" w:lineRule="atLeast"/>
              <w:jc w:val="left"/>
              <w:rPr>
                <w:sz w:val="15"/>
                <w:bdr w:val="single" w:sz="4" w:space="0" w:color="auto"/>
              </w:rPr>
            </w:pPr>
          </w:p>
        </w:tc>
      </w:tr>
      <w:tr w:rsidR="00334CEC" w14:paraId="53AA40A1" w14:textId="77777777">
        <w:trPr>
          <w:trHeight w:val="570"/>
          <w:jc w:val="center"/>
        </w:trPr>
        <w:tc>
          <w:tcPr>
            <w:tcW w:w="1064" w:type="dxa"/>
            <w:vMerge w:val="restart"/>
          </w:tcPr>
          <w:p w14:paraId="0754F1C4" w14:textId="77777777" w:rsidR="00334CEC" w:rsidRDefault="00A91F27">
            <w:pPr>
              <w:snapToGrid w:val="0"/>
              <w:ind w:rightChars="50" w:right="105"/>
              <w:jc w:val="left"/>
            </w:pPr>
            <w:r>
              <w:rPr>
                <w:rFonts w:hint="eastAsia"/>
              </w:rPr>
              <w:t>２３</w:t>
            </w:r>
          </w:p>
          <w:p w14:paraId="60CBAD50" w14:textId="77777777" w:rsidR="00334CEC" w:rsidRDefault="00A91F27">
            <w:pPr>
              <w:snapToGrid w:val="0"/>
              <w:jc w:val="left"/>
            </w:pPr>
            <w:r>
              <w:rPr>
                <w:rFonts w:hint="eastAsia"/>
              </w:rPr>
              <w:t>業務継続に向けた取組の強化について</w:t>
            </w:r>
          </w:p>
          <w:p w14:paraId="00C4D05A" w14:textId="77777777" w:rsidR="00334CEC" w:rsidRDefault="00A91F27">
            <w:pPr>
              <w:snapToGrid w:val="0"/>
              <w:ind w:rightChars="50" w:right="105"/>
              <w:jc w:val="center"/>
              <w:rPr>
                <w:bdr w:val="single" w:sz="4" w:space="0" w:color="auto"/>
              </w:rPr>
            </w:pPr>
            <w:r>
              <w:rPr>
                <w:rFonts w:hint="eastAsia"/>
                <w:bdr w:val="single" w:sz="4" w:space="0" w:color="auto"/>
              </w:rPr>
              <w:t>共通</w:t>
            </w:r>
          </w:p>
          <w:p w14:paraId="1979AA98" w14:textId="77777777" w:rsidR="00334CEC" w:rsidRDefault="00334CEC">
            <w:pPr>
              <w:snapToGrid w:val="0"/>
              <w:ind w:rightChars="50" w:right="105"/>
            </w:pPr>
          </w:p>
        </w:tc>
        <w:tc>
          <w:tcPr>
            <w:tcW w:w="6449" w:type="dxa"/>
            <w:gridSpan w:val="3"/>
            <w:tcBorders>
              <w:bottom w:val="dotted" w:sz="4" w:space="0" w:color="auto"/>
            </w:tcBorders>
          </w:tcPr>
          <w:p w14:paraId="6B924EE7" w14:textId="77777777" w:rsidR="00334CEC" w:rsidRDefault="00A91F27">
            <w:pPr>
              <w:snapToGrid w:val="0"/>
              <w:ind w:left="210" w:rightChars="50" w:right="105" w:hangingChars="100" w:hanging="210"/>
              <w:jc w:val="left"/>
            </w:pPr>
            <w:r>
              <w:rPr>
                <w:rFonts w:hint="eastAsia"/>
              </w:rPr>
              <w:t>(１)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48" w:type="dxa"/>
            <w:vMerge w:val="restart"/>
            <w:tcBorders>
              <w:left w:val="single" w:sz="4" w:space="0" w:color="000000"/>
              <w:right w:val="single" w:sz="4" w:space="0" w:color="000000"/>
            </w:tcBorders>
          </w:tcPr>
          <w:p w14:paraId="66E9D669" w14:textId="77777777" w:rsidR="00334CEC" w:rsidRDefault="00A91F27">
            <w:pPr>
              <w:jc w:val="left"/>
            </w:pPr>
            <w:r>
              <w:rPr>
                <w:rFonts w:hint="eastAsia"/>
              </w:rPr>
              <w:t>はい</w:t>
            </w:r>
          </w:p>
          <w:p w14:paraId="33D35E53"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4ED66A5F"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12BB9EA6" w14:textId="77777777" w:rsidR="00334CEC" w:rsidRDefault="00A91F27">
            <w:pPr>
              <w:snapToGrid w:val="0"/>
              <w:spacing w:line="0" w:lineRule="atLeast"/>
              <w:jc w:val="left"/>
              <w:rPr>
                <w:sz w:val="15"/>
              </w:rPr>
            </w:pPr>
            <w:r>
              <w:rPr>
                <w:rFonts w:hint="eastAsia"/>
                <w:sz w:val="15"/>
              </w:rPr>
              <w:t>基準第</w:t>
            </w:r>
            <w:r>
              <w:rPr>
                <w:sz w:val="15"/>
              </w:rPr>
              <w:t>20</w:t>
            </w:r>
            <w:r>
              <w:rPr>
                <w:rFonts w:hint="eastAsia"/>
                <w:sz w:val="15"/>
              </w:rPr>
              <w:t>条の2</w:t>
            </w:r>
          </w:p>
          <w:p w14:paraId="42C1FB81"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26DA5C5B" w14:textId="77777777" w:rsidR="00334CEC" w:rsidRDefault="00A91F27">
            <w:pPr>
              <w:snapToGrid w:val="0"/>
              <w:spacing w:line="0" w:lineRule="atLeast"/>
              <w:jc w:val="left"/>
              <w:rPr>
                <w:sz w:val="15"/>
              </w:rPr>
            </w:pPr>
            <w:r>
              <w:rPr>
                <w:rFonts w:hint="eastAsia"/>
                <w:sz w:val="15"/>
              </w:rPr>
              <w:t>第</w:t>
            </w:r>
            <w:r>
              <w:rPr>
                <w:sz w:val="15"/>
              </w:rPr>
              <w:t>28</w:t>
            </w:r>
            <w:r>
              <w:rPr>
                <w:rFonts w:hint="eastAsia"/>
                <w:sz w:val="15"/>
              </w:rPr>
              <w:t>条の2　　　第45条</w:t>
            </w:r>
          </w:p>
          <w:p w14:paraId="2215D664" w14:textId="77777777" w:rsidR="00334CEC" w:rsidRDefault="00334CEC">
            <w:pPr>
              <w:snapToGrid w:val="0"/>
              <w:spacing w:line="0" w:lineRule="atLeast"/>
              <w:jc w:val="left"/>
              <w:rPr>
                <w:sz w:val="15"/>
                <w:bdr w:val="single" w:sz="4" w:space="0" w:color="auto"/>
              </w:rPr>
            </w:pPr>
          </w:p>
          <w:p w14:paraId="3ACE912C"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21A40C78" w14:textId="77777777" w:rsidR="00334CEC" w:rsidRDefault="00A91F27">
            <w:pPr>
              <w:snapToGrid w:val="0"/>
              <w:spacing w:line="0" w:lineRule="atLeast"/>
              <w:jc w:val="left"/>
              <w:rPr>
                <w:sz w:val="15"/>
              </w:rPr>
            </w:pPr>
            <w:r>
              <w:rPr>
                <w:rFonts w:hint="eastAsia"/>
                <w:sz w:val="15"/>
              </w:rPr>
              <w:t>基準解釈通知</w:t>
            </w:r>
          </w:p>
          <w:p w14:paraId="2D7F1603"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w:t>
            </w:r>
            <w:r>
              <w:rPr>
                <w:rFonts w:hint="eastAsia"/>
                <w:sz w:val="15"/>
              </w:rPr>
              <w:t>7</w:t>
            </w:r>
            <w:r>
              <w:rPr>
                <w:sz w:val="15"/>
              </w:rPr>
              <w:t>)</w:t>
            </w:r>
          </w:p>
          <w:p w14:paraId="7F7C3053"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(2</w:t>
            </w:r>
            <w:r>
              <w:rPr>
                <w:rFonts w:hint="eastAsia"/>
                <w:sz w:val="15"/>
              </w:rPr>
              <w:t>3</w:t>
            </w:r>
            <w:r>
              <w:rPr>
                <w:sz w:val="15"/>
              </w:rPr>
              <w:t>)</w:t>
            </w:r>
          </w:p>
          <w:p w14:paraId="5A56EC0B" w14:textId="77777777" w:rsidR="00334CEC" w:rsidRDefault="00334CEC">
            <w:pPr>
              <w:snapToGrid w:val="0"/>
              <w:spacing w:line="0" w:lineRule="atLeast"/>
              <w:jc w:val="left"/>
              <w:rPr>
                <w:sz w:val="15"/>
                <w:bdr w:val="single" w:sz="4" w:space="0" w:color="auto"/>
              </w:rPr>
            </w:pPr>
          </w:p>
        </w:tc>
      </w:tr>
      <w:tr w:rsidR="00334CEC" w14:paraId="4064A66C" w14:textId="77777777">
        <w:trPr>
          <w:trHeight w:val="569"/>
          <w:jc w:val="center"/>
        </w:trPr>
        <w:tc>
          <w:tcPr>
            <w:tcW w:w="1064" w:type="dxa"/>
            <w:vMerge/>
          </w:tcPr>
          <w:p w14:paraId="457E4A23" w14:textId="77777777" w:rsidR="00334CEC" w:rsidRDefault="00334CEC">
            <w:pPr>
              <w:snapToGrid w:val="0"/>
              <w:ind w:rightChars="50" w:right="105"/>
            </w:pPr>
          </w:p>
        </w:tc>
        <w:tc>
          <w:tcPr>
            <w:tcW w:w="6449" w:type="dxa"/>
            <w:gridSpan w:val="3"/>
            <w:tcBorders>
              <w:top w:val="dotted" w:sz="4" w:space="0" w:color="auto"/>
              <w:left w:val="single" w:sz="4" w:space="0" w:color="auto"/>
              <w:bottom w:val="single" w:sz="4" w:space="0" w:color="auto"/>
              <w:right w:val="single" w:sz="4" w:space="0" w:color="auto"/>
            </w:tcBorders>
          </w:tcPr>
          <w:p w14:paraId="18EEFEE7" w14:textId="77777777" w:rsidR="00334CEC" w:rsidRDefault="00A91F27">
            <w:pPr>
              <w:snapToGrid w:val="0"/>
              <w:ind w:left="210" w:rightChars="50" w:right="105" w:hangingChars="100" w:hanging="210"/>
              <w:jc w:val="left"/>
            </w:pPr>
            <w:r>
              <w:rPr>
                <w:rFonts w:hint="eastAsia"/>
              </w:rPr>
              <w:t>※業務継続計画には、以下の項目等を記載してください。</w:t>
            </w:r>
          </w:p>
          <w:p w14:paraId="23B5A3C2" w14:textId="77777777" w:rsidR="00334CEC" w:rsidRDefault="00A91F27">
            <w:pPr>
              <w:snapToGrid w:val="0"/>
              <w:ind w:left="210" w:rightChars="50" w:right="105" w:hangingChars="100" w:hanging="210"/>
              <w:jc w:val="left"/>
            </w:pPr>
            <w:r>
              <w:rPr>
                <w:rFonts w:hint="eastAsia"/>
              </w:rPr>
              <w:t>ア 感染症に係る業務継続計画</w:t>
            </w:r>
          </w:p>
          <w:p w14:paraId="0A581A07" w14:textId="77777777" w:rsidR="00334CEC" w:rsidRDefault="00A91F27">
            <w:pPr>
              <w:snapToGrid w:val="0"/>
              <w:ind w:leftChars="100" w:left="420" w:rightChars="50" w:right="105" w:hangingChars="100" w:hanging="210"/>
              <w:jc w:val="left"/>
            </w:pPr>
            <w:r>
              <w:rPr>
                <w:rFonts w:hint="eastAsia"/>
              </w:rPr>
              <w:t>ａ 平時からの備え（体制構築・整備、感染症防止に向けた取組の実施、備蓄品の確保等）</w:t>
            </w:r>
          </w:p>
          <w:p w14:paraId="70EB3C22" w14:textId="77777777" w:rsidR="00334CEC" w:rsidRDefault="00A91F27">
            <w:pPr>
              <w:snapToGrid w:val="0"/>
              <w:ind w:leftChars="100" w:left="210" w:rightChars="50" w:right="105"/>
              <w:jc w:val="left"/>
            </w:pPr>
            <w:r>
              <w:rPr>
                <w:rFonts w:hint="eastAsia"/>
              </w:rPr>
              <w:t>ｂ 初動対応</w:t>
            </w:r>
          </w:p>
          <w:p w14:paraId="0B6ECA08" w14:textId="77777777" w:rsidR="00334CEC" w:rsidRDefault="00A91F27">
            <w:pPr>
              <w:snapToGrid w:val="0"/>
              <w:ind w:leftChars="100" w:left="420" w:rightChars="50" w:right="105" w:hangingChars="100" w:hanging="210"/>
              <w:jc w:val="left"/>
            </w:pPr>
            <w:r>
              <w:rPr>
                <w:rFonts w:hint="eastAsia"/>
              </w:rPr>
              <w:t>ｃ 感染拡大防止体制の確立（保健所との連携、濃厚接触者への対応、関係者との情報共有等）</w:t>
            </w:r>
          </w:p>
          <w:p w14:paraId="34495B1D" w14:textId="77777777" w:rsidR="00334CEC" w:rsidRDefault="00A91F27">
            <w:pPr>
              <w:snapToGrid w:val="0"/>
              <w:ind w:rightChars="50" w:right="105"/>
              <w:jc w:val="left"/>
            </w:pPr>
            <w:r>
              <w:rPr>
                <w:rFonts w:hint="eastAsia"/>
              </w:rPr>
              <w:t>イ 災害に係る業務継続計画</w:t>
            </w:r>
          </w:p>
          <w:p w14:paraId="7D3948F0" w14:textId="77777777" w:rsidR="00334CEC" w:rsidRDefault="00A91F27">
            <w:pPr>
              <w:snapToGrid w:val="0"/>
              <w:ind w:leftChars="100" w:left="210" w:rightChars="50" w:right="105"/>
              <w:jc w:val="left"/>
            </w:pPr>
            <w:r>
              <w:rPr>
                <w:rFonts w:hint="eastAsia"/>
              </w:rPr>
              <w:lastRenderedPageBreak/>
              <w:t>ａ 平常時の対応（建物・設備の安全対策、電気・水道等のライフラインが停止した場合の対策、必要品の備蓄等）</w:t>
            </w:r>
          </w:p>
          <w:p w14:paraId="19B0247D" w14:textId="77777777" w:rsidR="00334CEC" w:rsidRDefault="00A91F27">
            <w:pPr>
              <w:snapToGrid w:val="0"/>
              <w:ind w:rightChars="50" w:right="105" w:firstLineChars="100" w:firstLine="210"/>
              <w:jc w:val="left"/>
            </w:pPr>
            <w:r>
              <w:rPr>
                <w:rFonts w:hint="eastAsia"/>
              </w:rPr>
              <w:t>ｂ 緊急時の対応（業務継続計画発動基準、対応体制等）</w:t>
            </w:r>
          </w:p>
          <w:p w14:paraId="15748849" w14:textId="77777777" w:rsidR="00334CEC" w:rsidRDefault="00A91F27">
            <w:pPr>
              <w:snapToGrid w:val="0"/>
              <w:ind w:rightChars="50" w:right="105" w:firstLineChars="100" w:firstLine="210"/>
              <w:jc w:val="left"/>
            </w:pPr>
            <w:r>
              <w:rPr>
                <w:rFonts w:hint="eastAsia"/>
              </w:rPr>
              <w:t>ｃ 他施設及び地域との連携</w:t>
            </w:r>
          </w:p>
          <w:p w14:paraId="329D06D4" w14:textId="77777777" w:rsidR="00334CEC" w:rsidRDefault="00A91F27">
            <w:pPr>
              <w:snapToGrid w:val="0"/>
              <w:ind w:left="210" w:rightChars="50" w:right="105" w:hangingChars="100" w:hanging="210"/>
              <w:jc w:val="left"/>
            </w:pPr>
            <w:r>
              <w:rPr>
                <w:rFonts w:hint="eastAsia"/>
              </w:rPr>
              <w:t>※３年間の経過措置を設けており、令和６年３月３１日までの間は、努力義務とされています。</w:t>
            </w:r>
          </w:p>
          <w:p w14:paraId="4D1BB03B" w14:textId="77777777" w:rsidR="00334CEC" w:rsidRDefault="00334CEC">
            <w:pPr>
              <w:snapToGrid w:val="0"/>
              <w:ind w:left="210" w:rightChars="50" w:right="105" w:hangingChars="100" w:hanging="210"/>
              <w:jc w:val="left"/>
            </w:pPr>
          </w:p>
        </w:tc>
        <w:tc>
          <w:tcPr>
            <w:tcW w:w="848" w:type="dxa"/>
            <w:vMerge/>
            <w:tcBorders>
              <w:left w:val="single" w:sz="4" w:space="0" w:color="000000"/>
              <w:right w:val="single" w:sz="4" w:space="0" w:color="000000"/>
            </w:tcBorders>
          </w:tcPr>
          <w:p w14:paraId="3A44B0A2" w14:textId="77777777" w:rsidR="00334CEC" w:rsidRDefault="00334CEC">
            <w:pPr>
              <w:snapToGrid w:val="0"/>
              <w:ind w:rightChars="50" w:right="105"/>
            </w:pPr>
          </w:p>
        </w:tc>
        <w:tc>
          <w:tcPr>
            <w:tcW w:w="1591" w:type="dxa"/>
            <w:vMerge/>
            <w:tcBorders>
              <w:left w:val="single" w:sz="4" w:space="0" w:color="auto"/>
              <w:right w:val="single" w:sz="4" w:space="0" w:color="auto"/>
            </w:tcBorders>
          </w:tcPr>
          <w:p w14:paraId="78391196" w14:textId="77777777" w:rsidR="00334CEC" w:rsidRDefault="00334CEC">
            <w:pPr>
              <w:snapToGrid w:val="0"/>
              <w:spacing w:line="0" w:lineRule="atLeast"/>
              <w:jc w:val="left"/>
              <w:rPr>
                <w:sz w:val="15"/>
                <w:bdr w:val="single" w:sz="4" w:space="0" w:color="auto"/>
              </w:rPr>
            </w:pPr>
          </w:p>
        </w:tc>
      </w:tr>
      <w:tr w:rsidR="00334CEC" w14:paraId="0EAFB5FC" w14:textId="77777777">
        <w:trPr>
          <w:trHeight w:val="338"/>
          <w:jc w:val="center"/>
        </w:trPr>
        <w:tc>
          <w:tcPr>
            <w:tcW w:w="1064" w:type="dxa"/>
            <w:vMerge/>
          </w:tcPr>
          <w:p w14:paraId="70514BAF" w14:textId="77777777" w:rsidR="00334CEC" w:rsidRDefault="00334CEC">
            <w:pPr>
              <w:snapToGrid w:val="0"/>
              <w:spacing w:line="0" w:lineRule="atLeast"/>
              <w:ind w:rightChars="-80" w:right="-168"/>
            </w:pPr>
          </w:p>
        </w:tc>
        <w:tc>
          <w:tcPr>
            <w:tcW w:w="6449" w:type="dxa"/>
            <w:gridSpan w:val="3"/>
            <w:tcBorders>
              <w:bottom w:val="dotted" w:sz="4" w:space="0" w:color="auto"/>
            </w:tcBorders>
          </w:tcPr>
          <w:p w14:paraId="79D1593B" w14:textId="77777777" w:rsidR="00334CEC" w:rsidRDefault="00A91F27">
            <w:pPr>
              <w:snapToGrid w:val="0"/>
              <w:spacing w:line="0" w:lineRule="atLeast"/>
              <w:ind w:left="210" w:hangingChars="100" w:hanging="210"/>
              <w:jc w:val="left"/>
            </w:pPr>
            <w:r>
              <w:rPr>
                <w:rFonts w:hint="eastAsia"/>
              </w:rPr>
              <w:t>（２）従業者に対し業務継続計画について周知するとともに、必要な研修及び訓練を定期的に実施していますか。</w:t>
            </w:r>
          </w:p>
        </w:tc>
        <w:tc>
          <w:tcPr>
            <w:tcW w:w="848" w:type="dxa"/>
            <w:vMerge w:val="restart"/>
            <w:tcBorders>
              <w:left w:val="single" w:sz="4" w:space="0" w:color="000000"/>
              <w:right w:val="single" w:sz="4" w:space="0" w:color="000000"/>
            </w:tcBorders>
          </w:tcPr>
          <w:p w14:paraId="6F59128F" w14:textId="77777777" w:rsidR="00334CEC" w:rsidRDefault="00A91F27">
            <w:pPr>
              <w:jc w:val="left"/>
            </w:pPr>
            <w:r>
              <w:rPr>
                <w:rFonts w:hint="eastAsia"/>
              </w:rPr>
              <w:t>はい</w:t>
            </w:r>
          </w:p>
          <w:p w14:paraId="4729E7F8"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2DB4DDDA" w14:textId="77777777" w:rsidR="00334CEC" w:rsidRDefault="00334CEC">
            <w:pPr>
              <w:snapToGrid w:val="0"/>
              <w:spacing w:line="0" w:lineRule="atLeast"/>
              <w:jc w:val="left"/>
              <w:rPr>
                <w:sz w:val="15"/>
                <w:bdr w:val="single" w:sz="4" w:space="0" w:color="auto"/>
              </w:rPr>
            </w:pPr>
          </w:p>
        </w:tc>
      </w:tr>
      <w:tr w:rsidR="00334CEC" w14:paraId="540D858B" w14:textId="77777777">
        <w:trPr>
          <w:trHeight w:val="338"/>
          <w:jc w:val="center"/>
        </w:trPr>
        <w:tc>
          <w:tcPr>
            <w:tcW w:w="1064" w:type="dxa"/>
            <w:vMerge/>
          </w:tcPr>
          <w:p w14:paraId="05E54A75" w14:textId="77777777" w:rsidR="00334CEC" w:rsidRDefault="00334CEC">
            <w:pPr>
              <w:snapToGrid w:val="0"/>
              <w:spacing w:line="0" w:lineRule="atLeast"/>
              <w:ind w:rightChars="-80" w:right="-168"/>
            </w:pPr>
          </w:p>
        </w:tc>
        <w:tc>
          <w:tcPr>
            <w:tcW w:w="6449" w:type="dxa"/>
            <w:gridSpan w:val="3"/>
            <w:tcBorders>
              <w:top w:val="dotted" w:sz="4" w:space="0" w:color="auto"/>
              <w:bottom w:val="dotted" w:sz="4" w:space="0" w:color="auto"/>
            </w:tcBorders>
          </w:tcPr>
          <w:p w14:paraId="4866300A" w14:textId="77777777" w:rsidR="00334CEC" w:rsidRDefault="00A91F27">
            <w:pPr>
              <w:snapToGrid w:val="0"/>
              <w:ind w:left="210" w:rightChars="-42" w:right="-88" w:hangingChars="100" w:hanging="210"/>
              <w:jc w:val="left"/>
            </w:pPr>
            <w:r>
              <w:rPr>
                <w:rFonts w:hint="eastAsia"/>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134DB8B1" w14:textId="77777777" w:rsidR="00334CEC" w:rsidRDefault="00334CEC">
            <w:pPr>
              <w:snapToGrid w:val="0"/>
              <w:ind w:left="210" w:rightChars="50" w:right="105" w:hangingChars="100" w:hanging="210"/>
              <w:jc w:val="left"/>
            </w:pPr>
          </w:p>
        </w:tc>
        <w:tc>
          <w:tcPr>
            <w:tcW w:w="848" w:type="dxa"/>
            <w:vMerge/>
            <w:tcBorders>
              <w:left w:val="single" w:sz="4" w:space="0" w:color="000000"/>
              <w:right w:val="single" w:sz="4" w:space="0" w:color="000000"/>
            </w:tcBorders>
          </w:tcPr>
          <w:p w14:paraId="27B3159A" w14:textId="77777777" w:rsidR="00334CEC" w:rsidRDefault="00334CEC">
            <w:pPr>
              <w:snapToGrid w:val="0"/>
              <w:ind w:rightChars="50" w:right="105"/>
            </w:pPr>
          </w:p>
        </w:tc>
        <w:tc>
          <w:tcPr>
            <w:tcW w:w="1591" w:type="dxa"/>
            <w:vMerge/>
            <w:tcBorders>
              <w:left w:val="single" w:sz="4" w:space="0" w:color="auto"/>
              <w:right w:val="single" w:sz="4" w:space="0" w:color="auto"/>
            </w:tcBorders>
          </w:tcPr>
          <w:p w14:paraId="1C506A5F" w14:textId="77777777" w:rsidR="00334CEC" w:rsidRDefault="00334CEC">
            <w:pPr>
              <w:snapToGrid w:val="0"/>
              <w:spacing w:line="0" w:lineRule="atLeast"/>
              <w:jc w:val="left"/>
              <w:rPr>
                <w:sz w:val="15"/>
                <w:bdr w:val="single" w:sz="4" w:space="0" w:color="auto"/>
              </w:rPr>
            </w:pPr>
          </w:p>
        </w:tc>
      </w:tr>
      <w:tr w:rsidR="00334CEC" w14:paraId="6FB2E716" w14:textId="77777777">
        <w:trPr>
          <w:trHeight w:val="210"/>
          <w:jc w:val="center"/>
        </w:trPr>
        <w:tc>
          <w:tcPr>
            <w:tcW w:w="1064" w:type="dxa"/>
            <w:vMerge/>
          </w:tcPr>
          <w:p w14:paraId="25C906D4" w14:textId="77777777" w:rsidR="00334CEC" w:rsidRDefault="00334CEC">
            <w:pPr>
              <w:snapToGrid w:val="0"/>
              <w:spacing w:line="0" w:lineRule="atLeast"/>
              <w:ind w:rightChars="-80" w:right="-168"/>
            </w:pPr>
          </w:p>
        </w:tc>
        <w:tc>
          <w:tcPr>
            <w:tcW w:w="6449" w:type="dxa"/>
            <w:gridSpan w:val="3"/>
          </w:tcPr>
          <w:p w14:paraId="2C17CAFC" w14:textId="77777777" w:rsidR="00334CEC" w:rsidRDefault="00A91F27">
            <w:pPr>
              <w:snapToGrid w:val="0"/>
              <w:spacing w:line="0" w:lineRule="atLeast"/>
              <w:ind w:left="210" w:hangingChars="100" w:hanging="210"/>
              <w:jc w:val="left"/>
            </w:pPr>
            <w:r>
              <w:rPr>
                <w:rFonts w:hint="eastAsia"/>
              </w:rPr>
              <w:t>（３）事業者は定期的に業務継続計画の見直しを行い、必要に応じて業務継続計画の変更を行っていますか。</w:t>
            </w:r>
          </w:p>
          <w:p w14:paraId="27D2E277"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6046BC8E" w14:textId="77777777" w:rsidR="00334CEC" w:rsidRDefault="00A91F27">
            <w:pPr>
              <w:jc w:val="left"/>
            </w:pPr>
            <w:r>
              <w:rPr>
                <w:rFonts w:hint="eastAsia"/>
              </w:rPr>
              <w:t>はい</w:t>
            </w:r>
          </w:p>
          <w:p w14:paraId="14BC7ED0"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1E59A245" w14:textId="77777777" w:rsidR="00334CEC" w:rsidRDefault="00334CEC">
            <w:pPr>
              <w:snapToGrid w:val="0"/>
              <w:spacing w:line="0" w:lineRule="atLeast"/>
              <w:jc w:val="left"/>
              <w:rPr>
                <w:sz w:val="15"/>
                <w:bdr w:val="single" w:sz="4" w:space="0" w:color="auto"/>
              </w:rPr>
            </w:pPr>
          </w:p>
        </w:tc>
      </w:tr>
      <w:tr w:rsidR="00334CEC" w14:paraId="7E7AD2BD" w14:textId="77777777">
        <w:trPr>
          <w:trHeight w:val="210"/>
          <w:jc w:val="center"/>
        </w:trPr>
        <w:tc>
          <w:tcPr>
            <w:tcW w:w="1064" w:type="dxa"/>
            <w:vMerge w:val="restart"/>
            <w:tcBorders>
              <w:left w:val="single" w:sz="4" w:space="0" w:color="auto"/>
              <w:right w:val="single" w:sz="4" w:space="0" w:color="auto"/>
            </w:tcBorders>
          </w:tcPr>
          <w:p w14:paraId="3D5835C5" w14:textId="77777777" w:rsidR="00334CEC" w:rsidRDefault="00A91F27">
            <w:pPr>
              <w:snapToGrid w:val="0"/>
              <w:spacing w:line="0" w:lineRule="atLeast"/>
              <w:ind w:rightChars="-80" w:right="-168"/>
            </w:pPr>
            <w:r>
              <w:rPr>
                <w:rFonts w:hint="eastAsia"/>
              </w:rPr>
              <w:t>２４</w:t>
            </w:r>
          </w:p>
          <w:p w14:paraId="7C13AD4A" w14:textId="77777777" w:rsidR="00334CEC" w:rsidRDefault="00A91F27">
            <w:pPr>
              <w:snapToGrid w:val="0"/>
              <w:spacing w:line="0" w:lineRule="atLeast"/>
              <w:ind w:rightChars="-17" w:right="-36"/>
            </w:pPr>
            <w:r>
              <w:rPr>
                <w:rFonts w:hint="eastAsia"/>
              </w:rPr>
              <w:t>設備及び備品</w:t>
            </w:r>
          </w:p>
          <w:p w14:paraId="19EBF136" w14:textId="77777777" w:rsidR="00334CEC" w:rsidRDefault="00334CEC">
            <w:pPr>
              <w:snapToGrid w:val="0"/>
              <w:spacing w:line="0" w:lineRule="atLeast"/>
              <w:jc w:val="left"/>
              <w:rPr>
                <w:sz w:val="20"/>
              </w:rPr>
            </w:pPr>
          </w:p>
          <w:p w14:paraId="0B916BE1"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64E4403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2381A2DB" w14:textId="77777777" w:rsidR="00334CEC" w:rsidRDefault="00A91F27">
            <w:pPr>
              <w:snapToGrid w:val="0"/>
              <w:spacing w:line="0" w:lineRule="atLeast"/>
              <w:ind w:left="210" w:hangingChars="100" w:hanging="210"/>
              <w:jc w:val="left"/>
            </w:pPr>
            <w:r>
              <w:t>(1)</w:t>
            </w:r>
            <w:r>
              <w:rPr>
                <w:rFonts w:hint="eastAsia"/>
              </w:rPr>
              <w:t xml:space="preserve">　事業者は、事業を行うために必要な広さの区画を有するとともに、サービスの提供に必要な設備及び備品等を備えていますか。</w:t>
            </w:r>
          </w:p>
        </w:tc>
        <w:tc>
          <w:tcPr>
            <w:tcW w:w="848" w:type="dxa"/>
            <w:vMerge w:val="restart"/>
            <w:tcBorders>
              <w:left w:val="single" w:sz="4" w:space="0" w:color="000000"/>
              <w:right w:val="single" w:sz="4" w:space="0" w:color="000000"/>
            </w:tcBorders>
          </w:tcPr>
          <w:p w14:paraId="3F516999" w14:textId="77777777" w:rsidR="00334CEC" w:rsidRDefault="00A91F27">
            <w:pPr>
              <w:jc w:val="left"/>
            </w:pPr>
            <w:r>
              <w:rPr>
                <w:rFonts w:hint="eastAsia"/>
              </w:rPr>
              <w:t>はい</w:t>
            </w:r>
          </w:p>
          <w:p w14:paraId="314CFBB5"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161228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36764B5E" w14:textId="77777777" w:rsidR="00334CEC" w:rsidRDefault="00A91F27">
            <w:pPr>
              <w:snapToGrid w:val="0"/>
              <w:spacing w:line="0" w:lineRule="atLeast"/>
              <w:jc w:val="left"/>
              <w:rPr>
                <w:sz w:val="15"/>
              </w:rPr>
            </w:pPr>
            <w:r>
              <w:rPr>
                <w:rFonts w:hint="eastAsia"/>
                <w:sz w:val="15"/>
              </w:rPr>
              <w:t>第</w:t>
            </w:r>
            <w:r>
              <w:rPr>
                <w:sz w:val="15"/>
              </w:rPr>
              <w:t>21</w:t>
            </w:r>
            <w:r>
              <w:rPr>
                <w:rFonts w:hint="eastAsia"/>
                <w:sz w:val="15"/>
              </w:rPr>
              <w:t>条</w:t>
            </w:r>
          </w:p>
          <w:p w14:paraId="73362325"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7EEF4603" w14:textId="77777777" w:rsidR="00334CEC" w:rsidRDefault="00A91F27">
            <w:pPr>
              <w:snapToGrid w:val="0"/>
              <w:spacing w:line="0" w:lineRule="atLeast"/>
              <w:jc w:val="left"/>
              <w:rPr>
                <w:sz w:val="15"/>
              </w:rPr>
            </w:pPr>
            <w:r>
              <w:rPr>
                <w:rFonts w:hint="eastAsia"/>
                <w:sz w:val="15"/>
              </w:rPr>
              <w:t>第29条</w:t>
            </w:r>
            <w:r>
              <w:rPr>
                <w:sz w:val="15"/>
              </w:rPr>
              <w:t>・</w:t>
            </w:r>
            <w:r>
              <w:rPr>
                <w:rFonts w:hint="eastAsia"/>
                <w:sz w:val="15"/>
              </w:rPr>
              <w:t>第45条</w:t>
            </w:r>
          </w:p>
          <w:p w14:paraId="3C5DDFCB"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85F4E94" w14:textId="77777777" w:rsidR="00334CEC" w:rsidRDefault="00A91F27">
            <w:pPr>
              <w:snapToGrid w:val="0"/>
              <w:spacing w:line="0" w:lineRule="atLeast"/>
              <w:jc w:val="left"/>
              <w:rPr>
                <w:sz w:val="15"/>
              </w:rPr>
            </w:pPr>
            <w:r>
              <w:rPr>
                <w:rFonts w:hint="eastAsia"/>
                <w:sz w:val="15"/>
              </w:rPr>
              <w:t>第21条</w:t>
            </w:r>
          </w:p>
          <w:p w14:paraId="7B5669D1" w14:textId="77777777" w:rsidR="00334CEC" w:rsidRDefault="00334CEC">
            <w:pPr>
              <w:snapToGrid w:val="0"/>
              <w:spacing w:line="0" w:lineRule="atLeast"/>
              <w:jc w:val="left"/>
              <w:rPr>
                <w:sz w:val="15"/>
              </w:rPr>
            </w:pPr>
          </w:p>
          <w:p w14:paraId="3D26600D"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color w:val="FF0000"/>
                <w:sz w:val="15"/>
              </w:rPr>
              <w:t>(1</w:t>
            </w:r>
            <w:r>
              <w:rPr>
                <w:rFonts w:hint="eastAsia"/>
                <w:color w:val="FF0000"/>
                <w:sz w:val="15"/>
              </w:rPr>
              <w:t>8</w:t>
            </w:r>
            <w:r>
              <w:rPr>
                <w:color w:val="FF0000"/>
                <w:sz w:val="15"/>
              </w:rPr>
              <w:t>)</w:t>
            </w:r>
          </w:p>
          <w:p w14:paraId="043FA692" w14:textId="77777777" w:rsidR="00334CEC" w:rsidRDefault="00334CEC">
            <w:pPr>
              <w:snapToGrid w:val="0"/>
              <w:spacing w:line="0" w:lineRule="atLeast"/>
              <w:jc w:val="left"/>
              <w:rPr>
                <w:sz w:val="15"/>
              </w:rPr>
            </w:pPr>
          </w:p>
          <w:p w14:paraId="18E5EC55"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w:t>
            </w:r>
            <w:r>
              <w:rPr>
                <w:rFonts w:hint="eastAsia"/>
                <w:sz w:val="15"/>
              </w:rPr>
              <w:t>24</w:t>
            </w:r>
            <w:r>
              <w:rPr>
                <w:sz w:val="15"/>
              </w:rPr>
              <w:t>)</w:t>
            </w:r>
          </w:p>
          <w:p w14:paraId="47A842AF" w14:textId="77777777" w:rsidR="00334CEC" w:rsidRDefault="00334CEC">
            <w:pPr>
              <w:snapToGrid w:val="0"/>
              <w:spacing w:line="0" w:lineRule="atLeast"/>
              <w:jc w:val="left"/>
              <w:rPr>
                <w:sz w:val="15"/>
              </w:rPr>
            </w:pPr>
          </w:p>
          <w:p w14:paraId="1D130A32"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(1</w:t>
            </w:r>
            <w:r>
              <w:rPr>
                <w:rFonts w:hint="eastAsia"/>
                <w:sz w:val="15"/>
              </w:rPr>
              <w:t>8</w:t>
            </w:r>
            <w:r>
              <w:rPr>
                <w:sz w:val="15"/>
              </w:rPr>
              <w:t>)</w:t>
            </w:r>
          </w:p>
        </w:tc>
      </w:tr>
      <w:tr w:rsidR="00334CEC" w14:paraId="3E43A026" w14:textId="77777777">
        <w:trPr>
          <w:trHeight w:val="842"/>
          <w:jc w:val="center"/>
        </w:trPr>
        <w:tc>
          <w:tcPr>
            <w:tcW w:w="1064" w:type="dxa"/>
            <w:vMerge/>
            <w:tcBorders>
              <w:left w:val="single" w:sz="4" w:space="0" w:color="auto"/>
              <w:right w:val="single" w:sz="4" w:space="0" w:color="auto"/>
            </w:tcBorders>
          </w:tcPr>
          <w:p w14:paraId="48F38DCD"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4293D61A" w14:textId="77777777" w:rsidR="00334CEC" w:rsidRDefault="00A91F27">
            <w:pPr>
              <w:snapToGrid w:val="0"/>
              <w:spacing w:line="0" w:lineRule="atLeast"/>
              <w:ind w:left="210" w:hangingChars="100" w:hanging="210"/>
              <w:jc w:val="left"/>
            </w:pPr>
            <w:r>
              <w:rPr>
                <w:rFonts w:hint="eastAsia"/>
              </w:rPr>
              <w:t>※　他の事業所、施設等と同一敷地内にある場合であって、双方の運営に支障がない場合は、当該他の事業所、施設等に備え付けられた設備及び備品等を使用することができます。</w:t>
            </w:r>
          </w:p>
          <w:p w14:paraId="3C897B1D"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0144CEF2"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47C3D15C" w14:textId="77777777" w:rsidR="00334CEC" w:rsidRDefault="00334CEC">
            <w:pPr>
              <w:snapToGrid w:val="0"/>
              <w:spacing w:line="0" w:lineRule="atLeast"/>
              <w:jc w:val="left"/>
              <w:rPr>
                <w:sz w:val="15"/>
              </w:rPr>
            </w:pPr>
          </w:p>
        </w:tc>
      </w:tr>
      <w:tr w:rsidR="00334CEC" w14:paraId="2EBEAC38" w14:textId="77777777">
        <w:trPr>
          <w:trHeight w:val="210"/>
          <w:jc w:val="center"/>
        </w:trPr>
        <w:tc>
          <w:tcPr>
            <w:tcW w:w="1064" w:type="dxa"/>
            <w:vMerge/>
            <w:tcBorders>
              <w:left w:val="single" w:sz="4" w:space="0" w:color="auto"/>
              <w:right w:val="single" w:sz="4" w:space="0" w:color="auto"/>
            </w:tcBorders>
          </w:tcPr>
          <w:p w14:paraId="43639C0F"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F66C583" w14:textId="77777777" w:rsidR="00334CEC" w:rsidRDefault="00A91F27">
            <w:pPr>
              <w:snapToGrid w:val="0"/>
              <w:spacing w:line="0" w:lineRule="atLeast"/>
              <w:ind w:left="210" w:hangingChars="100" w:hanging="210"/>
              <w:jc w:val="left"/>
            </w:pPr>
            <w:r>
              <w:t>(2)</w:t>
            </w:r>
            <w:r>
              <w:rPr>
                <w:rFonts w:hint="eastAsia"/>
              </w:rPr>
              <w:t xml:space="preserve">　事業の運営を行うために必要な面積を有する専用の事務室を設けていますか。</w:t>
            </w:r>
          </w:p>
        </w:tc>
        <w:tc>
          <w:tcPr>
            <w:tcW w:w="848" w:type="dxa"/>
            <w:vMerge w:val="restart"/>
            <w:tcBorders>
              <w:left w:val="single" w:sz="4" w:space="0" w:color="000000"/>
              <w:right w:val="single" w:sz="4" w:space="0" w:color="000000"/>
            </w:tcBorders>
          </w:tcPr>
          <w:p w14:paraId="04B4192C" w14:textId="77777777" w:rsidR="00334CEC" w:rsidRDefault="00A91F27">
            <w:pPr>
              <w:jc w:val="left"/>
            </w:pPr>
            <w:r>
              <w:rPr>
                <w:rFonts w:hint="eastAsia"/>
              </w:rPr>
              <w:t>はい</w:t>
            </w:r>
          </w:p>
          <w:p w14:paraId="0C3653A7"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1B33D6A8" w14:textId="77777777" w:rsidR="00334CEC" w:rsidRDefault="00334CEC">
            <w:pPr>
              <w:snapToGrid w:val="0"/>
              <w:spacing w:line="0" w:lineRule="atLeast"/>
              <w:jc w:val="left"/>
              <w:rPr>
                <w:sz w:val="15"/>
              </w:rPr>
            </w:pPr>
          </w:p>
        </w:tc>
      </w:tr>
      <w:tr w:rsidR="00334CEC" w14:paraId="0A997F49" w14:textId="77777777">
        <w:trPr>
          <w:trHeight w:val="822"/>
          <w:jc w:val="center"/>
        </w:trPr>
        <w:tc>
          <w:tcPr>
            <w:tcW w:w="1064" w:type="dxa"/>
            <w:vMerge/>
            <w:tcBorders>
              <w:left w:val="single" w:sz="4" w:space="0" w:color="auto"/>
              <w:right w:val="single" w:sz="4" w:space="0" w:color="auto"/>
            </w:tcBorders>
          </w:tcPr>
          <w:p w14:paraId="63E1BB3B"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65D8ACEF" w14:textId="77777777" w:rsidR="00334CEC" w:rsidRDefault="00A91F27">
            <w:pPr>
              <w:snapToGrid w:val="0"/>
              <w:spacing w:line="0" w:lineRule="atLeast"/>
              <w:ind w:left="210" w:hangingChars="100" w:hanging="210"/>
              <w:jc w:val="left"/>
            </w:pPr>
            <w:r>
              <w:rPr>
                <w:rFonts w:hint="eastAsia"/>
              </w:rPr>
              <w:t>※　専用の事務室を設けることが望ましいですが、間仕切りする等他の事業の用に供するものと明確に区別される場合は、他の事業と同一の事務室であっても差し支えありません。</w:t>
            </w:r>
          </w:p>
          <w:p w14:paraId="446F393F"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79F3F95B"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1FB1FF3D" w14:textId="77777777" w:rsidR="00334CEC" w:rsidRDefault="00334CEC">
            <w:pPr>
              <w:spacing w:line="0" w:lineRule="atLeast"/>
              <w:jc w:val="left"/>
              <w:rPr>
                <w:sz w:val="15"/>
              </w:rPr>
            </w:pPr>
          </w:p>
        </w:tc>
      </w:tr>
      <w:tr w:rsidR="00334CEC" w14:paraId="522CDB9C" w14:textId="77777777">
        <w:trPr>
          <w:trHeight w:val="210"/>
          <w:jc w:val="center"/>
        </w:trPr>
        <w:tc>
          <w:tcPr>
            <w:tcW w:w="1064" w:type="dxa"/>
            <w:vMerge/>
            <w:tcBorders>
              <w:left w:val="single" w:sz="4" w:space="0" w:color="auto"/>
              <w:right w:val="single" w:sz="4" w:space="0" w:color="auto"/>
            </w:tcBorders>
          </w:tcPr>
          <w:p w14:paraId="3DB4C8DE" w14:textId="77777777" w:rsidR="00334CEC" w:rsidRDefault="00334CEC">
            <w:pPr>
              <w:snapToGrid w:val="0"/>
              <w:spacing w:line="0" w:lineRule="atLeast"/>
              <w:ind w:rightChars="-80" w:right="-168"/>
              <w:rPr>
                <w:sz w:val="19"/>
              </w:rPr>
            </w:pPr>
          </w:p>
        </w:tc>
        <w:tc>
          <w:tcPr>
            <w:tcW w:w="6449" w:type="dxa"/>
            <w:gridSpan w:val="3"/>
            <w:tcBorders>
              <w:top w:val="single" w:sz="4" w:space="0" w:color="auto"/>
              <w:left w:val="single" w:sz="4" w:space="0" w:color="auto"/>
              <w:bottom w:val="dotted" w:sz="4" w:space="0" w:color="auto"/>
              <w:right w:val="single" w:sz="4" w:space="0" w:color="auto"/>
            </w:tcBorders>
          </w:tcPr>
          <w:p w14:paraId="5B8AD313" w14:textId="77777777" w:rsidR="00334CEC" w:rsidRDefault="00A91F27">
            <w:pPr>
              <w:snapToGrid w:val="0"/>
              <w:spacing w:line="0" w:lineRule="atLeast"/>
              <w:ind w:left="210" w:hangingChars="100" w:hanging="210"/>
              <w:jc w:val="left"/>
            </w:pPr>
            <w:r>
              <w:t>(3)</w:t>
            </w:r>
            <w:r>
              <w:rPr>
                <w:rFonts w:hint="eastAsia"/>
              </w:rPr>
              <w:t xml:space="preserve">　利用申込みの受付、相談、サービス担当者会議等に対応するのに適切なスペースを確保していますか。</w:t>
            </w:r>
          </w:p>
        </w:tc>
        <w:tc>
          <w:tcPr>
            <w:tcW w:w="848" w:type="dxa"/>
            <w:vMerge w:val="restart"/>
            <w:tcBorders>
              <w:left w:val="single" w:sz="4" w:space="0" w:color="000000"/>
              <w:right w:val="single" w:sz="4" w:space="0" w:color="000000"/>
            </w:tcBorders>
          </w:tcPr>
          <w:p w14:paraId="77D0655A" w14:textId="77777777" w:rsidR="00334CEC" w:rsidRDefault="00A91F27">
            <w:pPr>
              <w:jc w:val="left"/>
            </w:pPr>
            <w:r>
              <w:rPr>
                <w:rFonts w:hint="eastAsia"/>
              </w:rPr>
              <w:t>はい</w:t>
            </w:r>
          </w:p>
          <w:p w14:paraId="10CD2BA7"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2A10662F" w14:textId="77777777" w:rsidR="00334CEC" w:rsidRDefault="00334CEC">
            <w:pPr>
              <w:snapToGrid w:val="0"/>
              <w:spacing w:line="0" w:lineRule="atLeast"/>
              <w:jc w:val="left"/>
              <w:rPr>
                <w:sz w:val="15"/>
              </w:rPr>
            </w:pPr>
          </w:p>
        </w:tc>
      </w:tr>
      <w:tr w:rsidR="00334CEC" w14:paraId="5CF17110" w14:textId="77777777">
        <w:trPr>
          <w:trHeight w:val="701"/>
          <w:jc w:val="center"/>
        </w:trPr>
        <w:tc>
          <w:tcPr>
            <w:tcW w:w="1064" w:type="dxa"/>
            <w:vMerge/>
            <w:tcBorders>
              <w:left w:val="single" w:sz="4" w:space="0" w:color="auto"/>
              <w:right w:val="single" w:sz="4" w:space="0" w:color="auto"/>
            </w:tcBorders>
          </w:tcPr>
          <w:p w14:paraId="1DF1D4E7" w14:textId="77777777" w:rsidR="00334CEC" w:rsidRDefault="00334CEC">
            <w:pPr>
              <w:snapToGrid w:val="0"/>
              <w:spacing w:line="0" w:lineRule="atLeast"/>
              <w:ind w:rightChars="-80" w:right="-168"/>
              <w:rPr>
                <w:sz w:val="19"/>
              </w:rPr>
            </w:pPr>
          </w:p>
        </w:tc>
        <w:tc>
          <w:tcPr>
            <w:tcW w:w="6449" w:type="dxa"/>
            <w:gridSpan w:val="3"/>
            <w:tcBorders>
              <w:top w:val="dotted" w:sz="4" w:space="0" w:color="auto"/>
              <w:left w:val="single" w:sz="4" w:space="0" w:color="auto"/>
              <w:bottom w:val="single" w:sz="4" w:space="0" w:color="auto"/>
              <w:right w:val="single" w:sz="4" w:space="0" w:color="auto"/>
            </w:tcBorders>
          </w:tcPr>
          <w:p w14:paraId="6181649A" w14:textId="77777777" w:rsidR="00334CEC" w:rsidRDefault="00A91F27">
            <w:pPr>
              <w:snapToGrid w:val="0"/>
              <w:spacing w:line="0" w:lineRule="atLeast"/>
              <w:ind w:left="210" w:hangingChars="100" w:hanging="210"/>
              <w:jc w:val="left"/>
            </w:pPr>
            <w:r>
              <w:rPr>
                <w:rFonts w:hint="eastAsia"/>
              </w:rPr>
              <w:t>※　相談のためのスペース等は、利用者が直接出入りできるなど利用しやすい構造にしてください。</w:t>
            </w:r>
          </w:p>
          <w:p w14:paraId="3BFD5B1C"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019D21FC"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042D67BD" w14:textId="77777777" w:rsidR="00334CEC" w:rsidRDefault="00334CEC">
            <w:pPr>
              <w:spacing w:line="0" w:lineRule="atLeast"/>
              <w:jc w:val="left"/>
              <w:rPr>
                <w:sz w:val="15"/>
              </w:rPr>
            </w:pPr>
          </w:p>
        </w:tc>
      </w:tr>
      <w:tr w:rsidR="00334CEC" w14:paraId="195C0C78" w14:textId="77777777">
        <w:trPr>
          <w:trHeight w:val="779"/>
          <w:jc w:val="center"/>
        </w:trPr>
        <w:tc>
          <w:tcPr>
            <w:tcW w:w="1064" w:type="dxa"/>
            <w:vMerge w:val="restart"/>
            <w:tcBorders>
              <w:left w:val="single" w:sz="4" w:space="0" w:color="auto"/>
              <w:right w:val="single" w:sz="4" w:space="0" w:color="auto"/>
            </w:tcBorders>
          </w:tcPr>
          <w:p w14:paraId="358B4904" w14:textId="77777777" w:rsidR="00334CEC" w:rsidRDefault="00A91F27">
            <w:pPr>
              <w:snapToGrid w:val="0"/>
              <w:spacing w:line="0" w:lineRule="atLeast"/>
              <w:ind w:rightChars="-80" w:right="-168"/>
            </w:pPr>
            <w:r>
              <w:rPr>
                <w:rFonts w:hint="eastAsia"/>
              </w:rPr>
              <w:t>２５</w:t>
            </w:r>
          </w:p>
          <w:p w14:paraId="3B7CDCA5" w14:textId="77777777" w:rsidR="00334CEC" w:rsidRDefault="00A91F27">
            <w:pPr>
              <w:snapToGrid w:val="0"/>
              <w:spacing w:line="0" w:lineRule="atLeast"/>
              <w:ind w:rightChars="-80" w:right="-168"/>
            </w:pPr>
            <w:r>
              <w:rPr>
                <w:rFonts w:hint="eastAsia"/>
              </w:rPr>
              <w:t>衛生管理</w:t>
            </w:r>
          </w:p>
          <w:p w14:paraId="402976A4" w14:textId="77777777" w:rsidR="00334CEC" w:rsidRDefault="00334CEC">
            <w:pPr>
              <w:snapToGrid w:val="0"/>
              <w:spacing w:line="0" w:lineRule="atLeast"/>
              <w:jc w:val="left"/>
              <w:rPr>
                <w:sz w:val="20"/>
              </w:rPr>
            </w:pPr>
          </w:p>
          <w:p w14:paraId="11B93D1C"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0A6A123F"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224AC1C5" w14:textId="77777777" w:rsidR="00334CEC" w:rsidRDefault="00A91F27">
            <w:pPr>
              <w:pStyle w:val="af0"/>
              <w:numPr>
                <w:ilvl w:val="0"/>
                <w:numId w:val="7"/>
              </w:numPr>
              <w:snapToGrid w:val="0"/>
              <w:spacing w:line="0" w:lineRule="atLeast"/>
              <w:ind w:leftChars="0"/>
              <w:jc w:val="left"/>
            </w:pPr>
            <w:r>
              <w:rPr>
                <w:rFonts w:hint="eastAsia"/>
              </w:rPr>
              <w:t>事業者は、従業者の清潔の保持及び健康状態について、必要な管理を行っていますか。</w:t>
            </w:r>
          </w:p>
          <w:p w14:paraId="28F875F7" w14:textId="77777777" w:rsidR="00334CEC" w:rsidRDefault="00334CEC">
            <w:pPr>
              <w:snapToGrid w:val="0"/>
              <w:spacing w:line="0" w:lineRule="atLeast"/>
              <w:jc w:val="left"/>
            </w:pPr>
          </w:p>
        </w:tc>
        <w:tc>
          <w:tcPr>
            <w:tcW w:w="848" w:type="dxa"/>
            <w:vMerge w:val="restart"/>
            <w:tcBorders>
              <w:left w:val="single" w:sz="4" w:space="0" w:color="000000"/>
              <w:right w:val="single" w:sz="4" w:space="0" w:color="000000"/>
            </w:tcBorders>
          </w:tcPr>
          <w:p w14:paraId="5ED23E93" w14:textId="77777777" w:rsidR="00334CEC" w:rsidRDefault="00A91F27">
            <w:pPr>
              <w:jc w:val="left"/>
            </w:pPr>
            <w:r>
              <w:rPr>
                <w:rFonts w:hint="eastAsia"/>
              </w:rPr>
              <w:t>はい</w:t>
            </w:r>
          </w:p>
          <w:p w14:paraId="42B76FE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124DF832"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54375DDF" w14:textId="77777777" w:rsidR="00334CEC" w:rsidRDefault="00A91F27">
            <w:pPr>
              <w:snapToGrid w:val="0"/>
              <w:spacing w:line="0" w:lineRule="atLeast"/>
              <w:jc w:val="left"/>
              <w:rPr>
                <w:sz w:val="15"/>
              </w:rPr>
            </w:pPr>
            <w:r>
              <w:rPr>
                <w:rFonts w:hint="eastAsia"/>
                <w:sz w:val="15"/>
              </w:rPr>
              <w:t>第</w:t>
            </w:r>
            <w:r>
              <w:rPr>
                <w:sz w:val="15"/>
              </w:rPr>
              <w:t>22</w:t>
            </w:r>
            <w:r>
              <w:rPr>
                <w:rFonts w:hint="eastAsia"/>
                <w:sz w:val="15"/>
              </w:rPr>
              <w:t>条第</w:t>
            </w:r>
            <w:r>
              <w:rPr>
                <w:sz w:val="15"/>
              </w:rPr>
              <w:t>1</w:t>
            </w:r>
            <w:r>
              <w:rPr>
                <w:rFonts w:hint="eastAsia"/>
                <w:sz w:val="15"/>
              </w:rPr>
              <w:t>項</w:t>
            </w:r>
          </w:p>
          <w:p w14:paraId="6B190754"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3A3B211F" w14:textId="77777777" w:rsidR="00334CEC" w:rsidRDefault="00A91F27">
            <w:pPr>
              <w:snapToGrid w:val="0"/>
              <w:spacing w:line="0" w:lineRule="atLeast"/>
              <w:rPr>
                <w:sz w:val="15"/>
              </w:rPr>
            </w:pPr>
            <w:r>
              <w:rPr>
                <w:rFonts w:hint="eastAsia"/>
                <w:sz w:val="15"/>
              </w:rPr>
              <w:t>第30条第1項・第45条</w:t>
            </w:r>
          </w:p>
          <w:p w14:paraId="097262A1"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43E6F18" w14:textId="77777777" w:rsidR="00334CEC" w:rsidRDefault="00A91F27">
            <w:pPr>
              <w:snapToGrid w:val="0"/>
              <w:spacing w:line="0" w:lineRule="atLeast"/>
              <w:rPr>
                <w:sz w:val="15"/>
              </w:rPr>
            </w:pPr>
            <w:r>
              <w:rPr>
                <w:rFonts w:hint="eastAsia"/>
                <w:sz w:val="15"/>
              </w:rPr>
              <w:t>第22条第１項</w:t>
            </w:r>
          </w:p>
          <w:p w14:paraId="6A388C76" w14:textId="77777777" w:rsidR="00334CEC" w:rsidRDefault="00A91F27">
            <w:pPr>
              <w:snapToGrid w:val="0"/>
              <w:ind w:rightChars="-52" w:right="-109"/>
              <w:rPr>
                <w:sz w:val="15"/>
              </w:rPr>
            </w:pPr>
            <w:r>
              <w:rPr>
                <w:rFonts w:hint="eastAsia"/>
                <w:sz w:val="15"/>
              </w:rPr>
              <w:t>労働安全衛</w:t>
            </w:r>
          </w:p>
          <w:p w14:paraId="1671732C" w14:textId="77777777" w:rsidR="00334CEC" w:rsidRDefault="00A91F27">
            <w:pPr>
              <w:snapToGrid w:val="0"/>
              <w:spacing w:line="0" w:lineRule="atLeast"/>
              <w:rPr>
                <w:sz w:val="15"/>
              </w:rPr>
            </w:pPr>
            <w:r>
              <w:rPr>
                <w:rFonts w:hint="eastAsia"/>
                <w:sz w:val="15"/>
              </w:rPr>
              <w:t>生法第66条</w:t>
            </w:r>
          </w:p>
        </w:tc>
      </w:tr>
      <w:tr w:rsidR="00334CEC" w14:paraId="45AD359F" w14:textId="77777777">
        <w:trPr>
          <w:trHeight w:val="210"/>
          <w:jc w:val="center"/>
        </w:trPr>
        <w:tc>
          <w:tcPr>
            <w:tcW w:w="1064" w:type="dxa"/>
            <w:vMerge/>
            <w:tcBorders>
              <w:left w:val="single" w:sz="4" w:space="0" w:color="auto"/>
              <w:right w:val="single" w:sz="4" w:space="0" w:color="auto"/>
            </w:tcBorders>
          </w:tcPr>
          <w:p w14:paraId="7B5714E2"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6C91245" w14:textId="77777777" w:rsidR="00334CEC" w:rsidRDefault="00A91F27">
            <w:pPr>
              <w:snapToGrid w:val="0"/>
              <w:spacing w:line="0" w:lineRule="atLeast"/>
              <w:ind w:left="210" w:hangingChars="100" w:hanging="210"/>
              <w:jc w:val="left"/>
            </w:pPr>
            <w:r>
              <w:rPr>
                <w:rFonts w:hint="eastAsia"/>
              </w:rPr>
              <w:t>※　常時使用する労働者に対し、1年以内ごとに1回、定期的に健康診断を実施しなければなりません。</w:t>
            </w:r>
          </w:p>
        </w:tc>
        <w:tc>
          <w:tcPr>
            <w:tcW w:w="848" w:type="dxa"/>
            <w:vMerge/>
            <w:tcBorders>
              <w:left w:val="single" w:sz="4" w:space="0" w:color="000000"/>
              <w:right w:val="single" w:sz="4" w:space="0" w:color="000000"/>
            </w:tcBorders>
          </w:tcPr>
          <w:p w14:paraId="7ACEB7C1"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76C6D62" w14:textId="77777777" w:rsidR="00334CEC" w:rsidRDefault="00334CEC">
            <w:pPr>
              <w:spacing w:line="0" w:lineRule="atLeast"/>
              <w:jc w:val="left"/>
              <w:rPr>
                <w:sz w:val="15"/>
              </w:rPr>
            </w:pPr>
          </w:p>
        </w:tc>
      </w:tr>
      <w:tr w:rsidR="00334CEC" w14:paraId="328674F7" w14:textId="77777777">
        <w:trPr>
          <w:trHeight w:val="210"/>
          <w:jc w:val="center"/>
        </w:trPr>
        <w:tc>
          <w:tcPr>
            <w:tcW w:w="1064" w:type="dxa"/>
            <w:vMerge/>
            <w:tcBorders>
              <w:left w:val="single" w:sz="4" w:space="0" w:color="auto"/>
              <w:right w:val="single" w:sz="4" w:space="0" w:color="auto"/>
            </w:tcBorders>
          </w:tcPr>
          <w:p w14:paraId="20EEF99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0AEAE89C" w14:textId="77777777" w:rsidR="00334CEC" w:rsidRDefault="00A91F27">
            <w:pPr>
              <w:snapToGrid w:val="0"/>
              <w:spacing w:line="0" w:lineRule="atLeast"/>
              <w:ind w:left="210" w:hangingChars="100" w:hanging="210"/>
              <w:jc w:val="left"/>
            </w:pPr>
            <w:r>
              <w:t>(2)</w:t>
            </w:r>
            <w:r>
              <w:rPr>
                <w:rFonts w:hint="eastAsia"/>
              </w:rPr>
              <w:t xml:space="preserve">　事業者は、事業所の設備及び備品等について、衛生的な管理に努めていますか。</w:t>
            </w:r>
          </w:p>
        </w:tc>
        <w:tc>
          <w:tcPr>
            <w:tcW w:w="848" w:type="dxa"/>
            <w:vMerge w:val="restart"/>
            <w:tcBorders>
              <w:left w:val="single" w:sz="4" w:space="0" w:color="000000"/>
              <w:right w:val="single" w:sz="4" w:space="0" w:color="000000"/>
            </w:tcBorders>
          </w:tcPr>
          <w:p w14:paraId="70EA63B6" w14:textId="77777777" w:rsidR="00334CEC" w:rsidRDefault="00A91F27">
            <w:pPr>
              <w:jc w:val="left"/>
            </w:pPr>
            <w:r>
              <w:rPr>
                <w:rFonts w:hint="eastAsia"/>
              </w:rPr>
              <w:t>はい</w:t>
            </w:r>
          </w:p>
          <w:p w14:paraId="6B00426A"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400BBBF"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2B2F3CC5" w14:textId="77777777" w:rsidR="00334CEC" w:rsidRDefault="00A91F27">
            <w:pPr>
              <w:snapToGrid w:val="0"/>
              <w:spacing w:line="0" w:lineRule="atLeast"/>
              <w:jc w:val="left"/>
              <w:rPr>
                <w:sz w:val="15"/>
              </w:rPr>
            </w:pPr>
            <w:r>
              <w:rPr>
                <w:rFonts w:hint="eastAsia"/>
                <w:sz w:val="15"/>
              </w:rPr>
              <w:t>第</w:t>
            </w:r>
            <w:r>
              <w:rPr>
                <w:sz w:val="15"/>
              </w:rPr>
              <w:t>22</w:t>
            </w:r>
            <w:r>
              <w:rPr>
                <w:rFonts w:hint="eastAsia"/>
                <w:sz w:val="15"/>
              </w:rPr>
              <w:t>条第</w:t>
            </w:r>
            <w:r>
              <w:rPr>
                <w:sz w:val="15"/>
              </w:rPr>
              <w:t>2</w:t>
            </w:r>
            <w:r>
              <w:rPr>
                <w:rFonts w:hint="eastAsia"/>
                <w:sz w:val="15"/>
              </w:rPr>
              <w:t>項</w:t>
            </w:r>
          </w:p>
          <w:p w14:paraId="4E3B15C0"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4BBE4BD4" w14:textId="77777777" w:rsidR="00334CEC" w:rsidRDefault="00A91F27">
            <w:pPr>
              <w:snapToGrid w:val="0"/>
              <w:spacing w:line="0" w:lineRule="atLeast"/>
              <w:rPr>
                <w:sz w:val="15"/>
              </w:rPr>
            </w:pPr>
            <w:r>
              <w:rPr>
                <w:rFonts w:hint="eastAsia"/>
                <w:sz w:val="15"/>
              </w:rPr>
              <w:t>第30条第2項・第45条</w:t>
            </w:r>
          </w:p>
          <w:p w14:paraId="5E6FDF20"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4CFCA09" w14:textId="77777777" w:rsidR="00334CEC" w:rsidRDefault="00A91F27">
            <w:pPr>
              <w:snapToGrid w:val="0"/>
              <w:spacing w:line="0" w:lineRule="atLeast"/>
              <w:rPr>
                <w:sz w:val="15"/>
              </w:rPr>
            </w:pPr>
            <w:r>
              <w:rPr>
                <w:rFonts w:hint="eastAsia"/>
                <w:sz w:val="15"/>
              </w:rPr>
              <w:t>第22条第2項</w:t>
            </w:r>
          </w:p>
        </w:tc>
      </w:tr>
      <w:tr w:rsidR="00334CEC" w14:paraId="79E455B7" w14:textId="77777777">
        <w:trPr>
          <w:trHeight w:val="1453"/>
          <w:jc w:val="center"/>
        </w:trPr>
        <w:tc>
          <w:tcPr>
            <w:tcW w:w="1064" w:type="dxa"/>
            <w:vMerge/>
            <w:tcBorders>
              <w:left w:val="single" w:sz="4" w:space="0" w:color="auto"/>
              <w:right w:val="single" w:sz="4" w:space="0" w:color="auto"/>
            </w:tcBorders>
          </w:tcPr>
          <w:p w14:paraId="6B41FC52"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D79D8C3" w14:textId="77777777" w:rsidR="00334CEC" w:rsidRDefault="00A91F27">
            <w:pPr>
              <w:snapToGrid w:val="0"/>
              <w:spacing w:line="0" w:lineRule="atLeast"/>
              <w:ind w:left="210" w:hangingChars="100" w:hanging="210"/>
              <w:jc w:val="left"/>
            </w:pPr>
            <w:r>
              <w:rPr>
                <w:rFonts w:hint="eastAsia"/>
              </w:rPr>
              <w:t>※　従業者が感染源となることを予防し、また従業者を感染の危険から守るため、手指を洗浄するための設備や感染予防のための備品等を備えるなど対策を講じてください。</w:t>
            </w:r>
          </w:p>
          <w:p w14:paraId="267D9E29"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3C296542"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1B1E7111" w14:textId="77777777" w:rsidR="00334CEC" w:rsidRDefault="00334CEC">
            <w:pPr>
              <w:spacing w:line="0" w:lineRule="atLeast"/>
              <w:jc w:val="left"/>
              <w:rPr>
                <w:sz w:val="15"/>
              </w:rPr>
            </w:pPr>
          </w:p>
        </w:tc>
      </w:tr>
      <w:tr w:rsidR="00334CEC" w14:paraId="47E9EE0E" w14:textId="77777777">
        <w:trPr>
          <w:trHeight w:val="212"/>
          <w:jc w:val="center"/>
        </w:trPr>
        <w:tc>
          <w:tcPr>
            <w:tcW w:w="1064" w:type="dxa"/>
            <w:vMerge/>
            <w:tcBorders>
              <w:left w:val="single" w:sz="4" w:space="0" w:color="auto"/>
              <w:right w:val="single" w:sz="4" w:space="0" w:color="auto"/>
            </w:tcBorders>
          </w:tcPr>
          <w:p w14:paraId="47B944B1" w14:textId="77777777" w:rsidR="00334CEC" w:rsidRDefault="00334CEC">
            <w:pPr>
              <w:snapToGrid w:val="0"/>
              <w:spacing w:line="0" w:lineRule="atLeast"/>
              <w:ind w:rightChars="-80" w:right="-168"/>
              <w:rPr>
                <w:sz w:val="20"/>
              </w:rPr>
            </w:pPr>
          </w:p>
        </w:tc>
        <w:tc>
          <w:tcPr>
            <w:tcW w:w="6449" w:type="dxa"/>
            <w:gridSpan w:val="3"/>
            <w:tcBorders>
              <w:top w:val="single" w:sz="4" w:space="0" w:color="auto"/>
              <w:bottom w:val="dotted" w:sz="4" w:space="0" w:color="auto"/>
            </w:tcBorders>
            <w:vAlign w:val="center"/>
          </w:tcPr>
          <w:p w14:paraId="298D13D7" w14:textId="77777777" w:rsidR="00334CEC" w:rsidRDefault="00A91F27">
            <w:pPr>
              <w:snapToGrid w:val="0"/>
              <w:ind w:left="210" w:hangingChars="100" w:hanging="210"/>
              <w:jc w:val="left"/>
            </w:pPr>
            <w:r>
              <w:rPr>
                <w:rFonts w:hint="eastAsia"/>
              </w:rPr>
              <w:t>（３）　事業所において感染症が発生し、又はまん延しないように、次に掲げる措置を講じていますか。</w:t>
            </w:r>
          </w:p>
          <w:p w14:paraId="243EFB45" w14:textId="77777777" w:rsidR="00334CEC" w:rsidRDefault="00A91F27">
            <w:pPr>
              <w:snapToGrid w:val="0"/>
              <w:ind w:left="210" w:hangingChars="100" w:hanging="210"/>
              <w:jc w:val="left"/>
            </w:pPr>
            <w:r>
              <w:rPr>
                <w:rFonts w:hint="eastAsia"/>
              </w:rPr>
              <w:t xml:space="preserve">　①　感染症の予防及びまん延の防止のための対策を検討する委員会（テレビ電話装置その他の情報通信機器（以下「テレビ電話装置等」とい</w:t>
            </w:r>
            <w:r>
              <w:rPr>
                <w:rFonts w:hint="eastAsia"/>
              </w:rPr>
              <w:lastRenderedPageBreak/>
              <w:t>う。）を活用して行うことができるものとする。）を定期的に開催するとともに、その結果について、従業者に周知徹底を図っていますか。</w:t>
            </w:r>
          </w:p>
          <w:p w14:paraId="1F3A4994" w14:textId="77777777" w:rsidR="00334CEC" w:rsidRDefault="00A91F27">
            <w:pPr>
              <w:snapToGrid w:val="0"/>
              <w:ind w:left="210" w:hangingChars="100" w:hanging="210"/>
              <w:jc w:val="left"/>
            </w:pPr>
            <w:r>
              <w:rPr>
                <w:rFonts w:hint="eastAsia"/>
              </w:rPr>
              <w:t xml:space="preserve">　②　感染症及びまん延の防止のための指針を整備していますか。</w:t>
            </w:r>
          </w:p>
          <w:p w14:paraId="1A257F7F" w14:textId="77777777" w:rsidR="00334CEC" w:rsidRDefault="00A91F27">
            <w:pPr>
              <w:ind w:left="210" w:hangingChars="100" w:hanging="210"/>
            </w:pPr>
            <w:r>
              <w:rPr>
                <w:rFonts w:hint="eastAsia"/>
              </w:rPr>
              <w:t xml:space="preserve">　③　従業者に対し感染症の予防及びまん延の防止のための研修及び訓練を定期的に実施していますか。</w:t>
            </w:r>
          </w:p>
        </w:tc>
        <w:tc>
          <w:tcPr>
            <w:tcW w:w="848" w:type="dxa"/>
            <w:vMerge w:val="restart"/>
            <w:tcBorders>
              <w:left w:val="single" w:sz="4" w:space="0" w:color="000000"/>
              <w:right w:val="single" w:sz="4" w:space="0" w:color="000000"/>
            </w:tcBorders>
          </w:tcPr>
          <w:p w14:paraId="2B98DE9D" w14:textId="77777777" w:rsidR="00334CEC" w:rsidRDefault="00A91F27">
            <w:pPr>
              <w:jc w:val="left"/>
            </w:pPr>
            <w:r>
              <w:rPr>
                <w:rFonts w:hint="eastAsia"/>
              </w:rPr>
              <w:lastRenderedPageBreak/>
              <w:t>はい</w:t>
            </w:r>
          </w:p>
          <w:p w14:paraId="22A0FEB6" w14:textId="77777777" w:rsidR="00334CEC" w:rsidRDefault="00A91F27">
            <w:pPr>
              <w:jc w:val="left"/>
            </w:pPr>
            <w:r>
              <w:rPr>
                <w:rFonts w:hint="eastAsia"/>
              </w:rPr>
              <w:t>いいえ</w:t>
            </w:r>
          </w:p>
        </w:tc>
        <w:tc>
          <w:tcPr>
            <w:tcW w:w="1591" w:type="dxa"/>
            <w:vMerge w:val="restart"/>
            <w:tcBorders>
              <w:left w:val="single" w:sz="4" w:space="0" w:color="auto"/>
              <w:right w:val="single" w:sz="4" w:space="0" w:color="auto"/>
            </w:tcBorders>
          </w:tcPr>
          <w:p w14:paraId="15583F2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757B3CAA" w14:textId="77777777" w:rsidR="00334CEC" w:rsidRDefault="00A91F27">
            <w:pPr>
              <w:snapToGrid w:val="0"/>
              <w:spacing w:line="0" w:lineRule="atLeast"/>
              <w:jc w:val="left"/>
              <w:rPr>
                <w:sz w:val="15"/>
              </w:rPr>
            </w:pPr>
            <w:r>
              <w:rPr>
                <w:rFonts w:hint="eastAsia"/>
                <w:sz w:val="15"/>
              </w:rPr>
              <w:t>第</w:t>
            </w:r>
            <w:r>
              <w:rPr>
                <w:sz w:val="15"/>
              </w:rPr>
              <w:t>22</w:t>
            </w:r>
            <w:r>
              <w:rPr>
                <w:rFonts w:hint="eastAsia"/>
                <w:sz w:val="15"/>
              </w:rPr>
              <w:t>条第3項</w:t>
            </w:r>
          </w:p>
          <w:p w14:paraId="13D337E0"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w:t>
            </w:r>
          </w:p>
          <w:p w14:paraId="2913586E" w14:textId="77777777" w:rsidR="00334CEC" w:rsidRDefault="00A91F27">
            <w:pPr>
              <w:snapToGrid w:val="0"/>
              <w:spacing w:line="0" w:lineRule="atLeast"/>
              <w:jc w:val="left"/>
              <w:rPr>
                <w:sz w:val="15"/>
              </w:rPr>
            </w:pPr>
            <w:r>
              <w:rPr>
                <w:rFonts w:hint="eastAsia"/>
                <w:sz w:val="15"/>
              </w:rPr>
              <w:t>第22条第3項</w:t>
            </w:r>
          </w:p>
          <w:p w14:paraId="66343572"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7BF34D2C" w14:textId="77777777" w:rsidR="00334CEC" w:rsidRDefault="00A91F27">
            <w:pPr>
              <w:spacing w:line="0" w:lineRule="atLeast"/>
              <w:jc w:val="left"/>
              <w:rPr>
                <w:sz w:val="15"/>
              </w:rPr>
            </w:pPr>
            <w:r>
              <w:rPr>
                <w:rFonts w:hint="eastAsia"/>
                <w:sz w:val="15"/>
              </w:rPr>
              <w:lastRenderedPageBreak/>
              <w:t>第30条第3項・第45条</w:t>
            </w:r>
          </w:p>
          <w:p w14:paraId="3FE48D5E" w14:textId="77777777" w:rsidR="00334CEC" w:rsidRDefault="00334CEC">
            <w:pPr>
              <w:spacing w:line="0" w:lineRule="atLeast"/>
              <w:jc w:val="left"/>
              <w:rPr>
                <w:sz w:val="15"/>
              </w:rPr>
            </w:pPr>
          </w:p>
          <w:p w14:paraId="3E1016B5"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0A43E324" w14:textId="77777777" w:rsidR="00334CEC" w:rsidRDefault="00A91F27">
            <w:pPr>
              <w:snapToGrid w:val="0"/>
              <w:spacing w:line="0" w:lineRule="atLeast"/>
              <w:jc w:val="left"/>
              <w:rPr>
                <w:sz w:val="15"/>
              </w:rPr>
            </w:pPr>
            <w:r>
              <w:rPr>
                <w:rFonts w:hint="eastAsia"/>
                <w:sz w:val="15"/>
              </w:rPr>
              <w:t>基準解釈通知</w:t>
            </w:r>
          </w:p>
          <w:p w14:paraId="696D9732" w14:textId="77777777" w:rsidR="00334CEC" w:rsidRDefault="00A91F27">
            <w:pPr>
              <w:snapToGrid w:val="0"/>
              <w:spacing w:line="0" w:lineRule="atLeast"/>
              <w:jc w:val="left"/>
              <w:rPr>
                <w:sz w:val="15"/>
              </w:rPr>
            </w:pPr>
            <w:r>
              <w:rPr>
                <w:rFonts w:hint="eastAsia"/>
                <w:sz w:val="15"/>
              </w:rPr>
              <w:t>第二の</w:t>
            </w:r>
            <w:r>
              <w:rPr>
                <w:sz w:val="15"/>
              </w:rPr>
              <w:t>2</w:t>
            </w:r>
            <w:r>
              <w:rPr>
                <w:rFonts w:hint="eastAsia"/>
                <w:sz w:val="15"/>
              </w:rPr>
              <w:t>の</w:t>
            </w:r>
            <w:r>
              <w:rPr>
                <w:sz w:val="15"/>
              </w:rPr>
              <w:t>(1</w:t>
            </w:r>
            <w:r>
              <w:rPr>
                <w:rFonts w:hint="eastAsia"/>
                <w:sz w:val="15"/>
              </w:rPr>
              <w:t>9</w:t>
            </w:r>
            <w:r>
              <w:rPr>
                <w:sz w:val="15"/>
              </w:rPr>
              <w:t>)</w:t>
            </w:r>
          </w:p>
          <w:p w14:paraId="2C4E3F11"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(2</w:t>
            </w:r>
            <w:r>
              <w:rPr>
                <w:rFonts w:hint="eastAsia"/>
                <w:sz w:val="15"/>
              </w:rPr>
              <w:t>5</w:t>
            </w:r>
            <w:r>
              <w:rPr>
                <w:sz w:val="15"/>
              </w:rPr>
              <w:t>)</w:t>
            </w:r>
          </w:p>
          <w:p w14:paraId="50D64A37" w14:textId="77777777" w:rsidR="00334CEC" w:rsidRDefault="00334CEC">
            <w:pPr>
              <w:spacing w:line="0" w:lineRule="atLeast"/>
              <w:jc w:val="left"/>
              <w:rPr>
                <w:sz w:val="15"/>
              </w:rPr>
            </w:pPr>
          </w:p>
        </w:tc>
      </w:tr>
      <w:tr w:rsidR="00334CEC" w14:paraId="1245E150" w14:textId="77777777">
        <w:trPr>
          <w:trHeight w:val="399"/>
          <w:jc w:val="center"/>
        </w:trPr>
        <w:tc>
          <w:tcPr>
            <w:tcW w:w="1064" w:type="dxa"/>
            <w:vMerge/>
            <w:tcBorders>
              <w:left w:val="single" w:sz="4" w:space="0" w:color="auto"/>
              <w:right w:val="single" w:sz="4" w:space="0" w:color="auto"/>
            </w:tcBorders>
          </w:tcPr>
          <w:p w14:paraId="745E7343" w14:textId="77777777" w:rsidR="00334CEC" w:rsidRDefault="00334CEC">
            <w:pPr>
              <w:snapToGrid w:val="0"/>
              <w:spacing w:line="0" w:lineRule="atLeast"/>
              <w:ind w:rightChars="-80" w:right="-168"/>
              <w:rPr>
                <w:sz w:val="20"/>
              </w:rPr>
            </w:pPr>
          </w:p>
        </w:tc>
        <w:tc>
          <w:tcPr>
            <w:tcW w:w="6449" w:type="dxa"/>
            <w:gridSpan w:val="3"/>
            <w:tcBorders>
              <w:top w:val="dotted" w:sz="4" w:space="0" w:color="auto"/>
              <w:bottom w:val="single" w:sz="4" w:space="0" w:color="auto"/>
            </w:tcBorders>
            <w:vAlign w:val="center"/>
          </w:tcPr>
          <w:p w14:paraId="6678CBEC" w14:textId="77777777" w:rsidR="00334CEC" w:rsidRDefault="00A91F27">
            <w:pPr>
              <w:snapToGrid w:val="0"/>
              <w:ind w:left="210" w:rightChars="50" w:right="105" w:hangingChars="100" w:hanging="210"/>
              <w:jc w:val="left"/>
            </w:pPr>
            <w:r>
              <w:rPr>
                <w:rFonts w:hint="eastAsia"/>
              </w:rPr>
              <w:t>※　感染症対策の知識を有する者については外部の者も含め積極的に参画を得ることが望ましいです。</w:t>
            </w:r>
          </w:p>
          <w:p w14:paraId="4333FCDE" w14:textId="77777777" w:rsidR="00334CEC" w:rsidRDefault="00A91F27">
            <w:pPr>
              <w:snapToGrid w:val="0"/>
              <w:ind w:left="210" w:rightChars="50" w:right="105" w:hangingChars="100" w:hanging="210"/>
              <w:jc w:val="left"/>
            </w:pPr>
            <w:r>
              <w:rPr>
                <w:rFonts w:hint="eastAsia"/>
              </w:rPr>
              <w:t>※　専任の感染対策を担当する者（以下「感染対策担当者」という。）を決めてください。</w:t>
            </w:r>
          </w:p>
          <w:p w14:paraId="3C78AC36" w14:textId="77777777" w:rsidR="00334CEC" w:rsidRDefault="00A91F27">
            <w:pPr>
              <w:snapToGrid w:val="0"/>
              <w:ind w:left="210" w:rightChars="50" w:right="105" w:hangingChars="100" w:hanging="210"/>
              <w:jc w:val="left"/>
            </w:pPr>
            <w:r>
              <w:rPr>
                <w:rFonts w:hint="eastAsia"/>
              </w:rPr>
              <w:t>※　感染対策委員会は、利用者の状況など事業所の状況に応じ、おおむね６月に１回以上、定期的に開催するとともに、感染症が流行する時期等を勘案して必要に応じ随時開催してください。</w:t>
            </w:r>
          </w:p>
          <w:p w14:paraId="7C736C1B" w14:textId="77777777" w:rsidR="00334CEC" w:rsidRDefault="00A91F27">
            <w:pPr>
              <w:snapToGrid w:val="0"/>
              <w:ind w:left="210" w:rightChars="50" w:right="105" w:hangingChars="100" w:hanging="210"/>
              <w:jc w:val="left"/>
            </w:pPr>
            <w:r>
              <w:rPr>
                <w:rFonts w:hint="eastAsia"/>
              </w:rPr>
              <w:t>※　感染対策委員会は、他の会議体を設置している場合、これと一体的に設置・運営することができます。また、他のサービス事業者との連携等により行うことも可能です。</w:t>
            </w:r>
          </w:p>
          <w:p w14:paraId="73073580" w14:textId="77777777" w:rsidR="00334CEC" w:rsidRDefault="00A91F27">
            <w:pPr>
              <w:snapToGrid w:val="0"/>
              <w:ind w:left="210" w:rightChars="50" w:right="105" w:hangingChars="100" w:hanging="210"/>
              <w:jc w:val="left"/>
            </w:pPr>
            <w:r>
              <w:rPr>
                <w:rFonts w:hint="eastAsia"/>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における事業所関係課等の関係機関との連携、行政等への報告等が想定されます。）</w:t>
            </w:r>
          </w:p>
          <w:p w14:paraId="769C6CB4" w14:textId="77777777" w:rsidR="00334CEC" w:rsidRDefault="00A91F27">
            <w:pPr>
              <w:snapToGrid w:val="0"/>
              <w:ind w:left="210" w:rightChars="50" w:right="105" w:hangingChars="100" w:hanging="210"/>
              <w:jc w:val="left"/>
            </w:pPr>
            <w:r>
              <w:rPr>
                <w:rFonts w:hint="eastAsia"/>
              </w:rPr>
              <w:t>※　発生時における事業所内の連絡体制や上記の関係機関への連絡体制を整備してください。</w:t>
            </w:r>
          </w:p>
          <w:p w14:paraId="6A03234F" w14:textId="77777777" w:rsidR="00334CEC" w:rsidRDefault="00A91F27">
            <w:pPr>
              <w:snapToGrid w:val="0"/>
              <w:ind w:left="210" w:rightChars="50" w:right="105" w:hangingChars="100" w:hanging="210"/>
              <w:jc w:val="left"/>
            </w:pPr>
            <w:r>
              <w:rPr>
                <w:rFonts w:hint="eastAsia"/>
              </w:rPr>
              <w:t>※　事業所が定期的な教育（年１回以上）を開催するとともに、新規採用時には感染対策研修を実施することが望ましいです。また、研修の実施内容についても記録してください。</w:t>
            </w:r>
          </w:p>
          <w:p w14:paraId="156E7986" w14:textId="77777777" w:rsidR="00334CEC" w:rsidRDefault="00A91F27">
            <w:pPr>
              <w:snapToGrid w:val="0"/>
              <w:ind w:left="210" w:rightChars="50" w:right="105" w:hangingChars="100" w:hanging="210"/>
              <w:jc w:val="left"/>
            </w:pPr>
            <w:r>
              <w:rPr>
                <w:rFonts w:hint="eastAsia"/>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4A38CBC4" w14:textId="77777777" w:rsidR="00334CEC" w:rsidRDefault="00A91F27">
            <w:pPr>
              <w:snapToGrid w:val="0"/>
              <w:ind w:left="210" w:rightChars="50" w:right="105" w:hangingChars="100" w:hanging="210"/>
              <w:jc w:val="left"/>
            </w:pPr>
            <w:r>
              <w:rPr>
                <w:rFonts w:hint="eastAsia"/>
              </w:rPr>
              <w:t>※　３年間の経過措置を設けており、令和６年３月</w:t>
            </w:r>
            <w:r w:rsidR="00C61BF3">
              <w:rPr>
                <w:rFonts w:hint="eastAsia"/>
              </w:rPr>
              <w:t>31</w:t>
            </w:r>
            <w:r>
              <w:rPr>
                <w:rFonts w:hint="eastAsia"/>
              </w:rPr>
              <w:t>日までの間は、努力義務とされています。</w:t>
            </w:r>
          </w:p>
          <w:p w14:paraId="7FEDFFFB" w14:textId="77777777" w:rsidR="00334CEC" w:rsidRDefault="00334CEC">
            <w:pPr>
              <w:snapToGrid w:val="0"/>
              <w:ind w:left="210" w:rightChars="50" w:right="105" w:hangingChars="100" w:hanging="210"/>
              <w:jc w:val="left"/>
            </w:pPr>
          </w:p>
        </w:tc>
        <w:tc>
          <w:tcPr>
            <w:tcW w:w="848" w:type="dxa"/>
            <w:vMerge/>
            <w:tcBorders>
              <w:left w:val="single" w:sz="4" w:space="0" w:color="000000"/>
              <w:right w:val="single" w:sz="4" w:space="0" w:color="000000"/>
            </w:tcBorders>
          </w:tcPr>
          <w:p w14:paraId="688241F5"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82944EB" w14:textId="77777777" w:rsidR="00334CEC" w:rsidRDefault="00334CEC">
            <w:pPr>
              <w:spacing w:line="0" w:lineRule="atLeast"/>
              <w:jc w:val="left"/>
              <w:rPr>
                <w:sz w:val="15"/>
              </w:rPr>
            </w:pPr>
          </w:p>
        </w:tc>
      </w:tr>
      <w:tr w:rsidR="00334CEC" w14:paraId="762A1544" w14:textId="77777777">
        <w:trPr>
          <w:trHeight w:val="210"/>
          <w:jc w:val="center"/>
        </w:trPr>
        <w:tc>
          <w:tcPr>
            <w:tcW w:w="1064" w:type="dxa"/>
            <w:vMerge w:val="restart"/>
            <w:tcBorders>
              <w:left w:val="single" w:sz="4" w:space="0" w:color="auto"/>
              <w:right w:val="single" w:sz="4" w:space="0" w:color="auto"/>
            </w:tcBorders>
          </w:tcPr>
          <w:p w14:paraId="1DE169CB" w14:textId="77777777" w:rsidR="00334CEC" w:rsidRDefault="00A91F27">
            <w:pPr>
              <w:snapToGrid w:val="0"/>
              <w:spacing w:line="0" w:lineRule="atLeast"/>
              <w:ind w:rightChars="-80" w:right="-168"/>
            </w:pPr>
            <w:r>
              <w:rPr>
                <w:rFonts w:hint="eastAsia"/>
              </w:rPr>
              <w:t>２６</w:t>
            </w:r>
          </w:p>
          <w:p w14:paraId="6BA45F45" w14:textId="77777777" w:rsidR="00334CEC" w:rsidRDefault="00A91F27">
            <w:pPr>
              <w:snapToGrid w:val="0"/>
              <w:spacing w:line="0" w:lineRule="atLeast"/>
              <w:ind w:rightChars="-80" w:right="-168"/>
            </w:pPr>
            <w:r>
              <w:rPr>
                <w:rFonts w:hint="eastAsia"/>
              </w:rPr>
              <w:t>掲示</w:t>
            </w:r>
          </w:p>
          <w:p w14:paraId="1BE7C1B2" w14:textId="77777777" w:rsidR="00334CEC" w:rsidRDefault="00334CEC">
            <w:pPr>
              <w:snapToGrid w:val="0"/>
              <w:spacing w:line="0" w:lineRule="atLeast"/>
              <w:jc w:val="left"/>
              <w:rPr>
                <w:sz w:val="20"/>
              </w:rPr>
            </w:pPr>
          </w:p>
          <w:p w14:paraId="24FE853C"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534A11C8"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49854AC6" w14:textId="77777777" w:rsidR="00334CEC" w:rsidRDefault="00A91F27">
            <w:pPr>
              <w:snapToGrid w:val="0"/>
              <w:spacing w:line="0" w:lineRule="atLeast"/>
              <w:ind w:left="210" w:hangingChars="100" w:hanging="210"/>
              <w:jc w:val="left"/>
            </w:pPr>
            <w:r>
              <w:t>(1)</w:t>
            </w:r>
            <w:r>
              <w:rPr>
                <w:rFonts w:hint="eastAsia"/>
              </w:rPr>
              <w:t xml:space="preserve">　事業者は、事業所の見やすい場所に、運営規程の概要、サービスの実施状況、相談支援専門員又は地域移行（定着）支援従事者の有する資格、経験年数及び勤務の体制その他の利用申込者のサ－ビスの選択に資すると認められる重要事項を掲示していますか。</w:t>
            </w:r>
          </w:p>
          <w:p w14:paraId="5B990E54" w14:textId="046FA122" w:rsidR="00264CD7" w:rsidRDefault="00264CD7">
            <w:pPr>
              <w:snapToGrid w:val="0"/>
              <w:spacing w:line="0" w:lineRule="atLeast"/>
              <w:ind w:left="210" w:hangingChars="100" w:hanging="210"/>
              <w:jc w:val="left"/>
              <w:rPr>
                <w:rFonts w:hint="eastAsia"/>
              </w:rPr>
            </w:pPr>
          </w:p>
        </w:tc>
        <w:tc>
          <w:tcPr>
            <w:tcW w:w="848" w:type="dxa"/>
            <w:vMerge w:val="restart"/>
            <w:tcBorders>
              <w:left w:val="single" w:sz="4" w:space="0" w:color="000000"/>
              <w:right w:val="single" w:sz="4" w:space="0" w:color="000000"/>
            </w:tcBorders>
          </w:tcPr>
          <w:p w14:paraId="19C7A334" w14:textId="77777777" w:rsidR="00334CEC" w:rsidRDefault="00A91F27">
            <w:pPr>
              <w:jc w:val="left"/>
            </w:pPr>
            <w:r>
              <w:rPr>
                <w:rFonts w:hint="eastAsia"/>
              </w:rPr>
              <w:t>はい</w:t>
            </w:r>
          </w:p>
          <w:p w14:paraId="1ACCD0F1"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3E78793B"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2ECF9172" w14:textId="77777777" w:rsidR="00334CEC" w:rsidRDefault="00A91F27">
            <w:pPr>
              <w:snapToGrid w:val="0"/>
              <w:spacing w:line="0" w:lineRule="atLeast"/>
              <w:jc w:val="left"/>
              <w:rPr>
                <w:sz w:val="15"/>
              </w:rPr>
            </w:pPr>
            <w:r>
              <w:rPr>
                <w:rFonts w:hint="eastAsia"/>
                <w:sz w:val="15"/>
              </w:rPr>
              <w:t>第</w:t>
            </w:r>
            <w:r>
              <w:rPr>
                <w:sz w:val="15"/>
              </w:rPr>
              <w:t>23</w:t>
            </w:r>
            <w:r>
              <w:rPr>
                <w:rFonts w:hint="eastAsia"/>
                <w:sz w:val="15"/>
              </w:rPr>
              <w:t>条</w:t>
            </w:r>
          </w:p>
          <w:p w14:paraId="6C0B810D"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1062CA3C" w14:textId="77777777" w:rsidR="00334CEC" w:rsidRDefault="00A91F27">
            <w:pPr>
              <w:snapToGrid w:val="0"/>
              <w:spacing w:line="0" w:lineRule="atLeast"/>
              <w:rPr>
                <w:sz w:val="15"/>
              </w:rPr>
            </w:pPr>
            <w:r>
              <w:rPr>
                <w:rFonts w:hint="eastAsia"/>
                <w:sz w:val="15"/>
              </w:rPr>
              <w:t>第31条</w:t>
            </w:r>
          </w:p>
          <w:p w14:paraId="38F512AD" w14:textId="77777777" w:rsidR="00334CEC" w:rsidRDefault="00A91F27">
            <w:pPr>
              <w:snapToGrid w:val="0"/>
              <w:spacing w:line="0" w:lineRule="atLeast"/>
              <w:rPr>
                <w:sz w:val="15"/>
              </w:rPr>
            </w:pPr>
            <w:r>
              <w:rPr>
                <w:rFonts w:hint="eastAsia"/>
                <w:sz w:val="15"/>
              </w:rPr>
              <w:t>第45条</w:t>
            </w:r>
          </w:p>
          <w:p w14:paraId="2CDA3723"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4A820DB6" w14:textId="77777777" w:rsidR="00334CEC" w:rsidRDefault="00A91F27">
            <w:pPr>
              <w:snapToGrid w:val="0"/>
              <w:spacing w:line="0" w:lineRule="atLeast"/>
              <w:rPr>
                <w:sz w:val="15"/>
              </w:rPr>
            </w:pPr>
            <w:r>
              <w:rPr>
                <w:rFonts w:hint="eastAsia"/>
                <w:sz w:val="15"/>
              </w:rPr>
              <w:t>第23条</w:t>
            </w:r>
          </w:p>
          <w:p w14:paraId="7A54CA58" w14:textId="77777777" w:rsidR="00334CEC" w:rsidRDefault="00334CEC">
            <w:pPr>
              <w:snapToGrid w:val="0"/>
              <w:spacing w:line="0" w:lineRule="atLeast"/>
              <w:rPr>
                <w:sz w:val="15"/>
              </w:rPr>
            </w:pPr>
          </w:p>
          <w:p w14:paraId="21E379E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w:t>
            </w:r>
            <w:r>
              <w:rPr>
                <w:rFonts w:hint="eastAsia"/>
                <w:sz w:val="15"/>
              </w:rPr>
              <w:t>20</w:t>
            </w:r>
            <w:r>
              <w:rPr>
                <w:sz w:val="15"/>
              </w:rPr>
              <w:t>)</w:t>
            </w:r>
          </w:p>
          <w:p w14:paraId="2EC81DA2"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w:t>
            </w:r>
            <w:r>
              <w:rPr>
                <w:rFonts w:hint="eastAsia"/>
                <w:sz w:val="15"/>
              </w:rPr>
              <w:t>26</w:t>
            </w:r>
            <w:r>
              <w:rPr>
                <w:sz w:val="15"/>
              </w:rPr>
              <w:t>)</w:t>
            </w:r>
          </w:p>
          <w:p w14:paraId="4E25A8B7"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w:t>
            </w:r>
            <w:r>
              <w:rPr>
                <w:rFonts w:hint="eastAsia"/>
                <w:sz w:val="15"/>
              </w:rPr>
              <w:t>20</w:t>
            </w:r>
            <w:r>
              <w:rPr>
                <w:sz w:val="15"/>
              </w:rPr>
              <w:t>)</w:t>
            </w:r>
          </w:p>
          <w:p w14:paraId="15C65EA8" w14:textId="77777777" w:rsidR="00334CEC" w:rsidRDefault="00334CEC">
            <w:pPr>
              <w:snapToGrid w:val="0"/>
              <w:spacing w:line="0" w:lineRule="atLeast"/>
              <w:rPr>
                <w:sz w:val="15"/>
              </w:rPr>
            </w:pPr>
          </w:p>
        </w:tc>
      </w:tr>
      <w:tr w:rsidR="00334CEC" w14:paraId="596B9019" w14:textId="77777777">
        <w:trPr>
          <w:trHeight w:val="311"/>
          <w:jc w:val="center"/>
        </w:trPr>
        <w:tc>
          <w:tcPr>
            <w:tcW w:w="1064" w:type="dxa"/>
            <w:vMerge/>
            <w:tcBorders>
              <w:left w:val="single" w:sz="4" w:space="0" w:color="auto"/>
              <w:right w:val="single" w:sz="4" w:space="0" w:color="auto"/>
            </w:tcBorders>
          </w:tcPr>
          <w:p w14:paraId="477EC16C"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64CF1F7A" w14:textId="77777777" w:rsidR="00334CEC" w:rsidRDefault="00A91F27">
            <w:pPr>
              <w:snapToGrid w:val="0"/>
              <w:spacing w:line="0" w:lineRule="atLeast"/>
              <w:ind w:left="210" w:hangingChars="100" w:hanging="210"/>
              <w:jc w:val="left"/>
              <w:rPr>
                <w:sz w:val="20"/>
                <w:bdr w:val="single" w:sz="4" w:space="0" w:color="auto"/>
              </w:rPr>
            </w:pPr>
            <w:r>
              <w:rPr>
                <w:rFonts w:hint="eastAsia"/>
              </w:rPr>
              <w:t>※　体制整備加算を算定する場合については、各加算を算定するための要件となる研修を修了した相談支援専門員を配置していることが分かるよう、併せて掲示してください。</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78F783F4" w14:textId="77777777" w:rsidR="00334CEC" w:rsidRDefault="00A91F27">
            <w:pPr>
              <w:snapToGrid w:val="0"/>
              <w:ind w:left="210" w:rightChars="50" w:right="105" w:hangingChars="100" w:hanging="210"/>
              <w:jc w:val="left"/>
            </w:pPr>
            <w:r>
              <w:rPr>
                <w:rFonts w:hint="eastAsia"/>
              </w:rPr>
              <w:t>※見やすい場所とは、重要事項を伝えるべき利用者又はその家族に対して見やすい場所のことです。</w:t>
            </w:r>
          </w:p>
          <w:p w14:paraId="4A8E126A" w14:textId="77777777" w:rsidR="00334CEC" w:rsidRDefault="00A91F27">
            <w:pPr>
              <w:snapToGrid w:val="0"/>
              <w:ind w:left="210" w:rightChars="50" w:right="105" w:hangingChars="100" w:hanging="210"/>
              <w:jc w:val="left"/>
            </w:pPr>
            <w:r>
              <w:rPr>
                <w:rFonts w:hint="eastAsia"/>
              </w:rPr>
              <w:t>※従業者の勤務体制については、職種ごとの、常勤・非常勤ごと等の人数を掲示する趣旨であり、従業者の名前まで掲示することを求めるものではありません。</w:t>
            </w:r>
          </w:p>
          <w:p w14:paraId="47654034" w14:textId="77777777" w:rsidR="00334CEC" w:rsidRDefault="00A91F27">
            <w:pPr>
              <w:snapToGrid w:val="0"/>
              <w:ind w:left="210" w:rightChars="50" w:right="105" w:hangingChars="100" w:hanging="210"/>
              <w:jc w:val="left"/>
              <w:rPr>
                <w:bdr w:val="single" w:sz="4" w:space="0" w:color="auto"/>
              </w:rPr>
            </w:pPr>
            <w:r>
              <w:rPr>
                <w:rFonts w:hint="eastAsia"/>
              </w:rPr>
              <w:t xml:space="preserve">※重要事項を記載したファイル等を利用者又はその家族等が自由に閲覧可能な形で事業所内に備え付けることで掲示に代えることができます。　</w:t>
            </w:r>
            <w:r>
              <w:rPr>
                <w:rFonts w:hint="eastAsia"/>
                <w:bdr w:val="single" w:sz="4" w:space="0" w:color="auto"/>
              </w:rPr>
              <w:t>共通</w:t>
            </w:r>
          </w:p>
          <w:p w14:paraId="125CE09D" w14:textId="77777777" w:rsidR="00334CEC" w:rsidRDefault="00334CEC">
            <w:pPr>
              <w:snapToGrid w:val="0"/>
              <w:ind w:left="210" w:rightChars="50" w:right="105" w:hangingChars="100" w:hanging="210"/>
              <w:jc w:val="left"/>
              <w:rPr>
                <w:bdr w:val="single" w:sz="4" w:space="0" w:color="auto"/>
              </w:rPr>
            </w:pPr>
          </w:p>
        </w:tc>
        <w:tc>
          <w:tcPr>
            <w:tcW w:w="848" w:type="dxa"/>
            <w:vMerge/>
            <w:tcBorders>
              <w:left w:val="single" w:sz="4" w:space="0" w:color="000000"/>
              <w:right w:val="single" w:sz="4" w:space="0" w:color="000000"/>
            </w:tcBorders>
          </w:tcPr>
          <w:p w14:paraId="102192B9" w14:textId="77777777" w:rsidR="00334CEC" w:rsidRDefault="00334CEC">
            <w:pPr>
              <w:snapToGrid w:val="0"/>
              <w:spacing w:line="0" w:lineRule="atLeast"/>
            </w:pPr>
          </w:p>
        </w:tc>
        <w:tc>
          <w:tcPr>
            <w:tcW w:w="1591" w:type="dxa"/>
            <w:vMerge/>
            <w:tcBorders>
              <w:left w:val="single" w:sz="4" w:space="0" w:color="auto"/>
              <w:right w:val="single" w:sz="4" w:space="0" w:color="auto"/>
            </w:tcBorders>
          </w:tcPr>
          <w:p w14:paraId="730672B5" w14:textId="77777777" w:rsidR="00334CEC" w:rsidRDefault="00334CEC">
            <w:pPr>
              <w:snapToGrid w:val="0"/>
              <w:spacing w:line="0" w:lineRule="atLeast"/>
              <w:rPr>
                <w:sz w:val="15"/>
              </w:rPr>
            </w:pPr>
          </w:p>
        </w:tc>
      </w:tr>
      <w:tr w:rsidR="00334CEC" w14:paraId="5305CAA2" w14:textId="77777777">
        <w:trPr>
          <w:trHeight w:val="329"/>
          <w:jc w:val="center"/>
        </w:trPr>
        <w:tc>
          <w:tcPr>
            <w:tcW w:w="1064" w:type="dxa"/>
            <w:vMerge/>
            <w:tcBorders>
              <w:left w:val="single" w:sz="4" w:space="0" w:color="auto"/>
              <w:right w:val="single" w:sz="4" w:space="0" w:color="auto"/>
            </w:tcBorders>
          </w:tcPr>
          <w:p w14:paraId="0E840326"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79798A24" w14:textId="77777777" w:rsidR="00334CEC" w:rsidRDefault="00A91F27">
            <w:pPr>
              <w:snapToGrid w:val="0"/>
              <w:spacing w:line="0" w:lineRule="atLeast"/>
              <w:ind w:left="210" w:hangingChars="100" w:hanging="210"/>
              <w:jc w:val="left"/>
              <w:rPr>
                <w:rFonts w:asciiTheme="minorEastAsia" w:eastAsiaTheme="minorEastAsia" w:hAnsiTheme="minorEastAsia"/>
                <w:u w:val="single"/>
              </w:rPr>
            </w:pPr>
            <w:r>
              <w:t>(2)</w:t>
            </w:r>
            <w:r>
              <w:rPr>
                <w:rFonts w:hint="eastAsia"/>
              </w:rPr>
              <w:t xml:space="preserve">　</w:t>
            </w:r>
            <w:r>
              <w:t>(</w:t>
            </w:r>
            <w:r>
              <w:rPr>
                <w:rFonts w:hint="eastAsia"/>
              </w:rPr>
              <w:t>１</w:t>
            </w:r>
            <w:r>
              <w:t>)</w:t>
            </w:r>
            <w:r>
              <w:rPr>
                <w:rFonts w:hint="eastAsia"/>
              </w:rPr>
              <w:t>の重要事項の公表に努めていますか。</w:t>
            </w:r>
          </w:p>
        </w:tc>
        <w:tc>
          <w:tcPr>
            <w:tcW w:w="848" w:type="dxa"/>
            <w:vMerge w:val="restart"/>
            <w:tcBorders>
              <w:left w:val="single" w:sz="4" w:space="0" w:color="000000"/>
              <w:right w:val="single" w:sz="4" w:space="0" w:color="000000"/>
            </w:tcBorders>
          </w:tcPr>
          <w:p w14:paraId="46B56FE7" w14:textId="77777777" w:rsidR="00334CEC" w:rsidRDefault="00A91F27">
            <w:pPr>
              <w:jc w:val="left"/>
            </w:pPr>
            <w:r>
              <w:rPr>
                <w:rFonts w:hint="eastAsia"/>
              </w:rPr>
              <w:t>はい</w:t>
            </w:r>
          </w:p>
          <w:p w14:paraId="3992CF41"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5025BE63" w14:textId="77777777" w:rsidR="00334CEC" w:rsidRDefault="00334CEC">
            <w:pPr>
              <w:snapToGrid w:val="0"/>
              <w:spacing w:line="0" w:lineRule="atLeast"/>
              <w:rPr>
                <w:sz w:val="15"/>
              </w:rPr>
            </w:pPr>
          </w:p>
        </w:tc>
      </w:tr>
      <w:tr w:rsidR="00334CEC" w14:paraId="56403E24" w14:textId="77777777">
        <w:trPr>
          <w:trHeight w:val="848"/>
          <w:jc w:val="center"/>
        </w:trPr>
        <w:tc>
          <w:tcPr>
            <w:tcW w:w="1064" w:type="dxa"/>
            <w:vMerge/>
            <w:tcBorders>
              <w:left w:val="single" w:sz="4" w:space="0" w:color="auto"/>
              <w:right w:val="single" w:sz="4" w:space="0" w:color="auto"/>
            </w:tcBorders>
          </w:tcPr>
          <w:p w14:paraId="203B8D8F"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right w:val="single" w:sz="4" w:space="0" w:color="auto"/>
            </w:tcBorders>
          </w:tcPr>
          <w:p w14:paraId="27B25F39" w14:textId="77777777" w:rsidR="00334CEC" w:rsidRDefault="00A91F27">
            <w:pPr>
              <w:snapToGrid w:val="0"/>
              <w:spacing w:line="0" w:lineRule="atLeast"/>
              <w:ind w:left="210" w:hangingChars="100" w:hanging="210"/>
              <w:jc w:val="left"/>
            </w:pPr>
            <w:r>
              <w:rPr>
                <w:rFonts w:hint="eastAsia"/>
              </w:rPr>
              <w:t>※　ホームページによる掲載等、適宜工夫してください。</w:t>
            </w:r>
          </w:p>
          <w:p w14:paraId="00FBD0FF" w14:textId="77777777" w:rsidR="00334CEC" w:rsidRDefault="00A91F27">
            <w:pPr>
              <w:pStyle w:val="af0"/>
              <w:numPr>
                <w:ilvl w:val="0"/>
                <w:numId w:val="8"/>
              </w:numPr>
              <w:snapToGrid w:val="0"/>
              <w:spacing w:line="0" w:lineRule="atLeast"/>
              <w:ind w:leftChars="0"/>
              <w:jc w:val="left"/>
            </w:pPr>
            <w:r>
              <w:rPr>
                <w:rFonts w:hint="eastAsia"/>
              </w:rPr>
              <w:t>体制整備加算に関する事項については、掲示だけでなく公表もしてください。</w:t>
            </w: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578D7E75" w14:textId="77777777" w:rsidR="00334CEC" w:rsidRDefault="00334CEC">
            <w:pPr>
              <w:snapToGrid w:val="0"/>
              <w:spacing w:line="0" w:lineRule="atLeast"/>
              <w:jc w:val="left"/>
            </w:pPr>
          </w:p>
        </w:tc>
        <w:tc>
          <w:tcPr>
            <w:tcW w:w="848" w:type="dxa"/>
            <w:vMerge/>
            <w:tcBorders>
              <w:left w:val="single" w:sz="4" w:space="0" w:color="000000"/>
              <w:right w:val="single" w:sz="4" w:space="0" w:color="000000"/>
            </w:tcBorders>
          </w:tcPr>
          <w:p w14:paraId="6A3934B4"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2FA7DFC4" w14:textId="77777777" w:rsidR="00334CEC" w:rsidRDefault="00334CEC">
            <w:pPr>
              <w:spacing w:line="0" w:lineRule="atLeast"/>
              <w:jc w:val="left"/>
              <w:rPr>
                <w:sz w:val="15"/>
              </w:rPr>
            </w:pPr>
          </w:p>
        </w:tc>
      </w:tr>
      <w:tr w:rsidR="00334CEC" w14:paraId="4605F3B1" w14:textId="77777777">
        <w:trPr>
          <w:trHeight w:val="210"/>
          <w:jc w:val="center"/>
        </w:trPr>
        <w:tc>
          <w:tcPr>
            <w:tcW w:w="1064" w:type="dxa"/>
            <w:vMerge w:val="restart"/>
            <w:tcBorders>
              <w:left w:val="single" w:sz="4" w:space="0" w:color="auto"/>
              <w:right w:val="single" w:sz="4" w:space="0" w:color="auto"/>
            </w:tcBorders>
          </w:tcPr>
          <w:p w14:paraId="799CC00B" w14:textId="77777777" w:rsidR="00334CEC" w:rsidRDefault="00A91F27">
            <w:pPr>
              <w:snapToGrid w:val="0"/>
              <w:spacing w:line="0" w:lineRule="atLeast"/>
              <w:ind w:rightChars="-80" w:right="-168"/>
            </w:pPr>
            <w:r>
              <w:rPr>
                <w:rFonts w:hint="eastAsia"/>
              </w:rPr>
              <w:t>２７</w:t>
            </w:r>
          </w:p>
          <w:p w14:paraId="0D806574" w14:textId="77777777" w:rsidR="00334CEC" w:rsidRDefault="00A91F27">
            <w:pPr>
              <w:snapToGrid w:val="0"/>
              <w:spacing w:line="0" w:lineRule="atLeast"/>
              <w:ind w:rightChars="-80" w:right="-168"/>
            </w:pPr>
            <w:r>
              <w:rPr>
                <w:rFonts w:hint="eastAsia"/>
              </w:rPr>
              <w:t>秘密保持</w:t>
            </w:r>
          </w:p>
          <w:p w14:paraId="11C0C592" w14:textId="77777777" w:rsidR="00334CEC" w:rsidRDefault="00334CEC">
            <w:pPr>
              <w:snapToGrid w:val="0"/>
              <w:spacing w:line="0" w:lineRule="atLeast"/>
              <w:jc w:val="left"/>
              <w:rPr>
                <w:sz w:val="20"/>
              </w:rPr>
            </w:pPr>
          </w:p>
          <w:p w14:paraId="2B682EE2"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56DB5A75" w14:textId="77777777" w:rsidR="00334CEC" w:rsidRDefault="00334CEC">
            <w:pPr>
              <w:snapToGrid w:val="0"/>
              <w:spacing w:line="0" w:lineRule="atLeast"/>
              <w:ind w:rightChars="-80" w:right="-168"/>
              <w:rPr>
                <w:sz w:val="20"/>
              </w:rPr>
            </w:pPr>
          </w:p>
          <w:p w14:paraId="382A29D9"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44944086" w14:textId="77777777" w:rsidR="00334CEC" w:rsidRDefault="00A91F27">
            <w:pPr>
              <w:snapToGrid w:val="0"/>
              <w:spacing w:line="0" w:lineRule="atLeast"/>
              <w:ind w:left="210" w:hangingChars="100" w:hanging="210"/>
              <w:jc w:val="left"/>
            </w:pPr>
            <w:r>
              <w:t>(1)</w:t>
            </w:r>
            <w:r>
              <w:rPr>
                <w:rFonts w:hint="eastAsia"/>
              </w:rPr>
              <w:t xml:space="preserve">　従業者及び管理者は、正当な理由がなく、業務上知り得た利用者又はその家族の秘密を漏らしていませんか。</w:t>
            </w:r>
          </w:p>
        </w:tc>
        <w:tc>
          <w:tcPr>
            <w:tcW w:w="848" w:type="dxa"/>
            <w:vMerge w:val="restart"/>
            <w:tcBorders>
              <w:left w:val="single" w:sz="4" w:space="0" w:color="000000"/>
              <w:right w:val="single" w:sz="4" w:space="0" w:color="000000"/>
            </w:tcBorders>
          </w:tcPr>
          <w:p w14:paraId="067C3497" w14:textId="77777777" w:rsidR="00334CEC" w:rsidRDefault="00A91F27">
            <w:pPr>
              <w:jc w:val="left"/>
            </w:pPr>
            <w:r>
              <w:rPr>
                <w:rFonts w:hint="eastAsia"/>
              </w:rPr>
              <w:t>はい</w:t>
            </w:r>
          </w:p>
          <w:p w14:paraId="65FA4B83"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4E2FC571"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19B66CA0" w14:textId="77777777" w:rsidR="00334CEC" w:rsidRDefault="00A91F27">
            <w:pPr>
              <w:snapToGrid w:val="0"/>
              <w:spacing w:line="0" w:lineRule="atLeast"/>
              <w:jc w:val="left"/>
              <w:rPr>
                <w:sz w:val="15"/>
              </w:rPr>
            </w:pPr>
            <w:r>
              <w:rPr>
                <w:rFonts w:hint="eastAsia"/>
                <w:sz w:val="15"/>
              </w:rPr>
              <w:t>第</w:t>
            </w:r>
            <w:r>
              <w:rPr>
                <w:sz w:val="15"/>
              </w:rPr>
              <w:t>24</w:t>
            </w:r>
            <w:r>
              <w:rPr>
                <w:rFonts w:hint="eastAsia"/>
                <w:sz w:val="15"/>
              </w:rPr>
              <w:t>条第</w:t>
            </w:r>
            <w:r>
              <w:rPr>
                <w:sz w:val="15"/>
              </w:rPr>
              <w:t>1</w:t>
            </w:r>
            <w:r>
              <w:rPr>
                <w:rFonts w:hint="eastAsia"/>
                <w:sz w:val="15"/>
              </w:rPr>
              <w:t>項</w:t>
            </w:r>
          </w:p>
          <w:p w14:paraId="0671F12C"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5C3DDD8E" w14:textId="77777777" w:rsidR="00334CEC" w:rsidRDefault="00A91F27">
            <w:pPr>
              <w:snapToGrid w:val="0"/>
              <w:spacing w:line="0" w:lineRule="atLeast"/>
              <w:rPr>
                <w:sz w:val="15"/>
              </w:rPr>
            </w:pPr>
            <w:r>
              <w:rPr>
                <w:rFonts w:hint="eastAsia"/>
                <w:sz w:val="15"/>
              </w:rPr>
              <w:t>第32条第1項・第45条</w:t>
            </w:r>
          </w:p>
          <w:p w14:paraId="4C696FBF"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3F0C017" w14:textId="77777777" w:rsidR="00334CEC" w:rsidRDefault="00A91F27">
            <w:pPr>
              <w:snapToGrid w:val="0"/>
              <w:spacing w:line="0" w:lineRule="atLeast"/>
              <w:rPr>
                <w:sz w:val="15"/>
              </w:rPr>
            </w:pPr>
            <w:r>
              <w:rPr>
                <w:rFonts w:hint="eastAsia"/>
                <w:sz w:val="15"/>
              </w:rPr>
              <w:t>第24条第１項</w:t>
            </w:r>
          </w:p>
        </w:tc>
      </w:tr>
      <w:tr w:rsidR="00334CEC" w14:paraId="57AA70EA" w14:textId="77777777">
        <w:trPr>
          <w:trHeight w:val="507"/>
          <w:jc w:val="center"/>
        </w:trPr>
        <w:tc>
          <w:tcPr>
            <w:tcW w:w="1064" w:type="dxa"/>
            <w:vMerge/>
            <w:tcBorders>
              <w:left w:val="single" w:sz="4" w:space="0" w:color="auto"/>
              <w:right w:val="single" w:sz="4" w:space="0" w:color="auto"/>
            </w:tcBorders>
          </w:tcPr>
          <w:p w14:paraId="6D62B61F"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7EF1C7E2" w14:textId="77777777" w:rsidR="00334CEC" w:rsidRDefault="00A91F27">
            <w:pPr>
              <w:snapToGrid w:val="0"/>
              <w:spacing w:line="0" w:lineRule="atLeast"/>
              <w:ind w:left="210" w:hangingChars="100" w:hanging="210"/>
              <w:jc w:val="left"/>
            </w:pPr>
            <w:r>
              <w:rPr>
                <w:rFonts w:hint="eastAsia"/>
              </w:rPr>
              <w:t>※　秘密を保持すべき旨を就業規則に規定し、誓約書等を徴するなどの措置を講じてください。</w:t>
            </w:r>
          </w:p>
          <w:p w14:paraId="1C8E166D"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11FF07AD" w14:textId="77777777" w:rsidR="00334CEC" w:rsidRDefault="00334CEC">
            <w:pPr>
              <w:snapToGrid w:val="0"/>
              <w:spacing w:line="0" w:lineRule="atLeast"/>
            </w:pPr>
          </w:p>
        </w:tc>
        <w:tc>
          <w:tcPr>
            <w:tcW w:w="1591" w:type="dxa"/>
            <w:vMerge/>
            <w:tcBorders>
              <w:left w:val="single" w:sz="4" w:space="0" w:color="auto"/>
              <w:bottom w:val="single" w:sz="4" w:space="0" w:color="auto"/>
              <w:right w:val="single" w:sz="4" w:space="0" w:color="auto"/>
            </w:tcBorders>
          </w:tcPr>
          <w:p w14:paraId="7FD63489" w14:textId="77777777" w:rsidR="00334CEC" w:rsidRDefault="00334CEC">
            <w:pPr>
              <w:snapToGrid w:val="0"/>
              <w:spacing w:line="0" w:lineRule="atLeast"/>
              <w:jc w:val="left"/>
              <w:rPr>
                <w:sz w:val="15"/>
              </w:rPr>
            </w:pPr>
          </w:p>
        </w:tc>
      </w:tr>
      <w:tr w:rsidR="00334CEC" w14:paraId="08F7BF7B" w14:textId="77777777">
        <w:trPr>
          <w:trHeight w:val="817"/>
          <w:jc w:val="center"/>
        </w:trPr>
        <w:tc>
          <w:tcPr>
            <w:tcW w:w="1064" w:type="dxa"/>
            <w:vMerge/>
            <w:tcBorders>
              <w:left w:val="single" w:sz="4" w:space="0" w:color="auto"/>
              <w:right w:val="single" w:sz="4" w:space="0" w:color="auto"/>
            </w:tcBorders>
          </w:tcPr>
          <w:p w14:paraId="40BAB8AB"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dotted" w:sz="4" w:space="0" w:color="auto"/>
              <w:right w:val="single" w:sz="4" w:space="0" w:color="auto"/>
            </w:tcBorders>
          </w:tcPr>
          <w:p w14:paraId="564B5508" w14:textId="77777777" w:rsidR="00334CEC" w:rsidRDefault="00A91F27">
            <w:pPr>
              <w:snapToGrid w:val="0"/>
              <w:spacing w:line="0" w:lineRule="atLeast"/>
              <w:ind w:left="210" w:hangingChars="100" w:hanging="210"/>
              <w:jc w:val="left"/>
            </w:pPr>
            <w:r>
              <w:t>(2)</w:t>
            </w:r>
            <w:r>
              <w:rPr>
                <w:rFonts w:hint="eastAsia"/>
              </w:rPr>
              <w:t xml:space="preserve">　従業者及び管理者であった者が、正当な理由がなく、その業務上知り得た利用者又はその家族の秘密を漏らすことがないよう、必要な措置を講じていますか。</w:t>
            </w:r>
          </w:p>
        </w:tc>
        <w:tc>
          <w:tcPr>
            <w:tcW w:w="848" w:type="dxa"/>
            <w:vMerge w:val="restart"/>
            <w:tcBorders>
              <w:left w:val="single" w:sz="4" w:space="0" w:color="000000"/>
              <w:right w:val="single" w:sz="4" w:space="0" w:color="000000"/>
            </w:tcBorders>
          </w:tcPr>
          <w:p w14:paraId="2309F6BD" w14:textId="77777777" w:rsidR="00334CEC" w:rsidRDefault="00A91F27">
            <w:pPr>
              <w:jc w:val="left"/>
            </w:pPr>
            <w:r>
              <w:rPr>
                <w:rFonts w:hint="eastAsia"/>
              </w:rPr>
              <w:t>はい</w:t>
            </w:r>
          </w:p>
          <w:p w14:paraId="504B7A8A" w14:textId="77777777" w:rsidR="00334CEC" w:rsidRDefault="00A91F27">
            <w:pPr>
              <w:jc w:val="left"/>
            </w:pPr>
            <w:r>
              <w:rPr>
                <w:rFonts w:hint="eastAsia"/>
              </w:rPr>
              <w:t>いいえ</w:t>
            </w:r>
          </w:p>
        </w:tc>
        <w:tc>
          <w:tcPr>
            <w:tcW w:w="1591" w:type="dxa"/>
            <w:vMerge w:val="restart"/>
            <w:tcBorders>
              <w:top w:val="dotted" w:sz="4" w:space="0" w:color="auto"/>
              <w:left w:val="single" w:sz="4" w:space="0" w:color="auto"/>
              <w:right w:val="single" w:sz="4" w:space="0" w:color="auto"/>
            </w:tcBorders>
          </w:tcPr>
          <w:p w14:paraId="7AA8DDB7"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3B4EB0AA" w14:textId="77777777" w:rsidR="00334CEC" w:rsidRDefault="00A91F27">
            <w:pPr>
              <w:snapToGrid w:val="0"/>
              <w:spacing w:line="0" w:lineRule="atLeast"/>
              <w:jc w:val="left"/>
              <w:rPr>
                <w:sz w:val="15"/>
              </w:rPr>
            </w:pPr>
            <w:r>
              <w:rPr>
                <w:rFonts w:hint="eastAsia"/>
                <w:sz w:val="15"/>
              </w:rPr>
              <w:t>第</w:t>
            </w:r>
            <w:r>
              <w:rPr>
                <w:sz w:val="15"/>
              </w:rPr>
              <w:t>24</w:t>
            </w:r>
            <w:r>
              <w:rPr>
                <w:rFonts w:hint="eastAsia"/>
                <w:sz w:val="15"/>
              </w:rPr>
              <w:t>条第</w:t>
            </w:r>
            <w:r>
              <w:rPr>
                <w:sz w:val="15"/>
              </w:rPr>
              <w:t>2</w:t>
            </w:r>
            <w:r>
              <w:rPr>
                <w:rFonts w:hint="eastAsia"/>
                <w:sz w:val="15"/>
              </w:rPr>
              <w:t>項、第3項</w:t>
            </w:r>
          </w:p>
          <w:p w14:paraId="54DC34E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1EE6AF9B" w14:textId="77777777" w:rsidR="00334CEC" w:rsidRDefault="00A91F27">
            <w:pPr>
              <w:snapToGrid w:val="0"/>
              <w:spacing w:line="0" w:lineRule="atLeast"/>
              <w:rPr>
                <w:sz w:val="15"/>
              </w:rPr>
            </w:pPr>
            <w:r>
              <w:rPr>
                <w:rFonts w:hint="eastAsia"/>
                <w:sz w:val="15"/>
              </w:rPr>
              <w:t>第32条第2項・第45条</w:t>
            </w:r>
          </w:p>
          <w:p w14:paraId="12EB8270"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6FF7ADD8" w14:textId="77777777" w:rsidR="00334CEC" w:rsidRDefault="00A91F27">
            <w:pPr>
              <w:snapToGrid w:val="0"/>
              <w:spacing w:line="0" w:lineRule="atLeast"/>
              <w:rPr>
                <w:sz w:val="15"/>
              </w:rPr>
            </w:pPr>
            <w:r>
              <w:rPr>
                <w:rFonts w:hint="eastAsia"/>
                <w:sz w:val="15"/>
              </w:rPr>
              <w:t>第24条第２項、第3項</w:t>
            </w:r>
          </w:p>
          <w:p w14:paraId="0BD5294A" w14:textId="77777777" w:rsidR="00334CEC" w:rsidRDefault="00334CEC">
            <w:pPr>
              <w:snapToGrid w:val="0"/>
              <w:spacing w:line="0" w:lineRule="atLeast"/>
              <w:rPr>
                <w:sz w:val="15"/>
              </w:rPr>
            </w:pPr>
          </w:p>
          <w:p w14:paraId="0B9DAC11"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(2</w:t>
            </w:r>
            <w:r>
              <w:rPr>
                <w:rFonts w:hint="eastAsia"/>
                <w:sz w:val="15"/>
              </w:rPr>
              <w:t>1</w:t>
            </w:r>
            <w:r>
              <w:rPr>
                <w:sz w:val="15"/>
              </w:rPr>
              <w:t>)</w:t>
            </w:r>
          </w:p>
          <w:p w14:paraId="3ADEB3C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w:t>
            </w:r>
            <w:r>
              <w:rPr>
                <w:rFonts w:hint="eastAsia"/>
                <w:sz w:val="15"/>
              </w:rPr>
              <w:t>27</w:t>
            </w:r>
            <w:r>
              <w:rPr>
                <w:sz w:val="15"/>
              </w:rPr>
              <w:t>)</w:t>
            </w:r>
          </w:p>
          <w:p w14:paraId="0CA3F4EC"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w:t>
            </w:r>
            <w:r>
              <w:rPr>
                <w:sz w:val="15"/>
              </w:rPr>
              <w:t>2</w:t>
            </w:r>
            <w:r>
              <w:rPr>
                <w:rFonts w:hint="eastAsia"/>
                <w:sz w:val="15"/>
              </w:rPr>
              <w:t>の</w:t>
            </w:r>
            <w:r>
              <w:rPr>
                <w:sz w:val="15"/>
              </w:rPr>
              <w:t>(</w:t>
            </w:r>
            <w:r>
              <w:rPr>
                <w:rFonts w:hint="eastAsia"/>
                <w:sz w:val="15"/>
              </w:rPr>
              <w:t>21</w:t>
            </w:r>
            <w:r>
              <w:rPr>
                <w:sz w:val="15"/>
              </w:rPr>
              <w:t>)</w:t>
            </w:r>
          </w:p>
        </w:tc>
      </w:tr>
      <w:tr w:rsidR="00334CEC" w14:paraId="5A686FC1" w14:textId="77777777">
        <w:trPr>
          <w:trHeight w:val="210"/>
          <w:jc w:val="center"/>
        </w:trPr>
        <w:tc>
          <w:tcPr>
            <w:tcW w:w="1064" w:type="dxa"/>
            <w:vMerge/>
            <w:tcBorders>
              <w:left w:val="single" w:sz="4" w:space="0" w:color="auto"/>
              <w:right w:val="single" w:sz="4" w:space="0" w:color="auto"/>
            </w:tcBorders>
          </w:tcPr>
          <w:p w14:paraId="23797893"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06135D4C" w14:textId="77777777" w:rsidR="00334CEC" w:rsidRDefault="00A91F27">
            <w:pPr>
              <w:spacing w:line="0" w:lineRule="atLeast"/>
              <w:ind w:left="210" w:hangingChars="100" w:hanging="210"/>
              <w:jc w:val="left"/>
            </w:pPr>
            <w:r>
              <w:rPr>
                <w:rFonts w:hint="eastAsia"/>
              </w:rPr>
              <w:t>※　従業者でなくなった後においてもこれらの秘密を保持すべき旨を、従業者との雇用時等に取り決め、例えば違約金について定める等の措置を講じてください。</w:t>
            </w:r>
          </w:p>
          <w:p w14:paraId="2FEEE16F"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7A4B3B55"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3302E2E" w14:textId="77777777" w:rsidR="00334CEC" w:rsidRDefault="00334CEC">
            <w:pPr>
              <w:snapToGrid w:val="0"/>
              <w:spacing w:line="0" w:lineRule="atLeast"/>
              <w:jc w:val="left"/>
              <w:rPr>
                <w:sz w:val="15"/>
              </w:rPr>
            </w:pPr>
          </w:p>
        </w:tc>
      </w:tr>
      <w:tr w:rsidR="00334CEC" w14:paraId="06164056" w14:textId="77777777">
        <w:trPr>
          <w:trHeight w:val="210"/>
          <w:jc w:val="center"/>
        </w:trPr>
        <w:tc>
          <w:tcPr>
            <w:tcW w:w="1064" w:type="dxa"/>
            <w:vMerge/>
            <w:tcBorders>
              <w:left w:val="single" w:sz="4" w:space="0" w:color="auto"/>
              <w:right w:val="single" w:sz="4" w:space="0" w:color="auto"/>
            </w:tcBorders>
          </w:tcPr>
          <w:p w14:paraId="73941F2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47CAF95" w14:textId="77777777" w:rsidR="00334CEC" w:rsidRDefault="00A91F27">
            <w:pPr>
              <w:snapToGrid w:val="0"/>
              <w:spacing w:line="0" w:lineRule="atLeast"/>
              <w:ind w:left="210" w:hangingChars="100" w:hanging="210"/>
              <w:jc w:val="left"/>
            </w:pPr>
            <w:r>
              <w:t>(3)</w:t>
            </w:r>
            <w:r>
              <w:rPr>
                <w:rFonts w:hint="eastAsia"/>
              </w:rPr>
              <w:t xml:space="preserve">　サービス担当者会議等において、利用者又はその家族の個人情報を用いる場合は、あらかじめ文書（個人情報提供同意書）により当該利用者又はその家族の同意を得ていますか。</w:t>
            </w:r>
          </w:p>
        </w:tc>
        <w:tc>
          <w:tcPr>
            <w:tcW w:w="848" w:type="dxa"/>
            <w:vMerge w:val="restart"/>
            <w:tcBorders>
              <w:left w:val="single" w:sz="4" w:space="0" w:color="000000"/>
              <w:right w:val="single" w:sz="4" w:space="0" w:color="000000"/>
            </w:tcBorders>
          </w:tcPr>
          <w:p w14:paraId="0E689D75" w14:textId="77777777" w:rsidR="00334CEC" w:rsidRDefault="00A91F27">
            <w:pPr>
              <w:jc w:val="left"/>
            </w:pPr>
            <w:r>
              <w:rPr>
                <w:rFonts w:hint="eastAsia"/>
              </w:rPr>
              <w:t>はい</w:t>
            </w:r>
          </w:p>
          <w:p w14:paraId="5E6D3911"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1F33176C" w14:textId="77777777" w:rsidR="00334CEC" w:rsidRDefault="00334CEC">
            <w:pPr>
              <w:snapToGrid w:val="0"/>
              <w:spacing w:line="0" w:lineRule="atLeast"/>
              <w:jc w:val="left"/>
              <w:rPr>
                <w:sz w:val="15"/>
              </w:rPr>
            </w:pPr>
          </w:p>
        </w:tc>
      </w:tr>
      <w:tr w:rsidR="00334CEC" w14:paraId="7AF30BA4" w14:textId="77777777">
        <w:trPr>
          <w:trHeight w:val="1110"/>
          <w:jc w:val="center"/>
        </w:trPr>
        <w:tc>
          <w:tcPr>
            <w:tcW w:w="1064" w:type="dxa"/>
            <w:vMerge/>
            <w:tcBorders>
              <w:left w:val="single" w:sz="4" w:space="0" w:color="auto"/>
              <w:right w:val="single" w:sz="4" w:space="0" w:color="auto"/>
            </w:tcBorders>
          </w:tcPr>
          <w:p w14:paraId="1EAEDC44"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right w:val="single" w:sz="4" w:space="0" w:color="auto"/>
            </w:tcBorders>
          </w:tcPr>
          <w:p w14:paraId="3544D8F2" w14:textId="77777777" w:rsidR="00334CEC" w:rsidRDefault="00A91F27">
            <w:pPr>
              <w:snapToGrid w:val="0"/>
              <w:spacing w:line="0" w:lineRule="atLeast"/>
              <w:ind w:left="210" w:hangingChars="100" w:hanging="210"/>
              <w:jc w:val="left"/>
            </w:pPr>
            <w:r>
              <w:rPr>
                <w:rFonts w:hint="eastAsia"/>
              </w:rPr>
              <w:t>※　サービス提供開始時に利用者及びその家族から包括的な同意を得ておくことで足ります。</w:t>
            </w:r>
          </w:p>
          <w:p w14:paraId="2D439741" w14:textId="77777777" w:rsidR="00334CEC" w:rsidRDefault="00A91F27">
            <w:pPr>
              <w:snapToGrid w:val="0"/>
              <w:spacing w:line="0" w:lineRule="atLeast"/>
              <w:ind w:left="210" w:hangingChars="100" w:hanging="210"/>
              <w:jc w:val="left"/>
            </w:pPr>
            <w:r>
              <w:rPr>
                <w:rFonts w:hint="eastAsia"/>
              </w:rPr>
              <w:t>※　個人情報保護方針等の説明に止まらず、書面で同意を得てください。</w:t>
            </w:r>
          </w:p>
          <w:p w14:paraId="150E5C34"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62F3E438"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4187346D" w14:textId="77777777" w:rsidR="00334CEC" w:rsidRDefault="00334CEC">
            <w:pPr>
              <w:spacing w:line="0" w:lineRule="atLeast"/>
              <w:jc w:val="left"/>
              <w:rPr>
                <w:sz w:val="15"/>
              </w:rPr>
            </w:pPr>
          </w:p>
        </w:tc>
      </w:tr>
      <w:tr w:rsidR="00334CEC" w14:paraId="2D4E9B7B" w14:textId="77777777">
        <w:trPr>
          <w:trHeight w:val="1159"/>
          <w:jc w:val="center"/>
        </w:trPr>
        <w:tc>
          <w:tcPr>
            <w:tcW w:w="1064" w:type="dxa"/>
            <w:vMerge/>
            <w:tcBorders>
              <w:left w:val="single" w:sz="4" w:space="0" w:color="auto"/>
              <w:right w:val="single" w:sz="4" w:space="0" w:color="auto"/>
            </w:tcBorders>
          </w:tcPr>
          <w:p w14:paraId="59128ECF"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right w:val="single" w:sz="4" w:space="0" w:color="auto"/>
            </w:tcBorders>
          </w:tcPr>
          <w:p w14:paraId="37FD7B55" w14:textId="77777777" w:rsidR="00334CEC" w:rsidRDefault="00A91F27">
            <w:pPr>
              <w:spacing w:line="0" w:lineRule="atLeast"/>
              <w:ind w:left="210" w:hangingChars="100" w:hanging="210"/>
              <w:jc w:val="left"/>
            </w:pPr>
            <w:r>
              <w:t>(4)</w:t>
            </w:r>
            <w:r>
              <w:rPr>
                <w:rFonts w:hint="eastAsia"/>
              </w:rPr>
              <w:t xml:space="preserve">　「個人情報の保護に関する法律</w:t>
            </w:r>
            <w:r>
              <w:t>(</w:t>
            </w:r>
            <w:r>
              <w:rPr>
                <w:rFonts w:hint="eastAsia"/>
              </w:rPr>
              <w:t>平</w:t>
            </w:r>
            <w:r>
              <w:t xml:space="preserve">15 </w:t>
            </w:r>
            <w:r>
              <w:rPr>
                <w:rFonts w:hint="eastAsia"/>
              </w:rPr>
              <w:t>年法律第</w:t>
            </w:r>
            <w:r>
              <w:t>57</w:t>
            </w:r>
            <w:r>
              <w:rPr>
                <w:rFonts w:hint="eastAsia"/>
              </w:rPr>
              <w:t>号</w:t>
            </w:r>
            <w:r>
              <w:t>)</w:t>
            </w:r>
            <w:r>
              <w:rPr>
                <w:rFonts w:hint="eastAsia"/>
              </w:rPr>
              <w:t>」及び「個人情報の保護に関する法律のガイドライン</w:t>
            </w:r>
            <w:r>
              <w:t>(</w:t>
            </w:r>
            <w:r>
              <w:rPr>
                <w:rFonts w:hint="eastAsia"/>
              </w:rPr>
              <w:t>平成31年1月一部改正個人情報保護委員会）」に基づき、利用者及びその家族の個人情報を適切に取り扱っていますか。</w:t>
            </w:r>
          </w:p>
          <w:p w14:paraId="12714772" w14:textId="77777777" w:rsidR="00334CEC" w:rsidRDefault="00334CEC">
            <w:pPr>
              <w:spacing w:line="0" w:lineRule="atLeast"/>
              <w:jc w:val="left"/>
            </w:pPr>
          </w:p>
        </w:tc>
        <w:tc>
          <w:tcPr>
            <w:tcW w:w="848" w:type="dxa"/>
            <w:tcBorders>
              <w:left w:val="single" w:sz="4" w:space="0" w:color="000000"/>
              <w:right w:val="single" w:sz="4" w:space="0" w:color="000000"/>
            </w:tcBorders>
          </w:tcPr>
          <w:p w14:paraId="1ECE928B" w14:textId="77777777" w:rsidR="00334CEC" w:rsidRDefault="00A91F27">
            <w:pPr>
              <w:jc w:val="left"/>
            </w:pPr>
            <w:r>
              <w:rPr>
                <w:rFonts w:hint="eastAsia"/>
              </w:rPr>
              <w:t>はい</w:t>
            </w:r>
          </w:p>
          <w:p w14:paraId="75D8A5D3"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135E8CDC" w14:textId="77777777" w:rsidR="00334CEC" w:rsidRDefault="00334CEC">
            <w:pPr>
              <w:spacing w:line="0" w:lineRule="atLeast"/>
              <w:jc w:val="left"/>
              <w:rPr>
                <w:sz w:val="15"/>
              </w:rPr>
            </w:pPr>
          </w:p>
        </w:tc>
      </w:tr>
      <w:tr w:rsidR="00334CEC" w14:paraId="57547DEF" w14:textId="77777777">
        <w:trPr>
          <w:trHeight w:val="1543"/>
          <w:jc w:val="center"/>
        </w:trPr>
        <w:tc>
          <w:tcPr>
            <w:tcW w:w="1064" w:type="dxa"/>
            <w:vMerge/>
            <w:tcBorders>
              <w:left w:val="single" w:sz="4" w:space="0" w:color="auto"/>
              <w:right w:val="single" w:sz="4" w:space="0" w:color="auto"/>
            </w:tcBorders>
          </w:tcPr>
          <w:p w14:paraId="3BAF8311" w14:textId="77777777" w:rsidR="00334CEC" w:rsidRDefault="00334CEC">
            <w:pPr>
              <w:snapToGrid w:val="0"/>
              <w:spacing w:line="0" w:lineRule="atLeast"/>
              <w:ind w:rightChars="-80" w:right="-168"/>
            </w:pPr>
          </w:p>
        </w:tc>
        <w:tc>
          <w:tcPr>
            <w:tcW w:w="8888" w:type="dxa"/>
            <w:gridSpan w:val="5"/>
            <w:tcBorders>
              <w:top w:val="single" w:sz="4" w:space="0" w:color="auto"/>
              <w:left w:val="single" w:sz="4" w:space="0" w:color="auto"/>
              <w:bottom w:val="single" w:sz="4" w:space="0" w:color="auto"/>
              <w:right w:val="single" w:sz="4" w:space="0" w:color="auto"/>
            </w:tcBorders>
          </w:tcPr>
          <w:p w14:paraId="574404A8" w14:textId="77777777" w:rsidR="00334CEC" w:rsidRDefault="00A91F27">
            <w:pPr>
              <w:spacing w:line="0" w:lineRule="atLeast"/>
              <w:ind w:left="318"/>
              <w:rPr>
                <w:rFonts w:ascii="ＭＳ ゴシック" w:eastAsia="ＭＳ ゴシック" w:hAnsi="ＭＳ ゴシック"/>
                <w:sz w:val="22"/>
              </w:rPr>
            </w:pPr>
            <w:r>
              <w:rPr>
                <w:rFonts w:ascii="ＭＳ ゴシック" w:eastAsia="ＭＳ ゴシック" w:hAnsi="ＭＳ ゴシック" w:hint="eastAsia"/>
                <w:sz w:val="22"/>
              </w:rPr>
              <w:t>貴事業所が実施する個人情報保護に関する取組について記入してください。</w:t>
            </w:r>
          </w:p>
          <w:tbl>
            <w:tblPr>
              <w:tblW w:w="8468" w:type="dxa"/>
              <w:tblInd w:w="17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704"/>
              <w:gridCol w:w="5764"/>
            </w:tblGrid>
            <w:tr w:rsidR="00334CEC" w14:paraId="6A92CA2A" w14:textId="77777777">
              <w:trPr>
                <w:trHeight w:val="929"/>
              </w:trPr>
              <w:tc>
                <w:tcPr>
                  <w:tcW w:w="3105" w:type="dxa"/>
                  <w:shd w:val="clear" w:color="auto" w:fill="auto"/>
                </w:tcPr>
                <w:p w14:paraId="677386EF" w14:textId="77777777" w:rsidR="00334CEC" w:rsidRDefault="00A91F27">
                  <w:pPr>
                    <w:adjustRightInd w:val="0"/>
                    <w:contextualSpacing/>
                    <w:rPr>
                      <w:rFonts w:ascii="ＭＳ ゴシック" w:eastAsia="ＭＳ ゴシック" w:hAnsi="ＭＳ ゴシック"/>
                      <w:spacing w:val="20"/>
                      <w:sz w:val="22"/>
                    </w:rPr>
                  </w:pPr>
                  <w:r>
                    <w:rPr>
                      <w:rFonts w:ascii="ＭＳ ゴシック" w:eastAsia="ＭＳ ゴシック" w:hAnsi="ＭＳ ゴシック" w:hint="eastAsia"/>
                      <w:spacing w:val="20"/>
                      <w:sz w:val="22"/>
                    </w:rPr>
                    <w:t>安全管理措置</w:t>
                  </w:r>
                </w:p>
              </w:tc>
              <w:tc>
                <w:tcPr>
                  <w:tcW w:w="6663" w:type="dxa"/>
                  <w:shd w:val="clear" w:color="auto" w:fill="auto"/>
                </w:tcPr>
                <w:p w14:paraId="560C59DC"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□規程の整備（規程の名称：　　　　　　　　　　）</w:t>
                  </w:r>
                </w:p>
                <w:p w14:paraId="32E0415D"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□組織体制の整備　　　□研修の実施</w:t>
                  </w:r>
                </w:p>
                <w:p w14:paraId="60384A99"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□その他（　　　　　　　　　　　　　　　　　　）</w:t>
                  </w:r>
                </w:p>
              </w:tc>
            </w:tr>
            <w:tr w:rsidR="00334CEC" w14:paraId="784AB81E" w14:textId="77777777">
              <w:tc>
                <w:tcPr>
                  <w:tcW w:w="3105" w:type="dxa"/>
                  <w:shd w:val="clear" w:color="auto" w:fill="auto"/>
                </w:tcPr>
                <w:p w14:paraId="1C628D65" w14:textId="77777777" w:rsidR="00334CEC" w:rsidRDefault="00A91F27">
                  <w:pPr>
                    <w:adjustRightInd w:val="0"/>
                    <w:contextualSpacing/>
                    <w:rPr>
                      <w:rFonts w:ascii="ＭＳ ゴシック" w:eastAsia="ＭＳ ゴシック" w:hAnsi="ＭＳ ゴシック"/>
                      <w:sz w:val="22"/>
                    </w:rPr>
                  </w:pPr>
                  <w:r>
                    <w:rPr>
                      <w:rFonts w:ascii="ＭＳ ゴシック" w:eastAsia="ＭＳ ゴシック" w:hAnsi="ＭＳ ゴシック" w:hint="eastAsia"/>
                      <w:sz w:val="22"/>
                    </w:rPr>
                    <w:t>第三者提供に係る記録の方法</w:t>
                  </w:r>
                </w:p>
              </w:tc>
              <w:tc>
                <w:tcPr>
                  <w:tcW w:w="6663" w:type="dxa"/>
                  <w:shd w:val="clear" w:color="auto" w:fill="auto"/>
                </w:tcPr>
                <w:p w14:paraId="0BD710E5"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□その都度記録を作成　　□一括して記録を作成</w:t>
                  </w:r>
                </w:p>
                <w:p w14:paraId="54AFD351"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□その他（　　　　　　　　　　　　　　　　　　）</w:t>
                  </w:r>
                </w:p>
              </w:tc>
            </w:tr>
            <w:tr w:rsidR="00334CEC" w14:paraId="7E057687" w14:textId="77777777">
              <w:tc>
                <w:tcPr>
                  <w:tcW w:w="3105" w:type="dxa"/>
                  <w:shd w:val="clear" w:color="auto" w:fill="auto"/>
                </w:tcPr>
                <w:p w14:paraId="6586541A" w14:textId="77777777" w:rsidR="00334CEC" w:rsidRDefault="00A91F27">
                  <w:pPr>
                    <w:adjustRightInd w:val="0"/>
                    <w:contextualSpacing/>
                    <w:rPr>
                      <w:rFonts w:ascii="ＭＳ ゴシック" w:eastAsia="ＭＳ ゴシック" w:hAnsi="ＭＳ ゴシック"/>
                      <w:kern w:val="0"/>
                      <w:sz w:val="22"/>
                    </w:rPr>
                  </w:pPr>
                  <w:r>
                    <w:rPr>
                      <w:rFonts w:ascii="ＭＳ ゴシック" w:eastAsia="ＭＳ ゴシック" w:hAnsi="ＭＳ ゴシック" w:hint="eastAsia"/>
                      <w:kern w:val="0"/>
                      <w:sz w:val="22"/>
                    </w:rPr>
                    <w:t>苦情対応窓口の有無</w:t>
                  </w:r>
                </w:p>
              </w:tc>
              <w:tc>
                <w:tcPr>
                  <w:tcW w:w="6663" w:type="dxa"/>
                  <w:shd w:val="clear" w:color="auto" w:fill="auto"/>
                </w:tcPr>
                <w:p w14:paraId="6D55575D" w14:textId="77777777" w:rsidR="00334CEC" w:rsidRDefault="00A91F27">
                  <w:pPr>
                    <w:adjustRightInd w:val="0"/>
                    <w:contextualSpacing/>
                    <w:jc w:val="left"/>
                    <w:rPr>
                      <w:rFonts w:ascii="ＭＳ ゴシック" w:eastAsia="ＭＳ ゴシック" w:hAnsi="ＭＳ ゴシック"/>
                      <w:spacing w:val="20"/>
                      <w:sz w:val="22"/>
                    </w:rPr>
                  </w:pPr>
                  <w:r>
                    <w:rPr>
                      <w:rFonts w:ascii="ＭＳ ゴシック" w:eastAsia="ＭＳ ゴシック" w:hAnsi="ＭＳ ゴシック" w:hint="eastAsia"/>
                      <w:spacing w:val="20"/>
                      <w:sz w:val="22"/>
                    </w:rPr>
                    <w:t>□有（部署名：　　　　　　　　　　）　　　□無</w:t>
                  </w:r>
                </w:p>
              </w:tc>
            </w:tr>
          </w:tbl>
          <w:p w14:paraId="32A1210A" w14:textId="77777777" w:rsidR="00334CEC" w:rsidRDefault="00334CEC">
            <w:pPr>
              <w:snapToGrid w:val="0"/>
              <w:spacing w:line="0" w:lineRule="atLeast"/>
              <w:jc w:val="left"/>
              <w:rPr>
                <w:sz w:val="15"/>
                <w:bdr w:val="single" w:sz="4" w:space="0" w:color="auto"/>
              </w:rPr>
            </w:pPr>
          </w:p>
          <w:p w14:paraId="6A7D4A2E" w14:textId="77777777" w:rsidR="00334CEC" w:rsidRDefault="00A91F27">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「個人情報の保護に関する法律」の概要 </w:t>
            </w:r>
          </w:p>
          <w:p w14:paraId="6393C6D6" w14:textId="77777777" w:rsidR="00334CEC" w:rsidRDefault="00A91F27">
            <w:pPr>
              <w:pStyle w:val="af0"/>
              <w:numPr>
                <w:ilvl w:val="0"/>
                <w:numId w:val="9"/>
              </w:numPr>
              <w:spacing w:line="0" w:lineRule="atLeast"/>
              <w:ind w:leftChars="0"/>
              <w:rPr>
                <w:rFonts w:ascii="ＭＳ ゴシック" w:eastAsia="ＭＳ ゴシック" w:hAnsi="ＭＳ ゴシック"/>
                <w:color w:val="000000"/>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color w:val="000000"/>
                <w:sz w:val="22"/>
              </w:rPr>
              <w:t>利用目的をできる限り特定し、その利用目的の達成に必要な範囲内で個人情報を取り扱うこと（</w:t>
            </w:r>
            <w:r>
              <w:rPr>
                <w:rFonts w:ascii="ＭＳ ゴシック" w:eastAsia="ＭＳ ゴシック" w:hAnsi="ＭＳ ゴシック" w:hint="eastAsia"/>
                <w:sz w:val="22"/>
              </w:rPr>
              <w:t>法令に基づく場合</w:t>
            </w:r>
            <w:r>
              <w:rPr>
                <w:rFonts w:ascii="ＭＳ ゴシック" w:eastAsia="ＭＳ ゴシック" w:hAnsi="ＭＳ ゴシック" w:hint="eastAsia"/>
                <w:color w:val="000000"/>
                <w:sz w:val="22"/>
              </w:rPr>
              <w:t>、人の生命、身体又は財産の保護のために必要がある場合であって、本人の同意を得ることが困難であるとき等を除く）</w:t>
            </w:r>
          </w:p>
          <w:p w14:paraId="373FF0CF" w14:textId="77777777" w:rsidR="00334CEC" w:rsidRDefault="00A91F27">
            <w:pPr>
              <w:pStyle w:val="af0"/>
              <w:numPr>
                <w:ilvl w:val="0"/>
                <w:numId w:val="9"/>
              </w:numPr>
              <w:spacing w:line="0" w:lineRule="atLeast"/>
              <w:ind w:leftChars="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個人情報は適正な手段により取得し、あらかじめその利用目的を明示している場合</w:t>
            </w:r>
            <w:r>
              <w:rPr>
                <w:rFonts w:ascii="ＭＳ ゴシック" w:eastAsia="ＭＳ ゴシック" w:hAnsi="ＭＳ ゴシック" w:hint="eastAsia"/>
                <w:color w:val="000000"/>
                <w:sz w:val="22"/>
              </w:rPr>
              <w:lastRenderedPageBreak/>
              <w:t>を除き、速やかにその利用目的を本人に通知又は公表すること。なお、要配慮個人情報については、事前に本人の同意を得ること</w:t>
            </w:r>
          </w:p>
          <w:p w14:paraId="2B0612B6" w14:textId="77777777" w:rsidR="00334CEC" w:rsidRDefault="00A91F27">
            <w:pPr>
              <w:pStyle w:val="af0"/>
              <w:numPr>
                <w:ilvl w:val="0"/>
                <w:numId w:val="9"/>
              </w:numPr>
              <w:spacing w:line="0" w:lineRule="atLeast"/>
              <w:ind w:leftChars="0"/>
              <w:rPr>
                <w:rFonts w:ascii="ＭＳ ゴシック" w:eastAsia="ＭＳ ゴシック" w:hAnsi="ＭＳ ゴシック"/>
                <w:sz w:val="22"/>
              </w:rPr>
            </w:pPr>
            <w:r>
              <w:rPr>
                <w:rFonts w:ascii="ＭＳ ゴシック" w:eastAsia="ＭＳ ゴシック" w:hAnsi="ＭＳ ゴシック" w:hint="eastAsia"/>
                <w:color w:val="000000"/>
                <w:sz w:val="22"/>
              </w:rPr>
              <w:t xml:space="preserve">　個人データについては、正確・最新の内容に保つように努め、漏えい、滅失又はき損の防止等安全管理措置を講じるとともに、従業者及び委託先を監督すること（安全管理措置の取組例に</w:t>
            </w:r>
            <w:r>
              <w:rPr>
                <w:rFonts w:ascii="ＭＳ ゴシック" w:eastAsia="ＭＳ ゴシック" w:hAnsi="ＭＳ ゴシック" w:hint="eastAsia"/>
                <w:sz w:val="22"/>
              </w:rPr>
              <w:t>ついては「ガイドライン第６・２」を参照）</w:t>
            </w:r>
          </w:p>
          <w:p w14:paraId="23089DF8" w14:textId="77777777" w:rsidR="00334CEC" w:rsidRDefault="00A91F27">
            <w:pPr>
              <w:pStyle w:val="af0"/>
              <w:numPr>
                <w:ilvl w:val="0"/>
                <w:numId w:val="9"/>
              </w:numPr>
              <w:spacing w:line="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第三者に個人データの提供する場合は、あらかじめ本人の同意を得た上で行い、提供年月日、本人から同意を得ている旨、当該第三者の氏名又は名称等、当該個人データにより識別される本人の氏名等、当該個人データの項目について記録し、適正に保存すること</w:t>
            </w:r>
          </w:p>
          <w:p w14:paraId="1CA1025F" w14:textId="77777777" w:rsidR="00334CEC" w:rsidRDefault="00A91F27">
            <w:pPr>
              <w:pStyle w:val="af0"/>
              <w:spacing w:line="0" w:lineRule="atLeast"/>
              <w:ind w:leftChars="0" w:left="424"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第三者から個人データの提供を受ける場合は、当該第三者の氏名及び住所等、当該第三者による個人データ取得の経緯について確認した上で受領し、当該確認した情報、個人データ受領年月日、同意を得ている旨、当該個人データにより識別される本人の氏名等、当該個人データの項目について記録し、適正に保存すること（保存期間は個人データの作成方法による。最長３年）</w:t>
            </w:r>
          </w:p>
          <w:p w14:paraId="67E4B0BB" w14:textId="77777777" w:rsidR="00334CEC" w:rsidRDefault="00A91F27">
            <w:pPr>
              <w:pStyle w:val="af0"/>
              <w:numPr>
                <w:ilvl w:val="0"/>
                <w:numId w:val="9"/>
              </w:numPr>
              <w:spacing w:line="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保有個人データについては、当該個人情報取扱事業者の氏名又は名称、利用目的等について、本人の知り得る状態に置き、本人が利用目的の通知、開示、内容の訂正、追加、削除、利用停止等を求めたときは、適切に対応すること</w:t>
            </w:r>
          </w:p>
          <w:p w14:paraId="4B5CD4F1" w14:textId="77777777" w:rsidR="00334CEC" w:rsidRDefault="00A91F27">
            <w:pPr>
              <w:pStyle w:val="af0"/>
              <w:numPr>
                <w:ilvl w:val="0"/>
                <w:numId w:val="9"/>
              </w:numPr>
              <w:spacing w:line="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苦情の処理に努め、そのための体制の整備をすること</w:t>
            </w:r>
          </w:p>
          <w:p w14:paraId="436207AE" w14:textId="77777777" w:rsidR="00334CEC" w:rsidRDefault="00334CEC">
            <w:pPr>
              <w:spacing w:line="0" w:lineRule="atLeast"/>
              <w:rPr>
                <w:rFonts w:ascii="ＭＳ ゴシック" w:eastAsia="ＭＳ ゴシック" w:hAnsi="ＭＳ ゴシック"/>
                <w:sz w:val="22"/>
              </w:rPr>
            </w:pPr>
          </w:p>
          <w:p w14:paraId="22CD67CB" w14:textId="77777777" w:rsidR="00334CEC" w:rsidRDefault="00A91F27">
            <w:pPr>
              <w:snapToGrid w:val="0"/>
              <w:spacing w:line="0" w:lineRule="atLeast"/>
              <w:jc w:val="left"/>
              <w:rPr>
                <w:sz w:val="15"/>
                <w:bdr w:val="single" w:sz="4" w:space="0" w:color="auto"/>
              </w:rPr>
            </w:pPr>
            <w:r>
              <w:rPr>
                <w:rFonts w:ascii="ＭＳ ゴシック" w:eastAsia="ＭＳ ゴシック" w:hAnsi="ＭＳ ゴシック" w:hint="eastAsia"/>
                <w:sz w:val="22"/>
              </w:rPr>
              <w:t>※　改正個人情報保護法（Ｈ29.5.30施行）では、5,000件以下の個人情報取扱事業者も対象となりました。</w:t>
            </w:r>
          </w:p>
          <w:p w14:paraId="3D139875" w14:textId="77777777" w:rsidR="00334CEC" w:rsidRDefault="00334CEC">
            <w:pPr>
              <w:snapToGrid w:val="0"/>
              <w:spacing w:line="0" w:lineRule="atLeast"/>
              <w:jc w:val="left"/>
              <w:rPr>
                <w:sz w:val="15"/>
                <w:bdr w:val="single" w:sz="4" w:space="0" w:color="auto"/>
              </w:rPr>
            </w:pPr>
          </w:p>
          <w:p w14:paraId="33CCA5CF" w14:textId="77777777" w:rsidR="00334CEC" w:rsidRDefault="00A91F27">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※用語の定義</w:t>
            </w:r>
          </w:p>
          <w:p w14:paraId="4D01BFDA" w14:textId="77777777" w:rsidR="00334CEC" w:rsidRDefault="00A91F27">
            <w:pPr>
              <w:spacing w:line="0" w:lineRule="atLeast"/>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個人情報…生存する個人に関する情報であって、その情報に含まれる氏名、生年月日等により特定の個人を識別できるもの又は個人識別符号（DNA、指紋、マイナンバー、被保険者証の記号・番号等）が含まれるもの</w:t>
            </w:r>
          </w:p>
          <w:p w14:paraId="5729FD3D" w14:textId="77777777" w:rsidR="00334CEC" w:rsidRDefault="00A91F27">
            <w:pPr>
              <w:spacing w:line="0" w:lineRule="atLeast"/>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・個人データ…個人情報データベース等を構成する個人情報</w:t>
            </w:r>
          </w:p>
          <w:p w14:paraId="00E4EE59" w14:textId="77777777" w:rsidR="00334CEC" w:rsidRDefault="00A91F27">
            <w:pPr>
              <w:snapToGrid w:val="0"/>
              <w:spacing w:line="0" w:lineRule="atLeast"/>
              <w:ind w:left="1320" w:hangingChars="600" w:hanging="1320"/>
              <w:jc w:val="left"/>
              <w:rPr>
                <w:sz w:val="15"/>
                <w:bdr w:val="single" w:sz="4" w:space="0" w:color="auto"/>
              </w:rPr>
            </w:pPr>
            <w:r>
              <w:rPr>
                <w:rFonts w:ascii="ＭＳ ゴシック" w:eastAsia="ＭＳ ゴシック" w:hAnsi="ＭＳ ゴシック" w:hint="eastAsia"/>
                <w:sz w:val="22"/>
              </w:rPr>
              <w:t>・要配慮個人情報…本人の人権、信条、社会的身分、病歴、犯罪歴、犯罪被害者となった事実、診療録等の診療記録、健康診断の結果、障害、その他本人に対する不当な差別、偏見その他不利益が生じないようにその取扱いに特に配慮を要する個人情報</w:t>
            </w:r>
          </w:p>
          <w:p w14:paraId="69986FFF" w14:textId="77777777" w:rsidR="00334CEC" w:rsidRDefault="00334CEC">
            <w:pPr>
              <w:snapToGrid w:val="0"/>
              <w:spacing w:line="0" w:lineRule="atLeast"/>
              <w:jc w:val="left"/>
              <w:rPr>
                <w:sz w:val="15"/>
                <w:bdr w:val="single" w:sz="4" w:space="0" w:color="auto"/>
              </w:rPr>
            </w:pPr>
          </w:p>
          <w:p w14:paraId="180D752A" w14:textId="77777777" w:rsidR="00334CEC" w:rsidRDefault="00A91F27">
            <w:pPr>
              <w:snapToGrid w:val="0"/>
              <w:spacing w:line="0" w:lineRule="atLeast"/>
              <w:jc w:val="left"/>
              <w:rPr>
                <w:sz w:val="15"/>
                <w:bdr w:val="single" w:sz="4" w:space="0" w:color="auto"/>
              </w:rPr>
            </w:pPr>
            <w:r>
              <w:rPr>
                <w:rFonts w:ascii="ＭＳ ゴシック" w:eastAsia="ＭＳ ゴシック" w:hAnsi="ＭＳ ゴシック" w:hint="eastAsia"/>
                <w:sz w:val="22"/>
              </w:rPr>
              <w:t>※　個人情報については、安全管理の観点(第三者の目につかないようにする等)から、鍵のかかるロッカー・キャビネット等への保管が望ましいです。</w:t>
            </w:r>
          </w:p>
        </w:tc>
      </w:tr>
      <w:tr w:rsidR="00334CEC" w14:paraId="76CD7AB2" w14:textId="77777777">
        <w:trPr>
          <w:trHeight w:val="1543"/>
          <w:jc w:val="center"/>
        </w:trPr>
        <w:tc>
          <w:tcPr>
            <w:tcW w:w="1064" w:type="dxa"/>
            <w:tcBorders>
              <w:left w:val="single" w:sz="4" w:space="0" w:color="auto"/>
              <w:right w:val="single" w:sz="4" w:space="0" w:color="auto"/>
            </w:tcBorders>
          </w:tcPr>
          <w:p w14:paraId="5F702412" w14:textId="77777777" w:rsidR="00334CEC" w:rsidRDefault="00A91F27">
            <w:pPr>
              <w:snapToGrid w:val="0"/>
              <w:spacing w:line="0" w:lineRule="atLeast"/>
              <w:ind w:rightChars="-80" w:right="-168"/>
            </w:pPr>
            <w:r>
              <w:rPr>
                <w:rFonts w:hint="eastAsia"/>
              </w:rPr>
              <w:lastRenderedPageBreak/>
              <w:t>２８</w:t>
            </w:r>
          </w:p>
          <w:p w14:paraId="6C24B61B" w14:textId="77777777" w:rsidR="00334CEC" w:rsidRDefault="00A91F27">
            <w:pPr>
              <w:snapToGrid w:val="0"/>
              <w:spacing w:line="0" w:lineRule="atLeast"/>
              <w:ind w:rightChars="-80" w:right="-168"/>
            </w:pPr>
            <w:r>
              <w:rPr>
                <w:rFonts w:hint="eastAsia"/>
              </w:rPr>
              <w:t>広告</w:t>
            </w:r>
          </w:p>
          <w:p w14:paraId="576B1568" w14:textId="77777777" w:rsidR="00334CEC" w:rsidRDefault="00334CEC">
            <w:pPr>
              <w:snapToGrid w:val="0"/>
              <w:spacing w:line="0" w:lineRule="atLeast"/>
              <w:jc w:val="left"/>
              <w:rPr>
                <w:sz w:val="20"/>
              </w:rPr>
            </w:pPr>
          </w:p>
          <w:p w14:paraId="42210A54" w14:textId="77777777" w:rsidR="00334CEC" w:rsidRDefault="00A91F27">
            <w:pPr>
              <w:snapToGrid w:val="0"/>
              <w:spacing w:line="0" w:lineRule="atLeast"/>
              <w:rPr>
                <w:sz w:val="20"/>
                <w:bdr w:val="single" w:sz="4" w:space="0" w:color="auto"/>
              </w:rPr>
            </w:pPr>
            <w:r>
              <w:rPr>
                <w:rFonts w:hint="eastAsia"/>
                <w:sz w:val="20"/>
                <w:bdr w:val="single" w:sz="4" w:space="0" w:color="auto"/>
              </w:rPr>
              <w:t>計画</w:t>
            </w:r>
          </w:p>
          <w:p w14:paraId="0896004D" w14:textId="77777777" w:rsidR="00334CEC" w:rsidRDefault="00A91F27">
            <w:pPr>
              <w:snapToGrid w:val="0"/>
              <w:spacing w:line="0" w:lineRule="atLeast"/>
              <w:rPr>
                <w:sz w:val="20"/>
                <w:bdr w:val="single" w:sz="4" w:space="0" w:color="auto"/>
              </w:rPr>
            </w:pPr>
            <w:r>
              <w:rPr>
                <w:rFonts w:hint="eastAsia"/>
                <w:sz w:val="20"/>
                <w:bdr w:val="single" w:sz="4" w:space="0" w:color="auto"/>
              </w:rPr>
              <w:t>障害児</w:t>
            </w:r>
          </w:p>
          <w:p w14:paraId="7D963DE5" w14:textId="77777777" w:rsidR="00334CEC" w:rsidRDefault="00334CEC">
            <w:pPr>
              <w:snapToGrid w:val="0"/>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07D175AD" w14:textId="77777777" w:rsidR="00334CEC" w:rsidRDefault="00A91F27">
            <w:pPr>
              <w:snapToGrid w:val="0"/>
              <w:spacing w:line="0" w:lineRule="atLeast"/>
              <w:jc w:val="left"/>
            </w:pPr>
            <w:r>
              <w:rPr>
                <w:rFonts w:hint="eastAsia"/>
              </w:rPr>
              <w:t xml:space="preserve">　事業者について広告をする場合においては、その内容を虚偽のもの又は誇大なものとしてはいませんか。</w:t>
            </w:r>
          </w:p>
          <w:p w14:paraId="099C2E84" w14:textId="77777777" w:rsidR="00334CEC" w:rsidRDefault="00334CEC">
            <w:pPr>
              <w:snapToGrid w:val="0"/>
              <w:spacing w:line="0" w:lineRule="atLeast"/>
              <w:jc w:val="left"/>
            </w:pPr>
          </w:p>
          <w:p w14:paraId="47B12810" w14:textId="77777777" w:rsidR="00334CEC" w:rsidRDefault="00334CEC">
            <w:pPr>
              <w:snapToGrid w:val="0"/>
              <w:spacing w:line="0" w:lineRule="atLeast"/>
              <w:jc w:val="left"/>
            </w:pPr>
          </w:p>
          <w:p w14:paraId="725ACACC" w14:textId="77777777" w:rsidR="00334CEC" w:rsidRDefault="00334CEC">
            <w:pPr>
              <w:snapToGrid w:val="0"/>
              <w:spacing w:line="0" w:lineRule="atLeast"/>
              <w:jc w:val="left"/>
            </w:pPr>
          </w:p>
        </w:tc>
        <w:tc>
          <w:tcPr>
            <w:tcW w:w="848" w:type="dxa"/>
            <w:tcBorders>
              <w:left w:val="single" w:sz="4" w:space="0" w:color="000000"/>
              <w:right w:val="single" w:sz="4" w:space="0" w:color="000000"/>
            </w:tcBorders>
          </w:tcPr>
          <w:p w14:paraId="2022DDE9" w14:textId="77777777" w:rsidR="00334CEC" w:rsidRDefault="00A91F27">
            <w:pPr>
              <w:jc w:val="left"/>
            </w:pPr>
            <w:r>
              <w:rPr>
                <w:rFonts w:hint="eastAsia"/>
              </w:rPr>
              <w:t>はい</w:t>
            </w:r>
          </w:p>
          <w:p w14:paraId="74A7F966"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B17C260"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0988D4B0" w14:textId="77777777" w:rsidR="00334CEC" w:rsidRDefault="00A91F27">
            <w:pPr>
              <w:snapToGrid w:val="0"/>
              <w:spacing w:line="0" w:lineRule="atLeast"/>
              <w:jc w:val="left"/>
              <w:rPr>
                <w:sz w:val="15"/>
              </w:rPr>
            </w:pPr>
            <w:r>
              <w:rPr>
                <w:rFonts w:hint="eastAsia"/>
                <w:sz w:val="15"/>
              </w:rPr>
              <w:t>第</w:t>
            </w:r>
            <w:r>
              <w:rPr>
                <w:sz w:val="15"/>
              </w:rPr>
              <w:t>25</w:t>
            </w:r>
            <w:r>
              <w:rPr>
                <w:rFonts w:hint="eastAsia"/>
                <w:sz w:val="15"/>
              </w:rPr>
              <w:t>条</w:t>
            </w:r>
          </w:p>
          <w:p w14:paraId="6154287F"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74A271B1" w14:textId="77777777" w:rsidR="00334CEC" w:rsidRDefault="00A91F27">
            <w:pPr>
              <w:snapToGrid w:val="0"/>
              <w:spacing w:line="0" w:lineRule="atLeast"/>
              <w:jc w:val="left"/>
              <w:rPr>
                <w:sz w:val="15"/>
              </w:rPr>
            </w:pPr>
            <w:r>
              <w:rPr>
                <w:rFonts w:hint="eastAsia"/>
                <w:sz w:val="15"/>
              </w:rPr>
              <w:t>第25条</w:t>
            </w:r>
          </w:p>
          <w:p w14:paraId="16F0802D" w14:textId="77777777" w:rsidR="00334CEC" w:rsidRDefault="00334CEC">
            <w:pPr>
              <w:snapToGrid w:val="0"/>
              <w:spacing w:line="0" w:lineRule="atLeast"/>
              <w:jc w:val="left"/>
              <w:rPr>
                <w:sz w:val="15"/>
              </w:rPr>
            </w:pPr>
          </w:p>
          <w:p w14:paraId="2371EEFA" w14:textId="77777777" w:rsidR="00334CEC" w:rsidRDefault="00334CEC">
            <w:pPr>
              <w:snapToGrid w:val="0"/>
              <w:spacing w:line="0" w:lineRule="atLeast"/>
              <w:jc w:val="left"/>
              <w:rPr>
                <w:sz w:val="15"/>
              </w:rPr>
            </w:pPr>
          </w:p>
          <w:p w14:paraId="64E9C23D" w14:textId="77777777" w:rsidR="00334CEC" w:rsidRDefault="00334CEC">
            <w:pPr>
              <w:snapToGrid w:val="0"/>
              <w:spacing w:line="0" w:lineRule="atLeast"/>
              <w:jc w:val="left"/>
              <w:rPr>
                <w:sz w:val="15"/>
              </w:rPr>
            </w:pPr>
          </w:p>
        </w:tc>
      </w:tr>
      <w:tr w:rsidR="00334CEC" w14:paraId="72C0A8DA" w14:textId="77777777">
        <w:trPr>
          <w:trHeight w:val="210"/>
          <w:jc w:val="center"/>
        </w:trPr>
        <w:tc>
          <w:tcPr>
            <w:tcW w:w="1064" w:type="dxa"/>
            <w:vMerge w:val="restart"/>
            <w:tcBorders>
              <w:left w:val="single" w:sz="4" w:space="0" w:color="auto"/>
              <w:right w:val="single" w:sz="4" w:space="0" w:color="auto"/>
            </w:tcBorders>
          </w:tcPr>
          <w:p w14:paraId="43E8E504" w14:textId="77777777" w:rsidR="00334CEC" w:rsidRDefault="00A91F27">
            <w:pPr>
              <w:snapToGrid w:val="0"/>
              <w:spacing w:line="0" w:lineRule="atLeast"/>
              <w:ind w:rightChars="-80" w:right="-168"/>
            </w:pPr>
            <w:r>
              <w:rPr>
                <w:rFonts w:hint="eastAsia"/>
              </w:rPr>
              <w:t>２９－１</w:t>
            </w:r>
          </w:p>
          <w:p w14:paraId="58A6A916" w14:textId="77777777" w:rsidR="00334CEC" w:rsidRDefault="00A91F27">
            <w:pPr>
              <w:snapToGrid w:val="0"/>
              <w:spacing w:line="0" w:lineRule="atLeast"/>
              <w:ind w:rightChars="-17" w:right="-36"/>
            </w:pPr>
            <w:r>
              <w:rPr>
                <w:rFonts w:hint="eastAsia"/>
              </w:rPr>
              <w:t>障害福祉サービス事業者等からの利益収受等の禁止</w:t>
            </w:r>
          </w:p>
          <w:p w14:paraId="0CB19AA5" w14:textId="77777777" w:rsidR="00334CEC" w:rsidRDefault="00334CEC">
            <w:pPr>
              <w:snapToGrid w:val="0"/>
              <w:spacing w:line="0" w:lineRule="atLeast"/>
              <w:jc w:val="left"/>
              <w:rPr>
                <w:sz w:val="20"/>
              </w:rPr>
            </w:pPr>
          </w:p>
          <w:p w14:paraId="148663C4" w14:textId="77777777" w:rsidR="00334CEC" w:rsidRDefault="00A91F27">
            <w:pPr>
              <w:snapToGrid w:val="0"/>
              <w:spacing w:line="0" w:lineRule="atLeast"/>
              <w:ind w:left="200" w:hangingChars="100" w:hanging="200"/>
              <w:jc w:val="left"/>
              <w:rPr>
                <w:sz w:val="20"/>
                <w:bdr w:val="single" w:sz="4" w:space="0" w:color="auto"/>
              </w:rPr>
            </w:pPr>
            <w:r>
              <w:rPr>
                <w:rFonts w:hint="eastAsia"/>
                <w:sz w:val="20"/>
                <w:bdr w:val="single" w:sz="4" w:space="0" w:color="auto"/>
              </w:rPr>
              <w:t>計画</w:t>
            </w:r>
          </w:p>
          <w:p w14:paraId="02AE160C" w14:textId="77777777" w:rsidR="00334CEC" w:rsidRDefault="00A91F27">
            <w:pPr>
              <w:snapToGrid w:val="0"/>
              <w:spacing w:line="0" w:lineRule="atLeast"/>
              <w:jc w:val="left"/>
              <w:rPr>
                <w:sz w:val="20"/>
              </w:rPr>
            </w:pPr>
            <w:r>
              <w:rPr>
                <w:rFonts w:hint="eastAsia"/>
                <w:sz w:val="20"/>
                <w:bdr w:val="single" w:sz="4" w:space="0" w:color="auto"/>
              </w:rPr>
              <w:lastRenderedPageBreak/>
              <w:t>障害児</w:t>
            </w:r>
          </w:p>
          <w:p w14:paraId="6B90748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FD3DC74" w14:textId="77777777" w:rsidR="00334CEC" w:rsidRDefault="00A91F27">
            <w:pPr>
              <w:snapToGrid w:val="0"/>
              <w:spacing w:line="0" w:lineRule="atLeast"/>
              <w:ind w:left="210" w:hangingChars="100" w:hanging="210"/>
              <w:jc w:val="left"/>
            </w:pPr>
            <w:r>
              <w:lastRenderedPageBreak/>
              <w:t>(1)</w:t>
            </w:r>
            <w:r>
              <w:rPr>
                <w:rFonts w:hint="eastAsia"/>
              </w:rPr>
              <w:t xml:space="preserve">　事業者及び管理者は、サービス等利用計画または障害児支援利用計画の作成又は変更に関し、相談支援専門員に対して特定の福祉サービス等の事業を行う者等によるサービスを位置付けるべき旨の指示等を行ってはいませんか。</w:t>
            </w:r>
          </w:p>
        </w:tc>
        <w:tc>
          <w:tcPr>
            <w:tcW w:w="848" w:type="dxa"/>
            <w:vMerge w:val="restart"/>
            <w:tcBorders>
              <w:left w:val="single" w:sz="4" w:space="0" w:color="000000"/>
              <w:right w:val="single" w:sz="4" w:space="0" w:color="000000"/>
            </w:tcBorders>
          </w:tcPr>
          <w:p w14:paraId="1DBD2489" w14:textId="77777777" w:rsidR="00334CEC" w:rsidRDefault="00A91F27">
            <w:pPr>
              <w:jc w:val="left"/>
            </w:pPr>
            <w:r>
              <w:rPr>
                <w:rFonts w:hint="eastAsia"/>
              </w:rPr>
              <w:t>はい</w:t>
            </w:r>
          </w:p>
          <w:p w14:paraId="7C2F5FCD" w14:textId="77777777" w:rsidR="00334CEC" w:rsidRDefault="00A91F27">
            <w:pPr>
              <w:jc w:val="left"/>
            </w:pPr>
            <w:r>
              <w:rPr>
                <w:rFonts w:hint="eastAsia"/>
              </w:rPr>
              <w:t>いいえ</w:t>
            </w:r>
          </w:p>
        </w:tc>
        <w:tc>
          <w:tcPr>
            <w:tcW w:w="1591" w:type="dxa"/>
            <w:tcBorders>
              <w:top w:val="single" w:sz="4" w:space="0" w:color="auto"/>
              <w:left w:val="single" w:sz="4" w:space="0" w:color="auto"/>
              <w:bottom w:val="nil"/>
              <w:right w:val="single" w:sz="4" w:space="0" w:color="auto"/>
            </w:tcBorders>
          </w:tcPr>
          <w:p w14:paraId="407B38FA"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5245B240" w14:textId="77777777" w:rsidR="00334CEC" w:rsidRDefault="00A91F27">
            <w:pPr>
              <w:snapToGrid w:val="0"/>
              <w:spacing w:line="0" w:lineRule="atLeast"/>
              <w:jc w:val="left"/>
              <w:rPr>
                <w:sz w:val="15"/>
              </w:rPr>
            </w:pPr>
            <w:r>
              <w:rPr>
                <w:rFonts w:hint="eastAsia"/>
                <w:sz w:val="15"/>
              </w:rPr>
              <w:t>第</w:t>
            </w:r>
            <w:r>
              <w:rPr>
                <w:sz w:val="15"/>
              </w:rPr>
              <w:t>26</w:t>
            </w:r>
            <w:r>
              <w:rPr>
                <w:rFonts w:hint="eastAsia"/>
                <w:sz w:val="15"/>
              </w:rPr>
              <w:t>条第</w:t>
            </w:r>
            <w:r>
              <w:rPr>
                <w:sz w:val="15"/>
              </w:rPr>
              <w:t>1</w:t>
            </w:r>
            <w:r>
              <w:rPr>
                <w:rFonts w:hint="eastAsia"/>
                <w:sz w:val="15"/>
              </w:rPr>
              <w:t>項</w:t>
            </w:r>
          </w:p>
          <w:p w14:paraId="56D41C83"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256B092" w14:textId="77777777" w:rsidR="00334CEC" w:rsidRDefault="00A91F27">
            <w:pPr>
              <w:snapToGrid w:val="0"/>
              <w:spacing w:line="0" w:lineRule="atLeast"/>
              <w:jc w:val="left"/>
              <w:rPr>
                <w:sz w:val="15"/>
              </w:rPr>
            </w:pPr>
            <w:r>
              <w:rPr>
                <w:rFonts w:hint="eastAsia"/>
                <w:sz w:val="15"/>
              </w:rPr>
              <w:t>第26条第１項</w:t>
            </w:r>
          </w:p>
        </w:tc>
      </w:tr>
      <w:tr w:rsidR="00334CEC" w14:paraId="165706FF" w14:textId="77777777">
        <w:trPr>
          <w:trHeight w:val="210"/>
          <w:jc w:val="center"/>
        </w:trPr>
        <w:tc>
          <w:tcPr>
            <w:tcW w:w="1064" w:type="dxa"/>
            <w:vMerge/>
            <w:tcBorders>
              <w:left w:val="single" w:sz="4" w:space="0" w:color="auto"/>
              <w:right w:val="single" w:sz="4" w:space="0" w:color="auto"/>
            </w:tcBorders>
          </w:tcPr>
          <w:p w14:paraId="641AAEE6"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6EB4A98F" w14:textId="77777777" w:rsidR="00334CEC" w:rsidRDefault="00A91F27">
            <w:pPr>
              <w:snapToGrid w:val="0"/>
              <w:spacing w:line="0" w:lineRule="atLeast"/>
              <w:ind w:left="210" w:hangingChars="100" w:hanging="210"/>
              <w:jc w:val="left"/>
            </w:pPr>
            <w:r>
              <w:rPr>
                <w:rFonts w:hint="eastAsia"/>
              </w:rPr>
              <w:t>※　例えば、事業者又は管理者が、同一法人系列の福祉サービスの事業を行う者のみを位置付けるように指示すること等により、利用者の解決すべき課題に反するばかりでなく、事実上他の福祉サービスの事業を行う者の利用を妨げることを指します。</w:t>
            </w:r>
          </w:p>
          <w:p w14:paraId="23D9C465"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74500A77" w14:textId="77777777" w:rsidR="00334CEC" w:rsidRDefault="00334CEC">
            <w:pPr>
              <w:snapToGrid w:val="0"/>
              <w:spacing w:line="0" w:lineRule="atLeast"/>
              <w:ind w:leftChars="-56" w:left="-118" w:rightChars="-56" w:right="-118"/>
              <w:jc w:val="left"/>
            </w:pPr>
          </w:p>
        </w:tc>
        <w:tc>
          <w:tcPr>
            <w:tcW w:w="1591" w:type="dxa"/>
            <w:tcBorders>
              <w:top w:val="nil"/>
              <w:left w:val="single" w:sz="4" w:space="0" w:color="auto"/>
              <w:bottom w:val="single" w:sz="4" w:space="0" w:color="auto"/>
              <w:right w:val="single" w:sz="4" w:space="0" w:color="auto"/>
            </w:tcBorders>
          </w:tcPr>
          <w:p w14:paraId="3DAE64C7"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基準解釈通知第二の2の(22)の①</w:t>
            </w:r>
          </w:p>
          <w:p w14:paraId="665CEF59"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基準解釈通知第二の2の(22)の①</w:t>
            </w:r>
          </w:p>
        </w:tc>
      </w:tr>
      <w:tr w:rsidR="00334CEC" w14:paraId="7BD3BFE3" w14:textId="77777777">
        <w:trPr>
          <w:trHeight w:val="932"/>
          <w:jc w:val="center"/>
        </w:trPr>
        <w:tc>
          <w:tcPr>
            <w:tcW w:w="1064" w:type="dxa"/>
            <w:vMerge/>
            <w:tcBorders>
              <w:left w:val="single" w:sz="4" w:space="0" w:color="auto"/>
              <w:right w:val="single" w:sz="4" w:space="0" w:color="auto"/>
            </w:tcBorders>
          </w:tcPr>
          <w:p w14:paraId="23B41A10"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4F589ED8" w14:textId="77777777" w:rsidR="00334CEC" w:rsidRDefault="00A91F27">
            <w:pPr>
              <w:snapToGrid w:val="0"/>
              <w:spacing w:line="0" w:lineRule="atLeast"/>
              <w:ind w:left="210" w:hangingChars="100" w:hanging="210"/>
              <w:jc w:val="left"/>
            </w:pPr>
            <w:r>
              <w:t>(2)</w:t>
            </w:r>
            <w:r>
              <w:rPr>
                <w:rFonts w:hint="eastAsia"/>
              </w:rPr>
              <w:t xml:space="preserve">　相談支援専門員は、サービス等利用計画または障害児支援利用計画の作成又は変更に関し、利用者等に対して特定の福祉サービス等の事業を行う者等によるサービスを利用すべき旨の指示等を行ってはいませんか。</w:t>
            </w:r>
          </w:p>
        </w:tc>
        <w:tc>
          <w:tcPr>
            <w:tcW w:w="848" w:type="dxa"/>
            <w:vMerge w:val="restart"/>
            <w:tcBorders>
              <w:left w:val="single" w:sz="4" w:space="0" w:color="000000"/>
              <w:right w:val="single" w:sz="4" w:space="0" w:color="000000"/>
            </w:tcBorders>
          </w:tcPr>
          <w:p w14:paraId="15D2A5CE" w14:textId="77777777" w:rsidR="00334CEC" w:rsidRDefault="00A91F27">
            <w:pPr>
              <w:jc w:val="left"/>
            </w:pPr>
            <w:r>
              <w:rPr>
                <w:rFonts w:hint="eastAsia"/>
              </w:rPr>
              <w:t>はい</w:t>
            </w:r>
          </w:p>
          <w:p w14:paraId="4D2F8170"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328588F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47E45F6B" w14:textId="77777777" w:rsidR="00334CEC" w:rsidRDefault="00A91F27">
            <w:pPr>
              <w:snapToGrid w:val="0"/>
              <w:spacing w:line="0" w:lineRule="atLeast"/>
              <w:jc w:val="left"/>
              <w:rPr>
                <w:sz w:val="15"/>
              </w:rPr>
            </w:pPr>
            <w:r>
              <w:rPr>
                <w:rFonts w:hint="eastAsia"/>
                <w:sz w:val="15"/>
              </w:rPr>
              <w:t>第</w:t>
            </w:r>
            <w:r>
              <w:rPr>
                <w:sz w:val="15"/>
              </w:rPr>
              <w:t>26</w:t>
            </w:r>
            <w:r>
              <w:rPr>
                <w:rFonts w:hint="eastAsia"/>
                <w:sz w:val="15"/>
              </w:rPr>
              <w:t>条第</w:t>
            </w:r>
            <w:r>
              <w:rPr>
                <w:sz w:val="15"/>
              </w:rPr>
              <w:t>2</w:t>
            </w:r>
            <w:r>
              <w:rPr>
                <w:rFonts w:hint="eastAsia"/>
                <w:sz w:val="15"/>
              </w:rPr>
              <w:t>項</w:t>
            </w:r>
          </w:p>
          <w:p w14:paraId="1F2D7719"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E3EAAC9" w14:textId="77777777" w:rsidR="00334CEC" w:rsidRDefault="00A91F27">
            <w:pPr>
              <w:snapToGrid w:val="0"/>
              <w:spacing w:line="0" w:lineRule="atLeast"/>
              <w:jc w:val="left"/>
              <w:rPr>
                <w:sz w:val="15"/>
              </w:rPr>
            </w:pPr>
            <w:r>
              <w:rPr>
                <w:rFonts w:hint="eastAsia"/>
                <w:sz w:val="15"/>
              </w:rPr>
              <w:t>第26条第2項</w:t>
            </w:r>
          </w:p>
          <w:p w14:paraId="352ABD68"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2</w:t>
            </w:r>
            <w:r>
              <w:rPr>
                <w:rFonts w:hint="eastAsia"/>
                <w:sz w:val="15"/>
              </w:rPr>
              <w:t>の</w:t>
            </w:r>
            <w:r>
              <w:rPr>
                <w:sz w:val="15"/>
              </w:rPr>
              <w:t>(2</w:t>
            </w:r>
            <w:r>
              <w:rPr>
                <w:rFonts w:hint="eastAsia"/>
                <w:sz w:val="15"/>
              </w:rPr>
              <w:t>2</w:t>
            </w:r>
            <w:r>
              <w:rPr>
                <w:sz w:val="15"/>
              </w:rPr>
              <w:t>)</w:t>
            </w:r>
            <w:r>
              <w:rPr>
                <w:rFonts w:hint="eastAsia"/>
                <w:sz w:val="15"/>
              </w:rPr>
              <w:t>の②</w:t>
            </w:r>
          </w:p>
          <w:p w14:paraId="43B11732"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基準解釈通知第二の2の(22)の②</w:t>
            </w:r>
          </w:p>
        </w:tc>
      </w:tr>
      <w:tr w:rsidR="00334CEC" w14:paraId="4FAAFC85" w14:textId="77777777">
        <w:trPr>
          <w:trHeight w:val="210"/>
          <w:jc w:val="center"/>
        </w:trPr>
        <w:tc>
          <w:tcPr>
            <w:tcW w:w="1064" w:type="dxa"/>
            <w:vMerge/>
            <w:tcBorders>
              <w:left w:val="single" w:sz="4" w:space="0" w:color="auto"/>
              <w:right w:val="single" w:sz="4" w:space="0" w:color="auto"/>
            </w:tcBorders>
          </w:tcPr>
          <w:p w14:paraId="057568CC"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0441FB02" w14:textId="77777777" w:rsidR="00334CEC" w:rsidRDefault="00A91F27">
            <w:pPr>
              <w:snapToGrid w:val="0"/>
              <w:spacing w:line="0" w:lineRule="atLeast"/>
              <w:ind w:left="210" w:hangingChars="100" w:hanging="210"/>
              <w:jc w:val="left"/>
            </w:pPr>
            <w:r>
              <w:rPr>
                <w:rFonts w:hint="eastAsia"/>
              </w:rPr>
              <w:t>※　例えば、相談支援専門員が、同一法人系列の福祉サービスの事業を行う者のみを利用することを指示すること等により、利用者の解決すべき課題に反するばかりでなく、事実上他の福祉サービスの事業を行う者の利用を妨げることを指します。</w:t>
            </w:r>
          </w:p>
          <w:p w14:paraId="7247253C"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2E6C60C4"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0EC8FD52" w14:textId="77777777" w:rsidR="00334CEC" w:rsidRDefault="00334CEC">
            <w:pPr>
              <w:spacing w:line="0" w:lineRule="atLeast"/>
              <w:jc w:val="left"/>
              <w:rPr>
                <w:sz w:val="15"/>
              </w:rPr>
            </w:pPr>
          </w:p>
        </w:tc>
      </w:tr>
      <w:tr w:rsidR="00334CEC" w14:paraId="15A64F4A" w14:textId="77777777">
        <w:trPr>
          <w:trHeight w:val="210"/>
          <w:jc w:val="center"/>
        </w:trPr>
        <w:tc>
          <w:tcPr>
            <w:tcW w:w="1064" w:type="dxa"/>
            <w:vMerge/>
            <w:tcBorders>
              <w:left w:val="single" w:sz="4" w:space="0" w:color="auto"/>
              <w:bottom w:val="single" w:sz="4" w:space="0" w:color="auto"/>
              <w:right w:val="single" w:sz="4" w:space="0" w:color="auto"/>
            </w:tcBorders>
          </w:tcPr>
          <w:p w14:paraId="6DA649F6"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1F7065CB" w14:textId="77777777" w:rsidR="00334CEC" w:rsidRDefault="00A91F27">
            <w:pPr>
              <w:snapToGrid w:val="0"/>
              <w:spacing w:line="0" w:lineRule="atLeast"/>
              <w:ind w:left="210" w:hangingChars="100" w:hanging="210"/>
              <w:jc w:val="left"/>
            </w:pPr>
            <w:r>
              <w:rPr>
                <w:rFonts w:hint="eastAsia"/>
              </w:rPr>
              <w:t>(3)　事業者及びその従業者は、サービス等利用計画または障害児支援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はいませんか。</w:t>
            </w:r>
          </w:p>
          <w:p w14:paraId="35FDE74D"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689F448B" w14:textId="77777777" w:rsidR="00334CEC" w:rsidRDefault="00A91F27">
            <w:pPr>
              <w:jc w:val="left"/>
            </w:pPr>
            <w:r>
              <w:rPr>
                <w:rFonts w:hint="eastAsia"/>
              </w:rPr>
              <w:t>はい</w:t>
            </w:r>
          </w:p>
          <w:p w14:paraId="411584F4"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19A532A"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487559E2" w14:textId="77777777" w:rsidR="00334CEC" w:rsidRDefault="00A91F27">
            <w:pPr>
              <w:snapToGrid w:val="0"/>
              <w:spacing w:line="0" w:lineRule="atLeast"/>
              <w:jc w:val="left"/>
              <w:rPr>
                <w:sz w:val="15"/>
              </w:rPr>
            </w:pPr>
            <w:r>
              <w:rPr>
                <w:rFonts w:hint="eastAsia"/>
                <w:sz w:val="15"/>
              </w:rPr>
              <w:t>第</w:t>
            </w:r>
            <w:r>
              <w:rPr>
                <w:sz w:val="15"/>
              </w:rPr>
              <w:t>26</w:t>
            </w:r>
            <w:r>
              <w:rPr>
                <w:rFonts w:hint="eastAsia"/>
                <w:sz w:val="15"/>
              </w:rPr>
              <w:t>条第</w:t>
            </w:r>
            <w:r>
              <w:rPr>
                <w:sz w:val="15"/>
              </w:rPr>
              <w:t>3</w:t>
            </w:r>
            <w:r>
              <w:rPr>
                <w:rFonts w:hint="eastAsia"/>
                <w:sz w:val="15"/>
              </w:rPr>
              <w:t>項</w:t>
            </w:r>
          </w:p>
          <w:p w14:paraId="59061508"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5961BD41" w14:textId="77777777" w:rsidR="00334CEC" w:rsidRDefault="00A91F27">
            <w:pPr>
              <w:snapToGrid w:val="0"/>
              <w:spacing w:line="0" w:lineRule="atLeast"/>
              <w:jc w:val="left"/>
              <w:rPr>
                <w:sz w:val="15"/>
              </w:rPr>
            </w:pPr>
            <w:r>
              <w:rPr>
                <w:rFonts w:hint="eastAsia"/>
                <w:sz w:val="15"/>
              </w:rPr>
              <w:t>第26条第3項</w:t>
            </w:r>
          </w:p>
        </w:tc>
      </w:tr>
      <w:tr w:rsidR="00334CEC" w14:paraId="52EC3805" w14:textId="77777777">
        <w:trPr>
          <w:trHeight w:val="134"/>
          <w:jc w:val="center"/>
        </w:trPr>
        <w:tc>
          <w:tcPr>
            <w:tcW w:w="1064" w:type="dxa"/>
            <w:vMerge w:val="restart"/>
            <w:tcBorders>
              <w:top w:val="single" w:sz="4" w:space="0" w:color="auto"/>
              <w:left w:val="single" w:sz="4" w:space="0" w:color="auto"/>
              <w:right w:val="single" w:sz="4" w:space="0" w:color="auto"/>
            </w:tcBorders>
            <w:shd w:val="clear" w:color="auto" w:fill="auto"/>
          </w:tcPr>
          <w:p w14:paraId="283C9A35" w14:textId="77777777" w:rsidR="00334CEC" w:rsidRDefault="00A91F27">
            <w:pPr>
              <w:snapToGrid w:val="0"/>
              <w:spacing w:line="0" w:lineRule="atLeast"/>
              <w:ind w:rightChars="-80" w:right="-168"/>
            </w:pPr>
            <w:r>
              <w:rPr>
                <w:rFonts w:hint="eastAsia"/>
              </w:rPr>
              <w:t>２９－２</w:t>
            </w:r>
          </w:p>
          <w:p w14:paraId="37F4B24E" w14:textId="77777777" w:rsidR="00334CEC" w:rsidRDefault="00A91F27">
            <w:pPr>
              <w:snapToGrid w:val="0"/>
              <w:spacing w:line="0" w:lineRule="atLeast"/>
              <w:ind w:rightChars="-17" w:right="-36"/>
            </w:pPr>
            <w:r>
              <w:rPr>
                <w:rFonts w:hint="eastAsia"/>
              </w:rPr>
              <w:t>障害福祉サービス事業者等からの利益収受等の禁止</w:t>
            </w:r>
          </w:p>
          <w:p w14:paraId="41692604" w14:textId="77777777" w:rsidR="00334CEC" w:rsidRDefault="00334CEC">
            <w:pPr>
              <w:snapToGrid w:val="0"/>
              <w:spacing w:line="0" w:lineRule="atLeast"/>
              <w:jc w:val="left"/>
              <w:rPr>
                <w:sz w:val="20"/>
              </w:rPr>
            </w:pPr>
          </w:p>
          <w:p w14:paraId="79E42C75" w14:textId="77777777" w:rsidR="00334CEC" w:rsidRDefault="00A91F27">
            <w:pPr>
              <w:spacing w:line="0" w:lineRule="atLeast"/>
              <w:ind w:left="200" w:hangingChars="100" w:hanging="200"/>
              <w:rPr>
                <w:sz w:val="20"/>
                <w:bdr w:val="single" w:sz="4" w:space="0" w:color="auto"/>
              </w:rPr>
            </w:pPr>
            <w:r>
              <w:rPr>
                <w:rFonts w:hint="eastAsia"/>
                <w:sz w:val="20"/>
                <w:bdr w:val="single" w:sz="4" w:space="0" w:color="auto"/>
              </w:rPr>
              <w:t>地域移行</w:t>
            </w:r>
          </w:p>
          <w:p w14:paraId="418A8FDF" w14:textId="77777777" w:rsidR="00334CEC" w:rsidRDefault="00A91F27">
            <w:pPr>
              <w:spacing w:line="0" w:lineRule="atLeast"/>
              <w:ind w:left="200" w:hangingChars="100" w:hanging="200"/>
              <w:rPr>
                <w:sz w:val="20"/>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7BBE3227" w14:textId="77777777" w:rsidR="00334CEC" w:rsidRDefault="00A91F27">
            <w:pPr>
              <w:spacing w:line="0" w:lineRule="atLeast"/>
              <w:ind w:left="210" w:hangingChars="100" w:hanging="210"/>
            </w:pPr>
            <w:r>
              <w:t>(1)</w:t>
            </w:r>
            <w:r>
              <w:rPr>
                <w:rFonts w:hint="eastAsia"/>
              </w:rPr>
              <w:t xml:space="preserve">　事業者は、特定相談支援事業者若しくは障害福祉サービスの事業を行う者等又はその従業者に対し、利用者又はその家族に対して当該事業者を紹介することの対償として、金品その他の財産上の利益を供与してはいませんか。</w:t>
            </w:r>
          </w:p>
          <w:p w14:paraId="4A9701B2"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1E28E980" w14:textId="77777777" w:rsidR="00334CEC" w:rsidRDefault="00A91F27">
            <w:pPr>
              <w:jc w:val="left"/>
            </w:pPr>
            <w:r>
              <w:rPr>
                <w:rFonts w:hint="eastAsia"/>
              </w:rPr>
              <w:t>はい</w:t>
            </w:r>
          </w:p>
          <w:p w14:paraId="22929331"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C25816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75E28557" w14:textId="77777777" w:rsidR="00334CEC" w:rsidRDefault="00A91F27">
            <w:pPr>
              <w:snapToGrid w:val="0"/>
              <w:spacing w:line="0" w:lineRule="atLeast"/>
              <w:rPr>
                <w:sz w:val="15"/>
              </w:rPr>
            </w:pPr>
            <w:r>
              <w:rPr>
                <w:rFonts w:hint="eastAsia"/>
                <w:sz w:val="15"/>
              </w:rPr>
              <w:t>第</w:t>
            </w:r>
            <w:r>
              <w:rPr>
                <w:sz w:val="15"/>
              </w:rPr>
              <w:t>34</w:t>
            </w:r>
            <w:r>
              <w:rPr>
                <w:rFonts w:hint="eastAsia"/>
                <w:sz w:val="15"/>
              </w:rPr>
              <w:t>条第</w:t>
            </w:r>
            <w:r>
              <w:rPr>
                <w:sz w:val="15"/>
              </w:rPr>
              <w:t>1</w:t>
            </w:r>
            <w:r>
              <w:rPr>
                <w:rFonts w:hint="eastAsia"/>
                <w:sz w:val="15"/>
              </w:rPr>
              <w:t>項・第45条</w:t>
            </w:r>
          </w:p>
          <w:p w14:paraId="0E223F8A" w14:textId="77777777" w:rsidR="00334CEC" w:rsidRDefault="00334CEC">
            <w:pPr>
              <w:spacing w:line="0" w:lineRule="atLeast"/>
              <w:rPr>
                <w:sz w:val="15"/>
              </w:rPr>
            </w:pPr>
          </w:p>
        </w:tc>
      </w:tr>
      <w:tr w:rsidR="00334CEC" w14:paraId="2FCABC80" w14:textId="77777777">
        <w:trPr>
          <w:trHeight w:val="1535"/>
          <w:jc w:val="center"/>
        </w:trPr>
        <w:tc>
          <w:tcPr>
            <w:tcW w:w="1064" w:type="dxa"/>
            <w:vMerge/>
            <w:tcBorders>
              <w:left w:val="single" w:sz="4" w:space="0" w:color="auto"/>
              <w:right w:val="single" w:sz="4" w:space="0" w:color="auto"/>
            </w:tcBorders>
            <w:shd w:val="clear" w:color="auto" w:fill="auto"/>
          </w:tcPr>
          <w:p w14:paraId="4B2DFC12"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E2C19BA" w14:textId="77777777" w:rsidR="00334CEC" w:rsidRDefault="00A91F27">
            <w:pPr>
              <w:spacing w:line="0" w:lineRule="atLeast"/>
              <w:ind w:left="210" w:hangingChars="100" w:hanging="210"/>
            </w:pPr>
            <w:r>
              <w:t>(2)</w:t>
            </w:r>
            <w:r>
              <w:rPr>
                <w:rFonts w:hint="eastAsia"/>
              </w:rPr>
              <w:t xml:space="preserve">　事業者は、特定相談支援事業者若しくは障害福祉サービスの事業を行う者等又はその従業者から、利用者又はその家族を紹介することの対償として、金品その他の財産上の利益を収受してはいませんか。</w:t>
            </w:r>
          </w:p>
          <w:p w14:paraId="3CE3D095" w14:textId="77777777" w:rsidR="00334CEC" w:rsidRDefault="00334CEC">
            <w:pPr>
              <w:spacing w:line="0" w:lineRule="atLeast"/>
            </w:pPr>
          </w:p>
        </w:tc>
        <w:tc>
          <w:tcPr>
            <w:tcW w:w="848" w:type="dxa"/>
            <w:tcBorders>
              <w:left w:val="single" w:sz="4" w:space="0" w:color="000000"/>
              <w:right w:val="single" w:sz="4" w:space="0" w:color="000000"/>
            </w:tcBorders>
          </w:tcPr>
          <w:p w14:paraId="0AC5C012" w14:textId="77777777" w:rsidR="00334CEC" w:rsidRDefault="00A91F27">
            <w:pPr>
              <w:jc w:val="left"/>
            </w:pPr>
            <w:r>
              <w:rPr>
                <w:rFonts w:hint="eastAsia"/>
              </w:rPr>
              <w:t>はい</w:t>
            </w:r>
          </w:p>
          <w:p w14:paraId="5F662125"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C126187"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18347720" w14:textId="77777777" w:rsidR="00334CEC" w:rsidRDefault="00A91F27">
            <w:pPr>
              <w:snapToGrid w:val="0"/>
              <w:spacing w:line="0" w:lineRule="atLeast"/>
              <w:rPr>
                <w:sz w:val="15"/>
              </w:rPr>
            </w:pPr>
            <w:r>
              <w:rPr>
                <w:rFonts w:hint="eastAsia"/>
                <w:sz w:val="15"/>
              </w:rPr>
              <w:t>第</w:t>
            </w:r>
            <w:r>
              <w:rPr>
                <w:sz w:val="15"/>
              </w:rPr>
              <w:t>34</w:t>
            </w:r>
            <w:r>
              <w:rPr>
                <w:rFonts w:hint="eastAsia"/>
                <w:sz w:val="15"/>
              </w:rPr>
              <w:t>条第</w:t>
            </w:r>
            <w:r>
              <w:rPr>
                <w:sz w:val="15"/>
              </w:rPr>
              <w:t>2</w:t>
            </w:r>
            <w:r>
              <w:rPr>
                <w:rFonts w:hint="eastAsia"/>
                <w:sz w:val="15"/>
              </w:rPr>
              <w:t>項・第45条</w:t>
            </w:r>
          </w:p>
        </w:tc>
      </w:tr>
      <w:tr w:rsidR="00334CEC" w14:paraId="3AF7E607" w14:textId="77777777">
        <w:trPr>
          <w:trHeight w:val="3669"/>
          <w:jc w:val="center"/>
        </w:trPr>
        <w:tc>
          <w:tcPr>
            <w:tcW w:w="1064" w:type="dxa"/>
            <w:vMerge w:val="restart"/>
            <w:tcBorders>
              <w:left w:val="single" w:sz="4" w:space="0" w:color="auto"/>
              <w:right w:val="single" w:sz="4" w:space="0" w:color="auto"/>
            </w:tcBorders>
          </w:tcPr>
          <w:p w14:paraId="0FAE44FB" w14:textId="77777777" w:rsidR="00334CEC" w:rsidRDefault="00A91F27">
            <w:pPr>
              <w:snapToGrid w:val="0"/>
              <w:spacing w:line="0" w:lineRule="atLeast"/>
              <w:ind w:rightChars="-80" w:right="-168"/>
            </w:pPr>
            <w:r>
              <w:rPr>
                <w:rFonts w:hint="eastAsia"/>
              </w:rPr>
              <w:t>３０</w:t>
            </w:r>
          </w:p>
          <w:p w14:paraId="2B9919CA" w14:textId="77777777" w:rsidR="00334CEC" w:rsidRDefault="00A91F27">
            <w:pPr>
              <w:snapToGrid w:val="0"/>
              <w:spacing w:line="0" w:lineRule="atLeast"/>
              <w:ind w:rightChars="-80" w:right="-168"/>
            </w:pPr>
            <w:r>
              <w:rPr>
                <w:rFonts w:hint="eastAsia"/>
              </w:rPr>
              <w:t>苦情解決</w:t>
            </w:r>
          </w:p>
          <w:p w14:paraId="2B7F3499" w14:textId="77777777" w:rsidR="00334CEC" w:rsidRDefault="00334CEC">
            <w:pPr>
              <w:snapToGrid w:val="0"/>
              <w:spacing w:line="0" w:lineRule="atLeast"/>
              <w:jc w:val="left"/>
              <w:rPr>
                <w:sz w:val="20"/>
              </w:rPr>
            </w:pPr>
          </w:p>
          <w:p w14:paraId="4A119FBB"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2129B415" w14:textId="77777777" w:rsidR="00334CEC" w:rsidRDefault="00334CEC">
            <w:pPr>
              <w:snapToGrid w:val="0"/>
              <w:spacing w:line="0" w:lineRule="atLeast"/>
              <w:ind w:rightChars="-80" w:right="-168"/>
              <w:rPr>
                <w:sz w:val="20"/>
              </w:rPr>
            </w:pPr>
          </w:p>
          <w:p w14:paraId="57EE59BA"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6DF51513" w14:textId="77777777" w:rsidR="00334CEC" w:rsidRDefault="00A91F27">
            <w:pPr>
              <w:snapToGrid w:val="0"/>
              <w:spacing w:line="0" w:lineRule="atLeast"/>
              <w:ind w:left="210" w:hangingChars="100" w:hanging="210"/>
              <w:jc w:val="left"/>
            </w:pPr>
            <w:r>
              <w:t>(1)</w:t>
            </w:r>
            <w:r>
              <w:rPr>
                <w:rFonts w:hint="eastAsia"/>
              </w:rPr>
              <w:t xml:space="preserve">　提供したサービス又は計画に位置付けた福祉サ－ビス等に関する利用者又はその家族からの苦情に迅速かつ適切に対応するために、苦情を受け付けるための窓口を設置する等の必要な措置を講じていますか。</w:t>
            </w:r>
          </w:p>
          <w:p w14:paraId="6E36784E" w14:textId="77777777" w:rsidR="00334CEC" w:rsidRDefault="00334CEC">
            <w:pPr>
              <w:snapToGrid w:val="0"/>
              <w:spacing w:line="0" w:lineRule="atLeast"/>
              <w:ind w:left="210" w:hangingChars="100" w:hanging="210"/>
              <w:jc w:val="left"/>
            </w:pPr>
          </w:p>
          <w:p w14:paraId="3AB232A9" w14:textId="77777777" w:rsidR="00334CEC" w:rsidRDefault="00A91F27">
            <w:pPr>
              <w:snapToGrid w:val="0"/>
              <w:spacing w:line="0" w:lineRule="atLeast"/>
              <w:ind w:leftChars="100" w:left="210"/>
              <w:jc w:val="left"/>
            </w:pPr>
            <w:r>
              <w:rPr>
                <w:rFonts w:hint="eastAsia"/>
              </w:rPr>
              <w:t>※苦情受付体制を記載してください。</w:t>
            </w:r>
          </w:p>
          <w:tbl>
            <w:tblPr>
              <w:tblStyle w:val="af6"/>
              <w:tblW w:w="6029" w:type="dxa"/>
              <w:tblLayout w:type="fixed"/>
              <w:tblLook w:val="04A0" w:firstRow="1" w:lastRow="0" w:firstColumn="1" w:lastColumn="0" w:noHBand="0" w:noVBand="1"/>
            </w:tblPr>
            <w:tblGrid>
              <w:gridCol w:w="1832"/>
              <w:gridCol w:w="2101"/>
              <w:gridCol w:w="2096"/>
            </w:tblGrid>
            <w:tr w:rsidR="00334CEC" w14:paraId="0127B5D2" w14:textId="77777777">
              <w:trPr>
                <w:trHeight w:val="397"/>
              </w:trPr>
              <w:tc>
                <w:tcPr>
                  <w:tcW w:w="1832" w:type="dxa"/>
                  <w:shd w:val="clear" w:color="auto" w:fill="DAEEF3" w:themeFill="accent5" w:themeFillTint="33"/>
                  <w:vAlign w:val="center"/>
                </w:tcPr>
                <w:p w14:paraId="614E4DA4" w14:textId="77777777" w:rsidR="00334CEC" w:rsidRDefault="00334CEC">
                  <w:pPr>
                    <w:snapToGrid w:val="0"/>
                    <w:spacing w:line="0" w:lineRule="atLeast"/>
                    <w:jc w:val="left"/>
                  </w:pPr>
                </w:p>
              </w:tc>
              <w:tc>
                <w:tcPr>
                  <w:tcW w:w="2101" w:type="dxa"/>
                  <w:shd w:val="clear" w:color="auto" w:fill="DAEEF3" w:themeFill="accent5" w:themeFillTint="33"/>
                  <w:vAlign w:val="center"/>
                </w:tcPr>
                <w:p w14:paraId="14057B07" w14:textId="77777777" w:rsidR="00334CEC" w:rsidRDefault="00A91F27">
                  <w:pPr>
                    <w:snapToGrid w:val="0"/>
                    <w:spacing w:line="0" w:lineRule="atLeast"/>
                    <w:jc w:val="left"/>
                  </w:pPr>
                  <w:r>
                    <w:rPr>
                      <w:rFonts w:hint="eastAsia"/>
                    </w:rPr>
                    <w:t>職名</w:t>
                  </w:r>
                </w:p>
              </w:tc>
              <w:tc>
                <w:tcPr>
                  <w:tcW w:w="2096" w:type="dxa"/>
                  <w:shd w:val="clear" w:color="auto" w:fill="DAEEF3" w:themeFill="accent5" w:themeFillTint="33"/>
                  <w:vAlign w:val="center"/>
                </w:tcPr>
                <w:p w14:paraId="314D64FB" w14:textId="77777777" w:rsidR="00334CEC" w:rsidRDefault="00A91F27">
                  <w:pPr>
                    <w:snapToGrid w:val="0"/>
                    <w:spacing w:line="0" w:lineRule="atLeast"/>
                    <w:jc w:val="left"/>
                  </w:pPr>
                  <w:r>
                    <w:rPr>
                      <w:rFonts w:hint="eastAsia"/>
                    </w:rPr>
                    <w:t>氏名</w:t>
                  </w:r>
                </w:p>
              </w:tc>
            </w:tr>
            <w:tr w:rsidR="00334CEC" w14:paraId="362D0F41" w14:textId="77777777">
              <w:trPr>
                <w:trHeight w:hRule="exact" w:val="501"/>
              </w:trPr>
              <w:tc>
                <w:tcPr>
                  <w:tcW w:w="1832" w:type="dxa"/>
                  <w:shd w:val="clear" w:color="auto" w:fill="DAEEF3" w:themeFill="accent5" w:themeFillTint="33"/>
                  <w:vAlign w:val="center"/>
                </w:tcPr>
                <w:p w14:paraId="6B76FB73" w14:textId="77777777" w:rsidR="00334CEC" w:rsidRDefault="00A91F27">
                  <w:pPr>
                    <w:snapToGrid w:val="0"/>
                    <w:spacing w:line="0" w:lineRule="atLeast"/>
                    <w:jc w:val="left"/>
                  </w:pPr>
                  <w:r>
                    <w:rPr>
                      <w:rFonts w:hint="eastAsia"/>
                    </w:rPr>
                    <w:t>苦情受付担当者</w:t>
                  </w:r>
                </w:p>
              </w:tc>
              <w:tc>
                <w:tcPr>
                  <w:tcW w:w="2101" w:type="dxa"/>
                  <w:vAlign w:val="center"/>
                </w:tcPr>
                <w:p w14:paraId="4E995387" w14:textId="77777777" w:rsidR="00334CEC" w:rsidRDefault="00334CEC">
                  <w:pPr>
                    <w:snapToGrid w:val="0"/>
                    <w:spacing w:line="0" w:lineRule="atLeast"/>
                    <w:jc w:val="left"/>
                  </w:pPr>
                </w:p>
              </w:tc>
              <w:tc>
                <w:tcPr>
                  <w:tcW w:w="2096" w:type="dxa"/>
                  <w:vAlign w:val="center"/>
                </w:tcPr>
                <w:p w14:paraId="6B2644DF" w14:textId="77777777" w:rsidR="00334CEC" w:rsidRDefault="00334CEC">
                  <w:pPr>
                    <w:snapToGrid w:val="0"/>
                    <w:spacing w:line="0" w:lineRule="atLeast"/>
                    <w:jc w:val="left"/>
                  </w:pPr>
                </w:p>
              </w:tc>
            </w:tr>
            <w:tr w:rsidR="00334CEC" w14:paraId="2FE51A27" w14:textId="77777777">
              <w:trPr>
                <w:trHeight w:hRule="exact" w:val="578"/>
              </w:trPr>
              <w:tc>
                <w:tcPr>
                  <w:tcW w:w="1832" w:type="dxa"/>
                  <w:shd w:val="clear" w:color="auto" w:fill="DAEEF3" w:themeFill="accent5" w:themeFillTint="33"/>
                  <w:vAlign w:val="center"/>
                </w:tcPr>
                <w:p w14:paraId="79AF0E58" w14:textId="77777777" w:rsidR="00334CEC" w:rsidRDefault="00A91F27">
                  <w:pPr>
                    <w:snapToGrid w:val="0"/>
                    <w:spacing w:line="0" w:lineRule="atLeast"/>
                    <w:jc w:val="left"/>
                  </w:pPr>
                  <w:r>
                    <w:rPr>
                      <w:rFonts w:hint="eastAsia"/>
                    </w:rPr>
                    <w:t>苦情解決責任者</w:t>
                  </w:r>
                </w:p>
              </w:tc>
              <w:tc>
                <w:tcPr>
                  <w:tcW w:w="2101" w:type="dxa"/>
                  <w:vAlign w:val="center"/>
                </w:tcPr>
                <w:p w14:paraId="4BC64F16" w14:textId="77777777" w:rsidR="00334CEC" w:rsidRDefault="00334CEC">
                  <w:pPr>
                    <w:snapToGrid w:val="0"/>
                    <w:spacing w:line="0" w:lineRule="atLeast"/>
                    <w:jc w:val="left"/>
                  </w:pPr>
                </w:p>
              </w:tc>
              <w:tc>
                <w:tcPr>
                  <w:tcW w:w="2096" w:type="dxa"/>
                  <w:vAlign w:val="center"/>
                </w:tcPr>
                <w:p w14:paraId="11D4E86B" w14:textId="77777777" w:rsidR="00334CEC" w:rsidRDefault="00334CEC">
                  <w:pPr>
                    <w:snapToGrid w:val="0"/>
                    <w:spacing w:line="0" w:lineRule="atLeast"/>
                    <w:jc w:val="left"/>
                  </w:pPr>
                </w:p>
              </w:tc>
            </w:tr>
            <w:tr w:rsidR="00334CEC" w14:paraId="778191BC" w14:textId="77777777">
              <w:trPr>
                <w:trHeight w:hRule="exact" w:val="427"/>
              </w:trPr>
              <w:tc>
                <w:tcPr>
                  <w:tcW w:w="1832" w:type="dxa"/>
                  <w:vMerge w:val="restart"/>
                  <w:shd w:val="clear" w:color="auto" w:fill="DAEEF3" w:themeFill="accent5" w:themeFillTint="33"/>
                  <w:vAlign w:val="center"/>
                </w:tcPr>
                <w:p w14:paraId="03291660" w14:textId="77777777" w:rsidR="00334CEC" w:rsidRDefault="00A91F27">
                  <w:pPr>
                    <w:snapToGrid w:val="0"/>
                    <w:spacing w:line="0" w:lineRule="atLeast"/>
                    <w:jc w:val="left"/>
                  </w:pPr>
                  <w:r>
                    <w:rPr>
                      <w:rFonts w:hint="eastAsia"/>
                    </w:rPr>
                    <w:t>第三者委員</w:t>
                  </w:r>
                </w:p>
              </w:tc>
              <w:tc>
                <w:tcPr>
                  <w:tcW w:w="2101" w:type="dxa"/>
                  <w:tcBorders>
                    <w:bottom w:val="dotted" w:sz="4" w:space="0" w:color="auto"/>
                  </w:tcBorders>
                  <w:vAlign w:val="center"/>
                </w:tcPr>
                <w:p w14:paraId="5A4C09EF" w14:textId="77777777" w:rsidR="00334CEC" w:rsidRDefault="00334CEC">
                  <w:pPr>
                    <w:snapToGrid w:val="0"/>
                    <w:spacing w:line="0" w:lineRule="atLeast"/>
                    <w:jc w:val="left"/>
                  </w:pPr>
                </w:p>
              </w:tc>
              <w:tc>
                <w:tcPr>
                  <w:tcW w:w="2096" w:type="dxa"/>
                  <w:tcBorders>
                    <w:bottom w:val="dotted" w:sz="4" w:space="0" w:color="auto"/>
                  </w:tcBorders>
                  <w:vAlign w:val="center"/>
                </w:tcPr>
                <w:p w14:paraId="32260459" w14:textId="77777777" w:rsidR="00334CEC" w:rsidRDefault="00334CEC">
                  <w:pPr>
                    <w:snapToGrid w:val="0"/>
                    <w:spacing w:line="0" w:lineRule="atLeast"/>
                    <w:jc w:val="left"/>
                  </w:pPr>
                </w:p>
              </w:tc>
            </w:tr>
            <w:tr w:rsidR="00334CEC" w14:paraId="372A15D9" w14:textId="77777777">
              <w:trPr>
                <w:trHeight w:hRule="exact" w:val="454"/>
              </w:trPr>
              <w:tc>
                <w:tcPr>
                  <w:tcW w:w="1832" w:type="dxa"/>
                  <w:vMerge/>
                  <w:shd w:val="clear" w:color="auto" w:fill="DAEEF3" w:themeFill="accent5" w:themeFillTint="33"/>
                  <w:vAlign w:val="center"/>
                </w:tcPr>
                <w:p w14:paraId="40C0DD78" w14:textId="77777777" w:rsidR="00334CEC" w:rsidRDefault="00334CEC">
                  <w:pPr>
                    <w:snapToGrid w:val="0"/>
                    <w:spacing w:line="0" w:lineRule="atLeast"/>
                    <w:jc w:val="left"/>
                  </w:pPr>
                </w:p>
              </w:tc>
              <w:tc>
                <w:tcPr>
                  <w:tcW w:w="2101" w:type="dxa"/>
                  <w:tcBorders>
                    <w:top w:val="dotted" w:sz="4" w:space="0" w:color="auto"/>
                    <w:bottom w:val="dotted" w:sz="4" w:space="0" w:color="auto"/>
                  </w:tcBorders>
                  <w:vAlign w:val="center"/>
                </w:tcPr>
                <w:p w14:paraId="41FD2E51" w14:textId="77777777" w:rsidR="00334CEC" w:rsidRDefault="00334CEC">
                  <w:pPr>
                    <w:snapToGrid w:val="0"/>
                    <w:spacing w:line="0" w:lineRule="atLeast"/>
                    <w:jc w:val="left"/>
                  </w:pPr>
                </w:p>
              </w:tc>
              <w:tc>
                <w:tcPr>
                  <w:tcW w:w="2096" w:type="dxa"/>
                  <w:tcBorders>
                    <w:top w:val="dotted" w:sz="4" w:space="0" w:color="auto"/>
                    <w:bottom w:val="dotted" w:sz="4" w:space="0" w:color="auto"/>
                  </w:tcBorders>
                  <w:vAlign w:val="center"/>
                </w:tcPr>
                <w:p w14:paraId="28E6BE95" w14:textId="77777777" w:rsidR="00334CEC" w:rsidRDefault="00334CEC">
                  <w:pPr>
                    <w:snapToGrid w:val="0"/>
                    <w:spacing w:line="0" w:lineRule="atLeast"/>
                    <w:jc w:val="left"/>
                  </w:pPr>
                </w:p>
              </w:tc>
            </w:tr>
          </w:tbl>
          <w:p w14:paraId="6494F6C1" w14:textId="77777777" w:rsidR="00334CEC" w:rsidRDefault="00334CEC">
            <w:pPr>
              <w:spacing w:line="0" w:lineRule="atLeast"/>
              <w:jc w:val="left"/>
            </w:pPr>
          </w:p>
        </w:tc>
        <w:tc>
          <w:tcPr>
            <w:tcW w:w="848" w:type="dxa"/>
            <w:vMerge w:val="restart"/>
            <w:tcBorders>
              <w:left w:val="single" w:sz="4" w:space="0" w:color="000000"/>
              <w:right w:val="single" w:sz="4" w:space="0" w:color="000000"/>
            </w:tcBorders>
          </w:tcPr>
          <w:p w14:paraId="41CB2A8C" w14:textId="77777777" w:rsidR="00334CEC" w:rsidRDefault="00A91F27">
            <w:pPr>
              <w:jc w:val="left"/>
            </w:pPr>
            <w:r>
              <w:rPr>
                <w:rFonts w:hint="eastAsia"/>
              </w:rPr>
              <w:t>はい</w:t>
            </w:r>
          </w:p>
          <w:p w14:paraId="2A2C0DE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71F51D4"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07932137" w14:textId="77777777" w:rsidR="00334CEC" w:rsidRDefault="00A91F27">
            <w:pPr>
              <w:snapToGrid w:val="0"/>
              <w:spacing w:line="0" w:lineRule="atLeast"/>
              <w:jc w:val="left"/>
              <w:rPr>
                <w:sz w:val="15"/>
              </w:rPr>
            </w:pPr>
            <w:r>
              <w:rPr>
                <w:rFonts w:hint="eastAsia"/>
                <w:sz w:val="15"/>
              </w:rPr>
              <w:t>第</w:t>
            </w:r>
            <w:r>
              <w:rPr>
                <w:sz w:val="15"/>
              </w:rPr>
              <w:t>27</w:t>
            </w:r>
            <w:r>
              <w:rPr>
                <w:rFonts w:hint="eastAsia"/>
                <w:sz w:val="15"/>
              </w:rPr>
              <w:t>条第</w:t>
            </w:r>
            <w:r>
              <w:rPr>
                <w:sz w:val="15"/>
              </w:rPr>
              <w:t>1</w:t>
            </w:r>
            <w:r>
              <w:rPr>
                <w:rFonts w:hint="eastAsia"/>
                <w:sz w:val="15"/>
              </w:rPr>
              <w:t>項</w:t>
            </w:r>
          </w:p>
          <w:p w14:paraId="326DDD60"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3BD26DAA" w14:textId="77777777" w:rsidR="00334CEC" w:rsidRDefault="00A91F27">
            <w:pPr>
              <w:snapToGrid w:val="0"/>
              <w:spacing w:line="0" w:lineRule="atLeast"/>
              <w:rPr>
                <w:sz w:val="15"/>
              </w:rPr>
            </w:pPr>
            <w:r>
              <w:rPr>
                <w:rFonts w:hint="eastAsia"/>
                <w:sz w:val="15"/>
              </w:rPr>
              <w:t>第35条・第45条</w:t>
            </w:r>
          </w:p>
          <w:p w14:paraId="12C5D8AB"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4B15DDA7" w14:textId="77777777" w:rsidR="00334CEC" w:rsidRDefault="00A91F27">
            <w:pPr>
              <w:snapToGrid w:val="0"/>
              <w:spacing w:line="0" w:lineRule="atLeast"/>
              <w:jc w:val="left"/>
              <w:rPr>
                <w:sz w:val="15"/>
              </w:rPr>
            </w:pPr>
            <w:r>
              <w:rPr>
                <w:rFonts w:hint="eastAsia"/>
                <w:sz w:val="15"/>
              </w:rPr>
              <w:t>第27条第</w:t>
            </w:r>
            <w:r>
              <w:rPr>
                <w:sz w:val="15"/>
              </w:rPr>
              <w:t>1</w:t>
            </w:r>
            <w:r>
              <w:rPr>
                <w:rFonts w:hint="eastAsia"/>
                <w:sz w:val="15"/>
              </w:rPr>
              <w:t>項</w:t>
            </w:r>
          </w:p>
          <w:p w14:paraId="20E53F17" w14:textId="77777777" w:rsidR="00334CEC" w:rsidRDefault="00334CEC">
            <w:pPr>
              <w:snapToGrid w:val="0"/>
              <w:spacing w:line="0" w:lineRule="atLeast"/>
              <w:jc w:val="left"/>
              <w:rPr>
                <w:sz w:val="15"/>
              </w:rPr>
            </w:pPr>
          </w:p>
          <w:p w14:paraId="15B20CA8" w14:textId="77777777" w:rsidR="00334CEC" w:rsidRDefault="00334CEC">
            <w:pPr>
              <w:snapToGrid w:val="0"/>
              <w:spacing w:line="0" w:lineRule="atLeast"/>
              <w:jc w:val="left"/>
              <w:rPr>
                <w:sz w:val="15"/>
              </w:rPr>
            </w:pPr>
          </w:p>
          <w:p w14:paraId="6A9C3E74" w14:textId="77777777" w:rsidR="00334CEC" w:rsidRDefault="00334CEC">
            <w:pPr>
              <w:snapToGrid w:val="0"/>
              <w:spacing w:line="0" w:lineRule="atLeast"/>
              <w:jc w:val="left"/>
              <w:rPr>
                <w:sz w:val="15"/>
              </w:rPr>
            </w:pPr>
          </w:p>
          <w:p w14:paraId="0714D58A" w14:textId="77777777" w:rsidR="00334CEC" w:rsidRDefault="00334CEC">
            <w:pPr>
              <w:snapToGrid w:val="0"/>
              <w:spacing w:line="0" w:lineRule="atLeast"/>
              <w:jc w:val="left"/>
              <w:rPr>
                <w:sz w:val="15"/>
              </w:rPr>
            </w:pPr>
          </w:p>
          <w:p w14:paraId="4550CA1A" w14:textId="77777777" w:rsidR="00334CEC" w:rsidRDefault="00334CEC">
            <w:pPr>
              <w:snapToGrid w:val="0"/>
              <w:spacing w:line="0" w:lineRule="atLeast"/>
              <w:jc w:val="left"/>
              <w:rPr>
                <w:sz w:val="15"/>
              </w:rPr>
            </w:pPr>
          </w:p>
          <w:p w14:paraId="47661F69" w14:textId="77777777" w:rsidR="00334CEC" w:rsidRDefault="00334CEC">
            <w:pPr>
              <w:snapToGrid w:val="0"/>
              <w:spacing w:line="0" w:lineRule="atLeast"/>
              <w:jc w:val="left"/>
              <w:rPr>
                <w:sz w:val="15"/>
              </w:rPr>
            </w:pPr>
          </w:p>
          <w:p w14:paraId="33CFE26D" w14:textId="77777777" w:rsidR="00334CEC" w:rsidRDefault="00334CEC">
            <w:pPr>
              <w:snapToGrid w:val="0"/>
              <w:spacing w:line="0" w:lineRule="atLeast"/>
              <w:jc w:val="left"/>
              <w:rPr>
                <w:sz w:val="15"/>
              </w:rPr>
            </w:pPr>
          </w:p>
          <w:p w14:paraId="492E3CEC" w14:textId="77777777" w:rsidR="00334CEC" w:rsidRDefault="00334CEC">
            <w:pPr>
              <w:snapToGrid w:val="0"/>
              <w:spacing w:line="0" w:lineRule="atLeast"/>
              <w:jc w:val="left"/>
              <w:rPr>
                <w:sz w:val="15"/>
              </w:rPr>
            </w:pPr>
          </w:p>
          <w:p w14:paraId="0DE414F6" w14:textId="77777777" w:rsidR="00334CEC" w:rsidRDefault="00334CEC">
            <w:pPr>
              <w:snapToGrid w:val="0"/>
              <w:spacing w:line="0" w:lineRule="atLeast"/>
              <w:jc w:val="left"/>
              <w:rPr>
                <w:sz w:val="15"/>
              </w:rPr>
            </w:pPr>
          </w:p>
          <w:p w14:paraId="0204D213" w14:textId="77777777" w:rsidR="00334CEC" w:rsidRDefault="00334CEC">
            <w:pPr>
              <w:snapToGrid w:val="0"/>
              <w:spacing w:line="0" w:lineRule="atLeast"/>
              <w:jc w:val="left"/>
              <w:rPr>
                <w:sz w:val="15"/>
              </w:rPr>
            </w:pPr>
          </w:p>
          <w:p w14:paraId="0DFBD8EE" w14:textId="77777777" w:rsidR="00334CEC" w:rsidRDefault="00334CEC">
            <w:pPr>
              <w:snapToGrid w:val="0"/>
              <w:spacing w:line="0" w:lineRule="atLeast"/>
              <w:jc w:val="left"/>
              <w:rPr>
                <w:sz w:val="15"/>
              </w:rPr>
            </w:pPr>
          </w:p>
          <w:p w14:paraId="11BDD485" w14:textId="77777777" w:rsidR="00334CEC" w:rsidRDefault="00334CEC">
            <w:pPr>
              <w:snapToGrid w:val="0"/>
              <w:spacing w:line="0" w:lineRule="atLeast"/>
              <w:jc w:val="left"/>
              <w:rPr>
                <w:sz w:val="15"/>
              </w:rPr>
            </w:pPr>
          </w:p>
          <w:p w14:paraId="3A8EA352" w14:textId="77777777" w:rsidR="00334CEC" w:rsidRDefault="00334CEC">
            <w:pPr>
              <w:snapToGrid w:val="0"/>
              <w:spacing w:line="0" w:lineRule="atLeast"/>
              <w:jc w:val="left"/>
              <w:rPr>
                <w:sz w:val="15"/>
              </w:rPr>
            </w:pPr>
          </w:p>
          <w:p w14:paraId="0D1C52B0"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基準解釈通知第二の</w:t>
            </w:r>
            <w:r>
              <w:rPr>
                <w:sz w:val="15"/>
              </w:rPr>
              <w:t>3</w:t>
            </w:r>
            <w:r>
              <w:rPr>
                <w:rFonts w:hint="eastAsia"/>
                <w:sz w:val="15"/>
              </w:rPr>
              <w:t>の</w:t>
            </w:r>
            <w:r>
              <w:rPr>
                <w:sz w:val="15"/>
              </w:rPr>
              <w:t>(2</w:t>
            </w:r>
            <w:r>
              <w:rPr>
                <w:rFonts w:hint="eastAsia"/>
                <w:sz w:val="15"/>
              </w:rPr>
              <w:t>3</w:t>
            </w:r>
            <w:r>
              <w:rPr>
                <w:sz w:val="15"/>
              </w:rPr>
              <w:t>)</w:t>
            </w:r>
            <w:r>
              <w:rPr>
                <w:rFonts w:hint="eastAsia"/>
                <w:sz w:val="15"/>
              </w:rPr>
              <w:t>の①</w:t>
            </w:r>
          </w:p>
          <w:p w14:paraId="129CF1DF"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基準解釈通知第二の2の(29)の①</w:t>
            </w:r>
          </w:p>
          <w:p w14:paraId="29F7B9E0"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基準解釈通知第二の2の(23)の①</w:t>
            </w:r>
          </w:p>
          <w:p w14:paraId="1FA29341" w14:textId="77777777" w:rsidR="00334CEC" w:rsidRDefault="00334CEC">
            <w:pPr>
              <w:snapToGrid w:val="0"/>
              <w:spacing w:line="0" w:lineRule="atLeast"/>
              <w:jc w:val="left"/>
              <w:rPr>
                <w:sz w:val="15"/>
              </w:rPr>
            </w:pPr>
          </w:p>
        </w:tc>
      </w:tr>
      <w:tr w:rsidR="00334CEC" w14:paraId="08624C49" w14:textId="77777777">
        <w:trPr>
          <w:trHeight w:val="210"/>
          <w:jc w:val="center"/>
        </w:trPr>
        <w:tc>
          <w:tcPr>
            <w:tcW w:w="1064" w:type="dxa"/>
            <w:vMerge/>
            <w:tcBorders>
              <w:left w:val="single" w:sz="4" w:space="0" w:color="auto"/>
              <w:right w:val="single" w:sz="4" w:space="0" w:color="auto"/>
            </w:tcBorders>
          </w:tcPr>
          <w:p w14:paraId="534063F9"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dotted" w:sz="4" w:space="0" w:color="auto"/>
              <w:right w:val="single" w:sz="4" w:space="0" w:color="auto"/>
            </w:tcBorders>
          </w:tcPr>
          <w:p w14:paraId="68482198" w14:textId="77777777" w:rsidR="00334CEC" w:rsidRDefault="00A91F27">
            <w:pPr>
              <w:snapToGrid w:val="0"/>
              <w:spacing w:line="0" w:lineRule="atLeast"/>
              <w:ind w:left="210" w:hangingChars="100" w:hanging="210"/>
              <w:jc w:val="left"/>
            </w:pPr>
            <w:r>
              <w:rPr>
                <w:rFonts w:hint="eastAsia"/>
              </w:rPr>
              <w:t>※　「必要な措置」とは、具体的には次のとおりです。</w:t>
            </w:r>
          </w:p>
          <w:p w14:paraId="323DB1C4" w14:textId="77777777" w:rsidR="00334CEC" w:rsidRDefault="00A91F27">
            <w:pPr>
              <w:snapToGrid w:val="0"/>
              <w:spacing w:line="0" w:lineRule="atLeast"/>
              <w:ind w:firstLineChars="50" w:firstLine="105"/>
              <w:jc w:val="left"/>
            </w:pPr>
            <w:r>
              <w:rPr>
                <w:rFonts w:hint="eastAsia"/>
              </w:rPr>
              <w:t>①</w:t>
            </w:r>
            <w:r>
              <w:t xml:space="preserve"> </w:t>
            </w:r>
            <w:r>
              <w:rPr>
                <w:rFonts w:hint="eastAsia"/>
              </w:rPr>
              <w:t>苦情を受け付けるための窓口を設置する。</w:t>
            </w:r>
          </w:p>
          <w:p w14:paraId="03D9751D" w14:textId="77777777" w:rsidR="00334CEC" w:rsidRDefault="00A91F27">
            <w:pPr>
              <w:snapToGrid w:val="0"/>
              <w:spacing w:line="0" w:lineRule="atLeast"/>
              <w:ind w:leftChars="50" w:left="420" w:hangingChars="150" w:hanging="315"/>
              <w:jc w:val="left"/>
            </w:pPr>
            <w:r>
              <w:rPr>
                <w:rFonts w:hint="eastAsia"/>
              </w:rPr>
              <w:t>②</w:t>
            </w:r>
            <w:r>
              <w:t xml:space="preserve"> </w:t>
            </w:r>
            <w:r>
              <w:rPr>
                <w:rFonts w:hint="eastAsia"/>
              </w:rPr>
              <w:t>相談窓口、苦情処理の体制及び手順等当該事業所における苦情処理するために講ずる措置の概要について明らかにする。</w:t>
            </w:r>
          </w:p>
          <w:p w14:paraId="486E82E5" w14:textId="77777777" w:rsidR="00334CEC" w:rsidRDefault="00A91F27">
            <w:pPr>
              <w:snapToGrid w:val="0"/>
              <w:spacing w:line="0" w:lineRule="atLeast"/>
              <w:ind w:leftChars="50" w:left="315" w:hangingChars="100" w:hanging="210"/>
              <w:jc w:val="left"/>
            </w:pPr>
            <w:r>
              <w:rPr>
                <w:rFonts w:hint="eastAsia"/>
              </w:rPr>
              <w:t>③</w:t>
            </w:r>
            <w:r>
              <w:t xml:space="preserve"> </w:t>
            </w:r>
            <w:r>
              <w:rPr>
                <w:rFonts w:hint="eastAsia"/>
              </w:rPr>
              <w:t>利用申込者又はその家族にサービスの内容を説明する文書（重要事項説明書）に苦情に対する措置の概要についても併せて記載する。</w:t>
            </w:r>
          </w:p>
          <w:p w14:paraId="52A06F38" w14:textId="77777777" w:rsidR="00334CEC" w:rsidRDefault="00A91F27">
            <w:pPr>
              <w:snapToGrid w:val="0"/>
              <w:spacing w:line="0" w:lineRule="atLeast"/>
              <w:ind w:firstLineChars="50" w:firstLine="105"/>
              <w:jc w:val="left"/>
            </w:pPr>
            <w:r>
              <w:rPr>
                <w:rFonts w:hint="eastAsia"/>
              </w:rPr>
              <w:t>④</w:t>
            </w:r>
            <w:r>
              <w:t xml:space="preserve"> </w:t>
            </w:r>
            <w:r>
              <w:rPr>
                <w:rFonts w:hint="eastAsia"/>
              </w:rPr>
              <w:t>苦情に対する措置の概要について事業所に掲示する。</w:t>
            </w:r>
          </w:p>
          <w:p w14:paraId="6FD7A3FD" w14:textId="77777777" w:rsidR="00334CEC" w:rsidRDefault="00334CEC">
            <w:pPr>
              <w:snapToGrid w:val="0"/>
              <w:spacing w:line="0" w:lineRule="atLeast"/>
              <w:ind w:firstLineChars="50" w:firstLine="105"/>
              <w:jc w:val="left"/>
            </w:pPr>
          </w:p>
        </w:tc>
        <w:tc>
          <w:tcPr>
            <w:tcW w:w="848" w:type="dxa"/>
            <w:vMerge/>
            <w:tcBorders>
              <w:left w:val="single" w:sz="4" w:space="0" w:color="auto"/>
              <w:right w:val="single" w:sz="4" w:space="0" w:color="auto"/>
            </w:tcBorders>
          </w:tcPr>
          <w:p w14:paraId="3EBB0949"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28601069" w14:textId="77777777" w:rsidR="00334CEC" w:rsidRDefault="00334CEC">
            <w:pPr>
              <w:snapToGrid w:val="0"/>
              <w:spacing w:line="0" w:lineRule="atLeast"/>
              <w:jc w:val="left"/>
              <w:rPr>
                <w:sz w:val="15"/>
              </w:rPr>
            </w:pPr>
          </w:p>
        </w:tc>
      </w:tr>
      <w:tr w:rsidR="00334CEC" w14:paraId="781B8C61" w14:textId="77777777">
        <w:trPr>
          <w:trHeight w:val="145"/>
          <w:jc w:val="center"/>
        </w:trPr>
        <w:tc>
          <w:tcPr>
            <w:tcW w:w="1064" w:type="dxa"/>
            <w:vMerge/>
            <w:tcBorders>
              <w:left w:val="single" w:sz="4" w:space="0" w:color="auto"/>
              <w:right w:val="single" w:sz="4" w:space="0" w:color="auto"/>
            </w:tcBorders>
          </w:tcPr>
          <w:p w14:paraId="3E155294"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530DCB3C" w14:textId="77777777" w:rsidR="00334CEC" w:rsidRDefault="00A91F27">
            <w:pPr>
              <w:snapToGrid w:val="0"/>
              <w:ind w:left="420" w:hangingChars="200" w:hanging="420"/>
              <w:rPr>
                <w:snapToGrid w:val="0"/>
              </w:rPr>
            </w:pPr>
            <w:r>
              <w:rPr>
                <w:rFonts w:hint="eastAsia"/>
                <w:snapToGrid w:val="0"/>
              </w:rPr>
              <w:t>（2）苦情について、受付日、内容等を記録していますか。</w:t>
            </w:r>
          </w:p>
        </w:tc>
        <w:tc>
          <w:tcPr>
            <w:tcW w:w="848" w:type="dxa"/>
            <w:vMerge w:val="restart"/>
            <w:tcBorders>
              <w:left w:val="single" w:sz="4" w:space="0" w:color="000000"/>
              <w:right w:val="single" w:sz="4" w:space="0" w:color="000000"/>
            </w:tcBorders>
          </w:tcPr>
          <w:p w14:paraId="533AA3F9" w14:textId="77777777" w:rsidR="00334CEC" w:rsidRDefault="00A91F27">
            <w:pPr>
              <w:jc w:val="left"/>
            </w:pPr>
            <w:r>
              <w:rPr>
                <w:rFonts w:hint="eastAsia"/>
              </w:rPr>
              <w:t>はい</w:t>
            </w:r>
          </w:p>
          <w:p w14:paraId="0BB165D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2F9DCA65" w14:textId="77777777" w:rsidR="00334CEC" w:rsidRDefault="00A91F27">
            <w:pPr>
              <w:snapToGrid w:val="0"/>
              <w:spacing w:line="0" w:lineRule="atLeast"/>
              <w:ind w:rightChars="-54" w:right="-113"/>
              <w:jc w:val="left"/>
              <w:rPr>
                <w:sz w:val="15"/>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536A48E0" w14:textId="77777777" w:rsidR="00334CEC" w:rsidRDefault="00A91F27">
            <w:pPr>
              <w:snapToGrid w:val="0"/>
              <w:spacing w:line="0" w:lineRule="atLeast"/>
              <w:ind w:rightChars="-54" w:right="-113"/>
              <w:jc w:val="left"/>
              <w:rPr>
                <w:sz w:val="15"/>
              </w:rPr>
            </w:pPr>
            <w:r>
              <w:rPr>
                <w:rFonts w:hint="eastAsia"/>
                <w:sz w:val="15"/>
              </w:rPr>
              <w:lastRenderedPageBreak/>
              <w:t>基準第</w:t>
            </w:r>
            <w:r>
              <w:rPr>
                <w:sz w:val="15"/>
              </w:rPr>
              <w:t>27</w:t>
            </w:r>
            <w:r>
              <w:rPr>
                <w:rFonts w:hint="eastAsia"/>
                <w:sz w:val="15"/>
              </w:rPr>
              <w:t>条</w:t>
            </w:r>
          </w:p>
          <w:p w14:paraId="2F7A9E74" w14:textId="77777777" w:rsidR="00334CEC" w:rsidRDefault="00A91F27">
            <w:pPr>
              <w:snapToGrid w:val="0"/>
              <w:spacing w:line="0" w:lineRule="atLeast"/>
              <w:ind w:rightChars="-54" w:right="-113"/>
              <w:jc w:val="left"/>
              <w:rPr>
                <w:sz w:val="15"/>
              </w:rPr>
            </w:pPr>
            <w:r>
              <w:rPr>
                <w:rFonts w:hint="eastAsia"/>
                <w:sz w:val="15"/>
              </w:rPr>
              <w:t>第</w:t>
            </w:r>
            <w:r>
              <w:rPr>
                <w:sz w:val="15"/>
              </w:rPr>
              <w:t>2</w:t>
            </w:r>
            <w:r>
              <w:rPr>
                <w:rFonts w:hint="eastAsia"/>
                <w:sz w:val="15"/>
              </w:rPr>
              <w:t>～7項</w:t>
            </w:r>
          </w:p>
          <w:p w14:paraId="0E1DA342"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220CC9A9" w14:textId="77777777" w:rsidR="00334CEC" w:rsidRDefault="00A91F27">
            <w:pPr>
              <w:snapToGrid w:val="0"/>
              <w:spacing w:line="0" w:lineRule="atLeast"/>
              <w:rPr>
                <w:sz w:val="15"/>
              </w:rPr>
            </w:pPr>
            <w:r>
              <w:rPr>
                <w:rFonts w:hint="eastAsia"/>
                <w:sz w:val="15"/>
              </w:rPr>
              <w:t>第35条第2～7項・第45条</w:t>
            </w:r>
          </w:p>
          <w:p w14:paraId="5FA11216" w14:textId="77777777" w:rsidR="00334CEC" w:rsidRDefault="00A91F27">
            <w:pPr>
              <w:snapToGrid w:val="0"/>
              <w:spacing w:line="0" w:lineRule="atLeast"/>
              <w:jc w:val="left"/>
              <w:rPr>
                <w:sz w:val="15"/>
                <w:bdr w:val="single" w:sz="4" w:space="0" w:color="auto"/>
              </w:rPr>
            </w:pPr>
            <w:r>
              <w:rPr>
                <w:rFonts w:hint="eastAsia"/>
                <w:sz w:val="15"/>
                <w:bdr w:val="single" w:sz="4" w:space="0" w:color="auto"/>
              </w:rPr>
              <w:t>計画</w:t>
            </w:r>
            <w:r>
              <w:rPr>
                <w:rFonts w:hint="eastAsia"/>
                <w:sz w:val="15"/>
              </w:rPr>
              <w:t xml:space="preserve">　</w:t>
            </w:r>
            <w:r>
              <w:rPr>
                <w:rFonts w:hint="eastAsia"/>
                <w:sz w:val="15"/>
                <w:bdr w:val="single" w:sz="4" w:space="0" w:color="auto"/>
              </w:rPr>
              <w:t>障害児</w:t>
            </w:r>
          </w:p>
          <w:p w14:paraId="413FD0F3" w14:textId="77777777" w:rsidR="00334CEC" w:rsidRDefault="00A91F27">
            <w:pPr>
              <w:snapToGrid w:val="0"/>
              <w:spacing w:line="0" w:lineRule="atLeast"/>
              <w:jc w:val="left"/>
              <w:rPr>
                <w:sz w:val="15"/>
              </w:rPr>
            </w:pPr>
            <w:r>
              <w:rPr>
                <w:rFonts w:hint="eastAsia"/>
                <w:sz w:val="15"/>
              </w:rPr>
              <w:t>基準解釈通知</w:t>
            </w:r>
          </w:p>
          <w:p w14:paraId="483FD6E3" w14:textId="77777777" w:rsidR="00334CEC" w:rsidRDefault="00A91F27">
            <w:pPr>
              <w:snapToGrid w:val="0"/>
              <w:spacing w:line="0" w:lineRule="atLeast"/>
              <w:jc w:val="left"/>
              <w:rPr>
                <w:sz w:val="15"/>
              </w:rPr>
            </w:pPr>
            <w:r>
              <w:rPr>
                <w:rFonts w:hint="eastAsia"/>
                <w:sz w:val="15"/>
              </w:rPr>
              <w:t>第二の2の</w:t>
            </w:r>
            <w:r>
              <w:rPr>
                <w:sz w:val="15"/>
              </w:rPr>
              <w:t>(2</w:t>
            </w:r>
            <w:r>
              <w:rPr>
                <w:rFonts w:hint="eastAsia"/>
                <w:sz w:val="15"/>
              </w:rPr>
              <w:t>3</w:t>
            </w:r>
            <w:r>
              <w:rPr>
                <w:sz w:val="15"/>
              </w:rPr>
              <w:t>)</w:t>
            </w:r>
            <w:r>
              <w:rPr>
                <w:rFonts w:hint="eastAsia"/>
                <w:sz w:val="15"/>
              </w:rPr>
              <w:t>の②</w:t>
            </w:r>
          </w:p>
          <w:p w14:paraId="5423AFC9" w14:textId="77777777" w:rsidR="00334CEC" w:rsidRDefault="00334CEC">
            <w:pPr>
              <w:snapToGrid w:val="0"/>
              <w:spacing w:line="0" w:lineRule="atLeast"/>
              <w:jc w:val="left"/>
              <w:rPr>
                <w:sz w:val="15"/>
              </w:rPr>
            </w:pPr>
          </w:p>
        </w:tc>
      </w:tr>
      <w:tr w:rsidR="00334CEC" w14:paraId="1E7A6286" w14:textId="77777777">
        <w:trPr>
          <w:trHeight w:val="1537"/>
          <w:jc w:val="center"/>
        </w:trPr>
        <w:tc>
          <w:tcPr>
            <w:tcW w:w="1064" w:type="dxa"/>
            <w:vMerge/>
            <w:tcBorders>
              <w:left w:val="single" w:sz="4" w:space="0" w:color="auto"/>
              <w:right w:val="single" w:sz="4" w:space="0" w:color="auto"/>
            </w:tcBorders>
          </w:tcPr>
          <w:p w14:paraId="53E567B0"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right w:val="single" w:sz="4" w:space="0" w:color="auto"/>
            </w:tcBorders>
          </w:tcPr>
          <w:p w14:paraId="22C7ADEB" w14:textId="77777777" w:rsidR="00334CEC" w:rsidRDefault="00A91F27">
            <w:pPr>
              <w:pStyle w:val="af0"/>
              <w:numPr>
                <w:ilvl w:val="0"/>
                <w:numId w:val="8"/>
              </w:numPr>
              <w:snapToGrid w:val="0"/>
              <w:ind w:leftChars="0"/>
              <w:rPr>
                <w:snapToGrid w:val="0"/>
              </w:rPr>
            </w:pPr>
            <w:r>
              <w:rPr>
                <w:rFonts w:hint="eastAsia"/>
                <w:snapToGrid w:val="0"/>
              </w:rPr>
              <w:t>対応策、対応結果等を記載できる様式を定めることが必要です。</w:t>
            </w:r>
          </w:p>
          <w:p w14:paraId="6167E82F" w14:textId="77777777" w:rsidR="00334CEC" w:rsidRDefault="00A91F27">
            <w:pPr>
              <w:snapToGrid w:val="0"/>
              <w:ind w:left="210" w:hangingChars="100" w:hanging="210"/>
            </w:pPr>
            <w:r>
              <w:rPr>
                <w:rFonts w:hint="eastAsia"/>
              </w:rPr>
              <w:t>※　当該記録は、５年間保存してください。</w:t>
            </w:r>
          </w:p>
          <w:p w14:paraId="6A434EC7" w14:textId="77777777" w:rsidR="00334CEC" w:rsidRDefault="00A91F27">
            <w:pPr>
              <w:adjustRightInd w:val="0"/>
              <w:ind w:left="160" w:hanging="160"/>
              <w:contextualSpacing/>
              <w:jc w:val="left"/>
            </w:pPr>
            <w:r>
              <w:rPr>
                <w:rFonts w:hint="eastAsia"/>
              </w:rPr>
              <w:t>※　苦情解決の仕組みについては、「社会福祉事業の経営者による福祉サービスに関する苦情解決の仕組みの指針について」（平成12年6月7日厚生省通知・平成29年3月7日最終改正）を参考にしてください。</w:t>
            </w:r>
          </w:p>
          <w:p w14:paraId="3332243A" w14:textId="77777777" w:rsidR="00334CEC" w:rsidRDefault="00334CEC">
            <w:pPr>
              <w:adjustRightInd w:val="0"/>
              <w:ind w:left="160" w:hanging="160"/>
              <w:contextualSpacing/>
              <w:jc w:val="left"/>
              <w:rPr>
                <w:snapToGrid w:val="0"/>
              </w:rPr>
            </w:pPr>
          </w:p>
        </w:tc>
        <w:tc>
          <w:tcPr>
            <w:tcW w:w="848" w:type="dxa"/>
            <w:vMerge/>
            <w:tcBorders>
              <w:left w:val="single" w:sz="4" w:space="0" w:color="000000"/>
              <w:right w:val="single" w:sz="4" w:space="0" w:color="000000"/>
            </w:tcBorders>
          </w:tcPr>
          <w:p w14:paraId="25A4892F" w14:textId="77777777" w:rsidR="00334CEC" w:rsidRDefault="00334CEC">
            <w:pPr>
              <w:snapToGrid w:val="0"/>
              <w:spacing w:line="0" w:lineRule="atLeast"/>
            </w:pPr>
          </w:p>
        </w:tc>
        <w:tc>
          <w:tcPr>
            <w:tcW w:w="1591" w:type="dxa"/>
            <w:vMerge/>
            <w:tcBorders>
              <w:left w:val="single" w:sz="4" w:space="0" w:color="auto"/>
              <w:right w:val="single" w:sz="4" w:space="0" w:color="auto"/>
            </w:tcBorders>
          </w:tcPr>
          <w:p w14:paraId="342F87D2" w14:textId="77777777" w:rsidR="00334CEC" w:rsidRDefault="00334CEC">
            <w:pPr>
              <w:snapToGrid w:val="0"/>
              <w:spacing w:line="0" w:lineRule="atLeast"/>
              <w:ind w:rightChars="-54" w:right="-113"/>
              <w:jc w:val="left"/>
              <w:rPr>
                <w:sz w:val="15"/>
                <w:bdr w:val="single" w:sz="4" w:space="0" w:color="auto"/>
              </w:rPr>
            </w:pPr>
          </w:p>
        </w:tc>
      </w:tr>
      <w:tr w:rsidR="00334CEC" w14:paraId="66849288" w14:textId="77777777">
        <w:trPr>
          <w:trHeight w:val="210"/>
          <w:jc w:val="center"/>
        </w:trPr>
        <w:tc>
          <w:tcPr>
            <w:tcW w:w="1064" w:type="dxa"/>
            <w:vMerge/>
            <w:tcBorders>
              <w:left w:val="single" w:sz="4" w:space="0" w:color="auto"/>
              <w:right w:val="single" w:sz="4" w:space="0" w:color="auto"/>
            </w:tcBorders>
          </w:tcPr>
          <w:p w14:paraId="58228359"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F15D0EA" w14:textId="77777777" w:rsidR="00334CEC" w:rsidRDefault="00A91F27">
            <w:pPr>
              <w:snapToGrid w:val="0"/>
              <w:rPr>
                <w:snapToGrid w:val="0"/>
              </w:rPr>
            </w:pPr>
            <w:r>
              <w:rPr>
                <w:rFonts w:hint="eastAsia"/>
                <w:snapToGrid w:val="0"/>
              </w:rPr>
              <w:t>（3）市町等が行う調査等への協力、改善、報告について、次のとおり対応していますか。</w:t>
            </w:r>
          </w:p>
          <w:p w14:paraId="42FC63D8" w14:textId="77777777" w:rsidR="00334CEC" w:rsidRDefault="00A91F27">
            <w:pPr>
              <w:snapToGrid w:val="0"/>
              <w:ind w:left="420" w:hangingChars="200" w:hanging="420"/>
              <w:rPr>
                <w:snapToGrid w:val="0"/>
              </w:rPr>
            </w:pPr>
            <w:r>
              <w:rPr>
                <w:rFonts w:hint="eastAsia"/>
                <w:snapToGrid w:val="0"/>
              </w:rPr>
              <w:t xml:space="preserve">　　①　提供したサービスに関し、法第10条第1項の規定により市町が行う文書等の提出、提示の命令、当該職員からの質問、当該事業所の帳簿書類等の検査（実地指導等）に応じていますか。</w:t>
            </w:r>
          </w:p>
          <w:p w14:paraId="678F3034" w14:textId="77777777" w:rsidR="00334CEC" w:rsidRDefault="00A91F27">
            <w:pPr>
              <w:snapToGrid w:val="0"/>
              <w:ind w:leftChars="200" w:left="420" w:firstLineChars="100" w:firstLine="210"/>
              <w:rPr>
                <w:snapToGrid w:val="0"/>
              </w:rPr>
            </w:pPr>
            <w:r>
              <w:rPr>
                <w:rFonts w:hint="eastAsia"/>
                <w:snapToGrid w:val="0"/>
              </w:rPr>
              <w:t>また、利用者等の苦情に関して市町が行う調査に協力し、市町の指導等があった場合、必要な改善を行っていますか。</w:t>
            </w:r>
          </w:p>
          <w:p w14:paraId="7B3939D1" w14:textId="77777777" w:rsidR="00334CEC" w:rsidRDefault="00A91F27">
            <w:pPr>
              <w:snapToGrid w:val="0"/>
              <w:ind w:leftChars="100" w:left="420" w:hangingChars="100" w:hanging="210"/>
              <w:rPr>
                <w:snapToGrid w:val="0"/>
              </w:rPr>
            </w:pPr>
            <w:r>
              <w:rPr>
                <w:rFonts w:hint="eastAsia"/>
                <w:snapToGrid w:val="0"/>
              </w:rPr>
              <w:t>②　提供したサービスに関し、法第11条第2項の規定により県知事が行う帳簿書類等の提出、提示の命令、当該職員からの質問（実地指導等）に応じていますか。</w:t>
            </w:r>
          </w:p>
          <w:p w14:paraId="5D6BFB96" w14:textId="77777777" w:rsidR="00334CEC" w:rsidRDefault="00A91F27">
            <w:pPr>
              <w:snapToGrid w:val="0"/>
              <w:ind w:leftChars="100" w:left="420" w:hangingChars="100" w:hanging="210"/>
              <w:rPr>
                <w:snapToGrid w:val="0"/>
              </w:rPr>
            </w:pPr>
            <w:r>
              <w:rPr>
                <w:rFonts w:hint="eastAsia"/>
                <w:snapToGrid w:val="0"/>
              </w:rPr>
              <w:t>③　提供したサービスに関し、法第５１条の２７第２項の規定により県知事又は市町長が行う帳簿書類等の提出、提示の命令又は当該職員からの質問、帳簿書類等の検査に応じていますか。</w:t>
            </w:r>
          </w:p>
          <w:p w14:paraId="129FA2A8" w14:textId="77777777" w:rsidR="00334CEC" w:rsidRDefault="00A91F27">
            <w:pPr>
              <w:snapToGrid w:val="0"/>
              <w:ind w:leftChars="100" w:left="420" w:hangingChars="100" w:hanging="210"/>
              <w:rPr>
                <w:snapToGrid w:val="0"/>
              </w:rPr>
            </w:pPr>
            <w:r>
              <w:rPr>
                <w:rFonts w:hint="eastAsia"/>
                <w:snapToGrid w:val="0"/>
              </w:rPr>
              <w:t>④　利用者等からの苦情に関して県知事又は市町長が行う調査に協力し、県知事又は市町長から指導等があった場合は、必要な改善を行っていますか。</w:t>
            </w:r>
          </w:p>
          <w:p w14:paraId="112FAF7F" w14:textId="77777777" w:rsidR="00334CEC" w:rsidRDefault="00A91F27">
            <w:pPr>
              <w:snapToGrid w:val="0"/>
              <w:ind w:leftChars="100" w:left="420" w:hangingChars="100" w:hanging="210"/>
              <w:rPr>
                <w:snapToGrid w:val="0"/>
              </w:rPr>
            </w:pPr>
            <w:r>
              <w:rPr>
                <w:rFonts w:hint="eastAsia"/>
                <w:snapToGrid w:val="0"/>
              </w:rPr>
              <w:t>⑤　県知事又は市町長等から求めがあった場合に、①から④の改善内容を報告していますか。</w:t>
            </w:r>
          </w:p>
          <w:p w14:paraId="6D6C51E8" w14:textId="77777777" w:rsidR="00334CEC" w:rsidRDefault="00A91F27">
            <w:pPr>
              <w:snapToGrid w:val="0"/>
              <w:ind w:leftChars="100" w:left="420" w:hangingChars="100" w:hanging="210"/>
              <w:rPr>
                <w:snapToGrid w:val="0"/>
              </w:rPr>
            </w:pPr>
            <w:r>
              <w:rPr>
                <w:rFonts w:hint="eastAsia"/>
                <w:snapToGrid w:val="0"/>
              </w:rPr>
              <w:t>⑥　運営適正化委員会が社会福祉法第85条の規定により行う苦情解決に向けた調査、あっせんにできる限り協力していますか。</w:t>
            </w:r>
          </w:p>
          <w:p w14:paraId="6F8F2904" w14:textId="77777777" w:rsidR="00334CEC" w:rsidRDefault="00334CEC">
            <w:pPr>
              <w:snapToGrid w:val="0"/>
              <w:ind w:leftChars="100" w:left="420" w:hangingChars="100" w:hanging="210"/>
              <w:rPr>
                <w:snapToGrid w:val="0"/>
              </w:rPr>
            </w:pPr>
          </w:p>
        </w:tc>
        <w:tc>
          <w:tcPr>
            <w:tcW w:w="848" w:type="dxa"/>
            <w:tcBorders>
              <w:left w:val="single" w:sz="4" w:space="0" w:color="000000"/>
              <w:right w:val="single" w:sz="4" w:space="0" w:color="000000"/>
            </w:tcBorders>
          </w:tcPr>
          <w:p w14:paraId="6225627B" w14:textId="77777777" w:rsidR="00334CEC" w:rsidRDefault="00A91F27">
            <w:pPr>
              <w:jc w:val="left"/>
            </w:pPr>
            <w:r>
              <w:rPr>
                <w:rFonts w:hint="eastAsia"/>
              </w:rPr>
              <w:t>はい</w:t>
            </w:r>
          </w:p>
          <w:p w14:paraId="4F3FF567"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63B65FC2" w14:textId="77777777" w:rsidR="00334CEC" w:rsidRDefault="00334CEC">
            <w:pPr>
              <w:spacing w:line="0" w:lineRule="atLeast"/>
              <w:jc w:val="left"/>
              <w:rPr>
                <w:sz w:val="15"/>
              </w:rPr>
            </w:pPr>
          </w:p>
        </w:tc>
      </w:tr>
      <w:tr w:rsidR="00334CEC" w14:paraId="5FEA6116" w14:textId="77777777">
        <w:trPr>
          <w:trHeight w:val="594"/>
          <w:jc w:val="center"/>
        </w:trPr>
        <w:tc>
          <w:tcPr>
            <w:tcW w:w="1064" w:type="dxa"/>
            <w:vMerge w:val="restart"/>
            <w:tcBorders>
              <w:left w:val="single" w:sz="4" w:space="0" w:color="auto"/>
              <w:right w:val="single" w:sz="4" w:space="0" w:color="auto"/>
            </w:tcBorders>
          </w:tcPr>
          <w:p w14:paraId="06F64B51" w14:textId="77777777" w:rsidR="00334CEC" w:rsidRDefault="00A91F27">
            <w:pPr>
              <w:snapToGrid w:val="0"/>
              <w:spacing w:line="0" w:lineRule="atLeast"/>
              <w:ind w:rightChars="-80" w:right="-168"/>
            </w:pPr>
            <w:r>
              <w:rPr>
                <w:rFonts w:hint="eastAsia"/>
              </w:rPr>
              <w:t>３１</w:t>
            </w:r>
          </w:p>
          <w:p w14:paraId="31B42916" w14:textId="77777777" w:rsidR="00334CEC" w:rsidRDefault="00A91F27">
            <w:pPr>
              <w:snapToGrid w:val="0"/>
              <w:spacing w:line="0" w:lineRule="atLeast"/>
              <w:ind w:rightChars="-17" w:right="-36"/>
            </w:pPr>
            <w:r>
              <w:rPr>
                <w:rFonts w:hint="eastAsia"/>
              </w:rPr>
              <w:t>事故発生時の対応</w:t>
            </w:r>
          </w:p>
          <w:p w14:paraId="6798EF7B" w14:textId="77777777" w:rsidR="00334CEC" w:rsidRDefault="00334CEC">
            <w:pPr>
              <w:snapToGrid w:val="0"/>
              <w:spacing w:line="0" w:lineRule="atLeast"/>
              <w:jc w:val="left"/>
              <w:rPr>
                <w:sz w:val="20"/>
              </w:rPr>
            </w:pPr>
          </w:p>
          <w:p w14:paraId="71282E41"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p w14:paraId="2D835506" w14:textId="77777777" w:rsidR="00334CEC" w:rsidRDefault="00334CEC">
            <w:pPr>
              <w:snapToGrid w:val="0"/>
              <w:spacing w:line="0" w:lineRule="atLeast"/>
              <w:rPr>
                <w:sz w:val="20"/>
                <w:bdr w:val="single" w:sz="4" w:space="0" w:color="auto"/>
              </w:rPr>
            </w:pPr>
          </w:p>
          <w:p w14:paraId="22617FC1" w14:textId="77777777" w:rsidR="00334CEC" w:rsidRDefault="00334CEC">
            <w:pPr>
              <w:snapToGrid w:val="0"/>
              <w:spacing w:line="0" w:lineRule="atLeast"/>
            </w:pPr>
          </w:p>
          <w:p w14:paraId="116EC7E9" w14:textId="77777777" w:rsidR="00334CEC" w:rsidRDefault="00334CEC">
            <w:pPr>
              <w:snapToGrid w:val="0"/>
              <w:spacing w:line="0" w:lineRule="atLeast"/>
              <w:ind w:rightChars="-80" w:right="-168"/>
              <w:rPr>
                <w:sz w:val="20"/>
              </w:rPr>
            </w:pPr>
          </w:p>
          <w:p w14:paraId="61F80358" w14:textId="77777777" w:rsidR="00334CEC" w:rsidRDefault="00334CEC">
            <w:pPr>
              <w:snapToGrid w:val="0"/>
              <w:spacing w:line="0" w:lineRule="atLeast"/>
              <w:ind w:rightChars="-80" w:right="-168"/>
              <w:rPr>
                <w:sz w:val="20"/>
              </w:rPr>
            </w:pPr>
          </w:p>
          <w:p w14:paraId="02A52EAC"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5FC3EF3" w14:textId="77777777" w:rsidR="00334CEC" w:rsidRDefault="00A91F27">
            <w:pPr>
              <w:pStyle w:val="af0"/>
              <w:numPr>
                <w:ilvl w:val="0"/>
                <w:numId w:val="10"/>
              </w:numPr>
              <w:snapToGrid w:val="0"/>
              <w:spacing w:line="0" w:lineRule="atLeast"/>
              <w:ind w:leftChars="0"/>
              <w:jc w:val="left"/>
            </w:pPr>
            <w:r>
              <w:rPr>
                <w:rFonts w:hint="eastAsia"/>
              </w:rPr>
              <w:t>事業者は、サービス提供に際し事故が発生した場合は、</w:t>
            </w:r>
            <w:r>
              <w:rPr>
                <w:rFonts w:hint="eastAsia"/>
                <w:snapToGrid w:val="0"/>
              </w:rPr>
              <w:t>県と</w:t>
            </w:r>
            <w:r>
              <w:rPr>
                <w:rFonts w:hint="eastAsia"/>
              </w:rPr>
              <w:t>市町に報告し、利用者（当事者）の家族等に連絡を行うとともに、必要な措置を講じていますか。</w:t>
            </w:r>
          </w:p>
        </w:tc>
        <w:tc>
          <w:tcPr>
            <w:tcW w:w="848" w:type="dxa"/>
            <w:vMerge w:val="restart"/>
            <w:tcBorders>
              <w:left w:val="single" w:sz="4" w:space="0" w:color="000000"/>
              <w:right w:val="single" w:sz="4" w:space="0" w:color="000000"/>
            </w:tcBorders>
          </w:tcPr>
          <w:p w14:paraId="0907A82E" w14:textId="77777777" w:rsidR="00334CEC" w:rsidRDefault="00A91F27">
            <w:pPr>
              <w:jc w:val="left"/>
            </w:pPr>
            <w:r>
              <w:rPr>
                <w:rFonts w:hint="eastAsia"/>
              </w:rPr>
              <w:t>はい</w:t>
            </w:r>
          </w:p>
          <w:p w14:paraId="05CBA429"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0657C41"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005CAEC5" w14:textId="77777777" w:rsidR="00334CEC" w:rsidRDefault="00A91F27">
            <w:pPr>
              <w:snapToGrid w:val="0"/>
              <w:spacing w:line="0" w:lineRule="atLeast"/>
              <w:jc w:val="left"/>
              <w:rPr>
                <w:sz w:val="15"/>
              </w:rPr>
            </w:pPr>
            <w:r>
              <w:rPr>
                <w:rFonts w:hint="eastAsia"/>
                <w:sz w:val="15"/>
              </w:rPr>
              <w:t>第</w:t>
            </w:r>
            <w:r>
              <w:rPr>
                <w:sz w:val="15"/>
              </w:rPr>
              <w:t>28</w:t>
            </w:r>
            <w:r>
              <w:rPr>
                <w:rFonts w:hint="eastAsia"/>
                <w:sz w:val="15"/>
              </w:rPr>
              <w:t>条</w:t>
            </w:r>
          </w:p>
          <w:p w14:paraId="7EA9776E"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4657BC2F" w14:textId="77777777" w:rsidR="00334CEC" w:rsidRDefault="00A91F27">
            <w:pPr>
              <w:snapToGrid w:val="0"/>
              <w:spacing w:line="0" w:lineRule="atLeast"/>
              <w:rPr>
                <w:sz w:val="15"/>
              </w:rPr>
            </w:pPr>
            <w:r>
              <w:rPr>
                <w:rFonts w:hint="eastAsia"/>
                <w:sz w:val="15"/>
              </w:rPr>
              <w:t>第36条・第45条</w:t>
            </w:r>
          </w:p>
          <w:p w14:paraId="2EDB3DA7"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BD8FCB2" w14:textId="77777777" w:rsidR="00334CEC" w:rsidRDefault="00A91F27">
            <w:pPr>
              <w:snapToGrid w:val="0"/>
              <w:spacing w:line="0" w:lineRule="atLeast"/>
              <w:rPr>
                <w:sz w:val="15"/>
              </w:rPr>
            </w:pPr>
            <w:r>
              <w:rPr>
                <w:rFonts w:hint="eastAsia"/>
                <w:sz w:val="15"/>
              </w:rPr>
              <w:t>第28条</w:t>
            </w:r>
          </w:p>
          <w:p w14:paraId="3E630803" w14:textId="77777777" w:rsidR="00334CEC" w:rsidRDefault="00334CEC">
            <w:pPr>
              <w:snapToGrid w:val="0"/>
              <w:spacing w:line="0" w:lineRule="atLeast"/>
              <w:rPr>
                <w:sz w:val="15"/>
              </w:rPr>
            </w:pPr>
          </w:p>
          <w:p w14:paraId="783742A3" w14:textId="77777777" w:rsidR="00334CEC" w:rsidRDefault="00334CEC">
            <w:pPr>
              <w:snapToGrid w:val="0"/>
              <w:spacing w:line="0" w:lineRule="atLeast"/>
              <w:rPr>
                <w:sz w:val="15"/>
              </w:rPr>
            </w:pPr>
          </w:p>
          <w:p w14:paraId="7B046876"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w:t>
            </w:r>
          </w:p>
          <w:p w14:paraId="732883CE" w14:textId="77777777" w:rsidR="00334CEC" w:rsidRDefault="00A91F27">
            <w:pPr>
              <w:snapToGrid w:val="0"/>
              <w:spacing w:line="0" w:lineRule="atLeast"/>
              <w:jc w:val="left"/>
              <w:rPr>
                <w:sz w:val="15"/>
              </w:rPr>
            </w:pPr>
            <w:r>
              <w:rPr>
                <w:rFonts w:hint="eastAsia"/>
                <w:sz w:val="15"/>
              </w:rPr>
              <w:t>通知第二の2の</w:t>
            </w:r>
            <w:r>
              <w:rPr>
                <w:sz w:val="15"/>
              </w:rPr>
              <w:t>(</w:t>
            </w:r>
            <w:r>
              <w:rPr>
                <w:rFonts w:hint="eastAsia"/>
                <w:sz w:val="15"/>
              </w:rPr>
              <w:t>24</w:t>
            </w:r>
            <w:r>
              <w:rPr>
                <w:sz w:val="15"/>
              </w:rPr>
              <w:t>)</w:t>
            </w:r>
          </w:p>
          <w:p w14:paraId="7455694C"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基準解釈通知第二の2の(30)</w:t>
            </w:r>
          </w:p>
          <w:p w14:paraId="0BB5855E"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基準解釈通知第二の2の(24)</w:t>
            </w:r>
          </w:p>
          <w:p w14:paraId="4DCA2B42" w14:textId="77777777" w:rsidR="00334CEC" w:rsidRDefault="00334CEC">
            <w:pPr>
              <w:snapToGrid w:val="0"/>
              <w:spacing w:line="0" w:lineRule="atLeast"/>
              <w:jc w:val="left"/>
              <w:rPr>
                <w:sz w:val="15"/>
              </w:rPr>
            </w:pPr>
          </w:p>
        </w:tc>
      </w:tr>
      <w:tr w:rsidR="00334CEC" w14:paraId="2153B176" w14:textId="77777777">
        <w:trPr>
          <w:trHeight w:val="210"/>
          <w:jc w:val="center"/>
        </w:trPr>
        <w:tc>
          <w:tcPr>
            <w:tcW w:w="1064" w:type="dxa"/>
            <w:vMerge/>
            <w:tcBorders>
              <w:left w:val="single" w:sz="4" w:space="0" w:color="auto"/>
              <w:right w:val="single" w:sz="4" w:space="0" w:color="auto"/>
            </w:tcBorders>
          </w:tcPr>
          <w:p w14:paraId="3D9B683A"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0DFA4DBE" w14:textId="77777777" w:rsidR="00334CEC" w:rsidRDefault="00A91F27">
            <w:pPr>
              <w:snapToGrid w:val="0"/>
              <w:spacing w:line="0" w:lineRule="atLeast"/>
              <w:ind w:left="210" w:hangingChars="100" w:hanging="210"/>
              <w:jc w:val="left"/>
            </w:pPr>
            <w:r>
              <w:rPr>
                <w:rFonts w:hint="eastAsia"/>
              </w:rPr>
              <w:t>※　事故が発生した場合の対応方法について、あらかじめ定めておくことが望ましいです。また、事業所に自動体外式除細動器（</w:t>
            </w:r>
            <w:r>
              <w:t>AED）</w:t>
            </w:r>
            <w:r>
              <w:rPr>
                <w:rFonts w:hint="eastAsia"/>
              </w:rPr>
              <w:t>を設置することや救命講習等を受講することが望ましいとされています。なお、事業所の近隣に</w:t>
            </w:r>
            <w:r>
              <w:t>AEDが設置されており、緊急時に使用できるよう、地域においてその体制や連携を構築することでも差し支えありません。</w:t>
            </w:r>
          </w:p>
          <w:p w14:paraId="56852F3D"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4E72205C"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0B50442A" w14:textId="77777777" w:rsidR="00334CEC" w:rsidRDefault="00334CEC">
            <w:pPr>
              <w:spacing w:line="0" w:lineRule="atLeast"/>
              <w:jc w:val="left"/>
              <w:rPr>
                <w:sz w:val="15"/>
              </w:rPr>
            </w:pPr>
          </w:p>
        </w:tc>
      </w:tr>
      <w:tr w:rsidR="00334CEC" w14:paraId="5BC9E3DE" w14:textId="77777777">
        <w:trPr>
          <w:trHeight w:val="210"/>
          <w:jc w:val="center"/>
        </w:trPr>
        <w:tc>
          <w:tcPr>
            <w:tcW w:w="1064" w:type="dxa"/>
            <w:vMerge/>
            <w:tcBorders>
              <w:left w:val="single" w:sz="4" w:space="0" w:color="auto"/>
              <w:right w:val="single" w:sz="4" w:space="0" w:color="auto"/>
            </w:tcBorders>
          </w:tcPr>
          <w:p w14:paraId="22CBCA2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7F17A657" w14:textId="77777777" w:rsidR="00334CEC" w:rsidRDefault="00A91F27">
            <w:pPr>
              <w:pStyle w:val="af0"/>
              <w:numPr>
                <w:ilvl w:val="0"/>
                <w:numId w:val="10"/>
              </w:numPr>
              <w:snapToGrid w:val="0"/>
              <w:spacing w:line="0" w:lineRule="atLeast"/>
              <w:ind w:leftChars="0"/>
              <w:jc w:val="left"/>
            </w:pPr>
            <w:r>
              <w:t>(1)</w:t>
            </w:r>
            <w:r>
              <w:rPr>
                <w:rFonts w:hint="eastAsia"/>
              </w:rPr>
              <w:t>の事故の状況及び事故に際して採った処置について、記録していますか。</w:t>
            </w:r>
          </w:p>
        </w:tc>
        <w:tc>
          <w:tcPr>
            <w:tcW w:w="848" w:type="dxa"/>
            <w:vMerge w:val="restart"/>
            <w:tcBorders>
              <w:left w:val="single" w:sz="4" w:space="0" w:color="000000"/>
              <w:right w:val="single" w:sz="4" w:space="0" w:color="000000"/>
            </w:tcBorders>
          </w:tcPr>
          <w:p w14:paraId="495545D3" w14:textId="77777777" w:rsidR="00334CEC" w:rsidRDefault="00A91F27">
            <w:pPr>
              <w:jc w:val="left"/>
            </w:pPr>
            <w:r>
              <w:rPr>
                <w:rFonts w:hint="eastAsia"/>
              </w:rPr>
              <w:t>はい</w:t>
            </w:r>
          </w:p>
          <w:p w14:paraId="676490FB"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181AEB84" w14:textId="77777777" w:rsidR="00334CEC" w:rsidRDefault="00334CEC">
            <w:pPr>
              <w:snapToGrid w:val="0"/>
              <w:spacing w:line="0" w:lineRule="atLeast"/>
              <w:rPr>
                <w:sz w:val="15"/>
              </w:rPr>
            </w:pPr>
          </w:p>
        </w:tc>
      </w:tr>
      <w:tr w:rsidR="00334CEC" w14:paraId="5EABA0A7" w14:textId="77777777">
        <w:trPr>
          <w:trHeight w:val="644"/>
          <w:jc w:val="center"/>
        </w:trPr>
        <w:tc>
          <w:tcPr>
            <w:tcW w:w="1064" w:type="dxa"/>
            <w:vMerge/>
            <w:tcBorders>
              <w:left w:val="single" w:sz="4" w:space="0" w:color="auto"/>
              <w:right w:val="single" w:sz="4" w:space="0" w:color="auto"/>
            </w:tcBorders>
          </w:tcPr>
          <w:p w14:paraId="6B37AF56"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24E6177" w14:textId="77777777" w:rsidR="00334CEC" w:rsidRDefault="00A91F27">
            <w:pPr>
              <w:snapToGrid w:val="0"/>
              <w:spacing w:line="0" w:lineRule="atLeast"/>
              <w:ind w:left="210" w:hangingChars="100" w:hanging="210"/>
              <w:jc w:val="left"/>
            </w:pPr>
            <w:r>
              <w:rPr>
                <w:rFonts w:hint="eastAsia"/>
              </w:rPr>
              <w:t>※　記録の整備については、台帳等を作成し記録するとともに、利用者個票等に個別の情報として記録することが望ましいです。</w:t>
            </w:r>
          </w:p>
          <w:p w14:paraId="23FDE960"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5EEEC4DD"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09034CF2" w14:textId="77777777" w:rsidR="00334CEC" w:rsidRDefault="00334CEC">
            <w:pPr>
              <w:spacing w:line="0" w:lineRule="atLeast"/>
              <w:jc w:val="left"/>
              <w:rPr>
                <w:sz w:val="15"/>
              </w:rPr>
            </w:pPr>
          </w:p>
        </w:tc>
      </w:tr>
      <w:tr w:rsidR="00334CEC" w14:paraId="36F464E8" w14:textId="77777777">
        <w:trPr>
          <w:trHeight w:val="210"/>
          <w:jc w:val="center"/>
        </w:trPr>
        <w:tc>
          <w:tcPr>
            <w:tcW w:w="1064" w:type="dxa"/>
            <w:vMerge/>
            <w:tcBorders>
              <w:left w:val="single" w:sz="4" w:space="0" w:color="auto"/>
              <w:right w:val="single" w:sz="4" w:space="0" w:color="auto"/>
            </w:tcBorders>
          </w:tcPr>
          <w:p w14:paraId="793EFE1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00A7510B" w14:textId="77777777" w:rsidR="00334CEC" w:rsidRDefault="00A91F27">
            <w:pPr>
              <w:pStyle w:val="af0"/>
              <w:numPr>
                <w:ilvl w:val="0"/>
                <w:numId w:val="10"/>
              </w:numPr>
              <w:snapToGrid w:val="0"/>
              <w:spacing w:line="0" w:lineRule="atLeast"/>
              <w:ind w:leftChars="0"/>
              <w:jc w:val="left"/>
            </w:pPr>
            <w:r>
              <w:rPr>
                <w:rFonts w:hint="eastAsia"/>
              </w:rPr>
              <w:t>利用者に対するサービスの提供により賠償すべき事故が発生した場合は、損害賠償を速やかに行っていますか。</w:t>
            </w:r>
          </w:p>
        </w:tc>
        <w:tc>
          <w:tcPr>
            <w:tcW w:w="848" w:type="dxa"/>
            <w:vMerge w:val="restart"/>
            <w:tcBorders>
              <w:left w:val="single" w:sz="4" w:space="0" w:color="000000"/>
              <w:right w:val="single" w:sz="4" w:space="0" w:color="000000"/>
            </w:tcBorders>
          </w:tcPr>
          <w:p w14:paraId="2DDCB098" w14:textId="77777777" w:rsidR="00334CEC" w:rsidRDefault="00A91F27">
            <w:pPr>
              <w:jc w:val="left"/>
            </w:pPr>
            <w:r>
              <w:rPr>
                <w:rFonts w:hint="eastAsia"/>
              </w:rPr>
              <w:t>はい</w:t>
            </w:r>
          </w:p>
          <w:p w14:paraId="066F8766"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7FA9FA4D" w14:textId="77777777" w:rsidR="00334CEC" w:rsidRDefault="00334CEC">
            <w:pPr>
              <w:snapToGrid w:val="0"/>
              <w:spacing w:line="0" w:lineRule="atLeast"/>
              <w:jc w:val="left"/>
              <w:rPr>
                <w:sz w:val="15"/>
              </w:rPr>
            </w:pPr>
          </w:p>
        </w:tc>
      </w:tr>
      <w:tr w:rsidR="00334CEC" w14:paraId="7B1A2C16" w14:textId="77777777">
        <w:trPr>
          <w:trHeight w:val="718"/>
          <w:jc w:val="center"/>
        </w:trPr>
        <w:tc>
          <w:tcPr>
            <w:tcW w:w="1064" w:type="dxa"/>
            <w:vMerge/>
            <w:tcBorders>
              <w:left w:val="single" w:sz="4" w:space="0" w:color="auto"/>
              <w:right w:val="single" w:sz="4" w:space="0" w:color="auto"/>
            </w:tcBorders>
          </w:tcPr>
          <w:p w14:paraId="58CFDCFD"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395DC567" w14:textId="77777777" w:rsidR="00334CEC" w:rsidRDefault="00A91F27">
            <w:pPr>
              <w:snapToGrid w:val="0"/>
              <w:spacing w:line="0" w:lineRule="atLeast"/>
              <w:ind w:left="210" w:hangingChars="100" w:hanging="210"/>
              <w:jc w:val="left"/>
            </w:pPr>
            <w:r>
              <w:rPr>
                <w:rFonts w:hint="eastAsia"/>
              </w:rPr>
              <w:t>※　賠償すべき事態において、速やかに賠償を行うため、損害賠償保険に加入しておくことが望ましいです。</w:t>
            </w:r>
          </w:p>
          <w:p w14:paraId="5D6AE50C" w14:textId="77777777" w:rsidR="00334CEC" w:rsidRDefault="00334CEC">
            <w:pPr>
              <w:snapToGrid w:val="0"/>
              <w:spacing w:line="0" w:lineRule="atLeast"/>
              <w:ind w:left="210" w:hangingChars="100" w:hanging="210"/>
              <w:jc w:val="left"/>
            </w:pPr>
          </w:p>
        </w:tc>
        <w:tc>
          <w:tcPr>
            <w:tcW w:w="848" w:type="dxa"/>
            <w:vMerge/>
            <w:tcBorders>
              <w:left w:val="single" w:sz="4" w:space="0" w:color="000000"/>
              <w:right w:val="single" w:sz="4" w:space="0" w:color="000000"/>
            </w:tcBorders>
          </w:tcPr>
          <w:p w14:paraId="68E1D506"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AB634F3" w14:textId="77777777" w:rsidR="00334CEC" w:rsidRDefault="00334CEC">
            <w:pPr>
              <w:spacing w:line="0" w:lineRule="atLeast"/>
              <w:jc w:val="left"/>
              <w:rPr>
                <w:sz w:val="15"/>
              </w:rPr>
            </w:pPr>
          </w:p>
        </w:tc>
      </w:tr>
      <w:tr w:rsidR="00334CEC" w14:paraId="337BF2BB" w14:textId="77777777">
        <w:trPr>
          <w:trHeight w:val="499"/>
          <w:jc w:val="center"/>
        </w:trPr>
        <w:tc>
          <w:tcPr>
            <w:tcW w:w="1064" w:type="dxa"/>
            <w:vMerge/>
            <w:tcBorders>
              <w:left w:val="single" w:sz="4" w:space="0" w:color="auto"/>
              <w:right w:val="single" w:sz="4" w:space="0" w:color="auto"/>
            </w:tcBorders>
          </w:tcPr>
          <w:p w14:paraId="361A31B8"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25F21EB6" w14:textId="77777777" w:rsidR="00334CEC" w:rsidRDefault="00A91F27">
            <w:pPr>
              <w:pStyle w:val="af0"/>
              <w:numPr>
                <w:ilvl w:val="0"/>
                <w:numId w:val="10"/>
              </w:numPr>
              <w:snapToGrid w:val="0"/>
              <w:spacing w:line="0" w:lineRule="atLeast"/>
              <w:ind w:leftChars="0"/>
              <w:jc w:val="left"/>
            </w:pPr>
            <w:r>
              <w:rPr>
                <w:rFonts w:hint="eastAsia"/>
              </w:rPr>
              <w:t>事故が生じた際にはその原因を解明し、再発生を防ぐための対策を講じていますか。</w:t>
            </w:r>
          </w:p>
        </w:tc>
        <w:tc>
          <w:tcPr>
            <w:tcW w:w="848" w:type="dxa"/>
            <w:vMerge w:val="restart"/>
            <w:tcBorders>
              <w:left w:val="single" w:sz="4" w:space="0" w:color="000000"/>
              <w:right w:val="single" w:sz="4" w:space="0" w:color="000000"/>
            </w:tcBorders>
          </w:tcPr>
          <w:p w14:paraId="5490EECD" w14:textId="77777777" w:rsidR="00334CEC" w:rsidRDefault="00A91F27">
            <w:pPr>
              <w:jc w:val="left"/>
            </w:pPr>
            <w:r>
              <w:rPr>
                <w:rFonts w:hint="eastAsia"/>
              </w:rPr>
              <w:t>はい</w:t>
            </w:r>
          </w:p>
          <w:p w14:paraId="572621A3"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6CE54B05" w14:textId="77777777" w:rsidR="00334CEC" w:rsidRDefault="00334CEC">
            <w:pPr>
              <w:snapToGrid w:val="0"/>
              <w:spacing w:line="0" w:lineRule="atLeast"/>
              <w:jc w:val="left"/>
              <w:rPr>
                <w:sz w:val="15"/>
              </w:rPr>
            </w:pPr>
          </w:p>
        </w:tc>
      </w:tr>
      <w:tr w:rsidR="00334CEC" w14:paraId="5AD7294F" w14:textId="77777777">
        <w:trPr>
          <w:trHeight w:val="765"/>
          <w:jc w:val="center"/>
        </w:trPr>
        <w:tc>
          <w:tcPr>
            <w:tcW w:w="1064" w:type="dxa"/>
            <w:vMerge/>
            <w:tcBorders>
              <w:left w:val="single" w:sz="4" w:space="0" w:color="auto"/>
              <w:right w:val="single" w:sz="4" w:space="0" w:color="auto"/>
            </w:tcBorders>
          </w:tcPr>
          <w:p w14:paraId="351BC9C6"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75572755" w14:textId="4FC29008" w:rsidR="00334CEC" w:rsidRDefault="00A91F27" w:rsidP="00264CD7">
            <w:pPr>
              <w:snapToGrid w:val="0"/>
              <w:spacing w:line="0" w:lineRule="atLeast"/>
              <w:ind w:left="210" w:hangingChars="100" w:hanging="210"/>
              <w:jc w:val="left"/>
            </w:pPr>
            <w:r>
              <w:rPr>
                <w:rFonts w:hint="eastAsia"/>
              </w:rPr>
              <w:t>※　「福祉サービスにおける危機管理（リスクマネジメント）に関する取り組み指針」（平成</w:t>
            </w:r>
            <w:r>
              <w:t>14</w:t>
            </w:r>
            <w:r>
              <w:rPr>
                <w:rFonts w:hint="eastAsia"/>
              </w:rPr>
              <w:t>年3月</w:t>
            </w:r>
            <w:r>
              <w:t>28</w:t>
            </w:r>
            <w:r>
              <w:rPr>
                <w:rFonts w:hint="eastAsia"/>
              </w:rPr>
              <w:t>日福祉サービスにおける危機管理に関する検討会）を参考にしてください。</w:t>
            </w:r>
          </w:p>
        </w:tc>
        <w:tc>
          <w:tcPr>
            <w:tcW w:w="848" w:type="dxa"/>
            <w:vMerge/>
            <w:tcBorders>
              <w:left w:val="single" w:sz="4" w:space="0" w:color="000000"/>
              <w:right w:val="single" w:sz="4" w:space="0" w:color="000000"/>
            </w:tcBorders>
          </w:tcPr>
          <w:p w14:paraId="2B8CDC78"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55F2B358" w14:textId="77777777" w:rsidR="00334CEC" w:rsidRDefault="00334CEC">
            <w:pPr>
              <w:spacing w:line="0" w:lineRule="atLeast"/>
              <w:jc w:val="left"/>
              <w:rPr>
                <w:sz w:val="15"/>
              </w:rPr>
            </w:pPr>
          </w:p>
        </w:tc>
      </w:tr>
      <w:tr w:rsidR="00334CEC" w14:paraId="0C52D86F" w14:textId="77777777">
        <w:trPr>
          <w:trHeight w:val="297"/>
          <w:jc w:val="center"/>
        </w:trPr>
        <w:tc>
          <w:tcPr>
            <w:tcW w:w="1064" w:type="dxa"/>
            <w:vMerge w:val="restart"/>
          </w:tcPr>
          <w:p w14:paraId="0B589C96" w14:textId="77777777" w:rsidR="00334CEC" w:rsidRDefault="00A91F27">
            <w:pPr>
              <w:snapToGrid w:val="0"/>
              <w:ind w:rightChars="50" w:right="105"/>
            </w:pPr>
            <w:r>
              <w:rPr>
                <w:rFonts w:hint="eastAsia"/>
              </w:rPr>
              <w:lastRenderedPageBreak/>
              <w:t>３２</w:t>
            </w:r>
          </w:p>
          <w:p w14:paraId="617BD4A5" w14:textId="77777777" w:rsidR="00334CEC" w:rsidRDefault="00A91F27">
            <w:pPr>
              <w:snapToGrid w:val="0"/>
              <w:ind w:rightChars="50" w:right="105"/>
            </w:pPr>
            <w:r>
              <w:rPr>
                <w:rFonts w:hint="eastAsia"/>
              </w:rPr>
              <w:t>虐待の防止</w:t>
            </w:r>
          </w:p>
          <w:p w14:paraId="6699B9F2" w14:textId="77777777" w:rsidR="00334CEC" w:rsidRDefault="00334CEC">
            <w:pPr>
              <w:snapToGrid w:val="0"/>
              <w:ind w:rightChars="50" w:right="105"/>
              <w:rPr>
                <w:sz w:val="18"/>
              </w:rPr>
            </w:pPr>
          </w:p>
          <w:p w14:paraId="327F6A5B" w14:textId="77777777" w:rsidR="00334CEC" w:rsidRDefault="00A91F27">
            <w:pPr>
              <w:snapToGrid w:val="0"/>
              <w:ind w:rightChars="50" w:right="105"/>
            </w:pPr>
            <w:r>
              <w:rPr>
                <w:rFonts w:hint="eastAsia"/>
                <w:bdr w:val="single" w:sz="4" w:space="0" w:color="auto"/>
              </w:rPr>
              <w:t>共通</w:t>
            </w:r>
          </w:p>
        </w:tc>
        <w:tc>
          <w:tcPr>
            <w:tcW w:w="6449" w:type="dxa"/>
            <w:gridSpan w:val="3"/>
            <w:tcBorders>
              <w:top w:val="single" w:sz="4" w:space="0" w:color="000000"/>
              <w:bottom w:val="dotted" w:sz="4" w:space="0" w:color="auto"/>
            </w:tcBorders>
          </w:tcPr>
          <w:p w14:paraId="5D1FFF0C" w14:textId="77777777" w:rsidR="00334CEC" w:rsidRDefault="00A91F27">
            <w:pPr>
              <w:snapToGrid w:val="0"/>
              <w:ind w:left="210" w:rightChars="50" w:right="105" w:hangingChars="100" w:hanging="210"/>
            </w:pPr>
            <w:r>
              <w:rPr>
                <w:rFonts w:hint="eastAsia"/>
              </w:rPr>
              <w:t>（１）虐待の発生又はその再発を防止するため、次に掲げる措置を講じていますか。</w:t>
            </w:r>
          </w:p>
          <w:p w14:paraId="2F884EF8" w14:textId="77777777" w:rsidR="00334CEC" w:rsidRDefault="00A91F27">
            <w:pPr>
              <w:snapToGrid w:val="0"/>
              <w:ind w:left="420" w:rightChars="50" w:right="105" w:hangingChars="200" w:hanging="420"/>
            </w:pPr>
            <w:r>
              <w:rPr>
                <w:rFonts w:hint="eastAsia"/>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1B4A513E" w14:textId="77777777" w:rsidR="00334CEC" w:rsidRDefault="00A91F27">
            <w:pPr>
              <w:snapToGrid w:val="0"/>
              <w:ind w:left="420" w:rightChars="50" w:right="105" w:hangingChars="200" w:hanging="420"/>
            </w:pPr>
            <w:r>
              <w:rPr>
                <w:rFonts w:hint="eastAsia"/>
              </w:rPr>
              <w:t xml:space="preserve">　②　従業者に対し、虐待の防止のための研修を定期的に実施していますか。</w:t>
            </w:r>
          </w:p>
          <w:p w14:paraId="0D1B8680" w14:textId="77777777" w:rsidR="00334CEC" w:rsidRDefault="00A91F27">
            <w:pPr>
              <w:snapToGrid w:val="0"/>
              <w:ind w:left="420" w:rightChars="50" w:right="105" w:hangingChars="200" w:hanging="420"/>
            </w:pPr>
            <w:r>
              <w:rPr>
                <w:rFonts w:hint="eastAsia"/>
              </w:rPr>
              <w:t xml:space="preserve">　③　上記の措置を適切に実施するための担当者を置いていますか。</w:t>
            </w:r>
          </w:p>
        </w:tc>
        <w:tc>
          <w:tcPr>
            <w:tcW w:w="848" w:type="dxa"/>
            <w:vMerge w:val="restart"/>
            <w:tcBorders>
              <w:left w:val="single" w:sz="4" w:space="0" w:color="000000"/>
              <w:right w:val="single" w:sz="4" w:space="0" w:color="000000"/>
            </w:tcBorders>
          </w:tcPr>
          <w:p w14:paraId="7403A135" w14:textId="77777777" w:rsidR="00334CEC" w:rsidRDefault="00A91F27">
            <w:pPr>
              <w:jc w:val="left"/>
            </w:pPr>
            <w:r>
              <w:rPr>
                <w:rFonts w:hint="eastAsia"/>
              </w:rPr>
              <w:t>はい</w:t>
            </w:r>
          </w:p>
          <w:p w14:paraId="4A4C5DB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6EB54D03"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3C586A1F" w14:textId="77777777" w:rsidR="00334CEC" w:rsidRDefault="00A91F27">
            <w:pPr>
              <w:snapToGrid w:val="0"/>
              <w:spacing w:line="0" w:lineRule="atLeast"/>
              <w:jc w:val="left"/>
              <w:rPr>
                <w:sz w:val="15"/>
              </w:rPr>
            </w:pPr>
            <w:r>
              <w:rPr>
                <w:rFonts w:hint="eastAsia"/>
                <w:sz w:val="15"/>
              </w:rPr>
              <w:t>第</w:t>
            </w:r>
            <w:r>
              <w:rPr>
                <w:sz w:val="15"/>
              </w:rPr>
              <w:t>28</w:t>
            </w:r>
            <w:r>
              <w:rPr>
                <w:rFonts w:hint="eastAsia"/>
                <w:sz w:val="15"/>
              </w:rPr>
              <w:t>条の2</w:t>
            </w:r>
          </w:p>
          <w:p w14:paraId="26EBEED2"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4435B3AC" w14:textId="77777777" w:rsidR="00334CEC" w:rsidRDefault="00A91F27">
            <w:pPr>
              <w:snapToGrid w:val="0"/>
              <w:spacing w:line="0" w:lineRule="atLeast"/>
              <w:rPr>
                <w:sz w:val="15"/>
              </w:rPr>
            </w:pPr>
            <w:r>
              <w:rPr>
                <w:rFonts w:hint="eastAsia"/>
                <w:sz w:val="15"/>
              </w:rPr>
              <w:t>第36条の2</w:t>
            </w:r>
          </w:p>
          <w:p w14:paraId="5B3AAEF7" w14:textId="77777777" w:rsidR="00334CEC" w:rsidRDefault="00A91F27">
            <w:pPr>
              <w:snapToGrid w:val="0"/>
              <w:spacing w:line="0" w:lineRule="atLeast"/>
              <w:rPr>
                <w:sz w:val="15"/>
              </w:rPr>
            </w:pPr>
            <w:r>
              <w:rPr>
                <w:rFonts w:hint="eastAsia"/>
                <w:sz w:val="15"/>
              </w:rPr>
              <w:t>第45条</w:t>
            </w:r>
          </w:p>
          <w:p w14:paraId="75571FA1"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2A6564E4" w14:textId="77777777" w:rsidR="00334CEC" w:rsidRDefault="00A91F27">
            <w:pPr>
              <w:snapToGrid w:val="0"/>
              <w:spacing w:line="0" w:lineRule="atLeast"/>
              <w:rPr>
                <w:sz w:val="15"/>
              </w:rPr>
            </w:pPr>
            <w:r>
              <w:rPr>
                <w:rFonts w:hint="eastAsia"/>
                <w:sz w:val="15"/>
              </w:rPr>
              <w:t>第28条の2</w:t>
            </w:r>
          </w:p>
          <w:p w14:paraId="0EDC4CFB" w14:textId="77777777" w:rsidR="00334CEC" w:rsidRDefault="00334CEC">
            <w:pPr>
              <w:snapToGrid w:val="0"/>
              <w:spacing w:line="0" w:lineRule="atLeast"/>
              <w:rPr>
                <w:sz w:val="15"/>
              </w:rPr>
            </w:pPr>
          </w:p>
          <w:p w14:paraId="3481FDF8" w14:textId="77777777" w:rsidR="00334CEC" w:rsidRDefault="00334CEC">
            <w:pPr>
              <w:snapToGrid w:val="0"/>
              <w:spacing w:line="0" w:lineRule="atLeast"/>
              <w:rPr>
                <w:sz w:val="15"/>
              </w:rPr>
            </w:pPr>
          </w:p>
          <w:p w14:paraId="79F8E330"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w:t>
            </w:r>
          </w:p>
          <w:p w14:paraId="5C30AF4F" w14:textId="77777777" w:rsidR="00334CEC" w:rsidRDefault="00A91F27">
            <w:pPr>
              <w:snapToGrid w:val="0"/>
              <w:spacing w:line="0" w:lineRule="atLeast"/>
              <w:jc w:val="left"/>
              <w:rPr>
                <w:sz w:val="15"/>
              </w:rPr>
            </w:pPr>
            <w:r>
              <w:rPr>
                <w:rFonts w:hint="eastAsia"/>
                <w:sz w:val="15"/>
              </w:rPr>
              <w:t>通知第二の2の</w:t>
            </w:r>
            <w:r>
              <w:rPr>
                <w:sz w:val="15"/>
              </w:rPr>
              <w:t>(</w:t>
            </w:r>
            <w:r>
              <w:rPr>
                <w:rFonts w:hint="eastAsia"/>
                <w:sz w:val="15"/>
              </w:rPr>
              <w:t>25</w:t>
            </w:r>
            <w:r>
              <w:rPr>
                <w:sz w:val="15"/>
              </w:rPr>
              <w:t>)</w:t>
            </w:r>
          </w:p>
          <w:p w14:paraId="52C241BD"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基準解釈通知第二の2の(31)</w:t>
            </w:r>
          </w:p>
          <w:p w14:paraId="0160D9EA"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基準解釈通知第二の2の(25)</w:t>
            </w:r>
          </w:p>
          <w:p w14:paraId="7B9488D9" w14:textId="77777777" w:rsidR="00334CEC" w:rsidRDefault="00334CEC">
            <w:pPr>
              <w:snapToGrid w:val="0"/>
              <w:spacing w:line="0" w:lineRule="atLeast"/>
              <w:jc w:val="left"/>
              <w:rPr>
                <w:sz w:val="15"/>
                <w:bdr w:val="single" w:sz="4" w:space="0" w:color="auto"/>
              </w:rPr>
            </w:pPr>
          </w:p>
        </w:tc>
      </w:tr>
      <w:tr w:rsidR="00334CEC" w14:paraId="3466BFD4" w14:textId="77777777">
        <w:trPr>
          <w:trHeight w:val="297"/>
          <w:jc w:val="center"/>
        </w:trPr>
        <w:tc>
          <w:tcPr>
            <w:tcW w:w="1064" w:type="dxa"/>
            <w:vMerge/>
          </w:tcPr>
          <w:p w14:paraId="6145D30B" w14:textId="77777777" w:rsidR="00334CEC" w:rsidRDefault="00334CEC">
            <w:pPr>
              <w:snapToGrid w:val="0"/>
              <w:spacing w:line="0" w:lineRule="atLeast"/>
              <w:ind w:rightChars="-80" w:right="-168"/>
            </w:pPr>
          </w:p>
        </w:tc>
        <w:tc>
          <w:tcPr>
            <w:tcW w:w="6449" w:type="dxa"/>
            <w:gridSpan w:val="3"/>
            <w:tcBorders>
              <w:top w:val="dotted" w:sz="4" w:space="0" w:color="auto"/>
              <w:bottom w:val="single" w:sz="4" w:space="0" w:color="auto"/>
            </w:tcBorders>
          </w:tcPr>
          <w:p w14:paraId="4EBE3A17" w14:textId="77777777" w:rsidR="00334CEC" w:rsidRPr="00BD1846" w:rsidRDefault="00A91F27">
            <w:pPr>
              <w:snapToGrid w:val="0"/>
              <w:jc w:val="left"/>
            </w:pPr>
            <w:r>
              <w:rPr>
                <w:rFonts w:hint="eastAsia"/>
              </w:rPr>
              <w:t xml:space="preserve">※　</w:t>
            </w:r>
            <w:r w:rsidRPr="00BD1846">
              <w:rPr>
                <w:rFonts w:hint="eastAsia"/>
              </w:rPr>
              <w:t>虐待防止委員会の役割は、下記の３点です。</w:t>
            </w:r>
          </w:p>
          <w:p w14:paraId="72C7702D" w14:textId="77777777" w:rsidR="00334CEC" w:rsidRPr="00BD1846" w:rsidRDefault="00A91F27">
            <w:pPr>
              <w:snapToGrid w:val="0"/>
              <w:ind w:leftChars="86" w:left="391" w:hangingChars="100" w:hanging="210"/>
              <w:jc w:val="left"/>
            </w:pPr>
            <w:r w:rsidRPr="00BD1846">
              <w:rPr>
                <w:rFonts w:hint="eastAsia"/>
              </w:rPr>
              <w:t>・ 虐待防止のための計画づくり（虐待防止の研修、労働環境・条件を確認・改善するための実施計画づくり、指針の作成）</w:t>
            </w:r>
          </w:p>
          <w:p w14:paraId="682756CC" w14:textId="77777777" w:rsidR="00334CEC" w:rsidRPr="00BD1846" w:rsidRDefault="00A91F27">
            <w:pPr>
              <w:snapToGrid w:val="0"/>
              <w:ind w:leftChars="86" w:left="391" w:hangingChars="100" w:hanging="210"/>
              <w:jc w:val="left"/>
            </w:pPr>
            <w:r w:rsidRPr="00BD1846">
              <w:rPr>
                <w:rFonts w:hint="eastAsia"/>
              </w:rPr>
              <w:t>・ 虐待防止のチェックとモニタリング（虐待が起こりやすい職場環境の確認等）</w:t>
            </w:r>
          </w:p>
          <w:p w14:paraId="4839B20A" w14:textId="77777777" w:rsidR="00334CEC" w:rsidRPr="00BD1846" w:rsidRDefault="00A91F27">
            <w:pPr>
              <w:snapToGrid w:val="0"/>
              <w:ind w:leftChars="86" w:left="391" w:hangingChars="100" w:hanging="210"/>
              <w:jc w:val="left"/>
            </w:pPr>
            <w:r w:rsidRPr="00BD1846">
              <w:rPr>
                <w:rFonts w:hint="eastAsia"/>
              </w:rPr>
              <w:t>・ 虐待発生後の検証と再発防止策の検討（虐待やその疑いが生じた場合、事案検証の上、再発防止策を検討、実行）</w:t>
            </w:r>
          </w:p>
          <w:p w14:paraId="687012FB" w14:textId="77777777" w:rsidR="00334CEC" w:rsidRPr="00BD1846" w:rsidRDefault="00A91F27">
            <w:pPr>
              <w:snapToGrid w:val="0"/>
              <w:ind w:leftChars="11" w:left="233" w:hangingChars="100" w:hanging="210"/>
              <w:jc w:val="left"/>
            </w:pPr>
            <w:r w:rsidRPr="00BD1846">
              <w:rPr>
                <w:rFonts w:hint="eastAsia"/>
              </w:rPr>
              <w:t>※　専任の虐待防止担当者（必置）を決め、虐待防止委員会の構成員には、利用者やその家族、専門的な知見のある外部の第三者等も加えるように努めている。なお、法人単位での委員会設置も可能です。</w:t>
            </w:r>
          </w:p>
          <w:p w14:paraId="2E950FDC" w14:textId="77777777" w:rsidR="00334CEC" w:rsidRPr="00BD1846" w:rsidRDefault="00A91F27">
            <w:pPr>
              <w:snapToGrid w:val="0"/>
              <w:ind w:leftChars="11" w:left="233" w:hangingChars="100" w:hanging="210"/>
              <w:jc w:val="left"/>
            </w:pPr>
            <w:r w:rsidRPr="00BD1846">
              <w:rPr>
                <w:rFonts w:hint="eastAsia"/>
              </w:rPr>
              <w:t>※虐待防止委員会の構成員の責務及び役割分担を明確にしている。</w:t>
            </w:r>
          </w:p>
          <w:p w14:paraId="278E3B3F" w14:textId="77777777" w:rsidR="00334CEC" w:rsidRDefault="00A91F27">
            <w:pPr>
              <w:snapToGrid w:val="0"/>
              <w:ind w:leftChars="11" w:left="233" w:hangingChars="100" w:hanging="210"/>
              <w:jc w:val="left"/>
            </w:pPr>
            <w:r>
              <w:rPr>
                <w:rFonts w:hint="eastAsia"/>
              </w:rPr>
              <w:t>※　虐待防止委員会の開催に必要となる人数については事業所の管理者や虐待防止担当者（必置）が参画していれば最低人数は問いませんが、委員会での検討結果を従業者に周知徹底してください。</w:t>
            </w:r>
          </w:p>
          <w:p w14:paraId="1683AEF0" w14:textId="77777777" w:rsidR="00334CEC" w:rsidRDefault="00A91F27">
            <w:pPr>
              <w:snapToGrid w:val="0"/>
              <w:ind w:leftChars="11" w:left="233" w:hangingChars="100" w:hanging="210"/>
              <w:jc w:val="left"/>
            </w:pPr>
            <w:r>
              <w:rPr>
                <w:rFonts w:hint="eastAsia"/>
              </w:rPr>
              <w:t>※　虐待防止委員会は、少なくとも１年に１回は開催することが必要です。</w:t>
            </w:r>
          </w:p>
          <w:p w14:paraId="54DAF8DD" w14:textId="77777777" w:rsidR="00334CEC" w:rsidRDefault="00A91F27">
            <w:pPr>
              <w:snapToGrid w:val="0"/>
              <w:ind w:left="210" w:rightChars="-42" w:right="-88" w:hangingChars="100" w:hanging="210"/>
              <w:jc w:val="left"/>
            </w:pPr>
            <w:r>
              <w:rPr>
                <w:rFonts w:hint="eastAsia"/>
              </w:rPr>
              <w:t>※　虐待防止のための対策について具体的には、次のような対応を想定しています。</w:t>
            </w:r>
          </w:p>
          <w:p w14:paraId="6F8A21A8" w14:textId="77777777" w:rsidR="00334CEC" w:rsidRDefault="00A91F27">
            <w:pPr>
              <w:snapToGrid w:val="0"/>
              <w:ind w:leftChars="100" w:left="420" w:hangingChars="100" w:hanging="210"/>
              <w:jc w:val="left"/>
            </w:pPr>
            <w:r>
              <w:rPr>
                <w:rFonts w:hint="eastAsia"/>
              </w:rPr>
              <w:t>ア 虐待（不適切な対応事例も含む。）が発生した場合、当該事案について報告するための様式を整備すること。</w:t>
            </w:r>
          </w:p>
          <w:p w14:paraId="213A0F09" w14:textId="77777777" w:rsidR="00334CEC" w:rsidRDefault="00A91F27">
            <w:pPr>
              <w:snapToGrid w:val="0"/>
              <w:ind w:leftChars="100" w:left="420" w:hangingChars="100" w:hanging="210"/>
              <w:jc w:val="left"/>
            </w:pPr>
            <w:r>
              <w:rPr>
                <w:rFonts w:hint="eastAsia"/>
              </w:rPr>
              <w:t>イ 従業者は、虐待の発生ごとにその状況、背景等を記録し、報告すること。</w:t>
            </w:r>
          </w:p>
          <w:p w14:paraId="4B5FA06A" w14:textId="77777777" w:rsidR="00334CEC" w:rsidRDefault="00A91F27">
            <w:pPr>
              <w:snapToGrid w:val="0"/>
              <w:ind w:firstLineChars="100" w:firstLine="210"/>
              <w:jc w:val="left"/>
            </w:pPr>
            <w:r>
              <w:rPr>
                <w:rFonts w:hint="eastAsia"/>
              </w:rPr>
              <w:t>ウ 虐待防止委員会において、報告された事例を集計し、分析すること。</w:t>
            </w:r>
          </w:p>
          <w:p w14:paraId="2E99DBAD" w14:textId="77777777" w:rsidR="00334CEC" w:rsidRDefault="00A91F27">
            <w:pPr>
              <w:snapToGrid w:val="0"/>
              <w:ind w:leftChars="100" w:left="420" w:hangingChars="100" w:hanging="210"/>
              <w:jc w:val="left"/>
            </w:pPr>
            <w:r>
              <w:rPr>
                <w:rFonts w:hint="eastAsia"/>
              </w:rPr>
              <w:t>エ 事例の分析に当たっては、虐待の発生時の状況等を分析し、虐待の発生原因、結果等をとりまとめ、当該事例の再発防止策を検討すること。</w:t>
            </w:r>
          </w:p>
          <w:p w14:paraId="5F8D352B" w14:textId="77777777" w:rsidR="00334CEC" w:rsidRDefault="00A91F27">
            <w:pPr>
              <w:snapToGrid w:val="0"/>
              <w:ind w:leftChars="100" w:left="420" w:hangingChars="100" w:hanging="210"/>
              <w:jc w:val="left"/>
            </w:pPr>
            <w:r>
              <w:rPr>
                <w:rFonts w:hint="eastAsia"/>
              </w:rPr>
              <w:t>オ 労働環境・条件について確認するための様式を整備するとともに、当該様式に従い作成された内容を集計、報告し、分析すること。</w:t>
            </w:r>
          </w:p>
          <w:p w14:paraId="473D8ABD" w14:textId="77777777" w:rsidR="00334CEC" w:rsidRDefault="00A91F27">
            <w:pPr>
              <w:snapToGrid w:val="0"/>
              <w:ind w:firstLineChars="100" w:firstLine="210"/>
              <w:jc w:val="left"/>
            </w:pPr>
            <w:r>
              <w:rPr>
                <w:rFonts w:hint="eastAsia"/>
              </w:rPr>
              <w:t>カ 報告された事例及び分析結果を従業者に周知徹底すること。</w:t>
            </w:r>
          </w:p>
          <w:p w14:paraId="1F003F84" w14:textId="77777777" w:rsidR="00334CEC" w:rsidRDefault="00A91F27">
            <w:pPr>
              <w:snapToGrid w:val="0"/>
              <w:ind w:firstLineChars="100" w:firstLine="210"/>
              <w:jc w:val="left"/>
            </w:pPr>
            <w:r>
              <w:rPr>
                <w:rFonts w:hint="eastAsia"/>
              </w:rPr>
              <w:t>キ 再発防止策を講じた後に、その効果について検証すること。</w:t>
            </w:r>
          </w:p>
          <w:p w14:paraId="67917009" w14:textId="77777777" w:rsidR="00334CEC" w:rsidRDefault="00A91F27">
            <w:pPr>
              <w:snapToGrid w:val="0"/>
              <w:ind w:left="210" w:hangingChars="100" w:hanging="210"/>
              <w:jc w:val="left"/>
            </w:pPr>
            <w:r>
              <w:rPr>
                <w:rFonts w:hint="eastAsia"/>
              </w:rPr>
              <w:t>※　事業所は次のような項目を定めた「虐待防止のための指針」を作成する</w:t>
            </w:r>
            <w:r w:rsidRPr="00BD1846">
              <w:rPr>
                <w:rFonts w:hint="eastAsia"/>
              </w:rPr>
              <w:t>ことに努めている。</w:t>
            </w:r>
          </w:p>
          <w:p w14:paraId="5183F53E" w14:textId="77777777" w:rsidR="00334CEC" w:rsidRDefault="00A91F27">
            <w:pPr>
              <w:snapToGrid w:val="0"/>
              <w:ind w:leftChars="86" w:left="391" w:hangingChars="100" w:hanging="210"/>
              <w:jc w:val="left"/>
            </w:pPr>
            <w:r>
              <w:rPr>
                <w:rFonts w:hint="eastAsia"/>
              </w:rPr>
              <w:t>ア 事業所における虐待防止に関する基本的な考え方</w:t>
            </w:r>
          </w:p>
          <w:p w14:paraId="4E641B8C" w14:textId="77777777" w:rsidR="00334CEC" w:rsidRDefault="00A91F27">
            <w:pPr>
              <w:snapToGrid w:val="0"/>
              <w:ind w:leftChars="86" w:left="391" w:hangingChars="100" w:hanging="210"/>
              <w:jc w:val="left"/>
            </w:pPr>
            <w:r>
              <w:rPr>
                <w:rFonts w:hint="eastAsia"/>
              </w:rPr>
              <w:t>イ 虐待防止委員会その他施設内の組織に関する事項</w:t>
            </w:r>
          </w:p>
          <w:p w14:paraId="7181A365" w14:textId="77777777" w:rsidR="00334CEC" w:rsidRDefault="00A91F27">
            <w:pPr>
              <w:snapToGrid w:val="0"/>
              <w:ind w:leftChars="86" w:left="391" w:hangingChars="100" w:hanging="210"/>
              <w:jc w:val="left"/>
            </w:pPr>
            <w:r>
              <w:rPr>
                <w:rFonts w:hint="eastAsia"/>
              </w:rPr>
              <w:t>ウ 虐待防止のための職員研修に関する基本方針</w:t>
            </w:r>
          </w:p>
          <w:p w14:paraId="15665C38" w14:textId="77777777" w:rsidR="00334CEC" w:rsidRDefault="00A91F27">
            <w:pPr>
              <w:snapToGrid w:val="0"/>
              <w:ind w:leftChars="86" w:left="391" w:hangingChars="100" w:hanging="210"/>
              <w:jc w:val="left"/>
            </w:pPr>
            <w:r>
              <w:rPr>
                <w:rFonts w:hint="eastAsia"/>
              </w:rPr>
              <w:t>エ 施設内で発生した虐待の報告方法等の方策に関する基本方針</w:t>
            </w:r>
          </w:p>
          <w:p w14:paraId="12EC9402" w14:textId="77777777" w:rsidR="00334CEC" w:rsidRDefault="00A91F27">
            <w:pPr>
              <w:snapToGrid w:val="0"/>
              <w:ind w:leftChars="86" w:left="391" w:hangingChars="100" w:hanging="210"/>
              <w:jc w:val="left"/>
            </w:pPr>
            <w:r>
              <w:rPr>
                <w:rFonts w:hint="eastAsia"/>
              </w:rPr>
              <w:t>オ 虐待発生時の対応に関する基本方針</w:t>
            </w:r>
          </w:p>
          <w:p w14:paraId="18F6C507" w14:textId="77777777" w:rsidR="00334CEC" w:rsidRDefault="00A91F27">
            <w:pPr>
              <w:snapToGrid w:val="0"/>
              <w:ind w:leftChars="86" w:left="391" w:hangingChars="100" w:hanging="210"/>
              <w:jc w:val="left"/>
            </w:pPr>
            <w:r>
              <w:rPr>
                <w:rFonts w:hint="eastAsia"/>
              </w:rPr>
              <w:t>カ 利用者等に対する当該指針の閲覧に関する基本方針</w:t>
            </w:r>
          </w:p>
          <w:p w14:paraId="4DF16F24" w14:textId="77777777" w:rsidR="00334CEC" w:rsidRDefault="00A91F27">
            <w:pPr>
              <w:snapToGrid w:val="0"/>
              <w:ind w:leftChars="86" w:left="391" w:hangingChars="100" w:hanging="210"/>
              <w:jc w:val="left"/>
            </w:pPr>
            <w:r>
              <w:rPr>
                <w:rFonts w:hint="eastAsia"/>
              </w:rPr>
              <w:t>キ その他虐待防止の適正化の推進のために必要な基本方針</w:t>
            </w:r>
          </w:p>
          <w:p w14:paraId="1424AA37" w14:textId="47065506" w:rsidR="00334CEC" w:rsidRDefault="00A91F27" w:rsidP="00264CD7">
            <w:pPr>
              <w:snapToGrid w:val="0"/>
              <w:ind w:left="210" w:hangingChars="100" w:hanging="210"/>
              <w:jc w:val="left"/>
            </w:pPr>
            <w:r>
              <w:rPr>
                <w:rFonts w:hint="eastAsia"/>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tc>
        <w:tc>
          <w:tcPr>
            <w:tcW w:w="848" w:type="dxa"/>
            <w:vMerge/>
            <w:tcBorders>
              <w:left w:val="single" w:sz="4" w:space="0" w:color="000000"/>
              <w:right w:val="single" w:sz="4" w:space="0" w:color="000000"/>
            </w:tcBorders>
          </w:tcPr>
          <w:p w14:paraId="5DA2A91D" w14:textId="77777777" w:rsidR="00334CEC" w:rsidRDefault="00334CEC">
            <w:pPr>
              <w:snapToGrid w:val="0"/>
              <w:spacing w:line="0" w:lineRule="atLeast"/>
              <w:ind w:leftChars="-56" w:left="-118" w:rightChars="-56" w:right="-118" w:firstLineChars="50" w:firstLine="105"/>
              <w:jc w:val="left"/>
            </w:pPr>
          </w:p>
        </w:tc>
        <w:tc>
          <w:tcPr>
            <w:tcW w:w="1591" w:type="dxa"/>
            <w:vMerge/>
            <w:tcBorders>
              <w:left w:val="single" w:sz="4" w:space="0" w:color="auto"/>
              <w:right w:val="single" w:sz="4" w:space="0" w:color="auto"/>
            </w:tcBorders>
          </w:tcPr>
          <w:p w14:paraId="443EB306" w14:textId="77777777" w:rsidR="00334CEC" w:rsidRDefault="00334CEC">
            <w:pPr>
              <w:snapToGrid w:val="0"/>
              <w:spacing w:line="0" w:lineRule="atLeast"/>
              <w:jc w:val="left"/>
              <w:rPr>
                <w:sz w:val="15"/>
                <w:bdr w:val="single" w:sz="4" w:space="0" w:color="auto"/>
              </w:rPr>
            </w:pPr>
          </w:p>
        </w:tc>
      </w:tr>
      <w:tr w:rsidR="00334CEC" w14:paraId="24565B50" w14:textId="77777777">
        <w:trPr>
          <w:trHeight w:val="1444"/>
          <w:jc w:val="center"/>
        </w:trPr>
        <w:tc>
          <w:tcPr>
            <w:tcW w:w="1064" w:type="dxa"/>
            <w:tcBorders>
              <w:left w:val="single" w:sz="4" w:space="0" w:color="auto"/>
              <w:right w:val="single" w:sz="4" w:space="0" w:color="auto"/>
            </w:tcBorders>
          </w:tcPr>
          <w:p w14:paraId="64D9E8E7" w14:textId="77777777" w:rsidR="00334CEC" w:rsidRDefault="00A91F27">
            <w:pPr>
              <w:snapToGrid w:val="0"/>
              <w:spacing w:line="0" w:lineRule="atLeast"/>
              <w:ind w:rightChars="-80" w:right="-168"/>
            </w:pPr>
            <w:r>
              <w:rPr>
                <w:rFonts w:hint="eastAsia"/>
              </w:rPr>
              <w:lastRenderedPageBreak/>
              <w:t>３３</w:t>
            </w:r>
          </w:p>
          <w:p w14:paraId="16C8CB4C" w14:textId="77777777" w:rsidR="00334CEC" w:rsidRDefault="00A91F27">
            <w:pPr>
              <w:snapToGrid w:val="0"/>
              <w:spacing w:line="0" w:lineRule="atLeast"/>
              <w:ind w:rightChars="-17" w:right="-36"/>
            </w:pPr>
            <w:r>
              <w:rPr>
                <w:rFonts w:hint="eastAsia"/>
              </w:rPr>
              <w:t>会計の区分</w:t>
            </w:r>
          </w:p>
          <w:p w14:paraId="302BF33C" w14:textId="77777777" w:rsidR="00334CEC" w:rsidRDefault="00334CEC">
            <w:pPr>
              <w:snapToGrid w:val="0"/>
              <w:spacing w:line="0" w:lineRule="atLeast"/>
              <w:jc w:val="left"/>
              <w:rPr>
                <w:sz w:val="20"/>
              </w:rPr>
            </w:pPr>
          </w:p>
          <w:p w14:paraId="211F095C" w14:textId="77777777" w:rsidR="00334CEC" w:rsidRDefault="00A91F27">
            <w:pPr>
              <w:snapToGrid w:val="0"/>
              <w:spacing w:line="0" w:lineRule="atLeast"/>
              <w:rPr>
                <w:sz w:val="20"/>
                <w:bdr w:val="single" w:sz="4" w:space="0" w:color="auto"/>
              </w:rPr>
            </w:pPr>
            <w:r>
              <w:rPr>
                <w:rFonts w:hint="eastAsia"/>
                <w:sz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14:paraId="3EB6C99E" w14:textId="77777777" w:rsidR="00334CEC" w:rsidRDefault="00A91F27">
            <w:pPr>
              <w:snapToGrid w:val="0"/>
              <w:spacing w:line="0" w:lineRule="atLeast"/>
              <w:jc w:val="left"/>
            </w:pPr>
            <w:r>
              <w:rPr>
                <w:rFonts w:hint="eastAsia"/>
              </w:rPr>
              <w:t xml:space="preserve">　事業者は、事業所ごとに経理を区分するとともに、当該事業の会計とその他の事業の会計を区分していますか。</w:t>
            </w:r>
          </w:p>
          <w:p w14:paraId="056178E9" w14:textId="77777777" w:rsidR="00334CEC" w:rsidRDefault="00334CEC">
            <w:pPr>
              <w:snapToGrid w:val="0"/>
              <w:spacing w:line="0" w:lineRule="atLeast"/>
              <w:jc w:val="left"/>
            </w:pPr>
          </w:p>
          <w:p w14:paraId="07683334" w14:textId="77777777" w:rsidR="00334CEC" w:rsidRDefault="00334CEC">
            <w:pPr>
              <w:snapToGrid w:val="0"/>
              <w:spacing w:line="0" w:lineRule="atLeast"/>
              <w:jc w:val="left"/>
            </w:pPr>
          </w:p>
          <w:p w14:paraId="4380F9FA" w14:textId="77777777" w:rsidR="00334CEC" w:rsidRDefault="00334CEC">
            <w:pPr>
              <w:snapToGrid w:val="0"/>
              <w:spacing w:line="0" w:lineRule="atLeast"/>
              <w:jc w:val="left"/>
            </w:pPr>
          </w:p>
        </w:tc>
        <w:tc>
          <w:tcPr>
            <w:tcW w:w="848" w:type="dxa"/>
            <w:tcBorders>
              <w:left w:val="single" w:sz="4" w:space="0" w:color="000000"/>
              <w:right w:val="single" w:sz="4" w:space="0" w:color="000000"/>
            </w:tcBorders>
          </w:tcPr>
          <w:p w14:paraId="4602CC7A" w14:textId="77777777" w:rsidR="00334CEC" w:rsidRDefault="00A91F27">
            <w:pPr>
              <w:jc w:val="left"/>
            </w:pPr>
            <w:r>
              <w:rPr>
                <w:rFonts w:hint="eastAsia"/>
              </w:rPr>
              <w:t>はい</w:t>
            </w:r>
          </w:p>
          <w:p w14:paraId="746B4A4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530E279D"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6112A25A" w14:textId="77777777" w:rsidR="00334CEC" w:rsidRDefault="00A91F27">
            <w:pPr>
              <w:snapToGrid w:val="0"/>
              <w:spacing w:line="0" w:lineRule="atLeast"/>
              <w:jc w:val="left"/>
              <w:rPr>
                <w:sz w:val="15"/>
              </w:rPr>
            </w:pPr>
            <w:r>
              <w:rPr>
                <w:rFonts w:hint="eastAsia"/>
                <w:sz w:val="15"/>
              </w:rPr>
              <w:t>第</w:t>
            </w:r>
            <w:r>
              <w:rPr>
                <w:sz w:val="15"/>
              </w:rPr>
              <w:t>29</w:t>
            </w:r>
            <w:r>
              <w:rPr>
                <w:rFonts w:hint="eastAsia"/>
                <w:sz w:val="15"/>
              </w:rPr>
              <w:t>条</w:t>
            </w:r>
          </w:p>
          <w:p w14:paraId="22EB3B40"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354CD6F3" w14:textId="77777777" w:rsidR="00334CEC" w:rsidRDefault="00A91F27">
            <w:pPr>
              <w:snapToGrid w:val="0"/>
              <w:spacing w:line="0" w:lineRule="atLeast"/>
              <w:rPr>
                <w:sz w:val="15"/>
              </w:rPr>
            </w:pPr>
            <w:r>
              <w:rPr>
                <w:rFonts w:hint="eastAsia"/>
                <w:sz w:val="15"/>
              </w:rPr>
              <w:t>第37条・第45条</w:t>
            </w:r>
          </w:p>
          <w:p w14:paraId="5FDEF3CE"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073C0346" w14:textId="77777777" w:rsidR="00334CEC" w:rsidRDefault="00A91F27">
            <w:pPr>
              <w:snapToGrid w:val="0"/>
              <w:spacing w:line="0" w:lineRule="atLeast"/>
              <w:rPr>
                <w:sz w:val="15"/>
              </w:rPr>
            </w:pPr>
            <w:r>
              <w:rPr>
                <w:rFonts w:hint="eastAsia"/>
                <w:sz w:val="15"/>
              </w:rPr>
              <w:t>第29条</w:t>
            </w:r>
          </w:p>
        </w:tc>
      </w:tr>
      <w:tr w:rsidR="00334CEC" w14:paraId="57CB81B5" w14:textId="77777777">
        <w:trPr>
          <w:trHeight w:val="447"/>
          <w:jc w:val="center"/>
        </w:trPr>
        <w:tc>
          <w:tcPr>
            <w:tcW w:w="1064" w:type="dxa"/>
            <w:vMerge w:val="restart"/>
            <w:tcBorders>
              <w:left w:val="single" w:sz="4" w:space="0" w:color="auto"/>
              <w:right w:val="single" w:sz="4" w:space="0" w:color="auto"/>
            </w:tcBorders>
          </w:tcPr>
          <w:p w14:paraId="1FF9DF76" w14:textId="77777777" w:rsidR="00334CEC" w:rsidRDefault="00A91F27">
            <w:pPr>
              <w:snapToGrid w:val="0"/>
              <w:spacing w:line="0" w:lineRule="atLeast"/>
              <w:ind w:rightChars="-80" w:right="-168"/>
            </w:pPr>
            <w:r>
              <w:rPr>
                <w:rFonts w:hint="eastAsia"/>
              </w:rPr>
              <w:t>３４</w:t>
            </w:r>
          </w:p>
          <w:p w14:paraId="4FFE6BB6" w14:textId="77777777" w:rsidR="00334CEC" w:rsidRDefault="00A91F27">
            <w:pPr>
              <w:snapToGrid w:val="0"/>
              <w:spacing w:line="0" w:lineRule="atLeast"/>
              <w:ind w:rightChars="-17" w:right="-36"/>
            </w:pPr>
            <w:r>
              <w:rPr>
                <w:rFonts w:hint="eastAsia"/>
              </w:rPr>
              <w:t>記録の整備</w:t>
            </w:r>
          </w:p>
          <w:p w14:paraId="6E7707A5" w14:textId="77777777" w:rsidR="00334CEC" w:rsidRDefault="00334CEC">
            <w:pPr>
              <w:snapToGrid w:val="0"/>
              <w:spacing w:line="0" w:lineRule="atLeast"/>
              <w:jc w:val="left"/>
              <w:rPr>
                <w:sz w:val="20"/>
              </w:rPr>
            </w:pPr>
          </w:p>
          <w:p w14:paraId="676D3FAC" w14:textId="77777777" w:rsidR="00334CEC" w:rsidRDefault="00A91F27">
            <w:pPr>
              <w:snapToGrid w:val="0"/>
              <w:spacing w:line="0" w:lineRule="atLeast"/>
              <w:ind w:rightChars="-80" w:right="-168"/>
              <w:rPr>
                <w:sz w:val="18"/>
              </w:rPr>
            </w:pPr>
            <w:r>
              <w:rPr>
                <w:rFonts w:hint="eastAsia"/>
                <w:sz w:val="20"/>
                <w:bdr w:val="single" w:sz="4" w:space="0" w:color="auto"/>
              </w:rPr>
              <w:t>共通</w:t>
            </w:r>
          </w:p>
          <w:p w14:paraId="653097B4" w14:textId="77777777" w:rsidR="00334CEC" w:rsidRDefault="00334CEC">
            <w:pPr>
              <w:snapToGrid w:val="0"/>
              <w:spacing w:line="0" w:lineRule="atLeast"/>
              <w:ind w:rightChars="-80" w:right="-168"/>
              <w:rPr>
                <w:sz w:val="18"/>
              </w:rPr>
            </w:pPr>
          </w:p>
          <w:p w14:paraId="1438B5A7" w14:textId="77777777" w:rsidR="00334CEC" w:rsidRDefault="00334CEC">
            <w:pPr>
              <w:snapToGrid w:val="0"/>
              <w:spacing w:line="0" w:lineRule="atLeast"/>
              <w:ind w:rightChars="-80" w:right="-168"/>
              <w:rPr>
                <w:sz w:val="18"/>
              </w:rPr>
            </w:pPr>
          </w:p>
          <w:p w14:paraId="5E9D724D"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right w:val="single" w:sz="4" w:space="0" w:color="auto"/>
            </w:tcBorders>
          </w:tcPr>
          <w:p w14:paraId="5936DB5F" w14:textId="77777777" w:rsidR="00334CEC" w:rsidRDefault="00A91F27">
            <w:pPr>
              <w:snapToGrid w:val="0"/>
              <w:spacing w:line="0" w:lineRule="atLeast"/>
              <w:ind w:left="210" w:hangingChars="100" w:hanging="210"/>
              <w:jc w:val="left"/>
            </w:pPr>
            <w:r>
              <w:t>(1)</w:t>
            </w:r>
            <w:r>
              <w:rPr>
                <w:rFonts w:hint="eastAsia"/>
              </w:rPr>
              <w:t xml:space="preserve">　事業者は、従業者、設備、備品及び会計に関する諸記録を整備していますか。</w:t>
            </w:r>
          </w:p>
          <w:p w14:paraId="288ABED4" w14:textId="77777777" w:rsidR="00334CEC" w:rsidRDefault="00334CEC">
            <w:pPr>
              <w:snapToGrid w:val="0"/>
              <w:spacing w:line="0" w:lineRule="atLeast"/>
              <w:ind w:left="210" w:hangingChars="100" w:hanging="210"/>
              <w:jc w:val="left"/>
            </w:pPr>
          </w:p>
        </w:tc>
        <w:tc>
          <w:tcPr>
            <w:tcW w:w="848" w:type="dxa"/>
            <w:tcBorders>
              <w:left w:val="single" w:sz="4" w:space="0" w:color="000000"/>
              <w:right w:val="single" w:sz="4" w:space="0" w:color="000000"/>
            </w:tcBorders>
          </w:tcPr>
          <w:p w14:paraId="6DC79365" w14:textId="77777777" w:rsidR="00334CEC" w:rsidRDefault="00A91F27">
            <w:pPr>
              <w:jc w:val="left"/>
            </w:pPr>
            <w:r>
              <w:rPr>
                <w:rFonts w:hint="eastAsia"/>
              </w:rPr>
              <w:t>はい</w:t>
            </w:r>
          </w:p>
          <w:p w14:paraId="1C6E755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54994B5F"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w:t>
            </w:r>
          </w:p>
          <w:p w14:paraId="17ED6C82" w14:textId="77777777" w:rsidR="00334CEC" w:rsidRDefault="00A91F27">
            <w:pPr>
              <w:snapToGrid w:val="0"/>
              <w:spacing w:line="0" w:lineRule="atLeast"/>
              <w:jc w:val="left"/>
              <w:rPr>
                <w:sz w:val="15"/>
              </w:rPr>
            </w:pPr>
            <w:r>
              <w:rPr>
                <w:rFonts w:hint="eastAsia"/>
                <w:sz w:val="15"/>
              </w:rPr>
              <w:t>第</w:t>
            </w:r>
            <w:r>
              <w:rPr>
                <w:sz w:val="15"/>
              </w:rPr>
              <w:t>30</w:t>
            </w:r>
            <w:r>
              <w:rPr>
                <w:rFonts w:hint="eastAsia"/>
                <w:sz w:val="15"/>
              </w:rPr>
              <w:t>条</w:t>
            </w:r>
          </w:p>
          <w:p w14:paraId="0A68676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w:t>
            </w:r>
          </w:p>
          <w:p w14:paraId="6253D2C0" w14:textId="77777777" w:rsidR="00334CEC" w:rsidRDefault="00A91F27">
            <w:pPr>
              <w:snapToGrid w:val="0"/>
              <w:spacing w:line="0" w:lineRule="atLeast"/>
              <w:rPr>
                <w:sz w:val="15"/>
              </w:rPr>
            </w:pPr>
            <w:r>
              <w:rPr>
                <w:rFonts w:hint="eastAsia"/>
                <w:sz w:val="15"/>
              </w:rPr>
              <w:t>第</w:t>
            </w:r>
            <w:r>
              <w:rPr>
                <w:sz w:val="15"/>
              </w:rPr>
              <w:t>3</w:t>
            </w:r>
            <w:r>
              <w:rPr>
                <w:rFonts w:hint="eastAsia"/>
                <w:sz w:val="15"/>
              </w:rPr>
              <w:t>8条・第45条</w:t>
            </w:r>
          </w:p>
          <w:p w14:paraId="44C90503" w14:textId="77777777" w:rsidR="00334CEC" w:rsidRDefault="00A91F27">
            <w:pPr>
              <w:snapToGrid w:val="0"/>
              <w:spacing w:line="0" w:lineRule="atLeast"/>
              <w:rPr>
                <w:sz w:val="15"/>
              </w:rPr>
            </w:pPr>
            <w:r>
              <w:rPr>
                <w:rFonts w:hint="eastAsia"/>
                <w:sz w:val="15"/>
                <w:bdr w:val="single" w:sz="4" w:space="0" w:color="auto"/>
              </w:rPr>
              <w:t>障害児</w:t>
            </w:r>
            <w:r>
              <w:rPr>
                <w:rFonts w:hint="eastAsia"/>
                <w:sz w:val="15"/>
              </w:rPr>
              <w:t>基準</w:t>
            </w:r>
          </w:p>
          <w:p w14:paraId="6ED22831" w14:textId="77777777" w:rsidR="00334CEC" w:rsidRDefault="00A91F27">
            <w:pPr>
              <w:snapToGrid w:val="0"/>
              <w:spacing w:line="0" w:lineRule="atLeast"/>
              <w:rPr>
                <w:sz w:val="15"/>
              </w:rPr>
            </w:pPr>
            <w:r>
              <w:rPr>
                <w:rFonts w:hint="eastAsia"/>
                <w:sz w:val="15"/>
              </w:rPr>
              <w:t>第30条</w:t>
            </w:r>
          </w:p>
          <w:p w14:paraId="0F5CD36B" w14:textId="77777777" w:rsidR="00334CEC" w:rsidRDefault="00334CEC">
            <w:pPr>
              <w:snapToGrid w:val="0"/>
              <w:spacing w:line="0" w:lineRule="atLeast"/>
              <w:rPr>
                <w:sz w:val="15"/>
              </w:rPr>
            </w:pPr>
          </w:p>
          <w:p w14:paraId="77276DD5" w14:textId="77777777" w:rsidR="00334CEC" w:rsidRDefault="00A91F27">
            <w:pPr>
              <w:snapToGrid w:val="0"/>
              <w:spacing w:line="0" w:lineRule="atLeast"/>
              <w:jc w:val="left"/>
              <w:rPr>
                <w:sz w:val="15"/>
              </w:rPr>
            </w:pPr>
            <w:r>
              <w:rPr>
                <w:rFonts w:hint="eastAsia"/>
                <w:sz w:val="15"/>
                <w:bdr w:val="single" w:sz="4" w:space="0" w:color="auto"/>
              </w:rPr>
              <w:t>計画</w:t>
            </w:r>
            <w:r>
              <w:rPr>
                <w:rFonts w:hint="eastAsia"/>
                <w:sz w:val="15"/>
              </w:rPr>
              <w:t>基準解釈</w:t>
            </w:r>
          </w:p>
          <w:p w14:paraId="3EAD8CE6" w14:textId="77777777" w:rsidR="00334CEC" w:rsidRDefault="00A91F27">
            <w:pPr>
              <w:snapToGrid w:val="0"/>
              <w:spacing w:line="0" w:lineRule="atLeast"/>
              <w:jc w:val="left"/>
              <w:rPr>
                <w:sz w:val="15"/>
              </w:rPr>
            </w:pPr>
            <w:r>
              <w:rPr>
                <w:rFonts w:hint="eastAsia"/>
                <w:sz w:val="15"/>
              </w:rPr>
              <w:t>通知第二の2の</w:t>
            </w:r>
            <w:r>
              <w:rPr>
                <w:sz w:val="15"/>
              </w:rPr>
              <w:t>(</w:t>
            </w:r>
            <w:r>
              <w:rPr>
                <w:rFonts w:hint="eastAsia"/>
                <w:sz w:val="15"/>
              </w:rPr>
              <w:t>27</w:t>
            </w:r>
            <w:r>
              <w:rPr>
                <w:sz w:val="15"/>
              </w:rPr>
              <w:t>)</w:t>
            </w:r>
          </w:p>
          <w:p w14:paraId="23032B99" w14:textId="77777777" w:rsidR="00334CEC" w:rsidRDefault="00A91F27">
            <w:pPr>
              <w:snapToGrid w:val="0"/>
              <w:spacing w:line="0" w:lineRule="atLeast"/>
              <w:jc w:val="left"/>
              <w:rPr>
                <w:sz w:val="15"/>
              </w:rPr>
            </w:pPr>
            <w:r>
              <w:rPr>
                <w:rFonts w:hint="eastAsia"/>
                <w:sz w:val="15"/>
                <w:bdr w:val="single" w:sz="4" w:space="0" w:color="auto"/>
              </w:rPr>
              <w:t>地域</w:t>
            </w:r>
            <w:r>
              <w:rPr>
                <w:rFonts w:hint="eastAsia"/>
                <w:sz w:val="15"/>
              </w:rPr>
              <w:t>基準解釈通知第二の2の(33)</w:t>
            </w:r>
          </w:p>
          <w:p w14:paraId="4BAC5077" w14:textId="77777777" w:rsidR="00334CEC" w:rsidRDefault="00A91F27">
            <w:pPr>
              <w:snapToGrid w:val="0"/>
              <w:spacing w:line="0" w:lineRule="atLeast"/>
              <w:jc w:val="left"/>
              <w:rPr>
                <w:sz w:val="15"/>
              </w:rPr>
            </w:pPr>
            <w:r>
              <w:rPr>
                <w:rFonts w:hint="eastAsia"/>
                <w:sz w:val="15"/>
                <w:bdr w:val="single" w:sz="4" w:space="0" w:color="auto"/>
              </w:rPr>
              <w:t>障害児</w:t>
            </w:r>
            <w:r>
              <w:rPr>
                <w:rFonts w:hint="eastAsia"/>
                <w:sz w:val="15"/>
              </w:rPr>
              <w:t>基準解釈通知第二の2の(27)</w:t>
            </w:r>
          </w:p>
          <w:p w14:paraId="2C97D4CD" w14:textId="77777777" w:rsidR="00334CEC" w:rsidRDefault="00334CEC">
            <w:pPr>
              <w:snapToGrid w:val="0"/>
              <w:spacing w:line="0" w:lineRule="atLeast"/>
              <w:rPr>
                <w:sz w:val="15"/>
              </w:rPr>
            </w:pPr>
          </w:p>
        </w:tc>
      </w:tr>
      <w:tr w:rsidR="00334CEC" w14:paraId="29140878" w14:textId="77777777">
        <w:trPr>
          <w:trHeight w:val="2053"/>
          <w:jc w:val="center"/>
        </w:trPr>
        <w:tc>
          <w:tcPr>
            <w:tcW w:w="1064" w:type="dxa"/>
            <w:vMerge/>
            <w:tcBorders>
              <w:left w:val="single" w:sz="4" w:space="0" w:color="auto"/>
              <w:right w:val="single" w:sz="4" w:space="0" w:color="auto"/>
            </w:tcBorders>
          </w:tcPr>
          <w:p w14:paraId="353BD04D"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right w:val="single" w:sz="4" w:space="0" w:color="auto"/>
            </w:tcBorders>
          </w:tcPr>
          <w:p w14:paraId="52B2E1C1" w14:textId="77777777" w:rsidR="00334CEC" w:rsidRDefault="00A91F27">
            <w:pPr>
              <w:pStyle w:val="af0"/>
              <w:numPr>
                <w:ilvl w:val="0"/>
                <w:numId w:val="7"/>
              </w:numPr>
              <w:snapToGrid w:val="0"/>
              <w:spacing w:line="0" w:lineRule="atLeast"/>
              <w:ind w:leftChars="0"/>
              <w:jc w:val="left"/>
            </w:pPr>
            <w:r>
              <w:rPr>
                <w:rFonts w:hint="eastAsia"/>
              </w:rPr>
              <w:t>事業者は、利用者に対するサービスの提供に関する次の諸記録を整備し、サービスを提供した日から少なくとも５年以上保存していますか。</w:t>
            </w:r>
          </w:p>
          <w:p w14:paraId="338B8367" w14:textId="77777777" w:rsidR="00334CEC" w:rsidRDefault="00A91F27">
            <w:pPr>
              <w:snapToGrid w:val="0"/>
              <w:spacing w:line="0" w:lineRule="atLeast"/>
              <w:ind w:firstLineChars="100" w:firstLine="200"/>
              <w:jc w:val="left"/>
              <w:rPr>
                <w:sz w:val="20"/>
              </w:rPr>
            </w:pPr>
            <w:r>
              <w:rPr>
                <w:rFonts w:hint="eastAsia"/>
                <w:sz w:val="20"/>
                <w:bdr w:val="single" w:sz="4" w:space="0" w:color="auto"/>
              </w:rPr>
              <w:t>計画</w:t>
            </w:r>
            <w:r>
              <w:rPr>
                <w:rFonts w:hint="eastAsia"/>
                <w:sz w:val="20"/>
              </w:rPr>
              <w:t xml:space="preserve">　</w:t>
            </w:r>
            <w:r>
              <w:rPr>
                <w:rFonts w:hint="eastAsia"/>
                <w:sz w:val="20"/>
                <w:bdr w:val="single" w:sz="4" w:space="0" w:color="auto"/>
              </w:rPr>
              <w:t>障害児</w:t>
            </w:r>
          </w:p>
          <w:p w14:paraId="0A3CDB8A" w14:textId="77777777" w:rsidR="00334CEC" w:rsidRDefault="00A91F27">
            <w:pPr>
              <w:snapToGrid w:val="0"/>
              <w:spacing w:line="0" w:lineRule="atLeast"/>
              <w:ind w:firstLineChars="100" w:firstLine="210"/>
              <w:jc w:val="left"/>
            </w:pPr>
            <w:r>
              <w:rPr>
                <w:rFonts w:hint="eastAsia"/>
              </w:rPr>
              <w:t>①　福祉サービス等の事業を行う者等との連絡調整に関する記録</w:t>
            </w:r>
          </w:p>
          <w:p w14:paraId="5BBEFDCB" w14:textId="77777777" w:rsidR="00334CEC" w:rsidRDefault="00A91F27">
            <w:pPr>
              <w:snapToGrid w:val="0"/>
              <w:spacing w:line="0" w:lineRule="atLeast"/>
              <w:ind w:leftChars="100" w:left="210"/>
              <w:jc w:val="left"/>
            </w:pPr>
            <w:r>
              <w:rPr>
                <w:rFonts w:hint="eastAsia"/>
              </w:rPr>
              <w:t>②　個々の利用者ごとの次に掲げる事項を記載した相談支援台帳</w:t>
            </w:r>
          </w:p>
          <w:p w14:paraId="491B4B95" w14:textId="77777777" w:rsidR="00334CEC" w:rsidRDefault="00A91F27">
            <w:pPr>
              <w:snapToGrid w:val="0"/>
              <w:spacing w:line="0" w:lineRule="atLeast"/>
              <w:ind w:leftChars="100" w:left="210" w:firstLineChars="100" w:firstLine="210"/>
              <w:jc w:val="left"/>
            </w:pPr>
            <w:r>
              <w:rPr>
                <w:rFonts w:hint="eastAsia"/>
              </w:rPr>
              <w:t>ア サービス等利用計画案及びサービス等利用計画</w:t>
            </w:r>
          </w:p>
          <w:p w14:paraId="372F701E" w14:textId="77777777" w:rsidR="00334CEC" w:rsidRDefault="00A91F27">
            <w:pPr>
              <w:snapToGrid w:val="0"/>
              <w:spacing w:line="0" w:lineRule="atLeast"/>
              <w:ind w:leftChars="100" w:left="210" w:firstLineChars="100" w:firstLine="210"/>
              <w:jc w:val="left"/>
            </w:pPr>
            <w:r>
              <w:rPr>
                <w:rFonts w:hint="eastAsia"/>
              </w:rPr>
              <w:t>イ</w:t>
            </w:r>
            <w:r>
              <w:t xml:space="preserve"> </w:t>
            </w:r>
            <w:r>
              <w:rPr>
                <w:rFonts w:hint="eastAsia"/>
              </w:rPr>
              <w:t>アセスメントの記録</w:t>
            </w:r>
          </w:p>
          <w:p w14:paraId="31ECF256" w14:textId="77777777" w:rsidR="00334CEC" w:rsidRDefault="00A91F27">
            <w:pPr>
              <w:snapToGrid w:val="0"/>
              <w:spacing w:line="0" w:lineRule="atLeast"/>
              <w:ind w:leftChars="100" w:left="210" w:firstLineChars="100" w:firstLine="210"/>
              <w:jc w:val="left"/>
            </w:pPr>
            <w:r>
              <w:rPr>
                <w:rFonts w:hint="eastAsia"/>
              </w:rPr>
              <w:t>ウ</w:t>
            </w:r>
            <w:r>
              <w:t xml:space="preserve"> </w:t>
            </w:r>
            <w:r>
              <w:rPr>
                <w:rFonts w:hint="eastAsia"/>
              </w:rPr>
              <w:t>サービス担当者会議等の記録</w:t>
            </w:r>
          </w:p>
          <w:p w14:paraId="6A199300" w14:textId="77777777" w:rsidR="00334CEC" w:rsidRDefault="00A91F27">
            <w:pPr>
              <w:snapToGrid w:val="0"/>
              <w:spacing w:line="0" w:lineRule="atLeast"/>
              <w:ind w:leftChars="100" w:left="210" w:firstLineChars="100" w:firstLine="210"/>
              <w:jc w:val="left"/>
            </w:pPr>
            <w:r>
              <w:rPr>
                <w:rFonts w:hint="eastAsia"/>
              </w:rPr>
              <w:t>エ</w:t>
            </w:r>
            <w:r>
              <w:t xml:space="preserve"> </w:t>
            </w:r>
            <w:r>
              <w:rPr>
                <w:rFonts w:hint="eastAsia"/>
              </w:rPr>
              <w:t>モニタリングの結果の記録</w:t>
            </w:r>
          </w:p>
          <w:p w14:paraId="722944F5" w14:textId="77777777" w:rsidR="00334CEC" w:rsidRDefault="00A91F27">
            <w:pPr>
              <w:snapToGrid w:val="0"/>
              <w:spacing w:line="0" w:lineRule="atLeast"/>
              <w:ind w:leftChars="100" w:left="420" w:hangingChars="100" w:hanging="210"/>
              <w:jc w:val="left"/>
            </w:pPr>
            <w:r>
              <w:rPr>
                <w:rFonts w:hint="eastAsia"/>
              </w:rPr>
              <w:t>③　市町への通知に係る記録（項目１９参照）</w:t>
            </w:r>
          </w:p>
          <w:p w14:paraId="344762AA" w14:textId="77777777" w:rsidR="00334CEC" w:rsidRDefault="00A91F27">
            <w:pPr>
              <w:snapToGrid w:val="0"/>
              <w:spacing w:line="0" w:lineRule="atLeast"/>
              <w:ind w:leftChars="100" w:left="210"/>
              <w:jc w:val="left"/>
            </w:pPr>
            <w:r>
              <w:rPr>
                <w:rFonts w:hint="eastAsia"/>
              </w:rPr>
              <w:t>④　苦情の内容等の記録</w:t>
            </w:r>
          </w:p>
          <w:p w14:paraId="31A0F0BF" w14:textId="77777777" w:rsidR="00334CEC" w:rsidRDefault="00A91F27">
            <w:pPr>
              <w:snapToGrid w:val="0"/>
              <w:spacing w:line="0" w:lineRule="atLeast"/>
              <w:ind w:leftChars="100" w:left="420" w:hangingChars="100" w:hanging="210"/>
              <w:jc w:val="left"/>
            </w:pPr>
            <w:r>
              <w:rPr>
                <w:rFonts w:hint="eastAsia"/>
              </w:rPr>
              <w:t>⑤　事故の状況及び事故に際して採った処置についての記録</w:t>
            </w:r>
          </w:p>
          <w:p w14:paraId="064092D3" w14:textId="77777777" w:rsidR="00334CEC" w:rsidRDefault="00334CEC">
            <w:pPr>
              <w:snapToGrid w:val="0"/>
              <w:spacing w:line="0" w:lineRule="atLeast"/>
              <w:ind w:leftChars="100" w:left="420" w:hangingChars="100" w:hanging="210"/>
              <w:jc w:val="left"/>
            </w:pPr>
          </w:p>
          <w:p w14:paraId="764D6E68" w14:textId="77777777" w:rsidR="00334CEC" w:rsidRDefault="00A91F27">
            <w:pPr>
              <w:spacing w:line="0" w:lineRule="atLeast"/>
              <w:ind w:firstLineChars="100" w:firstLine="200"/>
              <w:rPr>
                <w:sz w:val="20"/>
              </w:rPr>
            </w:pPr>
            <w:r>
              <w:rPr>
                <w:rFonts w:hint="eastAsia"/>
                <w:sz w:val="20"/>
                <w:bdr w:val="single" w:sz="4" w:space="0" w:color="auto"/>
              </w:rPr>
              <w:t>地域移行</w:t>
            </w:r>
            <w:r>
              <w:rPr>
                <w:rFonts w:hint="eastAsia"/>
                <w:sz w:val="20"/>
              </w:rPr>
              <w:t xml:space="preserve">　</w:t>
            </w:r>
            <w:r>
              <w:rPr>
                <w:rFonts w:hint="eastAsia"/>
                <w:sz w:val="20"/>
                <w:bdr w:val="single" w:sz="4" w:space="0" w:color="auto"/>
              </w:rPr>
              <w:t>地域定着</w:t>
            </w:r>
          </w:p>
          <w:p w14:paraId="1391901C" w14:textId="77777777" w:rsidR="00334CEC" w:rsidRDefault="00A91F27">
            <w:pPr>
              <w:pStyle w:val="af0"/>
              <w:numPr>
                <w:ilvl w:val="0"/>
                <w:numId w:val="11"/>
              </w:numPr>
              <w:spacing w:line="0" w:lineRule="atLeast"/>
              <w:ind w:leftChars="0"/>
            </w:pPr>
            <w:r>
              <w:rPr>
                <w:rFonts w:hint="eastAsia"/>
              </w:rPr>
              <w:t>提供した地域移行（定着）支援に係る必要な事項の提供の記録</w:t>
            </w:r>
          </w:p>
          <w:p w14:paraId="52522D41" w14:textId="77777777" w:rsidR="00334CEC" w:rsidRDefault="00A91F27">
            <w:pPr>
              <w:pStyle w:val="af0"/>
              <w:numPr>
                <w:ilvl w:val="0"/>
                <w:numId w:val="11"/>
              </w:numPr>
              <w:spacing w:line="0" w:lineRule="atLeast"/>
              <w:ind w:leftChars="0"/>
            </w:pPr>
            <w:r>
              <w:rPr>
                <w:rFonts w:hint="eastAsia"/>
              </w:rPr>
              <w:t>サービス等利用計画</w:t>
            </w:r>
          </w:p>
          <w:p w14:paraId="359F0176" w14:textId="77777777" w:rsidR="00334CEC" w:rsidRDefault="00A91F27">
            <w:pPr>
              <w:pStyle w:val="af0"/>
              <w:numPr>
                <w:ilvl w:val="0"/>
                <w:numId w:val="11"/>
              </w:numPr>
              <w:spacing w:line="0" w:lineRule="atLeast"/>
              <w:ind w:leftChars="0"/>
            </w:pPr>
            <w:r>
              <w:rPr>
                <w:rFonts w:hint="eastAsia"/>
              </w:rPr>
              <w:t>市町への通知に係る記録（項目１９参照）</w:t>
            </w:r>
          </w:p>
          <w:p w14:paraId="3007E675" w14:textId="77777777" w:rsidR="00334CEC" w:rsidRDefault="00A91F27">
            <w:pPr>
              <w:pStyle w:val="af0"/>
              <w:numPr>
                <w:ilvl w:val="0"/>
                <w:numId w:val="11"/>
              </w:numPr>
              <w:spacing w:line="0" w:lineRule="atLeast"/>
              <w:ind w:leftChars="0"/>
            </w:pPr>
            <w:r>
              <w:rPr>
                <w:rFonts w:hint="eastAsia"/>
              </w:rPr>
              <w:t>苦情の内容等の記録</w:t>
            </w:r>
          </w:p>
          <w:p w14:paraId="3A20E122" w14:textId="77777777" w:rsidR="00334CEC" w:rsidRDefault="00A91F27">
            <w:pPr>
              <w:pStyle w:val="af0"/>
              <w:numPr>
                <w:ilvl w:val="0"/>
                <w:numId w:val="11"/>
              </w:numPr>
              <w:spacing w:line="0" w:lineRule="atLeast"/>
              <w:ind w:leftChars="0"/>
            </w:pPr>
            <w:r>
              <w:rPr>
                <w:rFonts w:hint="eastAsia"/>
              </w:rPr>
              <w:t>事故の状況及び事故に際して採った処置についての記録</w:t>
            </w:r>
          </w:p>
          <w:p w14:paraId="1A69ABE5" w14:textId="77777777" w:rsidR="00334CEC" w:rsidRDefault="00334CEC">
            <w:pPr>
              <w:spacing w:line="0" w:lineRule="atLeast"/>
              <w:ind w:left="210"/>
            </w:pPr>
          </w:p>
        </w:tc>
        <w:tc>
          <w:tcPr>
            <w:tcW w:w="848" w:type="dxa"/>
            <w:tcBorders>
              <w:left w:val="single" w:sz="4" w:space="0" w:color="000000"/>
              <w:right w:val="single" w:sz="4" w:space="0" w:color="000000"/>
            </w:tcBorders>
          </w:tcPr>
          <w:p w14:paraId="62F44229" w14:textId="77777777" w:rsidR="00334CEC" w:rsidRDefault="00A91F27">
            <w:pPr>
              <w:jc w:val="left"/>
            </w:pPr>
            <w:r>
              <w:rPr>
                <w:rFonts w:hint="eastAsia"/>
              </w:rPr>
              <w:t>はい</w:t>
            </w:r>
          </w:p>
          <w:p w14:paraId="4F9B1428"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tcPr>
          <w:p w14:paraId="0B6126A4" w14:textId="77777777" w:rsidR="00334CEC" w:rsidRDefault="00334CEC">
            <w:pPr>
              <w:snapToGrid w:val="0"/>
              <w:spacing w:line="0" w:lineRule="atLeast"/>
              <w:jc w:val="left"/>
              <w:rPr>
                <w:sz w:val="15"/>
                <w:bdr w:val="single" w:sz="4" w:space="0" w:color="auto"/>
              </w:rPr>
            </w:pPr>
          </w:p>
        </w:tc>
      </w:tr>
      <w:tr w:rsidR="00334CEC" w14:paraId="67F13349" w14:textId="77777777">
        <w:trPr>
          <w:trHeight w:val="571"/>
          <w:jc w:val="center"/>
        </w:trPr>
        <w:tc>
          <w:tcPr>
            <w:tcW w:w="1064" w:type="dxa"/>
            <w:vMerge w:val="restart"/>
            <w:tcBorders>
              <w:left w:val="single" w:sz="4" w:space="0" w:color="auto"/>
              <w:right w:val="single" w:sz="4" w:space="0" w:color="auto"/>
            </w:tcBorders>
          </w:tcPr>
          <w:p w14:paraId="0095A17D" w14:textId="77777777" w:rsidR="00334CEC" w:rsidRDefault="00A91F27">
            <w:pPr>
              <w:snapToGrid w:val="0"/>
              <w:spacing w:line="0" w:lineRule="atLeast"/>
              <w:ind w:rightChars="-80" w:right="-168"/>
            </w:pPr>
            <w:r>
              <w:rPr>
                <w:rFonts w:hint="eastAsia"/>
              </w:rPr>
              <w:t>３５</w:t>
            </w:r>
          </w:p>
          <w:p w14:paraId="0760ED3D" w14:textId="77777777" w:rsidR="00334CEC" w:rsidRDefault="00A91F27">
            <w:pPr>
              <w:snapToGrid w:val="0"/>
              <w:spacing w:line="0" w:lineRule="atLeast"/>
              <w:ind w:rightChars="-17" w:right="-36"/>
            </w:pPr>
            <w:r>
              <w:rPr>
                <w:rFonts w:hint="eastAsia"/>
              </w:rPr>
              <w:t>連絡調整に対する協力</w:t>
            </w:r>
          </w:p>
          <w:p w14:paraId="2C79F2D0" w14:textId="77777777" w:rsidR="00334CEC" w:rsidRDefault="00334CEC">
            <w:pPr>
              <w:spacing w:line="0" w:lineRule="atLeast"/>
              <w:rPr>
                <w:sz w:val="16"/>
              </w:rPr>
            </w:pPr>
          </w:p>
          <w:p w14:paraId="5D64D6A3"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008B0ED6" w14:textId="77777777" w:rsidR="00334CEC" w:rsidRDefault="00A91F27">
            <w:pPr>
              <w:snapToGrid w:val="0"/>
              <w:spacing w:line="0" w:lineRule="atLeast"/>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14:paraId="71C4DAD7" w14:textId="77777777" w:rsidR="00334CEC" w:rsidRDefault="00A91F27">
            <w:pPr>
              <w:spacing w:line="0" w:lineRule="atLeast"/>
            </w:pPr>
            <w:r>
              <w:rPr>
                <w:rFonts w:hint="eastAsia"/>
              </w:rPr>
              <w:t xml:space="preserve">　サービスの利用について市町又は特定相談支援事業者が行う連絡調整に、できる限り協力していますか。</w:t>
            </w:r>
          </w:p>
        </w:tc>
        <w:tc>
          <w:tcPr>
            <w:tcW w:w="848" w:type="dxa"/>
            <w:vMerge w:val="restart"/>
            <w:tcBorders>
              <w:left w:val="single" w:sz="4" w:space="0" w:color="000000"/>
              <w:right w:val="single" w:sz="4" w:space="0" w:color="000000"/>
            </w:tcBorders>
          </w:tcPr>
          <w:p w14:paraId="280C65AA" w14:textId="77777777" w:rsidR="00334CEC" w:rsidRDefault="00A91F27">
            <w:pPr>
              <w:jc w:val="left"/>
            </w:pPr>
            <w:r>
              <w:rPr>
                <w:rFonts w:hint="eastAsia"/>
              </w:rPr>
              <w:t>はい</w:t>
            </w:r>
          </w:p>
          <w:p w14:paraId="7EA4FE00"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1AB13EA3"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CBCB7C7" w14:textId="77777777" w:rsidR="00334CEC" w:rsidRDefault="00A91F27">
            <w:pPr>
              <w:snapToGrid w:val="0"/>
              <w:spacing w:line="0" w:lineRule="atLeast"/>
              <w:rPr>
                <w:sz w:val="15"/>
              </w:rPr>
            </w:pPr>
            <w:r>
              <w:rPr>
                <w:rFonts w:hint="eastAsia"/>
                <w:sz w:val="15"/>
              </w:rPr>
              <w:t>第</w:t>
            </w:r>
            <w:r>
              <w:rPr>
                <w:sz w:val="15"/>
              </w:rPr>
              <w:t>8</w:t>
            </w:r>
            <w:r>
              <w:rPr>
                <w:rFonts w:hint="eastAsia"/>
                <w:sz w:val="15"/>
              </w:rPr>
              <w:t>条・第45条</w:t>
            </w:r>
          </w:p>
          <w:p w14:paraId="0EE3087D"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(4)</w:t>
            </w:r>
          </w:p>
          <w:p w14:paraId="36C969EB" w14:textId="77777777" w:rsidR="00334CEC" w:rsidRDefault="00334CEC">
            <w:pPr>
              <w:spacing w:line="0" w:lineRule="atLeast"/>
              <w:rPr>
                <w:sz w:val="15"/>
              </w:rPr>
            </w:pPr>
          </w:p>
        </w:tc>
      </w:tr>
      <w:tr w:rsidR="00334CEC" w14:paraId="429A9BA5" w14:textId="77777777">
        <w:trPr>
          <w:trHeight w:val="1415"/>
          <w:jc w:val="center"/>
        </w:trPr>
        <w:tc>
          <w:tcPr>
            <w:tcW w:w="1064" w:type="dxa"/>
            <w:vMerge/>
            <w:tcBorders>
              <w:left w:val="single" w:sz="4" w:space="0" w:color="auto"/>
              <w:right w:val="single" w:sz="4" w:space="0" w:color="auto"/>
            </w:tcBorders>
          </w:tcPr>
          <w:p w14:paraId="2B496C56"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3ACDD989" w14:textId="77777777" w:rsidR="00334CEC" w:rsidRDefault="00A91F27">
            <w:pPr>
              <w:spacing w:line="0" w:lineRule="atLeast"/>
              <w:ind w:left="210" w:hangingChars="100" w:hanging="210"/>
            </w:pPr>
            <w:r>
              <w:rPr>
                <w:rFonts w:hint="eastAsia"/>
              </w:rPr>
              <w:t>※　市町又は特定相談支援事業者が行う利用者の紹介、地域におけるサービス担当者会議への出席依頼等の連絡調整等に対し、地域移行支援の円滑な利用の観点から、できる限り協力してください。</w:t>
            </w:r>
          </w:p>
        </w:tc>
        <w:tc>
          <w:tcPr>
            <w:tcW w:w="848" w:type="dxa"/>
            <w:vMerge/>
            <w:tcBorders>
              <w:left w:val="single" w:sz="4" w:space="0" w:color="000000"/>
              <w:right w:val="single" w:sz="4" w:space="0" w:color="000000"/>
            </w:tcBorders>
          </w:tcPr>
          <w:p w14:paraId="061F42C0"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78507B64" w14:textId="77777777" w:rsidR="00334CEC" w:rsidRDefault="00334CEC">
            <w:pPr>
              <w:spacing w:line="0" w:lineRule="atLeast"/>
              <w:jc w:val="left"/>
              <w:rPr>
                <w:sz w:val="15"/>
              </w:rPr>
            </w:pPr>
          </w:p>
        </w:tc>
      </w:tr>
      <w:tr w:rsidR="00334CEC" w14:paraId="744E7321" w14:textId="77777777">
        <w:trPr>
          <w:trHeight w:val="1968"/>
          <w:jc w:val="center"/>
        </w:trPr>
        <w:tc>
          <w:tcPr>
            <w:tcW w:w="1064" w:type="dxa"/>
            <w:tcBorders>
              <w:left w:val="single" w:sz="4" w:space="0" w:color="auto"/>
              <w:right w:val="single" w:sz="4" w:space="0" w:color="auto"/>
            </w:tcBorders>
          </w:tcPr>
          <w:p w14:paraId="4051ED92" w14:textId="77777777" w:rsidR="00334CEC" w:rsidRDefault="00A91F27">
            <w:pPr>
              <w:snapToGrid w:val="0"/>
              <w:spacing w:line="0" w:lineRule="atLeast"/>
              <w:ind w:rightChars="-80" w:right="-168"/>
            </w:pPr>
            <w:r>
              <w:rPr>
                <w:rFonts w:hint="eastAsia"/>
              </w:rPr>
              <w:t>３６</w:t>
            </w:r>
          </w:p>
          <w:p w14:paraId="2213D1B5" w14:textId="77777777" w:rsidR="00334CEC" w:rsidRDefault="00A91F27">
            <w:pPr>
              <w:snapToGrid w:val="0"/>
              <w:spacing w:line="0" w:lineRule="atLeast"/>
              <w:ind w:rightChars="-17" w:right="-36"/>
            </w:pPr>
            <w:r>
              <w:rPr>
                <w:rFonts w:hint="eastAsia"/>
              </w:rPr>
              <w:t>心身の状況等の把握</w:t>
            </w:r>
          </w:p>
          <w:p w14:paraId="6D60D428" w14:textId="77777777" w:rsidR="00334CEC" w:rsidRDefault="00334CEC">
            <w:pPr>
              <w:spacing w:line="0" w:lineRule="atLeast"/>
              <w:rPr>
                <w:sz w:val="16"/>
              </w:rPr>
            </w:pPr>
          </w:p>
          <w:p w14:paraId="36B806B5"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4CE6111D" w14:textId="77777777" w:rsidR="00334CEC" w:rsidRDefault="00A91F27">
            <w:pPr>
              <w:snapToGrid w:val="0"/>
              <w:spacing w:line="0" w:lineRule="atLeast"/>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312B6AB1" w14:textId="77777777" w:rsidR="00334CEC" w:rsidRDefault="00A91F27">
            <w:pPr>
              <w:spacing w:line="0" w:lineRule="atLeast"/>
            </w:pPr>
            <w:r>
              <w:rPr>
                <w:rFonts w:hint="eastAsia"/>
              </w:rPr>
              <w:t xml:space="preserve">　サービスの提供に当たっては、利用者の心身の状況、その置かれている環境、他の保健医療サービス又は福祉サービスの利用状況等の把握に努めていますか。</w:t>
            </w:r>
          </w:p>
          <w:p w14:paraId="69A8C404" w14:textId="77777777" w:rsidR="00334CEC" w:rsidRDefault="00334CEC">
            <w:pPr>
              <w:spacing w:line="0" w:lineRule="atLeast"/>
            </w:pPr>
          </w:p>
          <w:p w14:paraId="0A74C4BE" w14:textId="77777777" w:rsidR="00334CEC" w:rsidRDefault="00334CEC">
            <w:pPr>
              <w:spacing w:line="0" w:lineRule="atLeast"/>
            </w:pPr>
          </w:p>
          <w:p w14:paraId="3CAC6718" w14:textId="77777777" w:rsidR="00334CEC" w:rsidRDefault="00334CEC">
            <w:pPr>
              <w:spacing w:line="0" w:lineRule="atLeast"/>
            </w:pPr>
          </w:p>
          <w:p w14:paraId="3CFBD4CB" w14:textId="77777777" w:rsidR="00334CEC" w:rsidRDefault="00334CEC">
            <w:pPr>
              <w:spacing w:line="0" w:lineRule="atLeast"/>
            </w:pPr>
          </w:p>
        </w:tc>
        <w:tc>
          <w:tcPr>
            <w:tcW w:w="848" w:type="dxa"/>
            <w:tcBorders>
              <w:left w:val="single" w:sz="4" w:space="0" w:color="000000"/>
              <w:right w:val="single" w:sz="4" w:space="0" w:color="000000"/>
            </w:tcBorders>
          </w:tcPr>
          <w:p w14:paraId="241F37C1" w14:textId="77777777" w:rsidR="00334CEC" w:rsidRDefault="00A91F27">
            <w:pPr>
              <w:jc w:val="left"/>
            </w:pPr>
            <w:r>
              <w:rPr>
                <w:rFonts w:hint="eastAsia"/>
              </w:rPr>
              <w:t>はい</w:t>
            </w:r>
          </w:p>
          <w:p w14:paraId="5CAAAFF1"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B2C9FAC"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9F64B46" w14:textId="77777777" w:rsidR="00334CEC" w:rsidRDefault="00A91F27">
            <w:pPr>
              <w:snapToGrid w:val="0"/>
              <w:spacing w:line="0" w:lineRule="atLeast"/>
              <w:rPr>
                <w:sz w:val="15"/>
              </w:rPr>
            </w:pPr>
            <w:r>
              <w:rPr>
                <w:rFonts w:hint="eastAsia"/>
                <w:sz w:val="15"/>
              </w:rPr>
              <w:t>第</w:t>
            </w:r>
            <w:r>
              <w:rPr>
                <w:sz w:val="15"/>
              </w:rPr>
              <w:t>12</w:t>
            </w:r>
            <w:r>
              <w:rPr>
                <w:rFonts w:hint="eastAsia"/>
                <w:sz w:val="15"/>
              </w:rPr>
              <w:t>条・第45条</w:t>
            </w:r>
          </w:p>
          <w:p w14:paraId="18B28257" w14:textId="77777777" w:rsidR="00334CEC" w:rsidRDefault="00334CEC">
            <w:pPr>
              <w:snapToGrid w:val="0"/>
              <w:spacing w:line="0" w:lineRule="atLeast"/>
              <w:rPr>
                <w:sz w:val="15"/>
              </w:rPr>
            </w:pPr>
          </w:p>
          <w:p w14:paraId="133F0924" w14:textId="77777777" w:rsidR="00334CEC" w:rsidRDefault="00334CEC">
            <w:pPr>
              <w:snapToGrid w:val="0"/>
              <w:spacing w:line="0" w:lineRule="atLeast"/>
              <w:rPr>
                <w:sz w:val="15"/>
              </w:rPr>
            </w:pPr>
          </w:p>
        </w:tc>
      </w:tr>
      <w:tr w:rsidR="00334CEC" w14:paraId="565F9B82" w14:textId="77777777">
        <w:trPr>
          <w:trHeight w:val="978"/>
          <w:jc w:val="center"/>
        </w:trPr>
        <w:tc>
          <w:tcPr>
            <w:tcW w:w="1064" w:type="dxa"/>
            <w:vMerge w:val="restart"/>
            <w:tcBorders>
              <w:left w:val="single" w:sz="4" w:space="0" w:color="auto"/>
              <w:right w:val="single" w:sz="4" w:space="0" w:color="auto"/>
            </w:tcBorders>
          </w:tcPr>
          <w:p w14:paraId="00A3BD04" w14:textId="77777777" w:rsidR="00334CEC" w:rsidRDefault="00A91F27">
            <w:pPr>
              <w:snapToGrid w:val="0"/>
              <w:spacing w:line="0" w:lineRule="atLeast"/>
              <w:ind w:rightChars="-80" w:right="-168"/>
            </w:pPr>
            <w:r>
              <w:rPr>
                <w:rFonts w:hint="eastAsia"/>
              </w:rPr>
              <w:t>３７</w:t>
            </w:r>
          </w:p>
          <w:p w14:paraId="2496F807" w14:textId="77777777" w:rsidR="00334CEC" w:rsidRDefault="00A91F27">
            <w:pPr>
              <w:snapToGrid w:val="0"/>
              <w:spacing w:line="0" w:lineRule="atLeast"/>
              <w:ind w:rightChars="-17" w:right="-36"/>
            </w:pPr>
            <w:r>
              <w:rPr>
                <w:rFonts w:hint="eastAsia"/>
              </w:rPr>
              <w:t>障害福祉サービス事業者等との連携</w:t>
            </w:r>
          </w:p>
          <w:p w14:paraId="4EB5F983" w14:textId="77777777" w:rsidR="00334CEC" w:rsidRDefault="00334CEC">
            <w:pPr>
              <w:spacing w:line="0" w:lineRule="atLeast"/>
              <w:rPr>
                <w:sz w:val="20"/>
              </w:rPr>
            </w:pPr>
          </w:p>
          <w:p w14:paraId="3631FB2F"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367DFB1D" w14:textId="77777777" w:rsidR="00334CEC" w:rsidRDefault="00A91F27">
            <w:pPr>
              <w:snapToGrid w:val="0"/>
              <w:spacing w:line="0" w:lineRule="atLeast"/>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1A17547D" w14:textId="77777777" w:rsidR="00334CEC" w:rsidRDefault="00A91F27">
            <w:pPr>
              <w:spacing w:line="0" w:lineRule="atLeast"/>
              <w:ind w:left="210" w:hangingChars="100" w:hanging="210"/>
            </w:pPr>
            <w:r>
              <w:t>(1)</w:t>
            </w:r>
            <w:r>
              <w:rPr>
                <w:rFonts w:hint="eastAsia"/>
              </w:rPr>
              <w:t xml:space="preserve">　サービスの提供に当たっては、地域及び家庭との結び付きを重視した運営を行い、市町、障害福祉サービス事業者等その他の保健医療サービス又は福祉サービスを提供する者との密接な連携に努めていますか。</w:t>
            </w:r>
          </w:p>
          <w:p w14:paraId="0C1107CB"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0464BC0F" w14:textId="77777777" w:rsidR="00334CEC" w:rsidRDefault="00A91F27">
            <w:pPr>
              <w:jc w:val="left"/>
            </w:pPr>
            <w:r>
              <w:rPr>
                <w:rFonts w:hint="eastAsia"/>
              </w:rPr>
              <w:t>はい</w:t>
            </w:r>
          </w:p>
          <w:p w14:paraId="278F3F9A"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D87BA9B"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1B0EA6F9" w14:textId="77777777" w:rsidR="00334CEC" w:rsidRDefault="00A91F27">
            <w:pPr>
              <w:snapToGrid w:val="0"/>
              <w:spacing w:line="0" w:lineRule="atLeast"/>
              <w:rPr>
                <w:sz w:val="15"/>
              </w:rPr>
            </w:pPr>
            <w:r>
              <w:rPr>
                <w:rFonts w:hint="eastAsia"/>
                <w:sz w:val="15"/>
              </w:rPr>
              <w:t>第</w:t>
            </w:r>
            <w:r>
              <w:rPr>
                <w:sz w:val="15"/>
              </w:rPr>
              <w:t>13</w:t>
            </w:r>
            <w:r>
              <w:rPr>
                <w:rFonts w:hint="eastAsia"/>
                <w:sz w:val="15"/>
              </w:rPr>
              <w:t>条第</w:t>
            </w:r>
            <w:r>
              <w:rPr>
                <w:sz w:val="15"/>
              </w:rPr>
              <w:t>1</w:t>
            </w:r>
            <w:r>
              <w:rPr>
                <w:rFonts w:hint="eastAsia"/>
                <w:sz w:val="15"/>
              </w:rPr>
              <w:t>項・第45条</w:t>
            </w:r>
          </w:p>
          <w:p w14:paraId="1C28700E" w14:textId="77777777" w:rsidR="00334CEC" w:rsidRDefault="00334CEC">
            <w:pPr>
              <w:spacing w:line="0" w:lineRule="atLeast"/>
              <w:rPr>
                <w:sz w:val="15"/>
              </w:rPr>
            </w:pPr>
          </w:p>
        </w:tc>
      </w:tr>
      <w:tr w:rsidR="00334CEC" w14:paraId="19095B1E" w14:textId="77777777">
        <w:trPr>
          <w:trHeight w:val="1125"/>
          <w:jc w:val="center"/>
        </w:trPr>
        <w:tc>
          <w:tcPr>
            <w:tcW w:w="1064" w:type="dxa"/>
            <w:vMerge/>
            <w:tcBorders>
              <w:left w:val="single" w:sz="4" w:space="0" w:color="auto"/>
              <w:right w:val="single" w:sz="4" w:space="0" w:color="auto"/>
            </w:tcBorders>
          </w:tcPr>
          <w:p w14:paraId="2CDD9C93"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3D313B4C" w14:textId="77777777" w:rsidR="00334CEC" w:rsidRDefault="00A91F27" w:rsidP="00264CD7">
            <w:pPr>
              <w:spacing w:line="0" w:lineRule="atLeast"/>
              <w:ind w:left="210" w:hangingChars="100" w:hanging="210"/>
            </w:pPr>
            <w:r>
              <w:t>(2)</w:t>
            </w:r>
            <w:r>
              <w:rPr>
                <w:rFonts w:hint="eastAsia"/>
              </w:rPr>
              <w:t xml:space="preserve">　サービスの提供の終了に際しては、利用者又はその家族に対して適切な援助を行うとともに、市町、障害福祉サービス事業者等その他の保健医療サービス又は福祉サービスを提供する者との密接な連携に努めていますか。</w:t>
            </w:r>
          </w:p>
          <w:p w14:paraId="5C288E27" w14:textId="2D0BEA88" w:rsidR="00264CD7" w:rsidRDefault="00264CD7" w:rsidP="00264CD7">
            <w:pPr>
              <w:spacing w:line="0" w:lineRule="atLeast"/>
              <w:ind w:left="210" w:hangingChars="100" w:hanging="210"/>
              <w:rPr>
                <w:rFonts w:hint="eastAsia"/>
              </w:rPr>
            </w:pPr>
          </w:p>
        </w:tc>
        <w:tc>
          <w:tcPr>
            <w:tcW w:w="848" w:type="dxa"/>
            <w:tcBorders>
              <w:left w:val="single" w:sz="4" w:space="0" w:color="000000"/>
              <w:right w:val="single" w:sz="4" w:space="0" w:color="000000"/>
            </w:tcBorders>
          </w:tcPr>
          <w:p w14:paraId="1AE263A8" w14:textId="77777777" w:rsidR="00334CEC" w:rsidRDefault="00A91F27">
            <w:pPr>
              <w:jc w:val="left"/>
            </w:pPr>
            <w:r>
              <w:rPr>
                <w:rFonts w:hint="eastAsia"/>
              </w:rPr>
              <w:t>はい</w:t>
            </w:r>
          </w:p>
          <w:p w14:paraId="7A15F6A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7A5321A"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77FCE9C" w14:textId="77777777" w:rsidR="00334CEC" w:rsidRDefault="00A91F27">
            <w:pPr>
              <w:snapToGrid w:val="0"/>
              <w:spacing w:line="0" w:lineRule="atLeast"/>
              <w:rPr>
                <w:sz w:val="15"/>
              </w:rPr>
            </w:pPr>
            <w:r>
              <w:rPr>
                <w:rFonts w:hint="eastAsia"/>
                <w:sz w:val="15"/>
              </w:rPr>
              <w:t>第</w:t>
            </w:r>
            <w:r>
              <w:rPr>
                <w:sz w:val="15"/>
              </w:rPr>
              <w:t>13</w:t>
            </w:r>
            <w:r>
              <w:rPr>
                <w:rFonts w:hint="eastAsia"/>
                <w:sz w:val="15"/>
              </w:rPr>
              <w:t>条第</w:t>
            </w:r>
            <w:r>
              <w:rPr>
                <w:sz w:val="15"/>
              </w:rPr>
              <w:t>2</w:t>
            </w:r>
            <w:r>
              <w:rPr>
                <w:rFonts w:hint="eastAsia"/>
                <w:sz w:val="15"/>
              </w:rPr>
              <w:t>項・第45条</w:t>
            </w:r>
          </w:p>
          <w:p w14:paraId="5D26153B" w14:textId="77777777" w:rsidR="00334CEC" w:rsidRDefault="00334CEC">
            <w:pPr>
              <w:spacing w:line="0" w:lineRule="atLeast"/>
              <w:rPr>
                <w:sz w:val="15"/>
              </w:rPr>
            </w:pPr>
          </w:p>
        </w:tc>
      </w:tr>
      <w:tr w:rsidR="00334CEC" w14:paraId="3DFAA632" w14:textId="77777777">
        <w:trPr>
          <w:trHeight w:val="210"/>
          <w:jc w:val="center"/>
        </w:trPr>
        <w:tc>
          <w:tcPr>
            <w:tcW w:w="1064" w:type="dxa"/>
            <w:vMerge w:val="restart"/>
            <w:tcBorders>
              <w:left w:val="single" w:sz="4" w:space="0" w:color="auto"/>
              <w:right w:val="single" w:sz="4" w:space="0" w:color="auto"/>
            </w:tcBorders>
          </w:tcPr>
          <w:p w14:paraId="16F949D8" w14:textId="77777777" w:rsidR="00334CEC" w:rsidRDefault="00A91F27">
            <w:pPr>
              <w:snapToGrid w:val="0"/>
              <w:spacing w:line="0" w:lineRule="atLeast"/>
              <w:ind w:rightChars="-80" w:right="-168"/>
            </w:pPr>
            <w:r>
              <w:rPr>
                <w:rFonts w:hint="eastAsia"/>
              </w:rPr>
              <w:lastRenderedPageBreak/>
              <w:t>３８</w:t>
            </w:r>
          </w:p>
          <w:p w14:paraId="7492A2EE" w14:textId="77777777" w:rsidR="00334CEC" w:rsidRDefault="00A91F27">
            <w:pPr>
              <w:snapToGrid w:val="0"/>
              <w:spacing w:line="0" w:lineRule="atLeast"/>
              <w:ind w:rightChars="-17" w:right="-36"/>
            </w:pPr>
            <w:r>
              <w:rPr>
                <w:rFonts w:hint="eastAsia"/>
              </w:rPr>
              <w:t>サービス提供の記録</w:t>
            </w:r>
          </w:p>
          <w:p w14:paraId="38817EE5" w14:textId="77777777" w:rsidR="00334CEC" w:rsidRDefault="00334CEC">
            <w:pPr>
              <w:spacing w:line="0" w:lineRule="atLeast"/>
              <w:rPr>
                <w:sz w:val="20"/>
              </w:rPr>
            </w:pPr>
          </w:p>
          <w:p w14:paraId="5AEDE989"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74251E82" w14:textId="77777777" w:rsidR="00334CEC" w:rsidRDefault="00A91F27">
            <w:pPr>
              <w:snapToGrid w:val="0"/>
              <w:spacing w:line="0" w:lineRule="atLeast"/>
              <w:rPr>
                <w:sz w:val="20"/>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4F105717" w14:textId="77777777" w:rsidR="00334CEC" w:rsidRDefault="00A91F27">
            <w:pPr>
              <w:spacing w:line="0" w:lineRule="atLeast"/>
              <w:ind w:left="210" w:hangingChars="100" w:hanging="210"/>
            </w:pPr>
            <w:r>
              <w:rPr>
                <w:rFonts w:hint="eastAsia"/>
              </w:rPr>
              <w:t>（1）　サービスを提供した際は、当該サービスの提供日、提供したサービスの具体的内容等の利用者へ伝達すべき必要な事項を、当該サービスの提供の都度、記録していますか。</w:t>
            </w:r>
          </w:p>
          <w:p w14:paraId="40E9DC8E" w14:textId="77777777" w:rsidR="00334CEC" w:rsidRDefault="00334CEC">
            <w:pPr>
              <w:pStyle w:val="af0"/>
              <w:spacing w:line="0" w:lineRule="atLeast"/>
              <w:ind w:leftChars="0" w:left="360"/>
            </w:pPr>
          </w:p>
          <w:p w14:paraId="66BF0D33" w14:textId="77777777" w:rsidR="00334CEC" w:rsidRDefault="00334CEC">
            <w:pPr>
              <w:pStyle w:val="af0"/>
              <w:spacing w:line="0" w:lineRule="atLeast"/>
              <w:ind w:leftChars="0" w:left="360"/>
            </w:pPr>
          </w:p>
        </w:tc>
        <w:tc>
          <w:tcPr>
            <w:tcW w:w="848" w:type="dxa"/>
            <w:tcBorders>
              <w:left w:val="single" w:sz="4" w:space="0" w:color="000000"/>
              <w:right w:val="single" w:sz="4" w:space="0" w:color="000000"/>
            </w:tcBorders>
          </w:tcPr>
          <w:p w14:paraId="4A6A40A8" w14:textId="77777777" w:rsidR="00334CEC" w:rsidRDefault="00A91F27">
            <w:pPr>
              <w:jc w:val="left"/>
            </w:pPr>
            <w:r>
              <w:rPr>
                <w:rFonts w:hint="eastAsia"/>
              </w:rPr>
              <w:t>はい</w:t>
            </w:r>
          </w:p>
          <w:p w14:paraId="693F52C8"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D57B61F"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68F29994" w14:textId="77777777" w:rsidR="00334CEC" w:rsidRDefault="00A91F27">
            <w:pPr>
              <w:snapToGrid w:val="0"/>
              <w:spacing w:line="0" w:lineRule="atLeast"/>
              <w:rPr>
                <w:sz w:val="15"/>
              </w:rPr>
            </w:pPr>
            <w:r>
              <w:rPr>
                <w:rFonts w:hint="eastAsia"/>
                <w:sz w:val="15"/>
              </w:rPr>
              <w:t>第</w:t>
            </w:r>
            <w:r>
              <w:rPr>
                <w:sz w:val="15"/>
              </w:rPr>
              <w:t>15</w:t>
            </w:r>
            <w:r>
              <w:rPr>
                <w:rFonts w:hint="eastAsia"/>
                <w:sz w:val="15"/>
              </w:rPr>
              <w:t>条第</w:t>
            </w:r>
            <w:r>
              <w:rPr>
                <w:sz w:val="15"/>
              </w:rPr>
              <w:t>1</w:t>
            </w:r>
            <w:r>
              <w:rPr>
                <w:rFonts w:hint="eastAsia"/>
                <w:sz w:val="15"/>
              </w:rPr>
              <w:t>項・第45条</w:t>
            </w:r>
          </w:p>
        </w:tc>
      </w:tr>
      <w:tr w:rsidR="00334CEC" w14:paraId="421FF007" w14:textId="77777777">
        <w:trPr>
          <w:trHeight w:val="210"/>
          <w:jc w:val="center"/>
        </w:trPr>
        <w:tc>
          <w:tcPr>
            <w:tcW w:w="1064" w:type="dxa"/>
            <w:vMerge/>
            <w:tcBorders>
              <w:left w:val="single" w:sz="4" w:space="0" w:color="auto"/>
              <w:right w:val="single" w:sz="4" w:space="0" w:color="auto"/>
            </w:tcBorders>
          </w:tcPr>
          <w:p w14:paraId="53C6A76D"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0711E395" w14:textId="77777777" w:rsidR="00334CEC" w:rsidRDefault="00A91F27">
            <w:pPr>
              <w:spacing w:line="0" w:lineRule="atLeast"/>
              <w:ind w:left="210" w:hangingChars="100" w:hanging="210"/>
            </w:pPr>
            <w:r>
              <w:t>(2)</w:t>
            </w:r>
            <w:r>
              <w:rPr>
                <w:rFonts w:hint="eastAsia"/>
              </w:rPr>
              <w:t xml:space="preserve">　</w:t>
            </w:r>
            <w:r>
              <w:t>(1)</w:t>
            </w:r>
            <w:r>
              <w:rPr>
                <w:rFonts w:hint="eastAsia"/>
              </w:rPr>
              <w:t>の記録に際しては、利用者からサービスを提供したことについて確認を受けていますか。</w:t>
            </w:r>
          </w:p>
          <w:p w14:paraId="54547C95" w14:textId="77777777" w:rsidR="00334CEC" w:rsidRDefault="00334CEC">
            <w:pPr>
              <w:spacing w:line="0" w:lineRule="atLeast"/>
            </w:pPr>
          </w:p>
        </w:tc>
        <w:tc>
          <w:tcPr>
            <w:tcW w:w="848" w:type="dxa"/>
            <w:tcBorders>
              <w:left w:val="single" w:sz="4" w:space="0" w:color="000000"/>
              <w:right w:val="single" w:sz="4" w:space="0" w:color="000000"/>
            </w:tcBorders>
          </w:tcPr>
          <w:p w14:paraId="483C3579" w14:textId="77777777" w:rsidR="00334CEC" w:rsidRDefault="00A91F27">
            <w:pPr>
              <w:jc w:val="left"/>
            </w:pPr>
            <w:r>
              <w:rPr>
                <w:rFonts w:hint="eastAsia"/>
              </w:rPr>
              <w:t>はい</w:t>
            </w:r>
          </w:p>
          <w:p w14:paraId="48DC3886"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43715727"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6E295147" w14:textId="77777777" w:rsidR="00334CEC" w:rsidRDefault="00A91F27">
            <w:pPr>
              <w:snapToGrid w:val="0"/>
              <w:spacing w:line="0" w:lineRule="atLeast"/>
              <w:rPr>
                <w:sz w:val="15"/>
              </w:rPr>
            </w:pPr>
            <w:r>
              <w:rPr>
                <w:rFonts w:hint="eastAsia"/>
                <w:sz w:val="15"/>
              </w:rPr>
              <w:t>第</w:t>
            </w:r>
            <w:r>
              <w:rPr>
                <w:sz w:val="15"/>
              </w:rPr>
              <w:t>15</w:t>
            </w:r>
            <w:r>
              <w:rPr>
                <w:rFonts w:hint="eastAsia"/>
                <w:sz w:val="15"/>
              </w:rPr>
              <w:t>条第</w:t>
            </w:r>
            <w:r>
              <w:rPr>
                <w:sz w:val="15"/>
              </w:rPr>
              <w:t>2</w:t>
            </w:r>
            <w:r>
              <w:rPr>
                <w:rFonts w:hint="eastAsia"/>
                <w:sz w:val="15"/>
              </w:rPr>
              <w:t>項・第45条</w:t>
            </w:r>
          </w:p>
        </w:tc>
      </w:tr>
      <w:tr w:rsidR="00334CEC" w14:paraId="7D62B89E" w14:textId="77777777">
        <w:trPr>
          <w:trHeight w:val="758"/>
          <w:jc w:val="center"/>
        </w:trPr>
        <w:tc>
          <w:tcPr>
            <w:tcW w:w="1064" w:type="dxa"/>
            <w:vMerge w:val="restart"/>
            <w:tcBorders>
              <w:left w:val="single" w:sz="4" w:space="0" w:color="auto"/>
              <w:right w:val="single" w:sz="4" w:space="0" w:color="auto"/>
            </w:tcBorders>
          </w:tcPr>
          <w:p w14:paraId="5E481149" w14:textId="77777777" w:rsidR="00334CEC" w:rsidRDefault="00A91F27">
            <w:pPr>
              <w:snapToGrid w:val="0"/>
              <w:spacing w:line="0" w:lineRule="atLeast"/>
              <w:ind w:rightChars="-80" w:right="-168"/>
            </w:pPr>
            <w:r>
              <w:rPr>
                <w:rFonts w:hint="eastAsia"/>
              </w:rPr>
              <w:t>３９</w:t>
            </w:r>
          </w:p>
          <w:p w14:paraId="0DCC0812" w14:textId="77777777" w:rsidR="00334CEC" w:rsidRDefault="00A91F27">
            <w:pPr>
              <w:snapToGrid w:val="0"/>
              <w:spacing w:line="0" w:lineRule="atLeast"/>
              <w:ind w:rightChars="-17" w:right="-36"/>
            </w:pPr>
            <w:r>
              <w:rPr>
                <w:rFonts w:hint="eastAsia"/>
              </w:rPr>
              <w:t>利用者に求めることのできる金銭の支払の範囲</w:t>
            </w:r>
          </w:p>
          <w:p w14:paraId="675E5941" w14:textId="77777777" w:rsidR="00334CEC" w:rsidRDefault="00334CEC">
            <w:pPr>
              <w:spacing w:line="0" w:lineRule="atLeast"/>
              <w:rPr>
                <w:sz w:val="20"/>
              </w:rPr>
            </w:pPr>
          </w:p>
          <w:p w14:paraId="2992EDBA"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04B6CD9E" w14:textId="77777777" w:rsidR="00334CEC" w:rsidRDefault="00A91F27">
            <w:pPr>
              <w:snapToGrid w:val="0"/>
              <w:spacing w:line="0" w:lineRule="atLeast"/>
              <w:rPr>
                <w:sz w:val="20"/>
                <w:bdr w:val="single" w:sz="4" w:space="0" w:color="auto"/>
              </w:rPr>
            </w:pPr>
            <w:r>
              <w:rPr>
                <w:rFonts w:hint="eastAsia"/>
                <w:sz w:val="20"/>
                <w:bdr w:val="single" w:sz="4" w:space="0" w:color="auto"/>
              </w:rPr>
              <w:t>地域定着</w:t>
            </w:r>
          </w:p>
          <w:p w14:paraId="73FAE017"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tcPr>
          <w:p w14:paraId="7A73CD4F" w14:textId="77777777" w:rsidR="00334CEC" w:rsidRDefault="00A91F27">
            <w:pPr>
              <w:spacing w:line="0" w:lineRule="atLeast"/>
              <w:ind w:left="210" w:hangingChars="100" w:hanging="210"/>
            </w:pPr>
            <w:r>
              <w:t>(1)</w:t>
            </w:r>
            <w:r>
              <w:rPr>
                <w:rFonts w:hint="eastAsia"/>
              </w:rPr>
              <w:t xml:space="preserve">　事業者が利用者に対して金銭の支払いを求める場合、金銭の使途が直接利用者の便益を向上させるものであって、当該利用者に支払いを求めることが適当であるものに限られていますか。</w:t>
            </w:r>
          </w:p>
        </w:tc>
        <w:tc>
          <w:tcPr>
            <w:tcW w:w="848" w:type="dxa"/>
            <w:vMerge w:val="restart"/>
            <w:tcBorders>
              <w:left w:val="single" w:sz="4" w:space="0" w:color="000000"/>
              <w:right w:val="single" w:sz="4" w:space="0" w:color="000000"/>
            </w:tcBorders>
          </w:tcPr>
          <w:p w14:paraId="479852C0" w14:textId="77777777" w:rsidR="00334CEC" w:rsidRDefault="00A91F27">
            <w:pPr>
              <w:jc w:val="left"/>
            </w:pPr>
            <w:r>
              <w:rPr>
                <w:rFonts w:hint="eastAsia"/>
              </w:rPr>
              <w:t>はい</w:t>
            </w:r>
          </w:p>
          <w:p w14:paraId="39AB5DC0"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E386BF5"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16</w:t>
            </w:r>
            <w:r>
              <w:rPr>
                <w:rFonts w:hint="eastAsia"/>
                <w:sz w:val="15"/>
              </w:rPr>
              <w:t>条第</w:t>
            </w:r>
            <w:r>
              <w:rPr>
                <w:sz w:val="15"/>
              </w:rPr>
              <w:t>1</w:t>
            </w:r>
            <w:r>
              <w:rPr>
                <w:rFonts w:hint="eastAsia"/>
                <w:sz w:val="15"/>
              </w:rPr>
              <w:t>項</w:t>
            </w:r>
          </w:p>
          <w:p w14:paraId="559294B5" w14:textId="77777777" w:rsidR="00334CEC" w:rsidRDefault="00A91F27">
            <w:pPr>
              <w:snapToGrid w:val="0"/>
              <w:spacing w:line="0" w:lineRule="atLeast"/>
              <w:rPr>
                <w:sz w:val="15"/>
              </w:rPr>
            </w:pPr>
            <w:r>
              <w:rPr>
                <w:rFonts w:hint="eastAsia"/>
                <w:sz w:val="15"/>
              </w:rPr>
              <w:t>・第45条</w:t>
            </w:r>
          </w:p>
          <w:p w14:paraId="735FC396" w14:textId="77777777" w:rsidR="00334CEC" w:rsidRDefault="00334CEC">
            <w:pPr>
              <w:spacing w:line="0" w:lineRule="atLeast"/>
              <w:rPr>
                <w:sz w:val="15"/>
              </w:rPr>
            </w:pPr>
          </w:p>
          <w:p w14:paraId="3BDF378C"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(10)</w:t>
            </w:r>
          </w:p>
        </w:tc>
      </w:tr>
      <w:tr w:rsidR="00334CEC" w14:paraId="124E5E80" w14:textId="77777777">
        <w:trPr>
          <w:trHeight w:val="2363"/>
          <w:jc w:val="center"/>
        </w:trPr>
        <w:tc>
          <w:tcPr>
            <w:tcW w:w="1064" w:type="dxa"/>
            <w:vMerge/>
            <w:tcBorders>
              <w:left w:val="single" w:sz="4" w:space="0" w:color="auto"/>
              <w:right w:val="single" w:sz="4" w:space="0" w:color="auto"/>
            </w:tcBorders>
          </w:tcPr>
          <w:p w14:paraId="4F517F88"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right w:val="single" w:sz="4" w:space="0" w:color="auto"/>
            </w:tcBorders>
          </w:tcPr>
          <w:p w14:paraId="0496613F" w14:textId="77777777" w:rsidR="00334CEC" w:rsidRDefault="00A91F27">
            <w:pPr>
              <w:spacing w:line="0" w:lineRule="atLeast"/>
              <w:ind w:left="210" w:hangingChars="100" w:hanging="210"/>
            </w:pPr>
            <w:r>
              <w:rPr>
                <w:rFonts w:hint="eastAsia"/>
              </w:rPr>
              <w:t>※　曖昧な名目による不適切な費用の徴収を行うことはできません。</w:t>
            </w:r>
          </w:p>
          <w:p w14:paraId="181D6363" w14:textId="77777777" w:rsidR="00334CEC" w:rsidRDefault="00A91F27">
            <w:pPr>
              <w:spacing w:line="0" w:lineRule="atLeast"/>
              <w:ind w:left="210" w:hangingChars="100" w:hanging="210"/>
            </w:pPr>
            <w:r>
              <w:rPr>
                <w:rFonts w:hint="eastAsia"/>
              </w:rPr>
              <w:t>※　次の要件を満たす場合、利用者に金銭の支払いを求めることは差し支えありません。</w:t>
            </w:r>
          </w:p>
          <w:p w14:paraId="3A7A9AF7" w14:textId="77777777" w:rsidR="00334CEC" w:rsidRDefault="00A91F27">
            <w:pPr>
              <w:spacing w:line="0" w:lineRule="atLeast"/>
              <w:ind w:left="420" w:hangingChars="200" w:hanging="420"/>
            </w:pPr>
            <w:r>
              <w:rPr>
                <w:rFonts w:hint="eastAsia"/>
              </w:rPr>
              <w:t xml:space="preserve">　①　サービスの提供の一環として行われるものではないサービスの提供に要する費用であること。</w:t>
            </w:r>
          </w:p>
          <w:p w14:paraId="0C97D2F2" w14:textId="77777777" w:rsidR="00334CEC" w:rsidRDefault="00A91F27">
            <w:pPr>
              <w:spacing w:line="0" w:lineRule="atLeast"/>
              <w:ind w:left="420" w:hangingChars="200" w:hanging="420"/>
            </w:pPr>
            <w:r>
              <w:rPr>
                <w:rFonts w:hint="eastAsia"/>
              </w:rPr>
              <w:t xml:space="preserve">　②　利用者に求める金額、その使途及び金銭の支払いを求める理由について記載した書面を利用者に交付し、説明を行うとともに、当該利用者の同意を得ていること。</w:t>
            </w:r>
          </w:p>
          <w:p w14:paraId="37843FE4" w14:textId="77777777" w:rsidR="00334CEC" w:rsidRDefault="00334CEC">
            <w:pPr>
              <w:spacing w:line="0" w:lineRule="atLeast"/>
              <w:ind w:left="420" w:hangingChars="200" w:hanging="420"/>
            </w:pPr>
          </w:p>
        </w:tc>
        <w:tc>
          <w:tcPr>
            <w:tcW w:w="848" w:type="dxa"/>
            <w:vMerge/>
            <w:tcBorders>
              <w:left w:val="single" w:sz="4" w:space="0" w:color="000000"/>
              <w:right w:val="single" w:sz="4" w:space="0" w:color="000000"/>
            </w:tcBorders>
          </w:tcPr>
          <w:p w14:paraId="6793ED96"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310E7294" w14:textId="77777777" w:rsidR="00334CEC" w:rsidRDefault="00334CEC">
            <w:pPr>
              <w:spacing w:line="0" w:lineRule="atLeast"/>
              <w:jc w:val="left"/>
              <w:rPr>
                <w:sz w:val="15"/>
              </w:rPr>
            </w:pPr>
          </w:p>
        </w:tc>
      </w:tr>
      <w:tr w:rsidR="00334CEC" w14:paraId="6B5114BA" w14:textId="77777777">
        <w:trPr>
          <w:trHeight w:val="980"/>
          <w:jc w:val="center"/>
        </w:trPr>
        <w:tc>
          <w:tcPr>
            <w:tcW w:w="1064" w:type="dxa"/>
            <w:vMerge/>
            <w:tcBorders>
              <w:left w:val="single" w:sz="4" w:space="0" w:color="auto"/>
              <w:right w:val="single" w:sz="4" w:space="0" w:color="auto"/>
            </w:tcBorders>
          </w:tcPr>
          <w:p w14:paraId="638C19F5"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10CCB475" w14:textId="77777777" w:rsidR="00334CEC" w:rsidRDefault="00A91F27">
            <w:pPr>
              <w:spacing w:line="0" w:lineRule="atLeast"/>
              <w:ind w:leftChars="16" w:left="244" w:hangingChars="100" w:hanging="210"/>
            </w:pPr>
            <w:r>
              <w:t>(2)</w:t>
            </w:r>
            <w:r>
              <w:rPr>
                <w:rFonts w:hint="eastAsia"/>
              </w:rPr>
              <w:t xml:space="preserve">　</w:t>
            </w:r>
            <w:r>
              <w:t>(1)</w:t>
            </w:r>
            <w:r>
              <w:rPr>
                <w:rFonts w:hint="eastAsia"/>
              </w:rPr>
              <w:t>により金銭の支払を求める際は、金銭の使途及び額並びに利用者に金銭の支払を求める理由について書面によって明らかにするとともに、利用者に対して説明を行い、その同意を得ていますか。</w:t>
            </w:r>
          </w:p>
          <w:p w14:paraId="1833A7ED" w14:textId="77777777" w:rsidR="00334CEC" w:rsidRDefault="00334CEC">
            <w:pPr>
              <w:spacing w:line="0" w:lineRule="atLeast"/>
              <w:ind w:leftChars="16" w:left="244" w:hangingChars="100" w:hanging="210"/>
            </w:pPr>
          </w:p>
        </w:tc>
        <w:tc>
          <w:tcPr>
            <w:tcW w:w="848" w:type="dxa"/>
            <w:tcBorders>
              <w:left w:val="single" w:sz="4" w:space="0" w:color="000000"/>
              <w:right w:val="single" w:sz="4" w:space="0" w:color="000000"/>
            </w:tcBorders>
          </w:tcPr>
          <w:p w14:paraId="10BDE426" w14:textId="77777777" w:rsidR="00334CEC" w:rsidRDefault="00A91F27">
            <w:pPr>
              <w:jc w:val="left"/>
            </w:pPr>
            <w:r>
              <w:rPr>
                <w:rFonts w:hint="eastAsia"/>
              </w:rPr>
              <w:t>はい</w:t>
            </w:r>
          </w:p>
          <w:p w14:paraId="5FE6505B"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1A5A8FF" w14:textId="77777777" w:rsidR="00334CEC" w:rsidRDefault="00A91F27">
            <w:pPr>
              <w:snapToGrid w:val="0"/>
              <w:spacing w:line="0" w:lineRule="atLeast"/>
              <w:rPr>
                <w:sz w:val="15"/>
              </w:rPr>
            </w:pPr>
            <w:r>
              <w:rPr>
                <w:rFonts w:hint="eastAsia"/>
                <w:sz w:val="15"/>
                <w:bdr w:val="single" w:sz="4" w:space="0" w:color="auto"/>
              </w:rPr>
              <w:t>地域</w:t>
            </w:r>
            <w:r>
              <w:rPr>
                <w:rFonts w:hint="eastAsia"/>
                <w:sz w:val="15"/>
              </w:rPr>
              <w:t>基準第</w:t>
            </w:r>
            <w:r>
              <w:rPr>
                <w:sz w:val="15"/>
              </w:rPr>
              <w:t>16</w:t>
            </w:r>
            <w:r>
              <w:rPr>
                <w:rFonts w:hint="eastAsia"/>
                <w:sz w:val="15"/>
              </w:rPr>
              <w:t>条第</w:t>
            </w:r>
            <w:r>
              <w:rPr>
                <w:sz w:val="15"/>
              </w:rPr>
              <w:t>2</w:t>
            </w:r>
            <w:r>
              <w:rPr>
                <w:rFonts w:hint="eastAsia"/>
                <w:sz w:val="15"/>
              </w:rPr>
              <w:t>項・第45条</w:t>
            </w:r>
          </w:p>
        </w:tc>
      </w:tr>
      <w:tr w:rsidR="00334CEC" w14:paraId="015A8A33" w14:textId="77777777">
        <w:trPr>
          <w:trHeight w:val="527"/>
          <w:jc w:val="center"/>
        </w:trPr>
        <w:tc>
          <w:tcPr>
            <w:tcW w:w="1064" w:type="dxa"/>
            <w:vMerge w:val="restart"/>
            <w:tcBorders>
              <w:left w:val="single" w:sz="4" w:space="0" w:color="auto"/>
              <w:right w:val="single" w:sz="4" w:space="0" w:color="auto"/>
            </w:tcBorders>
          </w:tcPr>
          <w:p w14:paraId="20951876" w14:textId="77777777" w:rsidR="00334CEC" w:rsidRDefault="00A91F27">
            <w:pPr>
              <w:snapToGrid w:val="0"/>
              <w:spacing w:line="0" w:lineRule="atLeast"/>
              <w:ind w:rightChars="-80" w:right="-168"/>
            </w:pPr>
            <w:r>
              <w:rPr>
                <w:rFonts w:hint="eastAsia"/>
              </w:rPr>
              <w:t>４０</w:t>
            </w:r>
          </w:p>
          <w:p w14:paraId="12D82822" w14:textId="77777777" w:rsidR="00334CEC" w:rsidRDefault="00A91F27">
            <w:pPr>
              <w:snapToGrid w:val="0"/>
              <w:spacing w:line="0" w:lineRule="atLeast"/>
              <w:ind w:rightChars="-17" w:right="-36"/>
            </w:pPr>
            <w:r>
              <w:rPr>
                <w:rFonts w:hint="eastAsia"/>
              </w:rPr>
              <w:t>地域移行支援計画の作成</w:t>
            </w:r>
          </w:p>
          <w:p w14:paraId="09885BD9" w14:textId="77777777" w:rsidR="00334CEC" w:rsidRDefault="00334CEC">
            <w:pPr>
              <w:spacing w:line="0" w:lineRule="atLeast"/>
              <w:rPr>
                <w:sz w:val="20"/>
              </w:rPr>
            </w:pPr>
          </w:p>
          <w:p w14:paraId="4F384FD9"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3E5C24A1" w14:textId="77777777" w:rsidR="00334CEC" w:rsidRDefault="00334CEC">
            <w:pPr>
              <w:snapToGrid w:val="0"/>
              <w:spacing w:line="0" w:lineRule="atLeast"/>
              <w:ind w:rightChars="-80" w:right="-168"/>
              <w:rPr>
                <w:sz w:val="20"/>
              </w:rPr>
            </w:pPr>
          </w:p>
          <w:p w14:paraId="6FF6046F" w14:textId="77777777" w:rsidR="00334CEC" w:rsidRDefault="00334CEC">
            <w:pPr>
              <w:snapToGrid w:val="0"/>
              <w:spacing w:line="0" w:lineRule="atLeast"/>
              <w:ind w:rightChars="-80" w:right="-168"/>
              <w:rPr>
                <w:sz w:val="20"/>
              </w:rPr>
            </w:pPr>
          </w:p>
          <w:p w14:paraId="4C150F42" w14:textId="77777777" w:rsidR="00334CEC" w:rsidRDefault="00334CEC">
            <w:pPr>
              <w:snapToGrid w:val="0"/>
              <w:spacing w:line="0" w:lineRule="atLeast"/>
              <w:ind w:rightChars="-80" w:right="-168"/>
              <w:rPr>
                <w:sz w:val="20"/>
              </w:rPr>
            </w:pPr>
          </w:p>
          <w:p w14:paraId="5EF73768" w14:textId="77777777" w:rsidR="00334CEC" w:rsidRDefault="00334CEC">
            <w:pPr>
              <w:snapToGrid w:val="0"/>
              <w:spacing w:line="0" w:lineRule="atLeast"/>
              <w:ind w:rightChars="-80" w:right="-168"/>
              <w:rPr>
                <w:sz w:val="20"/>
              </w:rPr>
            </w:pPr>
          </w:p>
          <w:p w14:paraId="4D158837"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4E179459" w14:textId="77777777" w:rsidR="00334CEC" w:rsidRDefault="00A91F27">
            <w:pPr>
              <w:spacing w:line="0" w:lineRule="atLeast"/>
              <w:ind w:left="210" w:hangingChars="100" w:hanging="210"/>
            </w:pPr>
            <w:r>
              <w:t>(1)</w:t>
            </w:r>
            <w:r>
              <w:rPr>
                <w:rFonts w:hint="eastAsia"/>
              </w:rPr>
              <w:t xml:space="preserve">　事業者は、利用者の意向、適性、障害の特性その他の事情を踏まえた地域移行支援計画を作成していますか。</w:t>
            </w:r>
          </w:p>
        </w:tc>
        <w:tc>
          <w:tcPr>
            <w:tcW w:w="848" w:type="dxa"/>
            <w:vMerge w:val="restart"/>
            <w:tcBorders>
              <w:left w:val="single" w:sz="4" w:space="0" w:color="000000"/>
              <w:right w:val="single" w:sz="4" w:space="0" w:color="000000"/>
            </w:tcBorders>
          </w:tcPr>
          <w:p w14:paraId="79A30986" w14:textId="77777777" w:rsidR="00334CEC" w:rsidRDefault="00A91F27">
            <w:pPr>
              <w:jc w:val="left"/>
            </w:pPr>
            <w:r>
              <w:rPr>
                <w:rFonts w:hint="eastAsia"/>
              </w:rPr>
              <w:t>はい</w:t>
            </w:r>
          </w:p>
          <w:p w14:paraId="7EB148CB"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242A255"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1</w:t>
            </w:r>
            <w:r>
              <w:rPr>
                <w:rFonts w:hint="eastAsia"/>
                <w:sz w:val="15"/>
              </w:rPr>
              <w:t>項</w:t>
            </w:r>
          </w:p>
        </w:tc>
      </w:tr>
      <w:tr w:rsidR="00334CEC" w14:paraId="1A21E9C1" w14:textId="77777777">
        <w:trPr>
          <w:trHeight w:val="210"/>
          <w:jc w:val="center"/>
        </w:trPr>
        <w:tc>
          <w:tcPr>
            <w:tcW w:w="1064" w:type="dxa"/>
            <w:vMerge/>
            <w:tcBorders>
              <w:left w:val="single" w:sz="4" w:space="0" w:color="auto"/>
              <w:right w:val="single" w:sz="4" w:space="0" w:color="auto"/>
            </w:tcBorders>
          </w:tcPr>
          <w:p w14:paraId="097468A0"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1DE680A" w14:textId="77777777" w:rsidR="00334CEC" w:rsidRDefault="00A91F27">
            <w:pPr>
              <w:spacing w:line="0" w:lineRule="atLeast"/>
              <w:ind w:left="210" w:hangingChars="100" w:hanging="210"/>
            </w:pPr>
            <w:r>
              <w:rPr>
                <w:rFonts w:hint="eastAsia"/>
              </w:rPr>
              <w:t>※　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14:paraId="5C4A2986" w14:textId="77777777" w:rsidR="00334CEC" w:rsidRDefault="00A91F27">
            <w:pPr>
              <w:spacing w:line="0" w:lineRule="atLeast"/>
              <w:ind w:left="210" w:hangingChars="100" w:hanging="210"/>
            </w:pPr>
            <w:r>
              <w:rPr>
                <w:rFonts w:hint="eastAsia"/>
              </w:rPr>
              <w:t xml:space="preserve">　　　なお、地域移行支援計画の様式については、各事業所ごとに定めるもので差し支えありません。</w:t>
            </w:r>
          </w:p>
          <w:p w14:paraId="2427F2C4"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2B991110"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2A304DB5" w14:textId="77777777" w:rsidR="00334CEC" w:rsidRDefault="00334CEC">
            <w:pPr>
              <w:spacing w:line="0" w:lineRule="atLeast"/>
              <w:jc w:val="left"/>
              <w:rPr>
                <w:sz w:val="15"/>
              </w:rPr>
            </w:pPr>
          </w:p>
        </w:tc>
      </w:tr>
      <w:tr w:rsidR="00334CEC" w14:paraId="71A590B5" w14:textId="77777777">
        <w:trPr>
          <w:trHeight w:val="210"/>
          <w:jc w:val="center"/>
        </w:trPr>
        <w:tc>
          <w:tcPr>
            <w:tcW w:w="1064" w:type="dxa"/>
            <w:vMerge/>
            <w:tcBorders>
              <w:left w:val="single" w:sz="4" w:space="0" w:color="auto"/>
              <w:right w:val="single" w:sz="4" w:space="0" w:color="auto"/>
            </w:tcBorders>
          </w:tcPr>
          <w:p w14:paraId="22115227"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0D896F1F" w14:textId="77777777" w:rsidR="00334CEC" w:rsidRDefault="00A91F27">
            <w:pPr>
              <w:spacing w:line="0" w:lineRule="atLeast"/>
              <w:ind w:left="210" w:hangingChars="100" w:hanging="210"/>
            </w:pPr>
            <w:r>
              <w:t>(2)</w:t>
            </w:r>
            <w:r>
              <w:rPr>
                <w:rFonts w:hint="eastAsia"/>
              </w:rPr>
              <w:t xml:space="preserve">　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ますか。</w:t>
            </w:r>
          </w:p>
          <w:p w14:paraId="6C78C0A4"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6F833F3F" w14:textId="77777777" w:rsidR="00334CEC" w:rsidRDefault="00A91F27">
            <w:pPr>
              <w:jc w:val="left"/>
            </w:pPr>
            <w:r>
              <w:rPr>
                <w:rFonts w:hint="eastAsia"/>
              </w:rPr>
              <w:t>はい</w:t>
            </w:r>
          </w:p>
          <w:p w14:paraId="191E54D7"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BA986CF"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2</w:t>
            </w:r>
            <w:r>
              <w:rPr>
                <w:rFonts w:hint="eastAsia"/>
                <w:sz w:val="15"/>
              </w:rPr>
              <w:t>項</w:t>
            </w:r>
          </w:p>
        </w:tc>
      </w:tr>
      <w:tr w:rsidR="00334CEC" w14:paraId="0F1208BD" w14:textId="77777777">
        <w:trPr>
          <w:trHeight w:val="409"/>
          <w:jc w:val="center"/>
        </w:trPr>
        <w:tc>
          <w:tcPr>
            <w:tcW w:w="1064" w:type="dxa"/>
            <w:vMerge/>
            <w:tcBorders>
              <w:left w:val="single" w:sz="4" w:space="0" w:color="auto"/>
              <w:right w:val="single" w:sz="4" w:space="0" w:color="auto"/>
            </w:tcBorders>
          </w:tcPr>
          <w:p w14:paraId="77AD63F7"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51E0F071" w14:textId="77777777" w:rsidR="00334CEC" w:rsidRDefault="00A91F27">
            <w:pPr>
              <w:spacing w:line="0" w:lineRule="atLeast"/>
              <w:ind w:left="210" w:hangingChars="100" w:hanging="210"/>
            </w:pPr>
            <w:r>
              <w:t>(3)</w:t>
            </w:r>
            <w:r>
              <w:rPr>
                <w:rFonts w:hint="eastAsia"/>
              </w:rPr>
              <w:t xml:space="preserve">　アセスメントに当たっては、利用者に面接して行っていますか。</w:t>
            </w:r>
          </w:p>
          <w:p w14:paraId="3D7506AD" w14:textId="77777777" w:rsidR="00334CEC" w:rsidRDefault="00334CEC">
            <w:pPr>
              <w:spacing w:line="0" w:lineRule="atLeast"/>
            </w:pPr>
          </w:p>
        </w:tc>
        <w:tc>
          <w:tcPr>
            <w:tcW w:w="848" w:type="dxa"/>
            <w:tcBorders>
              <w:left w:val="single" w:sz="4" w:space="0" w:color="000000"/>
              <w:right w:val="single" w:sz="4" w:space="0" w:color="000000"/>
            </w:tcBorders>
          </w:tcPr>
          <w:p w14:paraId="4D8DFCB4" w14:textId="77777777" w:rsidR="00334CEC" w:rsidRDefault="00A91F27">
            <w:pPr>
              <w:jc w:val="left"/>
            </w:pPr>
            <w:r>
              <w:rPr>
                <w:rFonts w:hint="eastAsia"/>
              </w:rPr>
              <w:t>はい</w:t>
            </w:r>
          </w:p>
          <w:p w14:paraId="5B2467C5"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EADDD5D"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3</w:t>
            </w:r>
            <w:r>
              <w:rPr>
                <w:rFonts w:hint="eastAsia"/>
                <w:sz w:val="15"/>
              </w:rPr>
              <w:t>項</w:t>
            </w:r>
          </w:p>
        </w:tc>
      </w:tr>
      <w:tr w:rsidR="00334CEC" w14:paraId="661BAA6C" w14:textId="77777777">
        <w:trPr>
          <w:trHeight w:val="210"/>
          <w:jc w:val="center"/>
        </w:trPr>
        <w:tc>
          <w:tcPr>
            <w:tcW w:w="1064" w:type="dxa"/>
            <w:vMerge/>
            <w:tcBorders>
              <w:left w:val="single" w:sz="4" w:space="0" w:color="auto"/>
              <w:right w:val="single" w:sz="4" w:space="0" w:color="auto"/>
            </w:tcBorders>
          </w:tcPr>
          <w:p w14:paraId="41E5E6D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2BD6B2EF" w14:textId="77777777" w:rsidR="00334CEC" w:rsidRDefault="00A91F27">
            <w:pPr>
              <w:spacing w:line="0" w:lineRule="atLeast"/>
              <w:ind w:left="210" w:hangingChars="100" w:hanging="210"/>
            </w:pPr>
            <w:r>
              <w:t>(4)</w:t>
            </w:r>
            <w:r>
              <w:rPr>
                <w:rFonts w:hint="eastAsia"/>
              </w:rPr>
              <w:t xml:space="preserve">　アセスメントに当たっては、面接の趣旨を利用者に対して十分に説明し、理解を得ていますか。</w:t>
            </w:r>
          </w:p>
          <w:p w14:paraId="669B3DF5"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6CA4D69D" w14:textId="77777777" w:rsidR="00334CEC" w:rsidRDefault="00A91F27">
            <w:pPr>
              <w:jc w:val="left"/>
            </w:pPr>
            <w:r>
              <w:rPr>
                <w:rFonts w:hint="eastAsia"/>
              </w:rPr>
              <w:t>はい</w:t>
            </w:r>
          </w:p>
          <w:p w14:paraId="0ACA337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0A25C5A3"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3</w:t>
            </w:r>
            <w:r>
              <w:rPr>
                <w:rFonts w:hint="eastAsia"/>
                <w:sz w:val="15"/>
              </w:rPr>
              <w:t>項</w:t>
            </w:r>
          </w:p>
        </w:tc>
      </w:tr>
      <w:tr w:rsidR="00334CEC" w14:paraId="6327AE2A" w14:textId="77777777">
        <w:trPr>
          <w:trHeight w:val="1306"/>
          <w:jc w:val="center"/>
        </w:trPr>
        <w:tc>
          <w:tcPr>
            <w:tcW w:w="1064" w:type="dxa"/>
            <w:vMerge/>
            <w:tcBorders>
              <w:left w:val="single" w:sz="4" w:space="0" w:color="auto"/>
              <w:right w:val="single" w:sz="4" w:space="0" w:color="auto"/>
            </w:tcBorders>
          </w:tcPr>
          <w:p w14:paraId="4E65D184"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33239E74" w14:textId="77777777" w:rsidR="00334CEC" w:rsidRDefault="00A91F27">
            <w:pPr>
              <w:spacing w:line="0" w:lineRule="atLeast"/>
              <w:ind w:left="210" w:hangingChars="100" w:hanging="210"/>
            </w:pPr>
            <w:r>
              <w:t>(5)</w:t>
            </w:r>
            <w:r>
              <w:rPr>
                <w:rFonts w:hint="eastAsia"/>
              </w:rPr>
              <w:t xml:space="preserve">　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848" w:type="dxa"/>
            <w:vMerge w:val="restart"/>
            <w:tcBorders>
              <w:left w:val="single" w:sz="4" w:space="0" w:color="000000"/>
              <w:right w:val="single" w:sz="4" w:space="0" w:color="000000"/>
            </w:tcBorders>
          </w:tcPr>
          <w:p w14:paraId="78829863" w14:textId="77777777" w:rsidR="00334CEC" w:rsidRDefault="00A91F27">
            <w:pPr>
              <w:jc w:val="left"/>
            </w:pPr>
            <w:r>
              <w:rPr>
                <w:rFonts w:hint="eastAsia"/>
              </w:rPr>
              <w:t>はい</w:t>
            </w:r>
          </w:p>
          <w:p w14:paraId="451CFC69"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40C1819"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4</w:t>
            </w:r>
            <w:r>
              <w:rPr>
                <w:rFonts w:hint="eastAsia"/>
                <w:sz w:val="15"/>
              </w:rPr>
              <w:t>項</w:t>
            </w:r>
          </w:p>
          <w:p w14:paraId="5F05234A" w14:textId="77777777" w:rsidR="00334CEC" w:rsidRDefault="00334CEC">
            <w:pPr>
              <w:spacing w:line="0" w:lineRule="atLeast"/>
              <w:rPr>
                <w:sz w:val="15"/>
              </w:rPr>
            </w:pPr>
          </w:p>
        </w:tc>
      </w:tr>
      <w:tr w:rsidR="00334CEC" w14:paraId="6DB71DF7" w14:textId="77777777">
        <w:trPr>
          <w:trHeight w:val="988"/>
          <w:jc w:val="center"/>
        </w:trPr>
        <w:tc>
          <w:tcPr>
            <w:tcW w:w="1064" w:type="dxa"/>
            <w:vMerge/>
            <w:tcBorders>
              <w:left w:val="single" w:sz="4" w:space="0" w:color="auto"/>
              <w:right w:val="single" w:sz="4" w:space="0" w:color="auto"/>
            </w:tcBorders>
          </w:tcPr>
          <w:p w14:paraId="04516AC3"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4619FBA7" w14:textId="081D3420" w:rsidR="00334CEC" w:rsidRDefault="00A91F27">
            <w:pPr>
              <w:spacing w:line="0" w:lineRule="atLeast"/>
              <w:ind w:left="210" w:hangingChars="100" w:hanging="210"/>
            </w:pPr>
            <w:r>
              <w:rPr>
                <w:rFonts w:hint="eastAsia"/>
              </w:rPr>
              <w:t>※　地域移行支援事業所以外の保健医療サービス又はその他の福祉サービス等との連携も含めて地域移行支援計画の原案に位置付けるよう努めてください。</w:t>
            </w:r>
          </w:p>
          <w:p w14:paraId="6DD80577"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1356913B" w14:textId="77777777" w:rsidR="00334CEC" w:rsidRDefault="00334CEC">
            <w:pPr>
              <w:jc w:val="left"/>
            </w:pPr>
          </w:p>
        </w:tc>
        <w:tc>
          <w:tcPr>
            <w:tcW w:w="1591" w:type="dxa"/>
            <w:vMerge/>
            <w:tcBorders>
              <w:left w:val="single" w:sz="4" w:space="0" w:color="auto"/>
              <w:bottom w:val="single" w:sz="4" w:space="0" w:color="auto"/>
              <w:right w:val="single" w:sz="4" w:space="0" w:color="auto"/>
            </w:tcBorders>
          </w:tcPr>
          <w:p w14:paraId="7B0E4698" w14:textId="77777777" w:rsidR="00334CEC" w:rsidRDefault="00334CEC">
            <w:pPr>
              <w:spacing w:line="0" w:lineRule="atLeast"/>
              <w:rPr>
                <w:sz w:val="15"/>
              </w:rPr>
            </w:pPr>
          </w:p>
        </w:tc>
      </w:tr>
      <w:tr w:rsidR="00334CEC" w14:paraId="1509A225" w14:textId="77777777">
        <w:trPr>
          <w:trHeight w:val="554"/>
          <w:jc w:val="center"/>
        </w:trPr>
        <w:tc>
          <w:tcPr>
            <w:tcW w:w="1064" w:type="dxa"/>
            <w:vMerge/>
            <w:tcBorders>
              <w:left w:val="single" w:sz="4" w:space="0" w:color="auto"/>
              <w:right w:val="single" w:sz="4" w:space="0" w:color="auto"/>
            </w:tcBorders>
          </w:tcPr>
          <w:p w14:paraId="25058A89" w14:textId="77777777" w:rsidR="00334CEC" w:rsidRDefault="00334CEC"/>
        </w:tc>
        <w:tc>
          <w:tcPr>
            <w:tcW w:w="6449" w:type="dxa"/>
            <w:gridSpan w:val="3"/>
            <w:tcBorders>
              <w:top w:val="single" w:sz="4" w:space="0" w:color="auto"/>
              <w:left w:val="single" w:sz="4" w:space="0" w:color="auto"/>
              <w:bottom w:val="dotted" w:sz="4" w:space="0" w:color="auto"/>
              <w:right w:val="single" w:sz="4" w:space="0" w:color="auto"/>
            </w:tcBorders>
          </w:tcPr>
          <w:p w14:paraId="60A082B5" w14:textId="77777777" w:rsidR="00334CEC" w:rsidRDefault="00A91F27">
            <w:pPr>
              <w:spacing w:line="0" w:lineRule="atLeast"/>
              <w:ind w:left="210" w:hangingChars="100" w:hanging="210"/>
            </w:pPr>
            <w:r>
              <w:t>(6)</w:t>
            </w:r>
            <w:r>
              <w:rPr>
                <w:rFonts w:hint="eastAsia"/>
              </w:rPr>
              <w:t xml:space="preserve">　計画作成会議を開催し、地域移行支援計画の原案の内容について意見を求めていますか。</w:t>
            </w:r>
          </w:p>
        </w:tc>
        <w:tc>
          <w:tcPr>
            <w:tcW w:w="848" w:type="dxa"/>
            <w:vMerge w:val="restart"/>
            <w:tcBorders>
              <w:left w:val="single" w:sz="4" w:space="0" w:color="000000"/>
              <w:right w:val="single" w:sz="4" w:space="0" w:color="000000"/>
            </w:tcBorders>
          </w:tcPr>
          <w:p w14:paraId="08C34AE6" w14:textId="77777777" w:rsidR="00334CEC" w:rsidRDefault="00A91F27">
            <w:pPr>
              <w:jc w:val="left"/>
            </w:pPr>
            <w:r>
              <w:rPr>
                <w:rFonts w:hint="eastAsia"/>
              </w:rPr>
              <w:t>はい</w:t>
            </w:r>
          </w:p>
          <w:p w14:paraId="471D17AC"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4221EB37"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5</w:t>
            </w:r>
            <w:r>
              <w:rPr>
                <w:rFonts w:hint="eastAsia"/>
                <w:sz w:val="15"/>
              </w:rPr>
              <w:t>項</w:t>
            </w:r>
          </w:p>
          <w:p w14:paraId="2A496CA2" w14:textId="77777777" w:rsidR="00334CEC" w:rsidRDefault="00334CEC">
            <w:pPr>
              <w:spacing w:line="0" w:lineRule="atLeast"/>
              <w:rPr>
                <w:sz w:val="15"/>
              </w:rPr>
            </w:pPr>
          </w:p>
          <w:p w14:paraId="5DD9398C" w14:textId="77777777" w:rsidR="00334CEC" w:rsidRDefault="00334CEC">
            <w:pPr>
              <w:spacing w:line="0" w:lineRule="atLeast"/>
              <w:rPr>
                <w:sz w:val="15"/>
              </w:rPr>
            </w:pPr>
          </w:p>
          <w:p w14:paraId="7181A0A0" w14:textId="77777777" w:rsidR="00334CEC" w:rsidRDefault="00334CEC">
            <w:pPr>
              <w:spacing w:line="0" w:lineRule="atLeast"/>
              <w:rPr>
                <w:sz w:val="15"/>
              </w:rPr>
            </w:pPr>
          </w:p>
          <w:p w14:paraId="14FC0221" w14:textId="77777777" w:rsidR="00334CEC" w:rsidRDefault="00334CEC">
            <w:pPr>
              <w:spacing w:line="0" w:lineRule="atLeast"/>
              <w:rPr>
                <w:sz w:val="15"/>
              </w:rPr>
            </w:pPr>
          </w:p>
          <w:p w14:paraId="22EA63F6" w14:textId="77777777" w:rsidR="00334CEC" w:rsidRDefault="00334CEC">
            <w:pPr>
              <w:spacing w:line="0" w:lineRule="atLeast"/>
              <w:rPr>
                <w:sz w:val="15"/>
              </w:rPr>
            </w:pPr>
          </w:p>
        </w:tc>
      </w:tr>
      <w:tr w:rsidR="00334CEC" w14:paraId="47F71422" w14:textId="77777777">
        <w:trPr>
          <w:trHeight w:val="553"/>
          <w:jc w:val="center"/>
        </w:trPr>
        <w:tc>
          <w:tcPr>
            <w:tcW w:w="1064" w:type="dxa"/>
            <w:vMerge/>
            <w:tcBorders>
              <w:left w:val="single" w:sz="4" w:space="0" w:color="auto"/>
              <w:right w:val="single" w:sz="4" w:space="0" w:color="auto"/>
            </w:tcBorders>
          </w:tcPr>
          <w:p w14:paraId="2D9E2DC0" w14:textId="77777777" w:rsidR="00334CEC" w:rsidRDefault="00334CEC"/>
        </w:tc>
        <w:tc>
          <w:tcPr>
            <w:tcW w:w="6449" w:type="dxa"/>
            <w:gridSpan w:val="3"/>
            <w:tcBorders>
              <w:top w:val="dotted" w:sz="4" w:space="0" w:color="auto"/>
              <w:left w:val="single" w:sz="4" w:space="0" w:color="auto"/>
              <w:bottom w:val="single" w:sz="4" w:space="0" w:color="auto"/>
              <w:right w:val="single" w:sz="4" w:space="0" w:color="auto"/>
            </w:tcBorders>
          </w:tcPr>
          <w:p w14:paraId="284DDD18" w14:textId="77777777" w:rsidR="00334CEC" w:rsidRDefault="00A91F27">
            <w:pPr>
              <w:pStyle w:val="af0"/>
              <w:numPr>
                <w:ilvl w:val="0"/>
                <w:numId w:val="8"/>
              </w:numPr>
              <w:spacing w:line="0" w:lineRule="atLeast"/>
              <w:ind w:leftChars="0"/>
            </w:pPr>
            <w:r>
              <w:rPr>
                <w:rFonts w:hint="eastAsia"/>
              </w:rPr>
              <w:t>計画作成会議とは、地域移行支援計画の作成に当たり、当該利用者に係る障害者支援施設等、精神科病院、救護施設等、刑事施設等、保護観察所又は地域生活定着支援センターにおける担当者等を招集して行う会議（利用者に対するサービスの提供にあたる担当者等を招集して行う会議をいい、テレビ電話装置等を活用して行うことができるものとする。）をいいます。</w:t>
            </w:r>
          </w:p>
        </w:tc>
        <w:tc>
          <w:tcPr>
            <w:tcW w:w="848" w:type="dxa"/>
            <w:vMerge/>
            <w:tcBorders>
              <w:left w:val="single" w:sz="4" w:space="0" w:color="auto"/>
              <w:bottom w:val="single" w:sz="4" w:space="0" w:color="auto"/>
              <w:right w:val="single" w:sz="4" w:space="0" w:color="auto"/>
            </w:tcBorders>
          </w:tcPr>
          <w:p w14:paraId="4E2799FD" w14:textId="77777777" w:rsidR="00334CEC" w:rsidRDefault="00334CEC">
            <w:pPr>
              <w:spacing w:line="0" w:lineRule="atLeast"/>
            </w:pPr>
          </w:p>
        </w:tc>
        <w:tc>
          <w:tcPr>
            <w:tcW w:w="1591" w:type="dxa"/>
            <w:vMerge/>
            <w:tcBorders>
              <w:left w:val="single" w:sz="4" w:space="0" w:color="auto"/>
              <w:bottom w:val="single" w:sz="4" w:space="0" w:color="auto"/>
              <w:right w:val="single" w:sz="4" w:space="0" w:color="auto"/>
            </w:tcBorders>
          </w:tcPr>
          <w:p w14:paraId="604B688F" w14:textId="77777777" w:rsidR="00334CEC" w:rsidRDefault="00334CEC">
            <w:pPr>
              <w:spacing w:line="0" w:lineRule="atLeast"/>
              <w:rPr>
                <w:sz w:val="15"/>
                <w:bdr w:val="single" w:sz="4" w:space="0" w:color="auto"/>
              </w:rPr>
            </w:pPr>
          </w:p>
        </w:tc>
      </w:tr>
      <w:tr w:rsidR="00334CEC" w14:paraId="37D48DFB" w14:textId="77777777">
        <w:trPr>
          <w:trHeight w:val="638"/>
          <w:jc w:val="center"/>
        </w:trPr>
        <w:tc>
          <w:tcPr>
            <w:tcW w:w="1064" w:type="dxa"/>
            <w:vMerge/>
            <w:tcBorders>
              <w:left w:val="single" w:sz="4" w:space="0" w:color="auto"/>
              <w:right w:val="single" w:sz="4" w:space="0" w:color="auto"/>
            </w:tcBorders>
          </w:tcPr>
          <w:p w14:paraId="6CCC428D" w14:textId="77777777" w:rsidR="00334CEC" w:rsidRDefault="00334CEC"/>
        </w:tc>
        <w:tc>
          <w:tcPr>
            <w:tcW w:w="6449" w:type="dxa"/>
            <w:gridSpan w:val="3"/>
            <w:tcBorders>
              <w:top w:val="single" w:sz="4" w:space="0" w:color="auto"/>
              <w:left w:val="single" w:sz="4" w:space="0" w:color="auto"/>
              <w:bottom w:val="single" w:sz="4" w:space="0" w:color="auto"/>
              <w:right w:val="single" w:sz="4" w:space="0" w:color="auto"/>
            </w:tcBorders>
          </w:tcPr>
          <w:p w14:paraId="73221222" w14:textId="77777777" w:rsidR="00334CEC" w:rsidRDefault="00A91F27">
            <w:pPr>
              <w:spacing w:line="0" w:lineRule="atLeast"/>
              <w:ind w:left="210" w:hangingChars="100" w:hanging="210"/>
            </w:pPr>
            <w:r>
              <w:t>(7)</w:t>
            </w:r>
            <w:r>
              <w:rPr>
                <w:rFonts w:hint="eastAsia"/>
              </w:rPr>
              <w:t xml:space="preserve">　地域移行支援計画の作成に当たっては、利用者又はその家族に対して説明し、文書により利用者の同意を得ていますか。</w:t>
            </w:r>
          </w:p>
          <w:p w14:paraId="7D1E8661" w14:textId="77777777" w:rsidR="00334CEC" w:rsidRDefault="00334CEC">
            <w:pPr>
              <w:spacing w:line="0" w:lineRule="atLeast"/>
            </w:pPr>
          </w:p>
        </w:tc>
        <w:tc>
          <w:tcPr>
            <w:tcW w:w="848" w:type="dxa"/>
            <w:tcBorders>
              <w:left w:val="single" w:sz="4" w:space="0" w:color="000000"/>
              <w:right w:val="single" w:sz="4" w:space="0" w:color="000000"/>
            </w:tcBorders>
          </w:tcPr>
          <w:p w14:paraId="171623F6" w14:textId="77777777" w:rsidR="00334CEC" w:rsidRDefault="00A91F27">
            <w:pPr>
              <w:jc w:val="left"/>
            </w:pPr>
            <w:r>
              <w:rPr>
                <w:rFonts w:hint="eastAsia"/>
              </w:rPr>
              <w:t>はい</w:t>
            </w:r>
          </w:p>
          <w:p w14:paraId="476E5D6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002D5E4"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6</w:t>
            </w:r>
            <w:r>
              <w:rPr>
                <w:rFonts w:hint="eastAsia"/>
                <w:sz w:val="15"/>
              </w:rPr>
              <w:t>項</w:t>
            </w:r>
          </w:p>
        </w:tc>
      </w:tr>
      <w:tr w:rsidR="00334CEC" w14:paraId="284B65D7" w14:textId="77777777">
        <w:trPr>
          <w:trHeight w:val="582"/>
          <w:jc w:val="center"/>
        </w:trPr>
        <w:tc>
          <w:tcPr>
            <w:tcW w:w="1064" w:type="dxa"/>
            <w:vMerge/>
            <w:tcBorders>
              <w:left w:val="single" w:sz="4" w:space="0" w:color="auto"/>
              <w:right w:val="single" w:sz="4" w:space="0" w:color="auto"/>
            </w:tcBorders>
          </w:tcPr>
          <w:p w14:paraId="70579D4A" w14:textId="77777777" w:rsidR="00334CEC" w:rsidRDefault="00334CEC"/>
        </w:tc>
        <w:tc>
          <w:tcPr>
            <w:tcW w:w="6449" w:type="dxa"/>
            <w:gridSpan w:val="3"/>
            <w:tcBorders>
              <w:top w:val="single" w:sz="4" w:space="0" w:color="auto"/>
              <w:left w:val="single" w:sz="4" w:space="0" w:color="auto"/>
              <w:bottom w:val="dotted" w:sz="4" w:space="0" w:color="auto"/>
              <w:right w:val="single" w:sz="4" w:space="0" w:color="auto"/>
            </w:tcBorders>
          </w:tcPr>
          <w:p w14:paraId="6C3A082E" w14:textId="77777777" w:rsidR="00334CEC" w:rsidRDefault="00A91F27">
            <w:pPr>
              <w:spacing w:line="0" w:lineRule="atLeast"/>
              <w:ind w:left="210" w:hangingChars="100" w:hanging="210"/>
            </w:pPr>
            <w:r>
              <w:t>(8)</w:t>
            </w:r>
            <w:r>
              <w:rPr>
                <w:rFonts w:hint="eastAsia"/>
              </w:rPr>
              <w:t xml:space="preserve">　地域移行支援計画を作成した際には、当該地域移行支援計画を利用者に交付していますか。</w:t>
            </w:r>
          </w:p>
        </w:tc>
        <w:tc>
          <w:tcPr>
            <w:tcW w:w="848" w:type="dxa"/>
            <w:vMerge w:val="restart"/>
            <w:tcBorders>
              <w:left w:val="single" w:sz="4" w:space="0" w:color="000000"/>
              <w:right w:val="single" w:sz="4" w:space="0" w:color="000000"/>
            </w:tcBorders>
          </w:tcPr>
          <w:p w14:paraId="0958C6EC" w14:textId="77777777" w:rsidR="00334CEC" w:rsidRDefault="00A91F27">
            <w:pPr>
              <w:jc w:val="left"/>
            </w:pPr>
            <w:r>
              <w:rPr>
                <w:rFonts w:hint="eastAsia"/>
              </w:rPr>
              <w:t>はい</w:t>
            </w:r>
          </w:p>
          <w:p w14:paraId="2DD4091A"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3A6DFB38"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7</w:t>
            </w:r>
            <w:r>
              <w:rPr>
                <w:rFonts w:hint="eastAsia"/>
                <w:sz w:val="15"/>
              </w:rPr>
              <w:t>項</w:t>
            </w:r>
          </w:p>
        </w:tc>
      </w:tr>
      <w:tr w:rsidR="00334CEC" w14:paraId="76B262B7" w14:textId="77777777">
        <w:trPr>
          <w:trHeight w:val="385"/>
          <w:jc w:val="center"/>
        </w:trPr>
        <w:tc>
          <w:tcPr>
            <w:tcW w:w="1064" w:type="dxa"/>
            <w:vMerge/>
            <w:tcBorders>
              <w:left w:val="single" w:sz="4" w:space="0" w:color="auto"/>
              <w:right w:val="single" w:sz="4" w:space="0" w:color="auto"/>
            </w:tcBorders>
          </w:tcPr>
          <w:p w14:paraId="6F8EC26B" w14:textId="77777777" w:rsidR="00334CEC" w:rsidRDefault="00334CEC"/>
        </w:tc>
        <w:tc>
          <w:tcPr>
            <w:tcW w:w="6449" w:type="dxa"/>
            <w:gridSpan w:val="3"/>
            <w:tcBorders>
              <w:top w:val="dotted" w:sz="4" w:space="0" w:color="auto"/>
              <w:left w:val="single" w:sz="4" w:space="0" w:color="auto"/>
              <w:bottom w:val="single" w:sz="4" w:space="0" w:color="auto"/>
              <w:right w:val="single" w:sz="4" w:space="0" w:color="auto"/>
            </w:tcBorders>
          </w:tcPr>
          <w:p w14:paraId="52C5707E" w14:textId="77777777" w:rsidR="00334CEC" w:rsidRDefault="00A91F27">
            <w:pPr>
              <w:spacing w:line="0" w:lineRule="atLeast"/>
              <w:ind w:left="210" w:hangingChars="100" w:hanging="210"/>
            </w:pPr>
            <w:r>
              <w:rPr>
                <w:rFonts w:hint="eastAsia"/>
              </w:rPr>
              <w:t>※　交付した地域移行支援計画は、５年間保存してください。</w:t>
            </w:r>
          </w:p>
          <w:p w14:paraId="7B7961B8"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7AA6C8C6"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B715AB9" w14:textId="77777777" w:rsidR="00334CEC" w:rsidRDefault="00334CEC">
            <w:pPr>
              <w:spacing w:line="0" w:lineRule="atLeast"/>
              <w:jc w:val="left"/>
              <w:rPr>
                <w:sz w:val="15"/>
              </w:rPr>
            </w:pPr>
          </w:p>
        </w:tc>
      </w:tr>
      <w:tr w:rsidR="00334CEC" w14:paraId="1A419183" w14:textId="77777777">
        <w:trPr>
          <w:trHeight w:val="854"/>
          <w:jc w:val="center"/>
        </w:trPr>
        <w:tc>
          <w:tcPr>
            <w:tcW w:w="1064" w:type="dxa"/>
            <w:vMerge/>
            <w:tcBorders>
              <w:left w:val="single" w:sz="4" w:space="0" w:color="auto"/>
              <w:right w:val="single" w:sz="4" w:space="0" w:color="auto"/>
            </w:tcBorders>
          </w:tcPr>
          <w:p w14:paraId="3481FBE5" w14:textId="77777777" w:rsidR="00334CEC" w:rsidRDefault="00334CEC"/>
        </w:tc>
        <w:tc>
          <w:tcPr>
            <w:tcW w:w="6449" w:type="dxa"/>
            <w:gridSpan w:val="3"/>
            <w:tcBorders>
              <w:top w:val="single" w:sz="4" w:space="0" w:color="auto"/>
              <w:left w:val="single" w:sz="4" w:space="0" w:color="auto"/>
              <w:bottom w:val="dotted" w:sz="4" w:space="0" w:color="auto"/>
              <w:right w:val="single" w:sz="4" w:space="0" w:color="auto"/>
            </w:tcBorders>
          </w:tcPr>
          <w:p w14:paraId="79A94BF1" w14:textId="77777777" w:rsidR="00334CEC" w:rsidRDefault="00A91F27">
            <w:pPr>
              <w:spacing w:line="0" w:lineRule="atLeast"/>
              <w:ind w:left="210" w:hangingChars="100" w:hanging="210"/>
            </w:pPr>
            <w:r>
              <w:t>(9)</w:t>
            </w:r>
            <w:r>
              <w:rPr>
                <w:rFonts w:hint="eastAsia"/>
              </w:rPr>
              <w:t xml:space="preserve">　地域移行支援計画の作成後においても、適宜、地域移行支援計画の見直しを行い、必要に応じて地域移行支援計画の変更を行っていますか。</w:t>
            </w:r>
          </w:p>
        </w:tc>
        <w:tc>
          <w:tcPr>
            <w:tcW w:w="848" w:type="dxa"/>
            <w:vMerge w:val="restart"/>
            <w:tcBorders>
              <w:left w:val="single" w:sz="4" w:space="0" w:color="000000"/>
              <w:right w:val="single" w:sz="4" w:space="0" w:color="000000"/>
            </w:tcBorders>
          </w:tcPr>
          <w:p w14:paraId="6ED34EE4" w14:textId="77777777" w:rsidR="00334CEC" w:rsidRDefault="00A91F27">
            <w:pPr>
              <w:jc w:val="left"/>
            </w:pPr>
            <w:r>
              <w:rPr>
                <w:rFonts w:hint="eastAsia"/>
              </w:rPr>
              <w:t>はい</w:t>
            </w:r>
          </w:p>
          <w:p w14:paraId="3B8661DC"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2D651774" w14:textId="77777777" w:rsidR="00334CEC" w:rsidRDefault="00A91F27">
            <w:pPr>
              <w:spacing w:line="0" w:lineRule="atLeast"/>
              <w:rPr>
                <w:sz w:val="15"/>
              </w:rPr>
            </w:pPr>
            <w:r>
              <w:rPr>
                <w:rFonts w:hint="eastAsia"/>
                <w:sz w:val="15"/>
                <w:bdr w:val="single" w:sz="4" w:space="0" w:color="auto"/>
              </w:rPr>
              <w:t>地域</w:t>
            </w:r>
            <w:r>
              <w:rPr>
                <w:rFonts w:hint="eastAsia"/>
                <w:sz w:val="15"/>
              </w:rPr>
              <w:t>基準第</w:t>
            </w:r>
            <w:r>
              <w:rPr>
                <w:sz w:val="15"/>
              </w:rPr>
              <w:t>20</w:t>
            </w:r>
            <w:r>
              <w:rPr>
                <w:rFonts w:hint="eastAsia"/>
                <w:sz w:val="15"/>
              </w:rPr>
              <w:t>条第</w:t>
            </w:r>
            <w:r>
              <w:rPr>
                <w:sz w:val="15"/>
              </w:rPr>
              <w:t>8</w:t>
            </w:r>
            <w:r>
              <w:rPr>
                <w:rFonts w:hint="eastAsia"/>
                <w:sz w:val="15"/>
              </w:rPr>
              <w:t>項、第9項</w:t>
            </w:r>
          </w:p>
        </w:tc>
      </w:tr>
      <w:tr w:rsidR="00334CEC" w14:paraId="50A95586" w14:textId="77777777">
        <w:trPr>
          <w:trHeight w:val="403"/>
          <w:jc w:val="center"/>
        </w:trPr>
        <w:tc>
          <w:tcPr>
            <w:tcW w:w="1064" w:type="dxa"/>
            <w:vMerge/>
            <w:tcBorders>
              <w:left w:val="single" w:sz="4" w:space="0" w:color="auto"/>
              <w:right w:val="single" w:sz="4" w:space="0" w:color="auto"/>
            </w:tcBorders>
          </w:tcPr>
          <w:p w14:paraId="6078164B" w14:textId="77777777" w:rsidR="00334CEC" w:rsidRDefault="00334CEC"/>
        </w:tc>
        <w:tc>
          <w:tcPr>
            <w:tcW w:w="6449" w:type="dxa"/>
            <w:gridSpan w:val="3"/>
            <w:tcBorders>
              <w:top w:val="dotted" w:sz="4" w:space="0" w:color="auto"/>
              <w:left w:val="single" w:sz="4" w:space="0" w:color="auto"/>
              <w:bottom w:val="single" w:sz="4" w:space="0" w:color="auto"/>
              <w:right w:val="single" w:sz="4" w:space="0" w:color="auto"/>
            </w:tcBorders>
          </w:tcPr>
          <w:p w14:paraId="79FC34ED" w14:textId="77777777" w:rsidR="00334CEC" w:rsidRDefault="00A91F27">
            <w:pPr>
              <w:spacing w:line="0" w:lineRule="atLeast"/>
              <w:ind w:left="210" w:hangingChars="100" w:hanging="210"/>
            </w:pPr>
            <w:r>
              <w:rPr>
                <w:rFonts w:hint="eastAsia"/>
              </w:rPr>
              <w:t>※　地域移行支援計画の変更について、</w:t>
            </w:r>
            <w:r>
              <w:t>(</w:t>
            </w:r>
            <w:r>
              <w:rPr>
                <w:rFonts w:hint="eastAsia"/>
              </w:rPr>
              <w:t>2</w:t>
            </w:r>
            <w:r>
              <w:t>)</w:t>
            </w:r>
            <w:r>
              <w:rPr>
                <w:rFonts w:hint="eastAsia"/>
              </w:rPr>
              <w:t>から</w:t>
            </w:r>
            <w:r>
              <w:t>(8)</w:t>
            </w:r>
            <w:r>
              <w:rPr>
                <w:rFonts w:hint="eastAsia"/>
              </w:rPr>
              <w:t>までを準用してください。</w:t>
            </w:r>
          </w:p>
          <w:p w14:paraId="5B8767B3"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74A224C0"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0B68DB14" w14:textId="77777777" w:rsidR="00334CEC" w:rsidRDefault="00334CEC">
            <w:pPr>
              <w:spacing w:line="0" w:lineRule="atLeast"/>
              <w:jc w:val="left"/>
              <w:rPr>
                <w:sz w:val="15"/>
              </w:rPr>
            </w:pPr>
          </w:p>
        </w:tc>
      </w:tr>
      <w:tr w:rsidR="00334CEC" w14:paraId="63EBCFD4" w14:textId="77777777">
        <w:trPr>
          <w:trHeight w:val="1772"/>
          <w:jc w:val="center"/>
        </w:trPr>
        <w:tc>
          <w:tcPr>
            <w:tcW w:w="1064" w:type="dxa"/>
            <w:vMerge w:val="restart"/>
            <w:tcBorders>
              <w:left w:val="single" w:sz="4" w:space="0" w:color="auto"/>
              <w:right w:val="single" w:sz="4" w:space="0" w:color="auto"/>
            </w:tcBorders>
          </w:tcPr>
          <w:p w14:paraId="0B42C58F" w14:textId="77777777" w:rsidR="00334CEC" w:rsidRDefault="00A91F27">
            <w:pPr>
              <w:snapToGrid w:val="0"/>
              <w:spacing w:line="0" w:lineRule="atLeast"/>
              <w:ind w:rightChars="-80" w:right="-168"/>
            </w:pPr>
            <w:r>
              <w:rPr>
                <w:rFonts w:hint="eastAsia"/>
              </w:rPr>
              <w:t>４１</w:t>
            </w:r>
          </w:p>
          <w:p w14:paraId="1BA1A431" w14:textId="77777777" w:rsidR="00334CEC" w:rsidRDefault="00A91F27">
            <w:pPr>
              <w:snapToGrid w:val="0"/>
              <w:spacing w:line="0" w:lineRule="atLeast"/>
              <w:ind w:rightChars="-17" w:right="-36"/>
            </w:pPr>
            <w:r>
              <w:rPr>
                <w:rFonts w:hint="eastAsia"/>
              </w:rPr>
              <w:t>地域における生活に移行するための活動に関する支援</w:t>
            </w:r>
          </w:p>
          <w:p w14:paraId="2324A9D8" w14:textId="77777777" w:rsidR="00334CEC" w:rsidRDefault="00334CEC">
            <w:pPr>
              <w:spacing w:line="0" w:lineRule="atLeast"/>
              <w:rPr>
                <w:sz w:val="20"/>
              </w:rPr>
            </w:pPr>
          </w:p>
          <w:p w14:paraId="5094863B"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地域移行</w:t>
            </w:r>
          </w:p>
          <w:p w14:paraId="6CEE5933" w14:textId="77777777" w:rsidR="00334CEC" w:rsidRDefault="00334CEC">
            <w:pPr>
              <w:snapToGrid w:val="0"/>
              <w:spacing w:line="0" w:lineRule="atLeast"/>
              <w:ind w:rightChars="-80" w:right="-168"/>
              <w:rPr>
                <w:sz w:val="18"/>
              </w:rPr>
            </w:pPr>
          </w:p>
          <w:p w14:paraId="0EE0FC95" w14:textId="77777777" w:rsidR="00334CEC" w:rsidRDefault="00334CEC">
            <w:pPr>
              <w:snapToGrid w:val="0"/>
              <w:spacing w:line="0" w:lineRule="atLeast"/>
              <w:ind w:rightChars="-80" w:right="-168"/>
              <w:rPr>
                <w:sz w:val="18"/>
              </w:rPr>
            </w:pPr>
          </w:p>
          <w:p w14:paraId="684687C4" w14:textId="77777777" w:rsidR="00334CEC" w:rsidRDefault="00334CEC">
            <w:pPr>
              <w:snapToGrid w:val="0"/>
              <w:spacing w:line="0" w:lineRule="atLeast"/>
              <w:ind w:rightChars="-80" w:right="-168"/>
              <w:rPr>
                <w:sz w:val="18"/>
              </w:rPr>
            </w:pPr>
          </w:p>
          <w:p w14:paraId="74D34769" w14:textId="77777777" w:rsidR="00334CEC" w:rsidRDefault="00334CEC">
            <w:pPr>
              <w:snapToGrid w:val="0"/>
              <w:spacing w:line="0" w:lineRule="atLeast"/>
              <w:ind w:rightChars="-80" w:right="-168"/>
              <w:rPr>
                <w:sz w:val="18"/>
              </w:rPr>
            </w:pPr>
          </w:p>
        </w:tc>
        <w:tc>
          <w:tcPr>
            <w:tcW w:w="6449" w:type="dxa"/>
            <w:gridSpan w:val="3"/>
            <w:tcBorders>
              <w:top w:val="single" w:sz="4" w:space="0" w:color="auto"/>
              <w:left w:val="single" w:sz="4" w:space="0" w:color="auto"/>
              <w:bottom w:val="single" w:sz="4" w:space="0" w:color="auto"/>
              <w:right w:val="single" w:sz="4" w:space="0" w:color="auto"/>
            </w:tcBorders>
          </w:tcPr>
          <w:p w14:paraId="686785D9" w14:textId="77777777" w:rsidR="00334CEC" w:rsidRDefault="00A91F27">
            <w:pPr>
              <w:spacing w:line="0" w:lineRule="atLeast"/>
              <w:ind w:left="210" w:hangingChars="100" w:hanging="210"/>
            </w:pPr>
            <w:r>
              <w:t>(1)</w:t>
            </w:r>
            <w:r>
              <w:rPr>
                <w:rFonts w:hint="eastAsia"/>
              </w:rPr>
              <w:t xml:space="preserve">　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p w14:paraId="6686B5AA"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58F420CF" w14:textId="77777777" w:rsidR="00334CEC" w:rsidRDefault="00A91F27">
            <w:pPr>
              <w:jc w:val="left"/>
            </w:pPr>
            <w:r>
              <w:rPr>
                <w:rFonts w:hint="eastAsia"/>
              </w:rPr>
              <w:t>はい</w:t>
            </w:r>
          </w:p>
          <w:p w14:paraId="289B8E2D"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2AA1A2E"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2BB3BA5" w14:textId="77777777" w:rsidR="00334CEC" w:rsidRDefault="00A91F27">
            <w:pPr>
              <w:spacing w:line="0" w:lineRule="atLeast"/>
              <w:rPr>
                <w:sz w:val="15"/>
              </w:rPr>
            </w:pPr>
            <w:r>
              <w:rPr>
                <w:rFonts w:hint="eastAsia"/>
                <w:sz w:val="15"/>
              </w:rPr>
              <w:t>第</w:t>
            </w:r>
            <w:r>
              <w:rPr>
                <w:sz w:val="15"/>
              </w:rPr>
              <w:t>21</w:t>
            </w:r>
            <w:r>
              <w:rPr>
                <w:rFonts w:hint="eastAsia"/>
                <w:sz w:val="15"/>
              </w:rPr>
              <w:t>条第</w:t>
            </w:r>
            <w:r>
              <w:rPr>
                <w:sz w:val="15"/>
              </w:rPr>
              <w:t>1</w:t>
            </w:r>
            <w:r>
              <w:rPr>
                <w:rFonts w:hint="eastAsia"/>
                <w:sz w:val="15"/>
              </w:rPr>
              <w:t>項</w:t>
            </w:r>
          </w:p>
        </w:tc>
      </w:tr>
      <w:tr w:rsidR="00334CEC" w14:paraId="7A796417" w14:textId="77777777">
        <w:trPr>
          <w:trHeight w:val="210"/>
          <w:jc w:val="center"/>
        </w:trPr>
        <w:tc>
          <w:tcPr>
            <w:tcW w:w="1064" w:type="dxa"/>
            <w:vMerge/>
            <w:tcBorders>
              <w:left w:val="single" w:sz="4" w:space="0" w:color="auto"/>
              <w:right w:val="single" w:sz="4" w:space="0" w:color="auto"/>
            </w:tcBorders>
          </w:tcPr>
          <w:p w14:paraId="6890DC45"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85F3543" w14:textId="77777777" w:rsidR="00334CEC" w:rsidRDefault="00A91F27">
            <w:pPr>
              <w:spacing w:line="0" w:lineRule="atLeast"/>
              <w:ind w:left="210" w:hangingChars="100" w:hanging="210"/>
            </w:pPr>
            <w:r>
              <w:t>(2)</w:t>
            </w:r>
            <w:r>
              <w:rPr>
                <w:rFonts w:hint="eastAsia"/>
              </w:rPr>
              <w:t xml:space="preserve">　利用者に対して</w:t>
            </w:r>
            <w:r>
              <w:t>(1)</w:t>
            </w:r>
            <w:r>
              <w:rPr>
                <w:rFonts w:hint="eastAsia"/>
              </w:rPr>
              <w:t>の支援を提供するに当たっては、おおむね週に１回以上、利用者との対面により行っていますか。</w:t>
            </w:r>
          </w:p>
        </w:tc>
        <w:tc>
          <w:tcPr>
            <w:tcW w:w="848" w:type="dxa"/>
            <w:vMerge w:val="restart"/>
            <w:tcBorders>
              <w:left w:val="single" w:sz="4" w:space="0" w:color="000000"/>
              <w:right w:val="single" w:sz="4" w:space="0" w:color="000000"/>
            </w:tcBorders>
          </w:tcPr>
          <w:p w14:paraId="178AF7ED" w14:textId="77777777" w:rsidR="00334CEC" w:rsidRDefault="00A91F27">
            <w:pPr>
              <w:jc w:val="left"/>
            </w:pPr>
            <w:r>
              <w:rPr>
                <w:rFonts w:hint="eastAsia"/>
              </w:rPr>
              <w:t>はい</w:t>
            </w:r>
          </w:p>
          <w:p w14:paraId="4955F57F"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1B7DE09"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5CDAB08" w14:textId="77777777" w:rsidR="00334CEC" w:rsidRDefault="00A91F27">
            <w:pPr>
              <w:spacing w:line="0" w:lineRule="atLeast"/>
              <w:rPr>
                <w:sz w:val="15"/>
              </w:rPr>
            </w:pPr>
            <w:r>
              <w:rPr>
                <w:rFonts w:hint="eastAsia"/>
                <w:sz w:val="15"/>
              </w:rPr>
              <w:t>第</w:t>
            </w:r>
            <w:r>
              <w:rPr>
                <w:sz w:val="15"/>
              </w:rPr>
              <w:t>21</w:t>
            </w:r>
            <w:r>
              <w:rPr>
                <w:rFonts w:hint="eastAsia"/>
                <w:sz w:val="15"/>
              </w:rPr>
              <w:t>条第</w:t>
            </w:r>
            <w:r>
              <w:rPr>
                <w:sz w:val="15"/>
              </w:rPr>
              <w:t>2</w:t>
            </w:r>
            <w:r>
              <w:rPr>
                <w:rFonts w:hint="eastAsia"/>
                <w:sz w:val="15"/>
              </w:rPr>
              <w:t>項</w:t>
            </w:r>
          </w:p>
          <w:p w14:paraId="3E270862"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(15)</w:t>
            </w:r>
            <w:r>
              <w:rPr>
                <w:rFonts w:hint="eastAsia"/>
                <w:sz w:val="15"/>
              </w:rPr>
              <w:t>の②</w:t>
            </w:r>
          </w:p>
        </w:tc>
      </w:tr>
      <w:tr w:rsidR="00334CEC" w14:paraId="6A995FAD" w14:textId="77777777">
        <w:trPr>
          <w:trHeight w:val="1137"/>
          <w:jc w:val="center"/>
        </w:trPr>
        <w:tc>
          <w:tcPr>
            <w:tcW w:w="1064" w:type="dxa"/>
            <w:vMerge/>
            <w:tcBorders>
              <w:left w:val="single" w:sz="4" w:space="0" w:color="auto"/>
              <w:right w:val="single" w:sz="4" w:space="0" w:color="auto"/>
            </w:tcBorders>
          </w:tcPr>
          <w:p w14:paraId="1E01C8BC"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457E89DF" w14:textId="77777777" w:rsidR="00334CEC" w:rsidRDefault="00A91F27">
            <w:pPr>
              <w:spacing w:line="0" w:lineRule="atLeast"/>
              <w:ind w:left="210" w:hangingChars="100" w:hanging="210"/>
            </w:pPr>
            <w:r>
              <w:rPr>
                <w:rFonts w:hint="eastAsia"/>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p w14:paraId="227C04FC"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0AD7EA47"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18435826" w14:textId="77777777" w:rsidR="00334CEC" w:rsidRDefault="00334CEC">
            <w:pPr>
              <w:spacing w:line="0" w:lineRule="atLeast"/>
              <w:jc w:val="left"/>
              <w:rPr>
                <w:sz w:val="15"/>
              </w:rPr>
            </w:pPr>
          </w:p>
        </w:tc>
      </w:tr>
      <w:tr w:rsidR="00334CEC" w14:paraId="7A43A9D9" w14:textId="77777777">
        <w:trPr>
          <w:trHeight w:val="1621"/>
          <w:jc w:val="center"/>
        </w:trPr>
        <w:tc>
          <w:tcPr>
            <w:tcW w:w="1064" w:type="dxa"/>
            <w:vMerge/>
            <w:tcBorders>
              <w:left w:val="single" w:sz="4" w:space="0" w:color="auto"/>
              <w:right w:val="single" w:sz="4" w:space="0" w:color="auto"/>
            </w:tcBorders>
          </w:tcPr>
          <w:p w14:paraId="18F860B1"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0BA22EE9" w14:textId="77777777" w:rsidR="00334CEC" w:rsidRDefault="00A91F27">
            <w:pPr>
              <w:spacing w:line="0" w:lineRule="atLeast"/>
              <w:ind w:left="210" w:hangingChars="100" w:hanging="210"/>
            </w:pPr>
            <w:r>
              <w:t>(3)</w:t>
            </w:r>
            <w:r>
              <w:rPr>
                <w:rFonts w:hint="eastAsia"/>
              </w:rPr>
              <w:t xml:space="preserve">　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各担当者と緊密に連携して、利用者の地域生活への移行に向けた支援を一体的に行うよう努めていますか。</w:t>
            </w:r>
          </w:p>
          <w:p w14:paraId="67EE547E"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3D2C5A4A" w14:textId="77777777" w:rsidR="00334CEC" w:rsidRDefault="00A91F27">
            <w:pPr>
              <w:jc w:val="left"/>
            </w:pPr>
            <w:r>
              <w:rPr>
                <w:rFonts w:hint="eastAsia"/>
              </w:rPr>
              <w:t>はい</w:t>
            </w:r>
          </w:p>
          <w:p w14:paraId="69908DAA"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997A938"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(15)</w:t>
            </w:r>
            <w:r>
              <w:rPr>
                <w:rFonts w:hint="eastAsia"/>
                <w:sz w:val="15"/>
              </w:rPr>
              <w:t>の②</w:t>
            </w:r>
          </w:p>
        </w:tc>
      </w:tr>
      <w:tr w:rsidR="00334CEC" w14:paraId="13BC47DC" w14:textId="77777777">
        <w:trPr>
          <w:trHeight w:val="594"/>
          <w:jc w:val="center"/>
        </w:trPr>
        <w:tc>
          <w:tcPr>
            <w:tcW w:w="1064" w:type="dxa"/>
            <w:vMerge w:val="restart"/>
            <w:tcBorders>
              <w:left w:val="single" w:sz="4" w:space="0" w:color="auto"/>
              <w:right w:val="single" w:sz="4" w:space="0" w:color="auto"/>
            </w:tcBorders>
          </w:tcPr>
          <w:p w14:paraId="10D7E83D" w14:textId="77777777" w:rsidR="00334CEC" w:rsidRDefault="00A91F27">
            <w:pPr>
              <w:snapToGrid w:val="0"/>
              <w:spacing w:line="0" w:lineRule="atLeast"/>
              <w:ind w:rightChars="-80" w:right="-168"/>
            </w:pPr>
            <w:r>
              <w:rPr>
                <w:rFonts w:hint="eastAsia"/>
              </w:rPr>
              <w:t>４２</w:t>
            </w:r>
          </w:p>
          <w:p w14:paraId="45F5301F" w14:textId="77777777" w:rsidR="00334CEC" w:rsidRDefault="00A91F27">
            <w:pPr>
              <w:snapToGrid w:val="0"/>
              <w:spacing w:line="0" w:lineRule="atLeast"/>
              <w:ind w:rightChars="-17" w:right="-36"/>
            </w:pPr>
            <w:r>
              <w:rPr>
                <w:rFonts w:hint="eastAsia"/>
              </w:rPr>
              <w:t>障害福祉サービスの体験的な利用支援</w:t>
            </w:r>
          </w:p>
          <w:p w14:paraId="6A43E56F" w14:textId="77777777" w:rsidR="00334CEC" w:rsidRDefault="00334CEC">
            <w:pPr>
              <w:spacing w:line="0" w:lineRule="atLeast"/>
              <w:rPr>
                <w:sz w:val="20"/>
              </w:rPr>
            </w:pPr>
          </w:p>
          <w:p w14:paraId="49C5BACD" w14:textId="77777777" w:rsidR="00334CEC" w:rsidRDefault="00A91F27">
            <w:pPr>
              <w:snapToGrid w:val="0"/>
              <w:spacing w:line="0" w:lineRule="atLeast"/>
              <w:ind w:rightChars="-80" w:right="-168"/>
              <w:rPr>
                <w:sz w:val="18"/>
              </w:rPr>
            </w:pPr>
            <w:r>
              <w:rPr>
                <w:rFonts w:hint="eastAsia"/>
                <w:sz w:val="20"/>
                <w:bdr w:val="single" w:sz="4" w:space="0" w:color="auto"/>
              </w:rPr>
              <w:t>地域移行</w:t>
            </w:r>
          </w:p>
        </w:tc>
        <w:tc>
          <w:tcPr>
            <w:tcW w:w="6449" w:type="dxa"/>
            <w:gridSpan w:val="3"/>
            <w:tcBorders>
              <w:top w:val="single" w:sz="4" w:space="0" w:color="auto"/>
              <w:left w:val="single" w:sz="4" w:space="0" w:color="auto"/>
              <w:bottom w:val="dotted" w:sz="4" w:space="0" w:color="auto"/>
              <w:right w:val="single" w:sz="4" w:space="0" w:color="auto"/>
            </w:tcBorders>
          </w:tcPr>
          <w:p w14:paraId="419C1E64" w14:textId="77777777" w:rsidR="00334CEC" w:rsidRDefault="00A91F27">
            <w:pPr>
              <w:spacing w:line="0" w:lineRule="atLeast"/>
            </w:pPr>
            <w:r>
              <w:rPr>
                <w:rFonts w:hint="eastAsia"/>
              </w:rPr>
              <w:t xml:space="preserve">　障害福祉サービスの体験的な利用支援について、障害福祉サービス事業者等への委託により行っていますか。</w:t>
            </w:r>
          </w:p>
        </w:tc>
        <w:tc>
          <w:tcPr>
            <w:tcW w:w="848" w:type="dxa"/>
            <w:vMerge w:val="restart"/>
            <w:tcBorders>
              <w:left w:val="single" w:sz="4" w:space="0" w:color="000000"/>
              <w:right w:val="single" w:sz="4" w:space="0" w:color="000000"/>
            </w:tcBorders>
          </w:tcPr>
          <w:p w14:paraId="1D46CCF4" w14:textId="77777777" w:rsidR="00334CEC" w:rsidRDefault="00A91F27">
            <w:pPr>
              <w:jc w:val="left"/>
            </w:pPr>
            <w:r>
              <w:rPr>
                <w:rFonts w:hint="eastAsia"/>
              </w:rPr>
              <w:t>はい</w:t>
            </w:r>
          </w:p>
          <w:p w14:paraId="40317253"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43FBB125"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29C7ADDD" w14:textId="77777777" w:rsidR="00334CEC" w:rsidRDefault="00A91F27">
            <w:pPr>
              <w:spacing w:line="0" w:lineRule="atLeast"/>
              <w:rPr>
                <w:sz w:val="15"/>
              </w:rPr>
            </w:pPr>
            <w:r>
              <w:rPr>
                <w:rFonts w:hint="eastAsia"/>
                <w:sz w:val="15"/>
              </w:rPr>
              <w:t>第</w:t>
            </w:r>
            <w:r>
              <w:rPr>
                <w:sz w:val="15"/>
              </w:rPr>
              <w:t>22</w:t>
            </w:r>
            <w:r>
              <w:rPr>
                <w:rFonts w:hint="eastAsia"/>
                <w:sz w:val="15"/>
              </w:rPr>
              <w:t>条</w:t>
            </w:r>
          </w:p>
          <w:p w14:paraId="6C65AD75"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(16)</w:t>
            </w:r>
          </w:p>
        </w:tc>
      </w:tr>
      <w:tr w:rsidR="00334CEC" w14:paraId="40148218" w14:textId="77777777">
        <w:trPr>
          <w:trHeight w:val="210"/>
          <w:jc w:val="center"/>
        </w:trPr>
        <w:tc>
          <w:tcPr>
            <w:tcW w:w="1064" w:type="dxa"/>
            <w:vMerge/>
            <w:tcBorders>
              <w:left w:val="single" w:sz="4" w:space="0" w:color="auto"/>
              <w:right w:val="single" w:sz="4" w:space="0" w:color="auto"/>
            </w:tcBorders>
          </w:tcPr>
          <w:p w14:paraId="391D7B32"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41449F6" w14:textId="714489AA" w:rsidR="00334CEC" w:rsidRDefault="00A91F27">
            <w:pPr>
              <w:spacing w:line="0" w:lineRule="atLeast"/>
              <w:ind w:left="210" w:hangingChars="100" w:hanging="210"/>
            </w:pPr>
            <w:r>
              <w:rPr>
                <w:rFonts w:hint="eastAsia"/>
              </w:rPr>
              <w:t>※　障害福祉サービスの体験的な利用支援の提供に当たっては、原則として、同行による支援を行ってください。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w:t>
            </w:r>
            <w:r>
              <w:rPr>
                <w:rFonts w:hint="eastAsia"/>
              </w:rPr>
              <w:lastRenderedPageBreak/>
              <w:t>該支援を行った際の状況や当該状況を踏まえた今後の支援方針等の情報共有を行うなど、緊密な連携を図ってください。</w:t>
            </w:r>
          </w:p>
          <w:p w14:paraId="29664892"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53FAD996"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597A3372" w14:textId="77777777" w:rsidR="00334CEC" w:rsidRDefault="00334CEC">
            <w:pPr>
              <w:spacing w:line="0" w:lineRule="atLeast"/>
              <w:jc w:val="left"/>
              <w:rPr>
                <w:sz w:val="15"/>
              </w:rPr>
            </w:pPr>
          </w:p>
        </w:tc>
      </w:tr>
      <w:tr w:rsidR="00334CEC" w14:paraId="38C3705A" w14:textId="77777777">
        <w:trPr>
          <w:trHeight w:val="210"/>
          <w:jc w:val="center"/>
        </w:trPr>
        <w:tc>
          <w:tcPr>
            <w:tcW w:w="1064" w:type="dxa"/>
            <w:vMerge w:val="restart"/>
            <w:tcBorders>
              <w:left w:val="single" w:sz="4" w:space="0" w:color="auto"/>
              <w:right w:val="single" w:sz="4" w:space="0" w:color="auto"/>
            </w:tcBorders>
          </w:tcPr>
          <w:p w14:paraId="6DCF98D9" w14:textId="77777777" w:rsidR="00334CEC" w:rsidRDefault="00A91F27">
            <w:pPr>
              <w:snapToGrid w:val="0"/>
              <w:spacing w:line="0" w:lineRule="atLeast"/>
              <w:ind w:rightChars="-80" w:right="-168"/>
            </w:pPr>
            <w:r>
              <w:rPr>
                <w:rFonts w:hint="eastAsia"/>
              </w:rPr>
              <w:t>４３</w:t>
            </w:r>
          </w:p>
          <w:p w14:paraId="5027BDA2" w14:textId="77777777" w:rsidR="00334CEC" w:rsidRDefault="00A91F27">
            <w:pPr>
              <w:snapToGrid w:val="0"/>
              <w:spacing w:line="0" w:lineRule="atLeast"/>
              <w:ind w:rightChars="-17" w:right="-36"/>
            </w:pPr>
            <w:r>
              <w:rPr>
                <w:rFonts w:hint="eastAsia"/>
              </w:rPr>
              <w:t>体験的な宿泊支援</w:t>
            </w:r>
          </w:p>
          <w:p w14:paraId="1FA2D2FC" w14:textId="77777777" w:rsidR="00334CEC" w:rsidRDefault="00334CEC">
            <w:pPr>
              <w:spacing w:line="0" w:lineRule="atLeast"/>
              <w:rPr>
                <w:sz w:val="20"/>
              </w:rPr>
            </w:pPr>
          </w:p>
          <w:p w14:paraId="4484CCF0"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地域移行</w:t>
            </w:r>
          </w:p>
          <w:p w14:paraId="35B6E04A" w14:textId="77777777" w:rsidR="00334CEC" w:rsidRDefault="00334CEC">
            <w:pPr>
              <w:snapToGrid w:val="0"/>
              <w:spacing w:line="0" w:lineRule="atLeast"/>
              <w:ind w:rightChars="-80" w:right="-168"/>
              <w:rPr>
                <w:sz w:val="18"/>
              </w:rPr>
            </w:pPr>
          </w:p>
        </w:tc>
        <w:tc>
          <w:tcPr>
            <w:tcW w:w="6449" w:type="dxa"/>
            <w:gridSpan w:val="3"/>
            <w:tcBorders>
              <w:top w:val="single" w:sz="4" w:space="0" w:color="auto"/>
              <w:left w:val="single" w:sz="4" w:space="0" w:color="auto"/>
              <w:bottom w:val="dotted" w:sz="4" w:space="0" w:color="auto"/>
              <w:right w:val="single" w:sz="4" w:space="0" w:color="auto"/>
            </w:tcBorders>
          </w:tcPr>
          <w:p w14:paraId="43C74D33" w14:textId="77777777" w:rsidR="00334CEC" w:rsidRDefault="00A91F27">
            <w:pPr>
              <w:spacing w:line="0" w:lineRule="atLeast"/>
              <w:ind w:left="210" w:hangingChars="100" w:hanging="210"/>
            </w:pPr>
            <w:r>
              <w:rPr>
                <w:rFonts w:hint="eastAsia"/>
              </w:rPr>
              <w:t>（1）　体験的な宿泊支援について、次の要件を満たす場所において行っていますか。</w:t>
            </w:r>
          </w:p>
          <w:p w14:paraId="4FE980F5" w14:textId="77777777" w:rsidR="00334CEC" w:rsidRDefault="00A91F27">
            <w:pPr>
              <w:spacing w:line="0" w:lineRule="atLeast"/>
              <w:ind w:left="420" w:hangingChars="200" w:hanging="420"/>
            </w:pPr>
            <w:r>
              <w:rPr>
                <w:rFonts w:hint="eastAsia"/>
              </w:rPr>
              <w:t xml:space="preserve">　①　利用者が体験的な宿泊を行うために必要な広さの居室を有するとともに、体験的な宿泊に必要な設備及び備品等を備えていること。</w:t>
            </w:r>
          </w:p>
          <w:p w14:paraId="4C051244" w14:textId="77777777" w:rsidR="00334CEC" w:rsidRDefault="00A91F27">
            <w:pPr>
              <w:spacing w:line="0" w:lineRule="atLeast"/>
              <w:ind w:left="420" w:hangingChars="200" w:hanging="420"/>
            </w:pPr>
            <w:r>
              <w:rPr>
                <w:rFonts w:hint="eastAsia"/>
              </w:rPr>
              <w:t xml:space="preserve">　②　衛生的に管理されている場所であること。</w:t>
            </w:r>
          </w:p>
        </w:tc>
        <w:tc>
          <w:tcPr>
            <w:tcW w:w="848" w:type="dxa"/>
            <w:vMerge w:val="restart"/>
            <w:tcBorders>
              <w:left w:val="single" w:sz="4" w:space="0" w:color="000000"/>
              <w:right w:val="single" w:sz="4" w:space="0" w:color="000000"/>
            </w:tcBorders>
          </w:tcPr>
          <w:p w14:paraId="799A9DAE" w14:textId="77777777" w:rsidR="00334CEC" w:rsidRDefault="00A91F27">
            <w:pPr>
              <w:jc w:val="left"/>
            </w:pPr>
            <w:r>
              <w:rPr>
                <w:rFonts w:hint="eastAsia"/>
              </w:rPr>
              <w:t>はい</w:t>
            </w:r>
          </w:p>
          <w:p w14:paraId="3BA01A64"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82143AD"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7F2DF30D" w14:textId="77777777" w:rsidR="00334CEC" w:rsidRDefault="00A91F27">
            <w:pPr>
              <w:spacing w:line="0" w:lineRule="atLeast"/>
              <w:rPr>
                <w:sz w:val="15"/>
              </w:rPr>
            </w:pPr>
            <w:r>
              <w:rPr>
                <w:rFonts w:hint="eastAsia"/>
                <w:sz w:val="15"/>
              </w:rPr>
              <w:t>第</w:t>
            </w:r>
            <w:r>
              <w:rPr>
                <w:sz w:val="15"/>
              </w:rPr>
              <w:t>23</w:t>
            </w:r>
            <w:r>
              <w:rPr>
                <w:rFonts w:hint="eastAsia"/>
                <w:sz w:val="15"/>
              </w:rPr>
              <w:t>条第</w:t>
            </w:r>
            <w:r>
              <w:rPr>
                <w:sz w:val="15"/>
              </w:rPr>
              <w:t>1</w:t>
            </w:r>
            <w:r>
              <w:rPr>
                <w:rFonts w:hint="eastAsia"/>
                <w:sz w:val="15"/>
              </w:rPr>
              <w:t>項</w:t>
            </w:r>
          </w:p>
          <w:p w14:paraId="20D22433"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(17)</w:t>
            </w:r>
            <w:r>
              <w:rPr>
                <w:rFonts w:hint="eastAsia"/>
                <w:sz w:val="15"/>
              </w:rPr>
              <w:t>の①、③</w:t>
            </w:r>
          </w:p>
        </w:tc>
      </w:tr>
      <w:tr w:rsidR="00334CEC" w14:paraId="699FEFEB" w14:textId="77777777">
        <w:trPr>
          <w:trHeight w:val="1372"/>
          <w:jc w:val="center"/>
        </w:trPr>
        <w:tc>
          <w:tcPr>
            <w:tcW w:w="1064" w:type="dxa"/>
            <w:vMerge/>
            <w:tcBorders>
              <w:left w:val="single" w:sz="4" w:space="0" w:color="auto"/>
              <w:right w:val="single" w:sz="4" w:space="0" w:color="auto"/>
            </w:tcBorders>
          </w:tcPr>
          <w:p w14:paraId="3CB9EC89"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right w:val="single" w:sz="4" w:space="0" w:color="auto"/>
            </w:tcBorders>
          </w:tcPr>
          <w:p w14:paraId="43B41451" w14:textId="77777777" w:rsidR="00334CEC" w:rsidRDefault="00A91F27">
            <w:pPr>
              <w:spacing w:line="0" w:lineRule="atLeast"/>
              <w:ind w:left="210" w:hangingChars="100" w:hanging="210"/>
            </w:pPr>
            <w:r>
              <w:rPr>
                <w:rFonts w:hint="eastAsia"/>
              </w:rPr>
              <w:t>※　体験的な宿泊支援については、地域生活と同様の環境で実施してください。</w:t>
            </w:r>
          </w:p>
          <w:p w14:paraId="6E7C4B61" w14:textId="77777777" w:rsidR="00334CEC" w:rsidRDefault="00A91F27">
            <w:pPr>
              <w:spacing w:line="0" w:lineRule="atLeast"/>
              <w:ind w:left="210" w:hangingChars="100" w:hanging="210"/>
            </w:pPr>
            <w:r>
              <w:rPr>
                <w:rFonts w:hint="eastAsia"/>
              </w:rPr>
              <w:t>※　体験的な宿泊支援の提供に当たっては、原則として、利用者に同行又は宿泊場所への訪問による支援を行ってください。</w:t>
            </w:r>
          </w:p>
          <w:p w14:paraId="3164ADEB" w14:textId="77777777" w:rsidR="00334CEC" w:rsidRDefault="00334CEC">
            <w:pPr>
              <w:spacing w:line="0" w:lineRule="atLeast"/>
              <w:ind w:left="210" w:hangingChars="100" w:hanging="210"/>
            </w:pPr>
          </w:p>
        </w:tc>
        <w:tc>
          <w:tcPr>
            <w:tcW w:w="848" w:type="dxa"/>
            <w:vMerge/>
            <w:tcBorders>
              <w:left w:val="single" w:sz="4" w:space="0" w:color="auto"/>
              <w:right w:val="single" w:sz="4" w:space="0" w:color="auto"/>
            </w:tcBorders>
          </w:tcPr>
          <w:p w14:paraId="7E70D693" w14:textId="77777777" w:rsidR="00334CEC" w:rsidRDefault="00334CEC">
            <w:pPr>
              <w:spacing w:line="0" w:lineRule="atLeast"/>
              <w:jc w:val="left"/>
            </w:pPr>
          </w:p>
        </w:tc>
        <w:tc>
          <w:tcPr>
            <w:tcW w:w="1591" w:type="dxa"/>
            <w:vMerge/>
            <w:tcBorders>
              <w:left w:val="single" w:sz="4" w:space="0" w:color="auto"/>
              <w:right w:val="single" w:sz="4" w:space="0" w:color="auto"/>
            </w:tcBorders>
          </w:tcPr>
          <w:p w14:paraId="49E4CD2C" w14:textId="77777777" w:rsidR="00334CEC" w:rsidRDefault="00334CEC">
            <w:pPr>
              <w:spacing w:line="0" w:lineRule="atLeast"/>
              <w:jc w:val="left"/>
              <w:rPr>
                <w:sz w:val="15"/>
              </w:rPr>
            </w:pPr>
          </w:p>
        </w:tc>
      </w:tr>
      <w:tr w:rsidR="00334CEC" w14:paraId="36998BFD" w14:textId="77777777">
        <w:trPr>
          <w:trHeight w:val="210"/>
          <w:jc w:val="center"/>
        </w:trPr>
        <w:tc>
          <w:tcPr>
            <w:tcW w:w="1064" w:type="dxa"/>
            <w:vMerge/>
            <w:tcBorders>
              <w:left w:val="single" w:sz="4" w:space="0" w:color="auto"/>
              <w:right w:val="single" w:sz="4" w:space="0" w:color="auto"/>
            </w:tcBorders>
          </w:tcPr>
          <w:p w14:paraId="37C3E988"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71E2D41B" w14:textId="77777777" w:rsidR="00334CEC" w:rsidRDefault="00A91F27">
            <w:pPr>
              <w:spacing w:line="0" w:lineRule="atLeast"/>
              <w:ind w:left="210" w:hangingChars="100" w:hanging="210"/>
            </w:pPr>
            <w:r>
              <w:rPr>
                <w:rFonts w:hint="eastAsia"/>
              </w:rPr>
              <w:t>（2）　体験的な宿泊支援について、障害福祉サービス事業者等への委託により行っていますか。</w:t>
            </w:r>
          </w:p>
        </w:tc>
        <w:tc>
          <w:tcPr>
            <w:tcW w:w="848" w:type="dxa"/>
            <w:vMerge w:val="restart"/>
            <w:tcBorders>
              <w:left w:val="single" w:sz="4" w:space="0" w:color="000000"/>
              <w:right w:val="single" w:sz="4" w:space="0" w:color="000000"/>
            </w:tcBorders>
          </w:tcPr>
          <w:p w14:paraId="25EFF783" w14:textId="77777777" w:rsidR="00334CEC" w:rsidRDefault="00A91F27">
            <w:pPr>
              <w:jc w:val="left"/>
            </w:pPr>
            <w:r>
              <w:rPr>
                <w:rFonts w:hint="eastAsia"/>
              </w:rPr>
              <w:t>はい</w:t>
            </w:r>
          </w:p>
          <w:p w14:paraId="01F71F0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06F13FD"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405E715B" w14:textId="77777777" w:rsidR="00334CEC" w:rsidRDefault="00A91F27">
            <w:pPr>
              <w:spacing w:line="0" w:lineRule="atLeast"/>
              <w:rPr>
                <w:sz w:val="15"/>
              </w:rPr>
            </w:pPr>
            <w:r>
              <w:rPr>
                <w:rFonts w:hint="eastAsia"/>
                <w:sz w:val="15"/>
              </w:rPr>
              <w:t>第</w:t>
            </w:r>
            <w:r>
              <w:rPr>
                <w:sz w:val="15"/>
              </w:rPr>
              <w:t>23</w:t>
            </w:r>
            <w:r>
              <w:rPr>
                <w:rFonts w:hint="eastAsia"/>
                <w:sz w:val="15"/>
              </w:rPr>
              <w:t>条第2項</w:t>
            </w:r>
          </w:p>
          <w:p w14:paraId="022F937D"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(17)</w:t>
            </w:r>
            <w:r>
              <w:rPr>
                <w:rFonts w:hint="eastAsia"/>
                <w:sz w:val="15"/>
              </w:rPr>
              <w:t>の②</w:t>
            </w:r>
          </w:p>
          <w:p w14:paraId="7639C433" w14:textId="77777777" w:rsidR="00334CEC" w:rsidRDefault="00334CEC">
            <w:pPr>
              <w:spacing w:line="0" w:lineRule="atLeast"/>
              <w:rPr>
                <w:sz w:val="15"/>
              </w:rPr>
            </w:pPr>
          </w:p>
          <w:p w14:paraId="2128D5AA" w14:textId="77777777" w:rsidR="00334CEC" w:rsidRDefault="00334CEC">
            <w:pPr>
              <w:spacing w:line="0" w:lineRule="atLeast"/>
              <w:rPr>
                <w:sz w:val="15"/>
              </w:rPr>
            </w:pPr>
          </w:p>
        </w:tc>
      </w:tr>
      <w:tr w:rsidR="00334CEC" w14:paraId="69ACFB40" w14:textId="77777777">
        <w:trPr>
          <w:trHeight w:val="210"/>
          <w:jc w:val="center"/>
        </w:trPr>
        <w:tc>
          <w:tcPr>
            <w:tcW w:w="1064" w:type="dxa"/>
            <w:vMerge/>
            <w:tcBorders>
              <w:left w:val="single" w:sz="4" w:space="0" w:color="auto"/>
              <w:right w:val="single" w:sz="4" w:space="0" w:color="auto"/>
            </w:tcBorders>
          </w:tcPr>
          <w:p w14:paraId="3B9C2959"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70EB1D43" w14:textId="77777777" w:rsidR="00334CEC" w:rsidRDefault="00A91F27">
            <w:pPr>
              <w:spacing w:line="0" w:lineRule="atLeast"/>
              <w:ind w:left="210" w:hangingChars="100" w:hanging="210"/>
            </w:pPr>
            <w:r>
              <w:rPr>
                <w:rFonts w:hint="eastAsia"/>
              </w:rPr>
              <w:t>※　体験的な宿泊支援について、地域移行支援事業者が自らアパート等を確保して実施する他、障害福祉サービス事業者等への委託により共同生活援助の共同生活住居や短期入所事業所等の空室を活用して行うことができます。</w:t>
            </w:r>
          </w:p>
          <w:p w14:paraId="06CE7CB1"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3A9254C3"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1ACA9B1A" w14:textId="77777777" w:rsidR="00334CEC" w:rsidRDefault="00334CEC">
            <w:pPr>
              <w:spacing w:line="0" w:lineRule="atLeast"/>
              <w:jc w:val="left"/>
              <w:rPr>
                <w:sz w:val="15"/>
              </w:rPr>
            </w:pPr>
          </w:p>
        </w:tc>
      </w:tr>
      <w:tr w:rsidR="00334CEC" w14:paraId="37714253" w14:textId="77777777">
        <w:trPr>
          <w:trHeight w:val="210"/>
          <w:jc w:val="center"/>
        </w:trPr>
        <w:tc>
          <w:tcPr>
            <w:tcW w:w="1064" w:type="dxa"/>
            <w:vMerge w:val="restart"/>
            <w:tcBorders>
              <w:left w:val="single" w:sz="4" w:space="0" w:color="auto"/>
              <w:right w:val="single" w:sz="4" w:space="0" w:color="auto"/>
            </w:tcBorders>
          </w:tcPr>
          <w:p w14:paraId="2C2FB90B" w14:textId="77777777" w:rsidR="00334CEC" w:rsidRDefault="00A91F27">
            <w:pPr>
              <w:snapToGrid w:val="0"/>
              <w:spacing w:line="0" w:lineRule="atLeast"/>
              <w:ind w:rightChars="-80" w:right="-168"/>
            </w:pPr>
            <w:r>
              <w:rPr>
                <w:rFonts w:hint="eastAsia"/>
              </w:rPr>
              <w:t>４４</w:t>
            </w:r>
          </w:p>
          <w:p w14:paraId="3DDA98F6" w14:textId="77777777" w:rsidR="00334CEC" w:rsidRDefault="00A91F27">
            <w:pPr>
              <w:snapToGrid w:val="0"/>
              <w:spacing w:line="0" w:lineRule="atLeast"/>
              <w:ind w:rightChars="-17" w:right="-36"/>
            </w:pPr>
            <w:r>
              <w:rPr>
                <w:rFonts w:hint="eastAsia"/>
              </w:rPr>
              <w:t>関係機関との連絡調整</w:t>
            </w:r>
          </w:p>
          <w:p w14:paraId="062AF787" w14:textId="77777777" w:rsidR="00334CEC" w:rsidRDefault="00334CEC">
            <w:pPr>
              <w:spacing w:line="0" w:lineRule="atLeast"/>
              <w:rPr>
                <w:sz w:val="20"/>
              </w:rPr>
            </w:pPr>
          </w:p>
          <w:p w14:paraId="3966A792"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地域移行</w:t>
            </w:r>
          </w:p>
          <w:p w14:paraId="3237685A" w14:textId="77777777" w:rsidR="00334CEC" w:rsidRDefault="00334CEC">
            <w:pPr>
              <w:snapToGrid w:val="0"/>
              <w:spacing w:line="0" w:lineRule="atLeast"/>
              <w:ind w:rightChars="-80" w:right="-168"/>
              <w:rPr>
                <w:sz w:val="18"/>
              </w:rPr>
            </w:pPr>
          </w:p>
        </w:tc>
        <w:tc>
          <w:tcPr>
            <w:tcW w:w="6449" w:type="dxa"/>
            <w:gridSpan w:val="3"/>
            <w:tcBorders>
              <w:top w:val="single" w:sz="4" w:space="0" w:color="auto"/>
              <w:left w:val="single" w:sz="4" w:space="0" w:color="auto"/>
              <w:bottom w:val="dotted" w:sz="4" w:space="0" w:color="auto"/>
              <w:right w:val="single" w:sz="4" w:space="0" w:color="auto"/>
            </w:tcBorders>
          </w:tcPr>
          <w:p w14:paraId="12AB1625" w14:textId="77777777" w:rsidR="00334CEC" w:rsidRDefault="00A91F27">
            <w:pPr>
              <w:spacing w:line="0" w:lineRule="atLeast"/>
            </w:pPr>
            <w:r>
              <w:rPr>
                <w:rFonts w:hint="eastAsia"/>
              </w:rPr>
              <w:t xml:space="preserve">　サービスを提供するに当たっては、市町、障害福祉サービス事業者等その他の退院又は退所後の地域における生活に係る関係機関との連絡調整その他の便宜の供与を行っていますか。</w:t>
            </w:r>
          </w:p>
        </w:tc>
        <w:tc>
          <w:tcPr>
            <w:tcW w:w="848" w:type="dxa"/>
            <w:vMerge w:val="restart"/>
            <w:tcBorders>
              <w:left w:val="single" w:sz="4" w:space="0" w:color="000000"/>
              <w:right w:val="single" w:sz="4" w:space="0" w:color="000000"/>
            </w:tcBorders>
          </w:tcPr>
          <w:p w14:paraId="487D4DED" w14:textId="77777777" w:rsidR="00334CEC" w:rsidRDefault="00A91F27">
            <w:pPr>
              <w:jc w:val="left"/>
            </w:pPr>
            <w:r>
              <w:rPr>
                <w:rFonts w:hint="eastAsia"/>
              </w:rPr>
              <w:t>はい</w:t>
            </w:r>
          </w:p>
          <w:p w14:paraId="0A2357B1"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08E7C592"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E932238" w14:textId="77777777" w:rsidR="00334CEC" w:rsidRDefault="00A91F27">
            <w:pPr>
              <w:spacing w:line="0" w:lineRule="atLeast"/>
              <w:rPr>
                <w:sz w:val="15"/>
              </w:rPr>
            </w:pPr>
            <w:r>
              <w:rPr>
                <w:rFonts w:hint="eastAsia"/>
                <w:sz w:val="15"/>
              </w:rPr>
              <w:t>第</w:t>
            </w:r>
            <w:r>
              <w:rPr>
                <w:sz w:val="15"/>
              </w:rPr>
              <w:t>24</w:t>
            </w:r>
            <w:r>
              <w:rPr>
                <w:rFonts w:hint="eastAsia"/>
                <w:sz w:val="15"/>
              </w:rPr>
              <w:t>条</w:t>
            </w:r>
          </w:p>
          <w:p w14:paraId="2D949051" w14:textId="77777777" w:rsidR="00334CEC" w:rsidRDefault="00A91F27">
            <w:pPr>
              <w:spacing w:line="0" w:lineRule="atLeast"/>
              <w:rPr>
                <w:sz w:val="15"/>
              </w:rPr>
            </w:pPr>
            <w:r>
              <w:rPr>
                <w:rFonts w:hint="eastAsia"/>
                <w:sz w:val="15"/>
                <w:bdr w:val="single" w:sz="4" w:space="0" w:color="auto"/>
              </w:rPr>
              <w:t>地域</w:t>
            </w:r>
            <w:r>
              <w:rPr>
                <w:rFonts w:hint="eastAsia"/>
                <w:sz w:val="15"/>
              </w:rPr>
              <w:t>基準解釈通知第二の</w:t>
            </w:r>
            <w:r>
              <w:rPr>
                <w:sz w:val="15"/>
              </w:rPr>
              <w:t>2</w:t>
            </w:r>
            <w:r>
              <w:rPr>
                <w:rFonts w:hint="eastAsia"/>
                <w:sz w:val="15"/>
              </w:rPr>
              <w:t>の</w:t>
            </w:r>
            <w:r>
              <w:rPr>
                <w:sz w:val="15"/>
              </w:rPr>
              <w:t>(18)</w:t>
            </w:r>
          </w:p>
        </w:tc>
      </w:tr>
      <w:tr w:rsidR="00334CEC" w14:paraId="472C1D35" w14:textId="77777777">
        <w:trPr>
          <w:trHeight w:val="210"/>
          <w:jc w:val="center"/>
        </w:trPr>
        <w:tc>
          <w:tcPr>
            <w:tcW w:w="1064" w:type="dxa"/>
            <w:vMerge/>
            <w:tcBorders>
              <w:left w:val="single" w:sz="4" w:space="0" w:color="auto"/>
              <w:right w:val="single" w:sz="4" w:space="0" w:color="auto"/>
            </w:tcBorders>
          </w:tcPr>
          <w:p w14:paraId="0F0A4E43"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1969073B" w14:textId="77777777" w:rsidR="00334CEC" w:rsidRDefault="00A91F27">
            <w:pPr>
              <w:spacing w:line="0" w:lineRule="atLeast"/>
              <w:ind w:left="210" w:hangingChars="100" w:hanging="210"/>
            </w:pPr>
            <w:r>
              <w:rPr>
                <w:rFonts w:hint="eastAsia"/>
              </w:rPr>
              <w:t>※　住居の確保や行政機関の手続等について、利用者又はその家族が行うことが困難な場合は、当該利用者の同意を得て代行するなど必要な支援を行ってください。</w:t>
            </w:r>
          </w:p>
          <w:p w14:paraId="6D472052"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5CAFEB57"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3E444B1" w14:textId="77777777" w:rsidR="00334CEC" w:rsidRDefault="00334CEC">
            <w:pPr>
              <w:spacing w:line="0" w:lineRule="atLeast"/>
              <w:jc w:val="left"/>
              <w:rPr>
                <w:sz w:val="15"/>
              </w:rPr>
            </w:pPr>
          </w:p>
        </w:tc>
      </w:tr>
      <w:tr w:rsidR="00334CEC" w14:paraId="4679DE0F" w14:textId="77777777">
        <w:trPr>
          <w:trHeight w:val="921"/>
          <w:jc w:val="center"/>
        </w:trPr>
        <w:tc>
          <w:tcPr>
            <w:tcW w:w="1064" w:type="dxa"/>
            <w:vMerge w:val="restart"/>
            <w:tcBorders>
              <w:left w:val="single" w:sz="4" w:space="0" w:color="auto"/>
              <w:right w:val="single" w:sz="4" w:space="0" w:color="auto"/>
            </w:tcBorders>
          </w:tcPr>
          <w:p w14:paraId="02694B1B" w14:textId="77777777" w:rsidR="00334CEC" w:rsidRDefault="00A91F27">
            <w:pPr>
              <w:snapToGrid w:val="0"/>
              <w:spacing w:line="0" w:lineRule="atLeast"/>
              <w:ind w:rightChars="-80" w:right="-168"/>
            </w:pPr>
            <w:r>
              <w:rPr>
                <w:rFonts w:hint="eastAsia"/>
              </w:rPr>
              <w:t>４５</w:t>
            </w:r>
          </w:p>
          <w:p w14:paraId="1C72FDEA" w14:textId="77777777" w:rsidR="00334CEC" w:rsidRDefault="00A91F27">
            <w:pPr>
              <w:snapToGrid w:val="0"/>
              <w:spacing w:line="0" w:lineRule="atLeast"/>
              <w:ind w:rightChars="-17" w:right="-36"/>
            </w:pPr>
            <w:r>
              <w:rPr>
                <w:rFonts w:hint="eastAsia"/>
              </w:rPr>
              <w:t>情報の提供</w:t>
            </w:r>
          </w:p>
          <w:p w14:paraId="0283A8D8" w14:textId="77777777" w:rsidR="00334CEC" w:rsidRDefault="00334CEC">
            <w:pPr>
              <w:spacing w:line="0" w:lineRule="atLeast"/>
              <w:rPr>
                <w:sz w:val="20"/>
              </w:rPr>
            </w:pPr>
          </w:p>
          <w:p w14:paraId="0FF11EBE" w14:textId="77777777" w:rsidR="00334CEC" w:rsidRDefault="00A91F27">
            <w:pPr>
              <w:snapToGrid w:val="0"/>
              <w:spacing w:line="0" w:lineRule="atLeast"/>
              <w:rPr>
                <w:sz w:val="20"/>
                <w:bdr w:val="single" w:sz="4" w:space="0" w:color="auto"/>
              </w:rPr>
            </w:pPr>
            <w:r>
              <w:rPr>
                <w:rFonts w:hint="eastAsia"/>
                <w:sz w:val="20"/>
                <w:bdr w:val="single" w:sz="4" w:space="0" w:color="auto"/>
              </w:rPr>
              <w:t>地域移行</w:t>
            </w:r>
          </w:p>
          <w:p w14:paraId="30352250" w14:textId="77777777" w:rsidR="00334CEC" w:rsidRDefault="00A91F27">
            <w:pPr>
              <w:snapToGrid w:val="0"/>
              <w:spacing w:line="0" w:lineRule="atLeast"/>
              <w:rPr>
                <w:sz w:val="20"/>
              </w:rPr>
            </w:pPr>
            <w:r>
              <w:rPr>
                <w:rFonts w:hint="eastAsia"/>
                <w:sz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14:paraId="017225E4" w14:textId="77777777" w:rsidR="00334CEC" w:rsidRDefault="00A91F27">
            <w:pPr>
              <w:spacing w:line="0" w:lineRule="atLeast"/>
              <w:ind w:left="210" w:hangingChars="100" w:hanging="210"/>
            </w:pPr>
            <w:r>
              <w:t>(1)</w:t>
            </w:r>
            <w:r>
              <w:rPr>
                <w:rFonts w:hint="eastAsia"/>
              </w:rPr>
              <w:t xml:space="preserve">　利用希望者が、サービスを適切かつ円滑に利用することができるように、当該事業者が実施する事業の内容に関する情報の提供を行うよう努めていますか。</w:t>
            </w:r>
          </w:p>
          <w:p w14:paraId="1324529B"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381AF51" w14:textId="77777777" w:rsidR="00334CEC" w:rsidRDefault="00A91F27">
            <w:pPr>
              <w:jc w:val="left"/>
            </w:pPr>
            <w:r>
              <w:rPr>
                <w:rFonts w:hint="eastAsia"/>
              </w:rPr>
              <w:t>はい</w:t>
            </w:r>
          </w:p>
          <w:p w14:paraId="512FA5CE"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2BF8BD4F"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08341A4" w14:textId="77777777" w:rsidR="00334CEC" w:rsidRDefault="00A91F27">
            <w:pPr>
              <w:snapToGrid w:val="0"/>
              <w:spacing w:line="0" w:lineRule="atLeast"/>
              <w:rPr>
                <w:sz w:val="15"/>
              </w:rPr>
            </w:pPr>
            <w:r>
              <w:rPr>
                <w:rFonts w:hint="eastAsia"/>
                <w:sz w:val="15"/>
              </w:rPr>
              <w:t>第</w:t>
            </w:r>
            <w:r>
              <w:rPr>
                <w:sz w:val="15"/>
              </w:rPr>
              <w:t>33</w:t>
            </w:r>
            <w:r>
              <w:rPr>
                <w:rFonts w:hint="eastAsia"/>
                <w:sz w:val="15"/>
              </w:rPr>
              <w:t>条第</w:t>
            </w:r>
            <w:r>
              <w:rPr>
                <w:sz w:val="15"/>
              </w:rPr>
              <w:t>1</w:t>
            </w:r>
            <w:r>
              <w:rPr>
                <w:rFonts w:hint="eastAsia"/>
                <w:sz w:val="15"/>
              </w:rPr>
              <w:t>項・第45条</w:t>
            </w:r>
          </w:p>
        </w:tc>
      </w:tr>
      <w:tr w:rsidR="00334CEC" w14:paraId="065C090A" w14:textId="77777777">
        <w:trPr>
          <w:trHeight w:val="210"/>
          <w:jc w:val="center"/>
        </w:trPr>
        <w:tc>
          <w:tcPr>
            <w:tcW w:w="1064" w:type="dxa"/>
            <w:vMerge/>
            <w:tcBorders>
              <w:left w:val="single" w:sz="4" w:space="0" w:color="auto"/>
              <w:right w:val="single" w:sz="4" w:space="0" w:color="auto"/>
            </w:tcBorders>
          </w:tcPr>
          <w:p w14:paraId="4C48C91B"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1F57E614" w14:textId="77777777" w:rsidR="00334CEC" w:rsidRDefault="00A91F27">
            <w:pPr>
              <w:spacing w:line="0" w:lineRule="atLeast"/>
              <w:ind w:left="210" w:hangingChars="100" w:hanging="210"/>
            </w:pPr>
            <w:r>
              <w:t>(2)</w:t>
            </w:r>
            <w:r>
              <w:rPr>
                <w:rFonts w:hint="eastAsia"/>
              </w:rPr>
              <w:t xml:space="preserve">　事業者について広告をする場合においては、その内容を虚偽のもの又は誇大なものとしてはいませんか。</w:t>
            </w:r>
          </w:p>
          <w:p w14:paraId="0A225BDE"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632B1BE1" w14:textId="77777777" w:rsidR="00334CEC" w:rsidRDefault="00A91F27">
            <w:pPr>
              <w:jc w:val="left"/>
            </w:pPr>
            <w:r>
              <w:rPr>
                <w:rFonts w:hint="eastAsia"/>
              </w:rPr>
              <w:t>はい</w:t>
            </w:r>
          </w:p>
          <w:p w14:paraId="07D9647A"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9F058B7"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4882764" w14:textId="77777777" w:rsidR="00334CEC" w:rsidRDefault="00A91F27">
            <w:pPr>
              <w:snapToGrid w:val="0"/>
              <w:spacing w:line="0" w:lineRule="atLeast"/>
              <w:rPr>
                <w:sz w:val="15"/>
              </w:rPr>
            </w:pPr>
            <w:r>
              <w:rPr>
                <w:rFonts w:hint="eastAsia"/>
                <w:sz w:val="15"/>
              </w:rPr>
              <w:t>第</w:t>
            </w:r>
            <w:r>
              <w:rPr>
                <w:sz w:val="15"/>
              </w:rPr>
              <w:t>33</w:t>
            </w:r>
            <w:r>
              <w:rPr>
                <w:rFonts w:hint="eastAsia"/>
                <w:sz w:val="15"/>
              </w:rPr>
              <w:t>条第</w:t>
            </w:r>
            <w:r>
              <w:rPr>
                <w:sz w:val="15"/>
              </w:rPr>
              <w:t>2</w:t>
            </w:r>
            <w:r>
              <w:rPr>
                <w:rFonts w:hint="eastAsia"/>
                <w:sz w:val="15"/>
              </w:rPr>
              <w:t>項・第45条</w:t>
            </w:r>
          </w:p>
        </w:tc>
      </w:tr>
      <w:tr w:rsidR="00334CEC" w14:paraId="669BE5A9" w14:textId="77777777">
        <w:trPr>
          <w:trHeight w:val="210"/>
          <w:jc w:val="center"/>
        </w:trPr>
        <w:tc>
          <w:tcPr>
            <w:tcW w:w="1064" w:type="dxa"/>
            <w:vMerge/>
            <w:tcBorders>
              <w:left w:val="single" w:sz="4" w:space="0" w:color="auto"/>
              <w:right w:val="single" w:sz="4" w:space="0" w:color="auto"/>
            </w:tcBorders>
          </w:tcPr>
          <w:p w14:paraId="13D372B7"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31E4A528" w14:textId="77777777" w:rsidR="00334CEC" w:rsidRDefault="00A91F27">
            <w:pPr>
              <w:snapToGrid w:val="0"/>
              <w:ind w:left="210" w:hangingChars="100" w:hanging="210"/>
            </w:pPr>
            <w:r>
              <w:rPr>
                <w:rFonts w:hint="eastAsia"/>
              </w:rPr>
              <w:t>（3）独立行政法人福祉医療機構が運営する「障害福祉サービス等情報公表システム（ＷＡＭＮＥＴ）　」を通じ、障害福祉サービス等に係る情報を市長へ報告し、公表していますか。</w:t>
            </w:r>
          </w:p>
        </w:tc>
        <w:tc>
          <w:tcPr>
            <w:tcW w:w="848" w:type="dxa"/>
            <w:vMerge w:val="restart"/>
            <w:tcBorders>
              <w:left w:val="single" w:sz="4" w:space="0" w:color="000000"/>
              <w:right w:val="single" w:sz="4" w:space="0" w:color="000000"/>
            </w:tcBorders>
          </w:tcPr>
          <w:p w14:paraId="2BA0BEBB" w14:textId="77777777" w:rsidR="00334CEC" w:rsidRDefault="00A91F27">
            <w:pPr>
              <w:jc w:val="left"/>
            </w:pPr>
            <w:r>
              <w:rPr>
                <w:rFonts w:hint="eastAsia"/>
              </w:rPr>
              <w:t>はい</w:t>
            </w:r>
          </w:p>
          <w:p w14:paraId="50C1E58C"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39900EFD" w14:textId="77777777" w:rsidR="00334CEC" w:rsidRDefault="00A91F27">
            <w:pPr>
              <w:snapToGrid w:val="0"/>
              <w:jc w:val="left"/>
              <w:rPr>
                <w:sz w:val="15"/>
              </w:rPr>
            </w:pPr>
            <w:r>
              <w:rPr>
                <w:rFonts w:hint="eastAsia"/>
                <w:sz w:val="15"/>
              </w:rPr>
              <w:t>法第76条の3</w:t>
            </w:r>
          </w:p>
        </w:tc>
      </w:tr>
      <w:tr w:rsidR="00334CEC" w14:paraId="0B3B7008" w14:textId="77777777">
        <w:trPr>
          <w:trHeight w:val="210"/>
          <w:jc w:val="center"/>
        </w:trPr>
        <w:tc>
          <w:tcPr>
            <w:tcW w:w="1064" w:type="dxa"/>
            <w:vMerge/>
            <w:tcBorders>
              <w:left w:val="single" w:sz="4" w:space="0" w:color="auto"/>
              <w:right w:val="single" w:sz="4" w:space="0" w:color="auto"/>
            </w:tcBorders>
          </w:tcPr>
          <w:p w14:paraId="05C677DD"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29F1093E" w14:textId="77777777" w:rsidR="00334CEC" w:rsidRDefault="00A91F27">
            <w:pPr>
              <w:snapToGrid w:val="0"/>
              <w:ind w:left="210" w:hangingChars="100" w:hanging="210"/>
            </w:pPr>
            <w:r>
              <w:rPr>
                <w:rFonts w:hint="eastAsia"/>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1EFC4C98" w14:textId="77777777" w:rsidR="00334CEC" w:rsidRDefault="00A91F27">
            <w:pPr>
              <w:snapToGrid w:val="0"/>
              <w:ind w:left="210" w:hangingChars="100" w:hanging="210"/>
            </w:pPr>
            <w:r>
              <w:rPr>
                <w:rFonts w:hint="eastAsia"/>
              </w:rPr>
              <w:t>※報告の期限は、報告年度の７月末日です。（４月１日以降、新規に指定を受けた事業者は、指定を受けた日から１か月以内）</w:t>
            </w:r>
          </w:p>
          <w:p w14:paraId="5013181E" w14:textId="77777777" w:rsidR="00334CEC" w:rsidRDefault="00A91F27">
            <w:pPr>
              <w:snapToGrid w:val="0"/>
              <w:ind w:left="210" w:hangingChars="100" w:hanging="210"/>
            </w:pPr>
            <w:r>
              <w:rPr>
                <w:rFonts w:hint="eastAsia"/>
              </w:rPr>
              <w:t>※報告後に公表内容に変更が生じた場合は、随時変更内容を報告し、情報の更新を行ってください。</w:t>
            </w:r>
          </w:p>
          <w:p w14:paraId="079119E2" w14:textId="77777777" w:rsidR="00334CEC" w:rsidRDefault="00334CEC">
            <w:pPr>
              <w:snapToGrid w:val="0"/>
              <w:ind w:left="210" w:hangingChars="100" w:hanging="210"/>
            </w:pPr>
          </w:p>
        </w:tc>
        <w:tc>
          <w:tcPr>
            <w:tcW w:w="848" w:type="dxa"/>
            <w:vMerge/>
            <w:tcBorders>
              <w:left w:val="single" w:sz="4" w:space="0" w:color="000000"/>
              <w:right w:val="single" w:sz="4" w:space="0" w:color="000000"/>
            </w:tcBorders>
          </w:tcPr>
          <w:p w14:paraId="649AA48D" w14:textId="77777777" w:rsidR="00334CEC" w:rsidRDefault="00334CEC">
            <w:pPr>
              <w:spacing w:line="0" w:lineRule="atLeast"/>
            </w:pPr>
          </w:p>
        </w:tc>
        <w:tc>
          <w:tcPr>
            <w:tcW w:w="1591" w:type="dxa"/>
            <w:vMerge/>
            <w:tcBorders>
              <w:left w:val="single" w:sz="4" w:space="0" w:color="auto"/>
              <w:bottom w:val="single" w:sz="4" w:space="0" w:color="auto"/>
              <w:right w:val="single" w:sz="4" w:space="0" w:color="auto"/>
            </w:tcBorders>
          </w:tcPr>
          <w:p w14:paraId="1BA7B0EF" w14:textId="77777777" w:rsidR="00334CEC" w:rsidRDefault="00334CEC">
            <w:pPr>
              <w:spacing w:line="0" w:lineRule="atLeast"/>
              <w:rPr>
                <w:sz w:val="15"/>
                <w:bdr w:val="single" w:sz="4" w:space="0" w:color="auto"/>
              </w:rPr>
            </w:pPr>
          </w:p>
        </w:tc>
      </w:tr>
      <w:tr w:rsidR="00334CEC" w14:paraId="0BA5B696" w14:textId="77777777">
        <w:trPr>
          <w:trHeight w:val="210"/>
          <w:jc w:val="center"/>
        </w:trPr>
        <w:tc>
          <w:tcPr>
            <w:tcW w:w="1064" w:type="dxa"/>
            <w:vMerge w:val="restart"/>
            <w:tcBorders>
              <w:left w:val="single" w:sz="4" w:space="0" w:color="auto"/>
              <w:right w:val="single" w:sz="4" w:space="0" w:color="auto"/>
            </w:tcBorders>
          </w:tcPr>
          <w:p w14:paraId="0245A705" w14:textId="77777777" w:rsidR="00334CEC" w:rsidRDefault="00A91F27">
            <w:pPr>
              <w:snapToGrid w:val="0"/>
              <w:spacing w:line="0" w:lineRule="atLeast"/>
              <w:ind w:rightChars="-80" w:right="-168"/>
            </w:pPr>
            <w:r>
              <w:rPr>
                <w:rFonts w:hint="eastAsia"/>
              </w:rPr>
              <w:t>４６</w:t>
            </w:r>
          </w:p>
          <w:p w14:paraId="45252290" w14:textId="77777777" w:rsidR="00334CEC" w:rsidRDefault="00A91F27">
            <w:pPr>
              <w:snapToGrid w:val="0"/>
              <w:spacing w:line="0" w:lineRule="atLeast"/>
              <w:ind w:rightChars="-17" w:right="-36"/>
            </w:pPr>
            <w:r>
              <w:rPr>
                <w:rFonts w:hint="eastAsia"/>
              </w:rPr>
              <w:t>地域定着支援台帳の作成</w:t>
            </w:r>
          </w:p>
          <w:p w14:paraId="3CABCD8D" w14:textId="77777777" w:rsidR="00334CEC" w:rsidRDefault="00334CEC">
            <w:pPr>
              <w:spacing w:line="0" w:lineRule="atLeast"/>
              <w:rPr>
                <w:sz w:val="20"/>
              </w:rPr>
            </w:pPr>
          </w:p>
          <w:p w14:paraId="25F95F89" w14:textId="77777777" w:rsidR="00334CEC" w:rsidRDefault="00A91F27">
            <w:pPr>
              <w:spacing w:line="0" w:lineRule="atLeast"/>
              <w:jc w:val="left"/>
              <w:rPr>
                <w:sz w:val="20"/>
                <w:bdr w:val="single" w:sz="4" w:space="0" w:color="auto"/>
              </w:rPr>
            </w:pPr>
            <w:r>
              <w:rPr>
                <w:rFonts w:hint="eastAsia"/>
                <w:sz w:val="20"/>
                <w:bdr w:val="single" w:sz="4" w:space="0" w:color="auto"/>
              </w:rPr>
              <w:lastRenderedPageBreak/>
              <w:t>地域定着</w:t>
            </w:r>
          </w:p>
          <w:p w14:paraId="6AD2BEEB" w14:textId="77777777" w:rsidR="00334CEC" w:rsidRDefault="00334CEC">
            <w:pPr>
              <w:spacing w:line="0" w:lineRule="atLeast"/>
              <w:jc w:val="left"/>
              <w:rPr>
                <w:sz w:val="20"/>
              </w:rPr>
            </w:pPr>
          </w:p>
          <w:p w14:paraId="31F32765"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583B286E" w14:textId="77777777" w:rsidR="00334CEC" w:rsidRDefault="00A91F27">
            <w:pPr>
              <w:spacing w:line="0" w:lineRule="atLeast"/>
              <w:ind w:left="210" w:hangingChars="100" w:hanging="210"/>
              <w:jc w:val="left"/>
            </w:pPr>
            <w:r>
              <w:lastRenderedPageBreak/>
              <w:t>(1)</w:t>
            </w:r>
            <w:r>
              <w:rPr>
                <w:rFonts w:hint="eastAsia"/>
              </w:rPr>
              <w:t xml:space="preserve">　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p w14:paraId="708ADC86"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1A3AF558" w14:textId="77777777" w:rsidR="00334CEC" w:rsidRDefault="00A91F27">
            <w:pPr>
              <w:jc w:val="left"/>
            </w:pPr>
            <w:r>
              <w:rPr>
                <w:rFonts w:hint="eastAsia"/>
              </w:rPr>
              <w:t>はい</w:t>
            </w:r>
          </w:p>
          <w:p w14:paraId="62E303C3"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A144507"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6A8FAAE" w14:textId="77777777" w:rsidR="00334CEC" w:rsidRDefault="00A91F27">
            <w:pPr>
              <w:spacing w:line="0" w:lineRule="atLeast"/>
              <w:jc w:val="left"/>
              <w:rPr>
                <w:sz w:val="15"/>
              </w:rPr>
            </w:pPr>
            <w:r>
              <w:rPr>
                <w:rFonts w:hint="eastAsia"/>
                <w:sz w:val="15"/>
              </w:rPr>
              <w:t>第</w:t>
            </w:r>
            <w:r>
              <w:rPr>
                <w:sz w:val="15"/>
              </w:rPr>
              <w:t>42</w:t>
            </w:r>
            <w:r>
              <w:rPr>
                <w:rFonts w:hint="eastAsia"/>
                <w:sz w:val="15"/>
              </w:rPr>
              <w:t>条第</w:t>
            </w:r>
            <w:r>
              <w:rPr>
                <w:sz w:val="15"/>
              </w:rPr>
              <w:t>1</w:t>
            </w:r>
            <w:r>
              <w:rPr>
                <w:rFonts w:hint="eastAsia"/>
                <w:sz w:val="15"/>
              </w:rPr>
              <w:t>項</w:t>
            </w:r>
          </w:p>
        </w:tc>
      </w:tr>
      <w:tr w:rsidR="00334CEC" w14:paraId="5E9F4BD0" w14:textId="77777777">
        <w:trPr>
          <w:trHeight w:val="210"/>
          <w:jc w:val="center"/>
        </w:trPr>
        <w:tc>
          <w:tcPr>
            <w:tcW w:w="1064" w:type="dxa"/>
            <w:vMerge/>
            <w:tcBorders>
              <w:left w:val="single" w:sz="4" w:space="0" w:color="auto"/>
              <w:right w:val="single" w:sz="4" w:space="0" w:color="auto"/>
            </w:tcBorders>
          </w:tcPr>
          <w:p w14:paraId="6F5A5601"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77A2696F" w14:textId="77777777" w:rsidR="00334CEC" w:rsidRDefault="00A91F27">
            <w:pPr>
              <w:spacing w:line="0" w:lineRule="atLeast"/>
              <w:ind w:left="210" w:hangingChars="100" w:hanging="210"/>
              <w:jc w:val="left"/>
            </w:pPr>
            <w:r>
              <w:t>(2)</w:t>
            </w:r>
            <w:r>
              <w:rPr>
                <w:rFonts w:hint="eastAsia"/>
              </w:rPr>
              <w:t xml:space="preserve">　地域定着支援台帳の作成に当たっては、適切な方法によりアセスメントを行っていますか。</w:t>
            </w:r>
          </w:p>
          <w:p w14:paraId="2CB3B7F1"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05A472B2" w14:textId="77777777" w:rsidR="00334CEC" w:rsidRDefault="00A91F27">
            <w:pPr>
              <w:jc w:val="left"/>
            </w:pPr>
            <w:r>
              <w:rPr>
                <w:rFonts w:hint="eastAsia"/>
              </w:rPr>
              <w:t>はい</w:t>
            </w:r>
          </w:p>
          <w:p w14:paraId="10D0B77C"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21BD8F4"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715ED85D" w14:textId="77777777" w:rsidR="00334CEC" w:rsidRDefault="00A91F27">
            <w:pPr>
              <w:spacing w:line="0" w:lineRule="atLeast"/>
              <w:jc w:val="left"/>
              <w:rPr>
                <w:sz w:val="15"/>
              </w:rPr>
            </w:pPr>
            <w:r>
              <w:rPr>
                <w:rFonts w:hint="eastAsia"/>
                <w:sz w:val="15"/>
              </w:rPr>
              <w:t>第</w:t>
            </w:r>
            <w:r>
              <w:rPr>
                <w:sz w:val="15"/>
              </w:rPr>
              <w:t>42</w:t>
            </w:r>
            <w:r>
              <w:rPr>
                <w:rFonts w:hint="eastAsia"/>
                <w:sz w:val="15"/>
              </w:rPr>
              <w:t>条第</w:t>
            </w:r>
            <w:r>
              <w:rPr>
                <w:sz w:val="15"/>
              </w:rPr>
              <w:t>2</w:t>
            </w:r>
            <w:r>
              <w:rPr>
                <w:rFonts w:hint="eastAsia"/>
                <w:sz w:val="15"/>
              </w:rPr>
              <w:t>項</w:t>
            </w:r>
          </w:p>
        </w:tc>
      </w:tr>
      <w:tr w:rsidR="00334CEC" w14:paraId="3E5507A0" w14:textId="77777777">
        <w:trPr>
          <w:trHeight w:val="610"/>
          <w:jc w:val="center"/>
        </w:trPr>
        <w:tc>
          <w:tcPr>
            <w:tcW w:w="1064" w:type="dxa"/>
            <w:vMerge/>
            <w:tcBorders>
              <w:left w:val="single" w:sz="4" w:space="0" w:color="auto"/>
              <w:right w:val="single" w:sz="4" w:space="0" w:color="auto"/>
            </w:tcBorders>
          </w:tcPr>
          <w:p w14:paraId="202C5749"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601D5480" w14:textId="77777777" w:rsidR="00334CEC" w:rsidRDefault="00A91F27">
            <w:pPr>
              <w:spacing w:line="0" w:lineRule="atLeast"/>
              <w:jc w:val="left"/>
            </w:pPr>
            <w:r>
              <w:t>(3)</w:t>
            </w:r>
            <w:r>
              <w:rPr>
                <w:rFonts w:hint="eastAsia"/>
              </w:rPr>
              <w:t xml:space="preserve">　アセスメントに当たっては、利用者に面接して行っていますか。</w:t>
            </w:r>
          </w:p>
          <w:p w14:paraId="603F8931" w14:textId="77777777" w:rsidR="00334CEC" w:rsidRDefault="00334CEC">
            <w:pPr>
              <w:spacing w:line="0" w:lineRule="atLeast"/>
              <w:jc w:val="left"/>
            </w:pPr>
          </w:p>
        </w:tc>
        <w:tc>
          <w:tcPr>
            <w:tcW w:w="848" w:type="dxa"/>
            <w:tcBorders>
              <w:left w:val="single" w:sz="4" w:space="0" w:color="000000"/>
              <w:right w:val="single" w:sz="4" w:space="0" w:color="000000"/>
            </w:tcBorders>
          </w:tcPr>
          <w:p w14:paraId="007EFCB7" w14:textId="77777777" w:rsidR="00334CEC" w:rsidRDefault="00A91F27">
            <w:pPr>
              <w:jc w:val="left"/>
            </w:pPr>
            <w:r>
              <w:rPr>
                <w:rFonts w:hint="eastAsia"/>
              </w:rPr>
              <w:t>はい</w:t>
            </w:r>
          </w:p>
          <w:p w14:paraId="22B198C7"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123EC8CA"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DA998BB" w14:textId="77777777" w:rsidR="00334CEC" w:rsidRDefault="00A91F27">
            <w:pPr>
              <w:spacing w:line="0" w:lineRule="atLeast"/>
              <w:jc w:val="left"/>
              <w:rPr>
                <w:sz w:val="15"/>
              </w:rPr>
            </w:pPr>
            <w:r>
              <w:rPr>
                <w:rFonts w:hint="eastAsia"/>
                <w:sz w:val="15"/>
              </w:rPr>
              <w:t>第</w:t>
            </w:r>
            <w:r>
              <w:rPr>
                <w:sz w:val="15"/>
              </w:rPr>
              <w:t>42</w:t>
            </w:r>
            <w:r>
              <w:rPr>
                <w:rFonts w:hint="eastAsia"/>
                <w:sz w:val="15"/>
              </w:rPr>
              <w:t>条第</w:t>
            </w:r>
            <w:r>
              <w:rPr>
                <w:sz w:val="15"/>
              </w:rPr>
              <w:t>3</w:t>
            </w:r>
            <w:r>
              <w:rPr>
                <w:rFonts w:hint="eastAsia"/>
                <w:sz w:val="15"/>
              </w:rPr>
              <w:t>項</w:t>
            </w:r>
          </w:p>
        </w:tc>
      </w:tr>
      <w:tr w:rsidR="00334CEC" w14:paraId="66CAB6AA" w14:textId="77777777">
        <w:trPr>
          <w:trHeight w:val="618"/>
          <w:jc w:val="center"/>
        </w:trPr>
        <w:tc>
          <w:tcPr>
            <w:tcW w:w="1064" w:type="dxa"/>
            <w:vMerge/>
            <w:tcBorders>
              <w:left w:val="single" w:sz="4" w:space="0" w:color="auto"/>
              <w:right w:val="single" w:sz="4" w:space="0" w:color="auto"/>
            </w:tcBorders>
          </w:tcPr>
          <w:p w14:paraId="5F126478"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5FA541EF" w14:textId="77777777" w:rsidR="00334CEC" w:rsidRDefault="00A91F27">
            <w:pPr>
              <w:spacing w:line="0" w:lineRule="atLeast"/>
              <w:ind w:left="210" w:hangingChars="100" w:hanging="210"/>
              <w:jc w:val="left"/>
            </w:pPr>
            <w:r>
              <w:t>(4)</w:t>
            </w:r>
            <w:r>
              <w:rPr>
                <w:rFonts w:hint="eastAsia"/>
              </w:rPr>
              <w:t xml:space="preserve">　アセスメントに当たっては、面接の趣旨を利用者及びその家族に対して十分に説明し、理解を得ていますか。</w:t>
            </w:r>
          </w:p>
          <w:p w14:paraId="61DF4EB4"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4EDB4A46" w14:textId="77777777" w:rsidR="00334CEC" w:rsidRDefault="00A91F27">
            <w:pPr>
              <w:jc w:val="left"/>
            </w:pPr>
            <w:r>
              <w:rPr>
                <w:rFonts w:hint="eastAsia"/>
              </w:rPr>
              <w:t>はい</w:t>
            </w:r>
          </w:p>
          <w:p w14:paraId="4DBD3512"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6EA9E4FA"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6C24B2D" w14:textId="77777777" w:rsidR="00334CEC" w:rsidRDefault="00A91F27">
            <w:pPr>
              <w:spacing w:line="0" w:lineRule="atLeast"/>
              <w:jc w:val="left"/>
              <w:rPr>
                <w:sz w:val="15"/>
              </w:rPr>
            </w:pPr>
            <w:r>
              <w:rPr>
                <w:rFonts w:hint="eastAsia"/>
                <w:sz w:val="15"/>
              </w:rPr>
              <w:t>第</w:t>
            </w:r>
            <w:r>
              <w:rPr>
                <w:sz w:val="15"/>
              </w:rPr>
              <w:t>42</w:t>
            </w:r>
            <w:r>
              <w:rPr>
                <w:rFonts w:hint="eastAsia"/>
                <w:sz w:val="15"/>
              </w:rPr>
              <w:t>条第</w:t>
            </w:r>
            <w:r>
              <w:rPr>
                <w:sz w:val="15"/>
              </w:rPr>
              <w:t>3</w:t>
            </w:r>
            <w:r>
              <w:rPr>
                <w:rFonts w:hint="eastAsia"/>
                <w:sz w:val="15"/>
              </w:rPr>
              <w:t>項</w:t>
            </w:r>
          </w:p>
        </w:tc>
      </w:tr>
      <w:tr w:rsidR="00334CEC" w14:paraId="68687BB7" w14:textId="77777777">
        <w:trPr>
          <w:trHeight w:val="804"/>
          <w:jc w:val="center"/>
        </w:trPr>
        <w:tc>
          <w:tcPr>
            <w:tcW w:w="1064" w:type="dxa"/>
            <w:vMerge/>
            <w:tcBorders>
              <w:left w:val="single" w:sz="4" w:space="0" w:color="auto"/>
              <w:right w:val="single" w:sz="4" w:space="0" w:color="auto"/>
            </w:tcBorders>
          </w:tcPr>
          <w:p w14:paraId="09CE963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55666D03" w14:textId="77777777" w:rsidR="00334CEC" w:rsidRDefault="00A91F27">
            <w:pPr>
              <w:spacing w:line="0" w:lineRule="atLeast"/>
              <w:ind w:left="210" w:hangingChars="100" w:hanging="210"/>
              <w:jc w:val="left"/>
            </w:pPr>
            <w:r>
              <w:t>(5)</w:t>
            </w:r>
            <w:r>
              <w:rPr>
                <w:rFonts w:hint="eastAsia"/>
              </w:rPr>
              <w:t xml:space="preserve">　地域定着支援台帳の作成後においても、適宜、地域定着支援台帳の見直しを行い、必要に応じて地域定着支援台帳の変更を行っていますか。</w:t>
            </w:r>
          </w:p>
        </w:tc>
        <w:tc>
          <w:tcPr>
            <w:tcW w:w="848" w:type="dxa"/>
            <w:vMerge w:val="restart"/>
            <w:tcBorders>
              <w:left w:val="single" w:sz="4" w:space="0" w:color="000000"/>
              <w:right w:val="single" w:sz="4" w:space="0" w:color="000000"/>
            </w:tcBorders>
          </w:tcPr>
          <w:p w14:paraId="5570F789" w14:textId="77777777" w:rsidR="00334CEC" w:rsidRDefault="00A91F27">
            <w:pPr>
              <w:jc w:val="left"/>
            </w:pPr>
            <w:r>
              <w:rPr>
                <w:rFonts w:hint="eastAsia"/>
              </w:rPr>
              <w:t>はい</w:t>
            </w:r>
          </w:p>
          <w:p w14:paraId="69D52EBD"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000000"/>
              <w:right w:val="single" w:sz="4" w:space="0" w:color="auto"/>
            </w:tcBorders>
          </w:tcPr>
          <w:p w14:paraId="326EFF0C"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673B48E6" w14:textId="77777777" w:rsidR="00334CEC" w:rsidRDefault="00A91F27">
            <w:pPr>
              <w:spacing w:line="0" w:lineRule="atLeast"/>
              <w:jc w:val="left"/>
              <w:rPr>
                <w:sz w:val="15"/>
              </w:rPr>
            </w:pPr>
            <w:r>
              <w:rPr>
                <w:rFonts w:hint="eastAsia"/>
                <w:sz w:val="15"/>
              </w:rPr>
              <w:t>第</w:t>
            </w:r>
            <w:r>
              <w:rPr>
                <w:sz w:val="15"/>
              </w:rPr>
              <w:t>42</w:t>
            </w:r>
            <w:r>
              <w:rPr>
                <w:rFonts w:hint="eastAsia"/>
                <w:sz w:val="15"/>
              </w:rPr>
              <w:t>条第</w:t>
            </w:r>
            <w:r>
              <w:rPr>
                <w:sz w:val="15"/>
              </w:rPr>
              <w:t>4</w:t>
            </w:r>
            <w:r>
              <w:rPr>
                <w:rFonts w:hint="eastAsia"/>
                <w:sz w:val="15"/>
              </w:rPr>
              <w:t>項</w:t>
            </w:r>
          </w:p>
        </w:tc>
      </w:tr>
      <w:tr w:rsidR="00334CEC" w14:paraId="1E5E3E4F" w14:textId="77777777">
        <w:trPr>
          <w:trHeight w:val="210"/>
          <w:jc w:val="center"/>
        </w:trPr>
        <w:tc>
          <w:tcPr>
            <w:tcW w:w="1064" w:type="dxa"/>
            <w:vMerge/>
            <w:tcBorders>
              <w:left w:val="single" w:sz="4" w:space="0" w:color="auto"/>
              <w:right w:val="single" w:sz="4" w:space="0" w:color="auto"/>
            </w:tcBorders>
          </w:tcPr>
          <w:p w14:paraId="0B5F055C"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75D40C9" w14:textId="77777777" w:rsidR="00334CEC" w:rsidRDefault="00A91F27">
            <w:pPr>
              <w:spacing w:line="0" w:lineRule="atLeast"/>
              <w:ind w:left="210" w:hangingChars="100" w:hanging="210"/>
              <w:jc w:val="left"/>
            </w:pPr>
            <w:r>
              <w:rPr>
                <w:rFonts w:hint="eastAsia"/>
              </w:rPr>
              <w:t>※　地域定着支援台帳の変更について、</w:t>
            </w:r>
            <w:r>
              <w:t>(</w:t>
            </w:r>
            <w:r>
              <w:rPr>
                <w:rFonts w:hint="eastAsia"/>
              </w:rPr>
              <w:t>2</w:t>
            </w:r>
            <w:r>
              <w:t>)</w:t>
            </w:r>
            <w:r>
              <w:rPr>
                <w:rFonts w:hint="eastAsia"/>
              </w:rPr>
              <w:t>から</w:t>
            </w:r>
            <w:r>
              <w:t>(</w:t>
            </w:r>
            <w:r>
              <w:rPr>
                <w:rFonts w:hint="eastAsia"/>
              </w:rPr>
              <w:t>4</w:t>
            </w:r>
            <w:r>
              <w:t>)</w:t>
            </w:r>
            <w:r>
              <w:rPr>
                <w:rFonts w:hint="eastAsia"/>
              </w:rPr>
              <w:t>までを準用してください。</w:t>
            </w:r>
          </w:p>
          <w:p w14:paraId="2F8B38DC"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0B112199" w14:textId="77777777" w:rsidR="00334CEC" w:rsidRDefault="00334CEC">
            <w:pPr>
              <w:spacing w:line="0" w:lineRule="atLeast"/>
              <w:jc w:val="left"/>
            </w:pPr>
          </w:p>
        </w:tc>
        <w:tc>
          <w:tcPr>
            <w:tcW w:w="1591" w:type="dxa"/>
            <w:tcBorders>
              <w:top w:val="dotted" w:sz="4" w:space="0" w:color="000000"/>
              <w:left w:val="single" w:sz="4" w:space="0" w:color="auto"/>
              <w:bottom w:val="single" w:sz="4" w:space="0" w:color="auto"/>
              <w:right w:val="single" w:sz="4" w:space="0" w:color="auto"/>
            </w:tcBorders>
          </w:tcPr>
          <w:p w14:paraId="2B429D9C"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5A537E6" w14:textId="77777777" w:rsidR="00334CEC" w:rsidRDefault="00A91F27">
            <w:pPr>
              <w:spacing w:line="0" w:lineRule="atLeast"/>
              <w:jc w:val="left"/>
              <w:rPr>
                <w:sz w:val="15"/>
              </w:rPr>
            </w:pPr>
            <w:r>
              <w:rPr>
                <w:rFonts w:hint="eastAsia"/>
                <w:sz w:val="15"/>
              </w:rPr>
              <w:t>第</w:t>
            </w:r>
            <w:r>
              <w:rPr>
                <w:sz w:val="15"/>
              </w:rPr>
              <w:t>42</w:t>
            </w:r>
            <w:r>
              <w:rPr>
                <w:rFonts w:hint="eastAsia"/>
                <w:sz w:val="15"/>
              </w:rPr>
              <w:t>条第5項</w:t>
            </w:r>
          </w:p>
        </w:tc>
      </w:tr>
      <w:tr w:rsidR="00334CEC" w14:paraId="278A150C" w14:textId="77777777">
        <w:trPr>
          <w:trHeight w:val="637"/>
          <w:jc w:val="center"/>
        </w:trPr>
        <w:tc>
          <w:tcPr>
            <w:tcW w:w="1064" w:type="dxa"/>
            <w:vMerge w:val="restart"/>
            <w:tcBorders>
              <w:left w:val="single" w:sz="4" w:space="0" w:color="auto"/>
              <w:right w:val="single" w:sz="4" w:space="0" w:color="auto"/>
            </w:tcBorders>
          </w:tcPr>
          <w:p w14:paraId="208928AE" w14:textId="77777777" w:rsidR="00334CEC" w:rsidRDefault="00A91F27">
            <w:pPr>
              <w:snapToGrid w:val="0"/>
              <w:spacing w:line="0" w:lineRule="atLeast"/>
              <w:ind w:rightChars="-80" w:right="-168"/>
            </w:pPr>
            <w:r>
              <w:rPr>
                <w:rFonts w:hint="eastAsia"/>
              </w:rPr>
              <w:t>４７</w:t>
            </w:r>
          </w:p>
          <w:p w14:paraId="48EA55BB" w14:textId="77777777" w:rsidR="00334CEC" w:rsidRDefault="00A91F27">
            <w:pPr>
              <w:snapToGrid w:val="0"/>
              <w:spacing w:line="0" w:lineRule="atLeast"/>
              <w:ind w:rightChars="-17" w:right="-36"/>
            </w:pPr>
            <w:r>
              <w:rPr>
                <w:rFonts w:hint="eastAsia"/>
              </w:rPr>
              <w:t>常時の連絡体制の確保</w:t>
            </w:r>
          </w:p>
          <w:p w14:paraId="60E7BB73" w14:textId="77777777" w:rsidR="00334CEC" w:rsidRDefault="00334CEC">
            <w:pPr>
              <w:spacing w:line="0" w:lineRule="atLeast"/>
              <w:jc w:val="left"/>
              <w:rPr>
                <w:sz w:val="20"/>
              </w:rPr>
            </w:pPr>
          </w:p>
          <w:p w14:paraId="350F26C9"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14:paraId="214FB81A" w14:textId="77777777" w:rsidR="00334CEC" w:rsidRDefault="00A91F27">
            <w:pPr>
              <w:spacing w:line="0" w:lineRule="atLeast"/>
              <w:ind w:left="210" w:hangingChars="100" w:hanging="210"/>
              <w:jc w:val="left"/>
            </w:pPr>
            <w:r>
              <w:t>(1)</w:t>
            </w:r>
            <w:r>
              <w:rPr>
                <w:rFonts w:hint="eastAsia"/>
              </w:rPr>
              <w:t xml:space="preserve">　利用者の心身の状況及び障害の特性等に応じ、適切な方法により、当該利用者又はその家族との常時の連絡体制を確保していますか。</w:t>
            </w:r>
          </w:p>
        </w:tc>
        <w:tc>
          <w:tcPr>
            <w:tcW w:w="848" w:type="dxa"/>
            <w:vMerge w:val="restart"/>
            <w:tcBorders>
              <w:left w:val="single" w:sz="4" w:space="0" w:color="000000"/>
              <w:right w:val="single" w:sz="4" w:space="0" w:color="000000"/>
            </w:tcBorders>
          </w:tcPr>
          <w:p w14:paraId="0A567113" w14:textId="77777777" w:rsidR="00334CEC" w:rsidRDefault="00A91F27">
            <w:pPr>
              <w:jc w:val="left"/>
            </w:pPr>
            <w:r>
              <w:rPr>
                <w:rFonts w:hint="eastAsia"/>
              </w:rPr>
              <w:t>はい</w:t>
            </w:r>
          </w:p>
          <w:p w14:paraId="313C9F26"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DB245F3"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3B32709E" w14:textId="77777777" w:rsidR="00334CEC" w:rsidRDefault="00A91F27">
            <w:pPr>
              <w:spacing w:line="0" w:lineRule="atLeast"/>
              <w:jc w:val="left"/>
              <w:rPr>
                <w:sz w:val="15"/>
              </w:rPr>
            </w:pPr>
            <w:r>
              <w:rPr>
                <w:rFonts w:hint="eastAsia"/>
                <w:sz w:val="15"/>
              </w:rPr>
              <w:t>第</w:t>
            </w:r>
            <w:r>
              <w:rPr>
                <w:sz w:val="15"/>
              </w:rPr>
              <w:t>43</w:t>
            </w:r>
            <w:r>
              <w:rPr>
                <w:rFonts w:hint="eastAsia"/>
                <w:sz w:val="15"/>
              </w:rPr>
              <w:t>条第</w:t>
            </w:r>
            <w:r>
              <w:rPr>
                <w:sz w:val="15"/>
              </w:rPr>
              <w:t>1</w:t>
            </w:r>
            <w:r>
              <w:rPr>
                <w:rFonts w:hint="eastAsia"/>
                <w:sz w:val="15"/>
              </w:rPr>
              <w:t>項</w:t>
            </w:r>
          </w:p>
          <w:p w14:paraId="19172243" w14:textId="77777777" w:rsidR="00334CEC" w:rsidRDefault="00A91F27">
            <w:pPr>
              <w:spacing w:line="0" w:lineRule="atLeast"/>
              <w:jc w:val="left"/>
              <w:rPr>
                <w:sz w:val="15"/>
              </w:rPr>
            </w:pPr>
            <w:r>
              <w:rPr>
                <w:rFonts w:hint="eastAsia"/>
                <w:sz w:val="15"/>
                <w:bdr w:val="single" w:sz="4" w:space="0" w:color="auto"/>
              </w:rPr>
              <w:t>地域</w:t>
            </w:r>
            <w:r>
              <w:rPr>
                <w:rFonts w:hint="eastAsia"/>
                <w:sz w:val="15"/>
              </w:rPr>
              <w:t>基準解釈通知第三の</w:t>
            </w:r>
            <w:r>
              <w:rPr>
                <w:sz w:val="15"/>
              </w:rPr>
              <w:t>2</w:t>
            </w:r>
            <w:r>
              <w:rPr>
                <w:rFonts w:hint="eastAsia"/>
                <w:sz w:val="15"/>
              </w:rPr>
              <w:t>の</w:t>
            </w:r>
            <w:r>
              <w:rPr>
                <w:sz w:val="15"/>
              </w:rPr>
              <w:t>(3)</w:t>
            </w:r>
          </w:p>
        </w:tc>
      </w:tr>
      <w:tr w:rsidR="00334CEC" w14:paraId="5D4425C1" w14:textId="77777777">
        <w:trPr>
          <w:trHeight w:val="210"/>
          <w:jc w:val="center"/>
        </w:trPr>
        <w:tc>
          <w:tcPr>
            <w:tcW w:w="1064" w:type="dxa"/>
            <w:vMerge/>
            <w:tcBorders>
              <w:left w:val="single" w:sz="4" w:space="0" w:color="auto"/>
              <w:right w:val="single" w:sz="4" w:space="0" w:color="auto"/>
            </w:tcBorders>
          </w:tcPr>
          <w:p w14:paraId="77562361"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3E983F04" w14:textId="77777777" w:rsidR="00334CEC" w:rsidRDefault="00A91F27">
            <w:pPr>
              <w:spacing w:line="0" w:lineRule="atLeast"/>
              <w:ind w:left="210" w:hangingChars="100" w:hanging="210"/>
              <w:jc w:val="left"/>
            </w:pPr>
            <w:r>
              <w:rPr>
                <w:rFonts w:hint="eastAsia"/>
              </w:rPr>
              <w:t>※　「常時の連絡体制の確保」は、夜間等に職員を配置する他、携帯電話等により利用者又はその家族との常時の連絡体制を確保する方法によることも可能です。</w:t>
            </w:r>
          </w:p>
          <w:p w14:paraId="71B6632D"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7D07B6AC"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2BF7D21B" w14:textId="77777777" w:rsidR="00334CEC" w:rsidRDefault="00334CEC">
            <w:pPr>
              <w:spacing w:line="0" w:lineRule="atLeast"/>
              <w:jc w:val="left"/>
              <w:rPr>
                <w:sz w:val="15"/>
              </w:rPr>
            </w:pPr>
          </w:p>
        </w:tc>
      </w:tr>
      <w:tr w:rsidR="00334CEC" w14:paraId="38F32E61" w14:textId="77777777">
        <w:trPr>
          <w:trHeight w:val="464"/>
          <w:jc w:val="center"/>
        </w:trPr>
        <w:tc>
          <w:tcPr>
            <w:tcW w:w="1064" w:type="dxa"/>
            <w:vMerge/>
            <w:tcBorders>
              <w:left w:val="single" w:sz="4" w:space="0" w:color="auto"/>
              <w:right w:val="single" w:sz="4" w:space="0" w:color="auto"/>
            </w:tcBorders>
          </w:tcPr>
          <w:p w14:paraId="1A69560D"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5616EAA4" w14:textId="77777777" w:rsidR="00334CEC" w:rsidRDefault="00A91F27">
            <w:pPr>
              <w:spacing w:line="0" w:lineRule="atLeast"/>
              <w:ind w:left="210" w:hangingChars="100" w:hanging="210"/>
              <w:jc w:val="left"/>
            </w:pPr>
            <w:r>
              <w:t>(2)</w:t>
            </w:r>
            <w:r>
              <w:rPr>
                <w:rFonts w:hint="eastAsia"/>
              </w:rPr>
              <w:t xml:space="preserve">　適宜利用者の居宅への訪問等を行い、利用者の状況を把握していますか。</w:t>
            </w:r>
          </w:p>
        </w:tc>
        <w:tc>
          <w:tcPr>
            <w:tcW w:w="848" w:type="dxa"/>
            <w:vMerge w:val="restart"/>
            <w:tcBorders>
              <w:left w:val="single" w:sz="4" w:space="0" w:color="000000"/>
              <w:right w:val="single" w:sz="4" w:space="0" w:color="000000"/>
            </w:tcBorders>
          </w:tcPr>
          <w:p w14:paraId="48347F14" w14:textId="77777777" w:rsidR="00334CEC" w:rsidRDefault="00A91F27">
            <w:pPr>
              <w:jc w:val="left"/>
            </w:pPr>
            <w:r>
              <w:rPr>
                <w:rFonts w:hint="eastAsia"/>
              </w:rPr>
              <w:t>はい</w:t>
            </w:r>
          </w:p>
          <w:p w14:paraId="20FBF284"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C937A08"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40BD7B12" w14:textId="77777777" w:rsidR="00334CEC" w:rsidRDefault="00A91F27">
            <w:pPr>
              <w:spacing w:line="0" w:lineRule="atLeast"/>
              <w:jc w:val="left"/>
              <w:rPr>
                <w:sz w:val="15"/>
              </w:rPr>
            </w:pPr>
            <w:r>
              <w:rPr>
                <w:rFonts w:hint="eastAsia"/>
                <w:sz w:val="15"/>
              </w:rPr>
              <w:t>第</w:t>
            </w:r>
            <w:r>
              <w:rPr>
                <w:sz w:val="15"/>
              </w:rPr>
              <w:t>43</w:t>
            </w:r>
            <w:r>
              <w:rPr>
                <w:rFonts w:hint="eastAsia"/>
                <w:sz w:val="15"/>
              </w:rPr>
              <w:t>条第</w:t>
            </w:r>
            <w:r>
              <w:rPr>
                <w:sz w:val="15"/>
              </w:rPr>
              <w:t>2</w:t>
            </w:r>
            <w:r>
              <w:rPr>
                <w:rFonts w:hint="eastAsia"/>
                <w:sz w:val="15"/>
              </w:rPr>
              <w:t>項</w:t>
            </w:r>
          </w:p>
          <w:p w14:paraId="40272640" w14:textId="77777777" w:rsidR="00334CEC" w:rsidRDefault="00A91F27">
            <w:pPr>
              <w:spacing w:line="0" w:lineRule="atLeast"/>
              <w:jc w:val="left"/>
              <w:rPr>
                <w:sz w:val="15"/>
              </w:rPr>
            </w:pPr>
            <w:r>
              <w:rPr>
                <w:rFonts w:hint="eastAsia"/>
                <w:sz w:val="15"/>
                <w:bdr w:val="single" w:sz="4" w:space="0" w:color="auto"/>
              </w:rPr>
              <w:t>地域</w:t>
            </w:r>
            <w:r>
              <w:rPr>
                <w:rFonts w:hint="eastAsia"/>
                <w:sz w:val="15"/>
              </w:rPr>
              <w:t>基準解釈通知第三</w:t>
            </w:r>
            <w:r>
              <w:rPr>
                <w:sz w:val="15"/>
              </w:rPr>
              <w:t xml:space="preserve"> </w:t>
            </w:r>
            <w:r>
              <w:rPr>
                <w:rFonts w:hint="eastAsia"/>
                <w:sz w:val="15"/>
              </w:rPr>
              <w:t>の</w:t>
            </w:r>
            <w:r>
              <w:rPr>
                <w:sz w:val="15"/>
              </w:rPr>
              <w:t>2</w:t>
            </w:r>
            <w:r>
              <w:rPr>
                <w:rFonts w:hint="eastAsia"/>
                <w:sz w:val="15"/>
              </w:rPr>
              <w:t>の</w:t>
            </w:r>
            <w:r>
              <w:rPr>
                <w:sz w:val="15"/>
              </w:rPr>
              <w:t>(3)</w:t>
            </w:r>
          </w:p>
        </w:tc>
      </w:tr>
      <w:tr w:rsidR="00334CEC" w14:paraId="42B67F0C" w14:textId="77777777">
        <w:trPr>
          <w:trHeight w:val="950"/>
          <w:jc w:val="center"/>
        </w:trPr>
        <w:tc>
          <w:tcPr>
            <w:tcW w:w="1064" w:type="dxa"/>
            <w:vMerge/>
            <w:tcBorders>
              <w:left w:val="single" w:sz="4" w:space="0" w:color="auto"/>
              <w:right w:val="single" w:sz="4" w:space="0" w:color="auto"/>
            </w:tcBorders>
          </w:tcPr>
          <w:p w14:paraId="644723DD"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1837D351" w14:textId="77777777" w:rsidR="00334CEC" w:rsidRDefault="00A91F27">
            <w:pPr>
              <w:spacing w:line="0" w:lineRule="atLeast"/>
              <w:ind w:left="210" w:hangingChars="100" w:hanging="210"/>
              <w:jc w:val="left"/>
            </w:pPr>
            <w:r>
              <w:rPr>
                <w:rFonts w:hint="eastAsia"/>
              </w:rPr>
              <w:t>※　利用者の状況把握については、居宅訪問等の見守りによる支援により利用者の状況及び利用者の緊急時等に適切に対応するための情報を把握してください。</w:t>
            </w:r>
          </w:p>
          <w:p w14:paraId="30B291D5" w14:textId="77777777" w:rsidR="00334CEC" w:rsidRDefault="00334CEC">
            <w:pPr>
              <w:spacing w:line="0" w:lineRule="atLeast"/>
              <w:ind w:left="210" w:hangingChars="100" w:hanging="210"/>
              <w:jc w:val="left"/>
            </w:pPr>
          </w:p>
        </w:tc>
        <w:tc>
          <w:tcPr>
            <w:tcW w:w="848" w:type="dxa"/>
            <w:vMerge/>
            <w:tcBorders>
              <w:left w:val="single" w:sz="4" w:space="0" w:color="auto"/>
              <w:bottom w:val="single" w:sz="4" w:space="0" w:color="auto"/>
              <w:right w:val="single" w:sz="4" w:space="0" w:color="auto"/>
            </w:tcBorders>
          </w:tcPr>
          <w:p w14:paraId="4D917630"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606FF929" w14:textId="77777777" w:rsidR="00334CEC" w:rsidRDefault="00334CEC">
            <w:pPr>
              <w:spacing w:line="0" w:lineRule="atLeast"/>
              <w:jc w:val="left"/>
              <w:rPr>
                <w:sz w:val="15"/>
              </w:rPr>
            </w:pPr>
          </w:p>
        </w:tc>
      </w:tr>
      <w:tr w:rsidR="00334CEC" w14:paraId="171B0907" w14:textId="77777777">
        <w:trPr>
          <w:trHeight w:val="978"/>
          <w:jc w:val="center"/>
        </w:trPr>
        <w:tc>
          <w:tcPr>
            <w:tcW w:w="1064" w:type="dxa"/>
            <w:vMerge w:val="restart"/>
            <w:tcBorders>
              <w:left w:val="single" w:sz="4" w:space="0" w:color="auto"/>
              <w:right w:val="single" w:sz="4" w:space="0" w:color="auto"/>
            </w:tcBorders>
          </w:tcPr>
          <w:p w14:paraId="6E34D170" w14:textId="77777777" w:rsidR="00334CEC" w:rsidRDefault="00A91F27">
            <w:pPr>
              <w:snapToGrid w:val="0"/>
              <w:spacing w:line="0" w:lineRule="atLeast"/>
              <w:ind w:rightChars="-80" w:right="-168"/>
            </w:pPr>
            <w:r>
              <w:rPr>
                <w:rFonts w:hint="eastAsia"/>
              </w:rPr>
              <w:t>４８</w:t>
            </w:r>
          </w:p>
          <w:p w14:paraId="7B53ACF8" w14:textId="77777777" w:rsidR="00334CEC" w:rsidRDefault="00A91F27">
            <w:pPr>
              <w:snapToGrid w:val="0"/>
              <w:spacing w:line="0" w:lineRule="atLeast"/>
              <w:ind w:rightChars="-17" w:right="-36"/>
            </w:pPr>
            <w:r>
              <w:rPr>
                <w:rFonts w:hint="eastAsia"/>
              </w:rPr>
              <w:t>緊急の事態における支援</w:t>
            </w:r>
          </w:p>
          <w:p w14:paraId="541FACE4" w14:textId="77777777" w:rsidR="00334CEC" w:rsidRDefault="00334CEC">
            <w:pPr>
              <w:spacing w:line="0" w:lineRule="atLeast"/>
              <w:jc w:val="left"/>
              <w:rPr>
                <w:sz w:val="20"/>
              </w:rPr>
            </w:pPr>
          </w:p>
          <w:p w14:paraId="5E3877F9" w14:textId="77777777" w:rsidR="00334CEC" w:rsidRDefault="00A91F27">
            <w:pPr>
              <w:snapToGrid w:val="0"/>
              <w:spacing w:line="0" w:lineRule="atLeast"/>
              <w:ind w:rightChars="-80" w:right="-168"/>
              <w:rPr>
                <w:sz w:val="20"/>
              </w:rPr>
            </w:pPr>
            <w:r>
              <w:rPr>
                <w:rFonts w:hint="eastAsia"/>
                <w:sz w:val="20"/>
                <w:bdr w:val="single" w:sz="4" w:space="0" w:color="auto"/>
              </w:rPr>
              <w:t>地域定着</w:t>
            </w:r>
          </w:p>
          <w:p w14:paraId="375F80CC" w14:textId="77777777" w:rsidR="00334CEC" w:rsidRDefault="00334CEC">
            <w:pPr>
              <w:snapToGrid w:val="0"/>
              <w:spacing w:line="0" w:lineRule="atLeast"/>
              <w:ind w:rightChars="-80" w:right="-168"/>
              <w:rPr>
                <w:sz w:val="20"/>
              </w:rPr>
            </w:pPr>
          </w:p>
          <w:p w14:paraId="65DCD6D1"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6429FF6B" w14:textId="77777777" w:rsidR="00334CEC" w:rsidRDefault="00A91F27">
            <w:pPr>
              <w:spacing w:line="0" w:lineRule="atLeast"/>
              <w:ind w:left="210" w:hangingChars="100" w:hanging="210"/>
              <w:jc w:val="left"/>
            </w:pPr>
            <w:r>
              <w:t>(1)</w:t>
            </w:r>
            <w:r>
              <w:rPr>
                <w:rFonts w:hint="eastAsia"/>
              </w:rPr>
              <w:t xml:space="preserve">　利用者の障害の特性に起因して生じた緊急の事態その他の緊急に支援が必要な事態が生じた場合には、速やかに当該利用者の居宅への訪問等による状況把握を行っていますか。</w:t>
            </w:r>
          </w:p>
          <w:p w14:paraId="3A389080"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270C562B" w14:textId="77777777" w:rsidR="00334CEC" w:rsidRDefault="00A91F27">
            <w:pPr>
              <w:jc w:val="left"/>
            </w:pPr>
            <w:r>
              <w:rPr>
                <w:rFonts w:hint="eastAsia"/>
              </w:rPr>
              <w:t>はい</w:t>
            </w:r>
          </w:p>
          <w:p w14:paraId="1F527708"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39AD255B"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427ED76B" w14:textId="77777777" w:rsidR="00334CEC" w:rsidRDefault="00A91F27">
            <w:pPr>
              <w:spacing w:line="0" w:lineRule="atLeast"/>
              <w:jc w:val="left"/>
              <w:rPr>
                <w:sz w:val="15"/>
              </w:rPr>
            </w:pPr>
            <w:r>
              <w:rPr>
                <w:rFonts w:hint="eastAsia"/>
                <w:sz w:val="15"/>
              </w:rPr>
              <w:t>第</w:t>
            </w:r>
            <w:r>
              <w:rPr>
                <w:sz w:val="15"/>
              </w:rPr>
              <w:t>44</w:t>
            </w:r>
            <w:r>
              <w:rPr>
                <w:rFonts w:hint="eastAsia"/>
                <w:sz w:val="15"/>
              </w:rPr>
              <w:t>条第</w:t>
            </w:r>
            <w:r>
              <w:rPr>
                <w:sz w:val="15"/>
              </w:rPr>
              <w:t>1</w:t>
            </w:r>
            <w:r>
              <w:rPr>
                <w:rFonts w:hint="eastAsia"/>
                <w:sz w:val="15"/>
              </w:rPr>
              <w:t>項</w:t>
            </w:r>
          </w:p>
        </w:tc>
      </w:tr>
      <w:tr w:rsidR="00334CEC" w14:paraId="322AF5FA" w14:textId="77777777">
        <w:trPr>
          <w:trHeight w:val="971"/>
          <w:jc w:val="center"/>
        </w:trPr>
        <w:tc>
          <w:tcPr>
            <w:tcW w:w="1064" w:type="dxa"/>
            <w:vMerge/>
            <w:tcBorders>
              <w:left w:val="single" w:sz="4" w:space="0" w:color="auto"/>
              <w:right w:val="single" w:sz="4" w:space="0" w:color="auto"/>
            </w:tcBorders>
          </w:tcPr>
          <w:p w14:paraId="03360D44"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4BA79443" w14:textId="77777777" w:rsidR="00334CEC" w:rsidRDefault="00A91F27">
            <w:pPr>
              <w:spacing w:line="0" w:lineRule="atLeast"/>
              <w:ind w:left="210" w:hangingChars="100" w:hanging="210"/>
              <w:jc w:val="left"/>
            </w:pPr>
            <w:r>
              <w:t>(2)</w:t>
            </w:r>
            <w:r>
              <w:rPr>
                <w:rFonts w:hint="eastAsia"/>
              </w:rPr>
              <w:t xml:space="preserve">　</w:t>
            </w:r>
            <w:r>
              <w:t>(1)</w:t>
            </w:r>
            <w:r>
              <w:rPr>
                <w:rFonts w:hint="eastAsia"/>
              </w:rPr>
              <w:t>の状況把握を踏まえ、当該利用者が置かれている状況に応じて、当該利用者の家族、当該利用者が利用する障害福祉サービス事業者等、医療機関その他の関係機関との連絡調整、一時的な滞在による支援その他の必要な措置を適切に講じていますか。</w:t>
            </w:r>
          </w:p>
        </w:tc>
        <w:tc>
          <w:tcPr>
            <w:tcW w:w="848" w:type="dxa"/>
            <w:vMerge w:val="restart"/>
            <w:tcBorders>
              <w:left w:val="single" w:sz="4" w:space="0" w:color="000000"/>
              <w:right w:val="single" w:sz="4" w:space="0" w:color="000000"/>
            </w:tcBorders>
          </w:tcPr>
          <w:p w14:paraId="76EFAEC6" w14:textId="77777777" w:rsidR="00334CEC" w:rsidRDefault="00A91F27">
            <w:pPr>
              <w:jc w:val="left"/>
            </w:pPr>
            <w:r>
              <w:rPr>
                <w:rFonts w:hint="eastAsia"/>
              </w:rPr>
              <w:t>はい</w:t>
            </w:r>
          </w:p>
          <w:p w14:paraId="6410CA01"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73226DBD"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0AD8E2A6" w14:textId="77777777" w:rsidR="00334CEC" w:rsidRDefault="00A91F27">
            <w:pPr>
              <w:spacing w:line="0" w:lineRule="atLeast"/>
              <w:jc w:val="left"/>
              <w:rPr>
                <w:sz w:val="15"/>
              </w:rPr>
            </w:pPr>
            <w:r>
              <w:rPr>
                <w:rFonts w:hint="eastAsia"/>
                <w:sz w:val="15"/>
              </w:rPr>
              <w:t>第</w:t>
            </w:r>
            <w:r>
              <w:rPr>
                <w:sz w:val="15"/>
              </w:rPr>
              <w:t>44</w:t>
            </w:r>
            <w:r>
              <w:rPr>
                <w:rFonts w:hint="eastAsia"/>
                <w:sz w:val="15"/>
              </w:rPr>
              <w:t>条第</w:t>
            </w:r>
            <w:r>
              <w:rPr>
                <w:sz w:val="15"/>
              </w:rPr>
              <w:t>2</w:t>
            </w:r>
            <w:r>
              <w:rPr>
                <w:rFonts w:hint="eastAsia"/>
                <w:sz w:val="15"/>
              </w:rPr>
              <w:t>項</w:t>
            </w:r>
          </w:p>
          <w:p w14:paraId="3D7BBEDD" w14:textId="77777777" w:rsidR="00334CEC" w:rsidRDefault="00334CEC">
            <w:pPr>
              <w:spacing w:line="0" w:lineRule="atLeast"/>
              <w:jc w:val="left"/>
              <w:rPr>
                <w:sz w:val="15"/>
              </w:rPr>
            </w:pPr>
          </w:p>
          <w:p w14:paraId="4F5605D7" w14:textId="77777777" w:rsidR="00334CEC" w:rsidRDefault="00A91F27">
            <w:pPr>
              <w:spacing w:line="0" w:lineRule="atLeast"/>
              <w:jc w:val="left"/>
              <w:rPr>
                <w:sz w:val="15"/>
              </w:rPr>
            </w:pPr>
            <w:r>
              <w:rPr>
                <w:rFonts w:hint="eastAsia"/>
                <w:sz w:val="15"/>
                <w:bdr w:val="single" w:sz="4" w:space="0" w:color="auto"/>
              </w:rPr>
              <w:t>地域</w:t>
            </w:r>
            <w:r>
              <w:rPr>
                <w:rFonts w:hint="eastAsia"/>
                <w:sz w:val="15"/>
              </w:rPr>
              <w:t>基準解釈通知第三の</w:t>
            </w:r>
            <w:r>
              <w:rPr>
                <w:sz w:val="15"/>
              </w:rPr>
              <w:t>2</w:t>
            </w:r>
            <w:r>
              <w:rPr>
                <w:rFonts w:hint="eastAsia"/>
                <w:sz w:val="15"/>
              </w:rPr>
              <w:t>の</w:t>
            </w:r>
            <w:r>
              <w:rPr>
                <w:sz w:val="15"/>
              </w:rPr>
              <w:t>(4)</w:t>
            </w:r>
            <w:r>
              <w:rPr>
                <w:rFonts w:hint="eastAsia"/>
                <w:sz w:val="15"/>
              </w:rPr>
              <w:t>の①</w:t>
            </w:r>
          </w:p>
        </w:tc>
      </w:tr>
      <w:tr w:rsidR="00334CEC" w14:paraId="48BB590E" w14:textId="77777777">
        <w:trPr>
          <w:trHeight w:val="738"/>
          <w:jc w:val="center"/>
        </w:trPr>
        <w:tc>
          <w:tcPr>
            <w:tcW w:w="1064" w:type="dxa"/>
            <w:vMerge/>
            <w:tcBorders>
              <w:left w:val="single" w:sz="4" w:space="0" w:color="auto"/>
              <w:right w:val="single" w:sz="4" w:space="0" w:color="auto"/>
            </w:tcBorders>
          </w:tcPr>
          <w:p w14:paraId="352B4EBD"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5978771C" w14:textId="77777777" w:rsidR="00334CEC" w:rsidRDefault="00A91F27">
            <w:pPr>
              <w:spacing w:line="0" w:lineRule="atLeast"/>
              <w:ind w:left="210" w:hangingChars="100" w:hanging="210"/>
              <w:jc w:val="left"/>
            </w:pPr>
            <w:r>
              <w:rPr>
                <w:rFonts w:hint="eastAsia"/>
              </w:rPr>
              <w:t>※　一時的な滞在による支援については、利用者への付添いによる見守り等の支援を適切に行ってください。</w:t>
            </w:r>
          </w:p>
          <w:p w14:paraId="7D7E4DD3"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717CA3FE" w14:textId="77777777" w:rsidR="00334CEC" w:rsidRDefault="00334CEC">
            <w:pPr>
              <w:spacing w:line="0" w:lineRule="atLeast"/>
              <w:jc w:val="left"/>
            </w:pPr>
          </w:p>
        </w:tc>
        <w:tc>
          <w:tcPr>
            <w:tcW w:w="1591" w:type="dxa"/>
            <w:vMerge/>
            <w:tcBorders>
              <w:left w:val="single" w:sz="4" w:space="0" w:color="auto"/>
              <w:bottom w:val="single" w:sz="4" w:space="0" w:color="auto"/>
              <w:right w:val="single" w:sz="4" w:space="0" w:color="auto"/>
            </w:tcBorders>
          </w:tcPr>
          <w:p w14:paraId="55AC295B" w14:textId="77777777" w:rsidR="00334CEC" w:rsidRDefault="00334CEC">
            <w:pPr>
              <w:spacing w:line="0" w:lineRule="atLeast"/>
              <w:jc w:val="left"/>
              <w:rPr>
                <w:sz w:val="15"/>
              </w:rPr>
            </w:pPr>
          </w:p>
        </w:tc>
      </w:tr>
      <w:tr w:rsidR="00334CEC" w14:paraId="7E7A3DE7" w14:textId="77777777">
        <w:trPr>
          <w:trHeight w:val="210"/>
          <w:jc w:val="center"/>
        </w:trPr>
        <w:tc>
          <w:tcPr>
            <w:tcW w:w="1064" w:type="dxa"/>
            <w:vMerge/>
            <w:tcBorders>
              <w:left w:val="single" w:sz="4" w:space="0" w:color="auto"/>
              <w:right w:val="single" w:sz="4" w:space="0" w:color="auto"/>
            </w:tcBorders>
          </w:tcPr>
          <w:p w14:paraId="5654557C"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7C60695C" w14:textId="77777777" w:rsidR="00334CEC" w:rsidRDefault="00A91F27">
            <w:pPr>
              <w:spacing w:line="0" w:lineRule="atLeast"/>
              <w:ind w:left="210" w:hangingChars="100" w:hanging="210"/>
              <w:jc w:val="left"/>
            </w:pPr>
            <w:r>
              <w:t>(3)</w:t>
            </w:r>
            <w:r>
              <w:rPr>
                <w:rFonts w:hint="eastAsia"/>
              </w:rPr>
              <w:t xml:space="preserve">　一時的な滞在による支援について、次の要件を満たす場所において行っていますか。</w:t>
            </w:r>
          </w:p>
          <w:p w14:paraId="19B6DD2B" w14:textId="77777777" w:rsidR="00334CEC" w:rsidRDefault="00A91F27">
            <w:pPr>
              <w:pStyle w:val="af0"/>
              <w:numPr>
                <w:ilvl w:val="0"/>
                <w:numId w:val="12"/>
              </w:numPr>
              <w:spacing w:line="0" w:lineRule="atLeast"/>
              <w:ind w:leftChars="0"/>
              <w:jc w:val="left"/>
            </w:pPr>
            <w:r>
              <w:rPr>
                <w:rFonts w:hint="eastAsia"/>
              </w:rPr>
              <w:t xml:space="preserve">　利用者が一時的な滞在を行うために必要な広さの区画を有するとともに、一時的な滞在に必要な設備及び備品等を備えていること。</w:t>
            </w:r>
          </w:p>
          <w:p w14:paraId="174F8015" w14:textId="77777777" w:rsidR="00334CEC" w:rsidRDefault="00A91F27">
            <w:pPr>
              <w:spacing w:line="0" w:lineRule="atLeast"/>
              <w:ind w:left="210" w:hangingChars="100" w:hanging="210"/>
              <w:jc w:val="left"/>
            </w:pPr>
            <w:r>
              <w:rPr>
                <w:rFonts w:hint="eastAsia"/>
              </w:rPr>
              <w:t xml:space="preserve">　②　衛生的に管理されている場所であること。</w:t>
            </w:r>
          </w:p>
          <w:p w14:paraId="5FF167B7"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4B24B943" w14:textId="77777777" w:rsidR="00334CEC" w:rsidRDefault="00A91F27">
            <w:pPr>
              <w:jc w:val="left"/>
            </w:pPr>
            <w:r>
              <w:rPr>
                <w:rFonts w:hint="eastAsia"/>
              </w:rPr>
              <w:t>はい</w:t>
            </w:r>
          </w:p>
          <w:p w14:paraId="5AE41AC0"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tcPr>
          <w:p w14:paraId="7BE328AA"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549BF7B2" w14:textId="77777777" w:rsidR="00334CEC" w:rsidRDefault="00A91F27">
            <w:pPr>
              <w:spacing w:line="0" w:lineRule="atLeast"/>
              <w:jc w:val="left"/>
              <w:rPr>
                <w:sz w:val="15"/>
              </w:rPr>
            </w:pPr>
            <w:r>
              <w:rPr>
                <w:rFonts w:hint="eastAsia"/>
                <w:sz w:val="15"/>
              </w:rPr>
              <w:t>第</w:t>
            </w:r>
            <w:r>
              <w:rPr>
                <w:sz w:val="15"/>
              </w:rPr>
              <w:t>44</w:t>
            </w:r>
            <w:r>
              <w:rPr>
                <w:rFonts w:hint="eastAsia"/>
                <w:sz w:val="15"/>
              </w:rPr>
              <w:t>条第</w:t>
            </w:r>
            <w:r>
              <w:rPr>
                <w:sz w:val="15"/>
              </w:rPr>
              <w:t>3</w:t>
            </w:r>
            <w:r>
              <w:rPr>
                <w:rFonts w:hint="eastAsia"/>
                <w:sz w:val="15"/>
              </w:rPr>
              <w:t>項</w:t>
            </w:r>
          </w:p>
        </w:tc>
      </w:tr>
      <w:tr w:rsidR="00334CEC" w14:paraId="69CD186F" w14:textId="77777777">
        <w:trPr>
          <w:trHeight w:val="405"/>
          <w:jc w:val="center"/>
        </w:trPr>
        <w:tc>
          <w:tcPr>
            <w:tcW w:w="1064" w:type="dxa"/>
            <w:vMerge/>
            <w:tcBorders>
              <w:left w:val="single" w:sz="4" w:space="0" w:color="auto"/>
              <w:right w:val="single" w:sz="4" w:space="0" w:color="auto"/>
            </w:tcBorders>
          </w:tcPr>
          <w:p w14:paraId="32A5C9BE" w14:textId="77777777" w:rsidR="00334CEC" w:rsidRDefault="00334CEC">
            <w:pPr>
              <w:snapToGrid w:val="0"/>
              <w:spacing w:line="0" w:lineRule="atLeast"/>
              <w:ind w:rightChars="-80" w:right="-168"/>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1D395D8F" w14:textId="77777777" w:rsidR="00334CEC" w:rsidRDefault="00A91F27">
            <w:pPr>
              <w:spacing w:line="0" w:lineRule="atLeast"/>
              <w:ind w:left="210" w:hangingChars="100" w:hanging="210"/>
              <w:jc w:val="left"/>
            </w:pPr>
            <w:r>
              <w:t>(4)</w:t>
            </w:r>
            <w:r>
              <w:rPr>
                <w:rFonts w:hint="eastAsia"/>
              </w:rPr>
              <w:t xml:space="preserve">　一時的な滞在による支援について、障害福祉サービス事業者等への委託により行っていますか。</w:t>
            </w:r>
          </w:p>
        </w:tc>
        <w:tc>
          <w:tcPr>
            <w:tcW w:w="848" w:type="dxa"/>
            <w:vMerge w:val="restart"/>
            <w:tcBorders>
              <w:left w:val="single" w:sz="4" w:space="0" w:color="000000"/>
              <w:right w:val="single" w:sz="4" w:space="0" w:color="000000"/>
            </w:tcBorders>
          </w:tcPr>
          <w:p w14:paraId="3CC70121" w14:textId="77777777" w:rsidR="00334CEC" w:rsidRDefault="00A91F27">
            <w:pPr>
              <w:jc w:val="left"/>
            </w:pPr>
            <w:r>
              <w:rPr>
                <w:rFonts w:hint="eastAsia"/>
              </w:rPr>
              <w:t>はい</w:t>
            </w:r>
          </w:p>
          <w:p w14:paraId="39832216" w14:textId="77777777" w:rsidR="00334CEC" w:rsidRDefault="00A91F27">
            <w:pPr>
              <w:jc w:val="left"/>
            </w:pPr>
            <w:r>
              <w:rPr>
                <w:rFonts w:hint="eastAsia"/>
              </w:rPr>
              <w:t>いいえ</w:t>
            </w:r>
          </w:p>
        </w:tc>
        <w:tc>
          <w:tcPr>
            <w:tcW w:w="1591" w:type="dxa"/>
            <w:tcBorders>
              <w:top w:val="single" w:sz="4" w:space="0" w:color="auto"/>
              <w:left w:val="single" w:sz="4" w:space="0" w:color="auto"/>
              <w:bottom w:val="dotted" w:sz="4" w:space="0" w:color="auto"/>
              <w:right w:val="single" w:sz="4" w:space="0" w:color="auto"/>
            </w:tcBorders>
          </w:tcPr>
          <w:p w14:paraId="76BF6A53" w14:textId="77777777" w:rsidR="00334CEC" w:rsidRDefault="00A91F27">
            <w:pPr>
              <w:spacing w:line="0" w:lineRule="atLeast"/>
              <w:rPr>
                <w:sz w:val="15"/>
              </w:rPr>
            </w:pPr>
            <w:r>
              <w:rPr>
                <w:rFonts w:hint="eastAsia"/>
                <w:sz w:val="15"/>
                <w:bdr w:val="single" w:sz="4" w:space="0" w:color="auto"/>
              </w:rPr>
              <w:t>地域</w:t>
            </w:r>
            <w:r>
              <w:rPr>
                <w:rFonts w:hint="eastAsia"/>
                <w:sz w:val="15"/>
              </w:rPr>
              <w:t>基準</w:t>
            </w:r>
          </w:p>
          <w:p w14:paraId="285EE52B" w14:textId="77777777" w:rsidR="00334CEC" w:rsidRDefault="00A91F27">
            <w:pPr>
              <w:spacing w:line="0" w:lineRule="atLeast"/>
              <w:jc w:val="left"/>
              <w:rPr>
                <w:sz w:val="15"/>
              </w:rPr>
            </w:pPr>
            <w:r>
              <w:rPr>
                <w:rFonts w:hint="eastAsia"/>
                <w:sz w:val="15"/>
              </w:rPr>
              <w:t>第</w:t>
            </w:r>
            <w:r>
              <w:rPr>
                <w:sz w:val="15"/>
              </w:rPr>
              <w:t>44</w:t>
            </w:r>
            <w:r>
              <w:rPr>
                <w:rFonts w:hint="eastAsia"/>
                <w:sz w:val="15"/>
              </w:rPr>
              <w:t>条第</w:t>
            </w:r>
            <w:r>
              <w:rPr>
                <w:sz w:val="15"/>
              </w:rPr>
              <w:t>4</w:t>
            </w:r>
            <w:r>
              <w:rPr>
                <w:rFonts w:hint="eastAsia"/>
                <w:sz w:val="15"/>
              </w:rPr>
              <w:t>項</w:t>
            </w:r>
          </w:p>
          <w:p w14:paraId="5B8A7591" w14:textId="77777777" w:rsidR="00334CEC" w:rsidRDefault="00334CEC">
            <w:pPr>
              <w:spacing w:line="0" w:lineRule="atLeast"/>
              <w:jc w:val="left"/>
              <w:rPr>
                <w:sz w:val="15"/>
              </w:rPr>
            </w:pPr>
          </w:p>
        </w:tc>
      </w:tr>
      <w:tr w:rsidR="00334CEC" w14:paraId="4012A829" w14:textId="77777777">
        <w:trPr>
          <w:trHeight w:val="672"/>
          <w:jc w:val="center"/>
        </w:trPr>
        <w:tc>
          <w:tcPr>
            <w:tcW w:w="1064" w:type="dxa"/>
            <w:vMerge/>
            <w:tcBorders>
              <w:left w:val="single" w:sz="4" w:space="0" w:color="auto"/>
              <w:right w:val="single" w:sz="4" w:space="0" w:color="auto"/>
            </w:tcBorders>
          </w:tcPr>
          <w:p w14:paraId="7C2F5594" w14:textId="77777777" w:rsidR="00334CEC" w:rsidRDefault="00334CEC">
            <w:pPr>
              <w:snapToGrid w:val="0"/>
              <w:spacing w:line="0" w:lineRule="atLeast"/>
              <w:ind w:rightChars="-80" w:right="-168"/>
              <w:rPr>
                <w:sz w:val="20"/>
              </w:rPr>
            </w:pPr>
          </w:p>
        </w:tc>
        <w:tc>
          <w:tcPr>
            <w:tcW w:w="6449" w:type="dxa"/>
            <w:gridSpan w:val="3"/>
            <w:tcBorders>
              <w:top w:val="dotted" w:sz="4" w:space="0" w:color="auto"/>
              <w:left w:val="single" w:sz="4" w:space="0" w:color="auto"/>
              <w:bottom w:val="single" w:sz="4" w:space="0" w:color="auto"/>
              <w:right w:val="single" w:sz="4" w:space="0" w:color="auto"/>
            </w:tcBorders>
          </w:tcPr>
          <w:p w14:paraId="3EF30740" w14:textId="1B3F8C64" w:rsidR="00334CEC" w:rsidRDefault="00A91F27">
            <w:pPr>
              <w:spacing w:line="0" w:lineRule="atLeast"/>
              <w:ind w:left="210" w:hangingChars="100" w:hanging="210"/>
              <w:jc w:val="left"/>
            </w:pPr>
            <w:r>
              <w:rPr>
                <w:rFonts w:hint="eastAsia"/>
              </w:rPr>
              <w:t>※　地域定着支援事業者が事業所の宿直室等を確保して実施する他、障害福祉サービス事業者等への委託により障害者支援施設や短期入所事業所等の空室を活用できます。</w:t>
            </w:r>
          </w:p>
          <w:p w14:paraId="6FF9A26E" w14:textId="1BC56856" w:rsidR="00264CD7" w:rsidRDefault="00264CD7">
            <w:pPr>
              <w:spacing w:line="0" w:lineRule="atLeast"/>
              <w:ind w:left="210" w:hangingChars="100" w:hanging="210"/>
              <w:jc w:val="left"/>
            </w:pPr>
          </w:p>
          <w:p w14:paraId="7F40605D" w14:textId="77777777" w:rsidR="00264CD7" w:rsidRDefault="00264CD7">
            <w:pPr>
              <w:spacing w:line="0" w:lineRule="atLeast"/>
              <w:ind w:left="210" w:hangingChars="100" w:hanging="210"/>
              <w:jc w:val="left"/>
              <w:rPr>
                <w:rFonts w:hint="eastAsia"/>
              </w:rPr>
            </w:pPr>
          </w:p>
          <w:p w14:paraId="0C69FF17" w14:textId="77777777" w:rsidR="00334CEC" w:rsidRDefault="00334CEC">
            <w:pPr>
              <w:spacing w:line="0" w:lineRule="atLeast"/>
              <w:ind w:left="210" w:hangingChars="100" w:hanging="210"/>
              <w:jc w:val="left"/>
            </w:pPr>
          </w:p>
        </w:tc>
        <w:tc>
          <w:tcPr>
            <w:tcW w:w="848" w:type="dxa"/>
            <w:vMerge/>
            <w:tcBorders>
              <w:top w:val="dotted" w:sz="4" w:space="0" w:color="auto"/>
              <w:left w:val="single" w:sz="4" w:space="0" w:color="auto"/>
              <w:bottom w:val="single" w:sz="4" w:space="0" w:color="auto"/>
              <w:right w:val="single" w:sz="4" w:space="0" w:color="auto"/>
            </w:tcBorders>
          </w:tcPr>
          <w:p w14:paraId="596BCADA" w14:textId="77777777" w:rsidR="00334CEC" w:rsidRDefault="00334CEC">
            <w:pPr>
              <w:spacing w:line="0" w:lineRule="atLeast"/>
              <w:jc w:val="left"/>
            </w:pPr>
          </w:p>
        </w:tc>
        <w:tc>
          <w:tcPr>
            <w:tcW w:w="1591" w:type="dxa"/>
            <w:tcBorders>
              <w:top w:val="dotted" w:sz="4" w:space="0" w:color="auto"/>
              <w:left w:val="single" w:sz="4" w:space="0" w:color="auto"/>
              <w:right w:val="single" w:sz="4" w:space="0" w:color="auto"/>
            </w:tcBorders>
          </w:tcPr>
          <w:p w14:paraId="17520190" w14:textId="77777777" w:rsidR="00334CEC" w:rsidRDefault="00A91F27">
            <w:pPr>
              <w:spacing w:line="0" w:lineRule="atLeast"/>
              <w:rPr>
                <w:sz w:val="15"/>
                <w:bdr w:val="single" w:sz="4" w:space="0" w:color="auto"/>
              </w:rPr>
            </w:pPr>
            <w:r>
              <w:rPr>
                <w:rFonts w:hint="eastAsia"/>
                <w:sz w:val="15"/>
                <w:bdr w:val="single" w:sz="4" w:space="0" w:color="auto"/>
              </w:rPr>
              <w:t>地域</w:t>
            </w:r>
            <w:r>
              <w:rPr>
                <w:rFonts w:hint="eastAsia"/>
                <w:sz w:val="15"/>
              </w:rPr>
              <w:t>基準解釈通知第三の</w:t>
            </w:r>
            <w:r>
              <w:rPr>
                <w:sz w:val="15"/>
              </w:rPr>
              <w:t>2</w:t>
            </w:r>
            <w:r>
              <w:rPr>
                <w:rFonts w:hint="eastAsia"/>
                <w:sz w:val="15"/>
              </w:rPr>
              <w:t>の</w:t>
            </w:r>
            <w:r>
              <w:rPr>
                <w:sz w:val="15"/>
              </w:rPr>
              <w:t>(4)</w:t>
            </w:r>
            <w:r>
              <w:rPr>
                <w:rFonts w:hint="eastAsia"/>
                <w:sz w:val="15"/>
              </w:rPr>
              <w:t>の③</w:t>
            </w:r>
          </w:p>
        </w:tc>
      </w:tr>
      <w:tr w:rsidR="00334CEC" w14:paraId="2F37AE8E" w14:textId="77777777">
        <w:trPr>
          <w:trHeight w:val="454"/>
          <w:jc w:val="center"/>
        </w:trPr>
        <w:tc>
          <w:tcPr>
            <w:tcW w:w="9952" w:type="dxa"/>
            <w:gridSpan w:val="6"/>
            <w:tcBorders>
              <w:left w:val="single" w:sz="4" w:space="0" w:color="auto"/>
              <w:right w:val="single" w:sz="4" w:space="0" w:color="auto"/>
            </w:tcBorders>
            <w:shd w:val="clear" w:color="auto" w:fill="D9D9D9" w:themeFill="background1" w:themeFillShade="D9"/>
            <w:vAlign w:val="center"/>
          </w:tcPr>
          <w:p w14:paraId="26CA053D" w14:textId="77777777" w:rsidR="00334CEC" w:rsidRDefault="00A91F27">
            <w:pPr>
              <w:spacing w:line="0" w:lineRule="atLeast"/>
              <w:rPr>
                <w:sz w:val="20"/>
              </w:rPr>
            </w:pPr>
            <w:r>
              <w:rPr>
                <w:rFonts w:hint="eastAsia"/>
                <w:b/>
                <w:sz w:val="20"/>
              </w:rPr>
              <w:lastRenderedPageBreak/>
              <w:t>第５　その他</w:t>
            </w:r>
          </w:p>
        </w:tc>
      </w:tr>
      <w:tr w:rsidR="00334CEC" w14:paraId="111807C5" w14:textId="77777777">
        <w:trPr>
          <w:trHeight w:val="1109"/>
          <w:jc w:val="center"/>
        </w:trPr>
        <w:tc>
          <w:tcPr>
            <w:tcW w:w="1064" w:type="dxa"/>
            <w:vMerge w:val="restart"/>
            <w:tcBorders>
              <w:left w:val="single" w:sz="4" w:space="0" w:color="auto"/>
              <w:right w:val="single" w:sz="4" w:space="0" w:color="auto"/>
            </w:tcBorders>
          </w:tcPr>
          <w:p w14:paraId="06305CAC" w14:textId="77777777" w:rsidR="00334CEC" w:rsidRDefault="00A91F27">
            <w:pPr>
              <w:snapToGrid w:val="0"/>
              <w:spacing w:line="0" w:lineRule="atLeast"/>
              <w:ind w:rightChars="-80" w:right="-168"/>
            </w:pPr>
            <w:r>
              <w:rPr>
                <w:rFonts w:hint="eastAsia"/>
              </w:rPr>
              <w:t>４９</w:t>
            </w:r>
          </w:p>
          <w:p w14:paraId="085FF938" w14:textId="77777777" w:rsidR="00334CEC" w:rsidRDefault="00A91F27">
            <w:pPr>
              <w:snapToGrid w:val="0"/>
              <w:spacing w:line="0" w:lineRule="atLeast"/>
              <w:ind w:rightChars="-17" w:right="-36"/>
            </w:pPr>
            <w:r>
              <w:rPr>
                <w:rFonts w:hint="eastAsia"/>
              </w:rPr>
              <w:t>変更の届出</w:t>
            </w:r>
          </w:p>
          <w:p w14:paraId="64E89ECD" w14:textId="77777777" w:rsidR="00334CEC" w:rsidRDefault="00334CEC">
            <w:pPr>
              <w:widowControl/>
              <w:spacing w:line="0" w:lineRule="atLeast"/>
              <w:jc w:val="left"/>
              <w:rPr>
                <w:sz w:val="20"/>
              </w:rPr>
            </w:pPr>
          </w:p>
          <w:p w14:paraId="4B2106EC" w14:textId="77777777" w:rsidR="00334CEC" w:rsidRDefault="00A91F27">
            <w:pPr>
              <w:snapToGrid w:val="0"/>
              <w:spacing w:line="0" w:lineRule="atLeast"/>
              <w:ind w:rightChars="-80" w:right="-168"/>
              <w:rPr>
                <w:sz w:val="20"/>
                <w:bdr w:val="single" w:sz="4" w:space="0" w:color="auto"/>
              </w:rPr>
            </w:pPr>
            <w:r>
              <w:rPr>
                <w:rFonts w:hint="eastAsia"/>
                <w:sz w:val="20"/>
                <w:bdr w:val="single" w:sz="4" w:space="0" w:color="auto"/>
              </w:rPr>
              <w:t>共通</w:t>
            </w:r>
          </w:p>
          <w:p w14:paraId="4D136D84" w14:textId="77777777" w:rsidR="00334CEC" w:rsidRDefault="00334CEC">
            <w:pPr>
              <w:snapToGrid w:val="0"/>
              <w:spacing w:line="0" w:lineRule="atLeast"/>
              <w:ind w:rightChars="-80" w:right="-168"/>
              <w:rPr>
                <w:sz w:val="18"/>
              </w:rPr>
            </w:pPr>
          </w:p>
        </w:tc>
        <w:tc>
          <w:tcPr>
            <w:tcW w:w="6449" w:type="dxa"/>
            <w:gridSpan w:val="3"/>
            <w:tcBorders>
              <w:top w:val="single" w:sz="4" w:space="0" w:color="auto"/>
              <w:left w:val="single" w:sz="4" w:space="0" w:color="auto"/>
              <w:right w:val="single" w:sz="4" w:space="0" w:color="auto"/>
            </w:tcBorders>
          </w:tcPr>
          <w:p w14:paraId="7D5D3C5D" w14:textId="77777777" w:rsidR="00334CEC" w:rsidRDefault="00A91F27">
            <w:pPr>
              <w:widowControl/>
              <w:spacing w:line="0" w:lineRule="atLeast"/>
              <w:ind w:firstLineChars="100" w:firstLine="210"/>
              <w:jc w:val="left"/>
              <w:rPr>
                <w:snapToGrid w:val="0"/>
              </w:rPr>
            </w:pPr>
            <w:r>
              <w:rPr>
                <w:rFonts w:hint="eastAsia"/>
                <w:snapToGrid w:val="0"/>
              </w:rPr>
              <w:t>事業所の名称及び所在地その他厚生労働省令で定める事項に変更があったとき、又は休止した当該障害福祉サービスの事業を再開したときは、１０日以内に県知事又は市長（障がい福祉課）に届け出ていますか。</w:t>
            </w:r>
          </w:p>
        </w:tc>
        <w:tc>
          <w:tcPr>
            <w:tcW w:w="848" w:type="dxa"/>
            <w:vMerge w:val="restart"/>
            <w:tcBorders>
              <w:left w:val="single" w:sz="4" w:space="0" w:color="000000"/>
              <w:right w:val="single" w:sz="4" w:space="0" w:color="000000"/>
            </w:tcBorders>
          </w:tcPr>
          <w:p w14:paraId="7CE1ACB3" w14:textId="77777777" w:rsidR="00334CEC" w:rsidRDefault="00A91F27">
            <w:pPr>
              <w:jc w:val="left"/>
            </w:pPr>
            <w:r>
              <w:rPr>
                <w:rFonts w:hint="eastAsia"/>
              </w:rPr>
              <w:t>はい</w:t>
            </w:r>
          </w:p>
          <w:p w14:paraId="78AB4509"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tcPr>
          <w:p w14:paraId="5D846DC4" w14:textId="77777777" w:rsidR="00334CEC" w:rsidRDefault="00A91F27">
            <w:pPr>
              <w:widowControl/>
              <w:spacing w:line="0" w:lineRule="atLeast"/>
              <w:jc w:val="left"/>
              <w:rPr>
                <w:sz w:val="15"/>
              </w:rPr>
            </w:pPr>
            <w:r>
              <w:rPr>
                <w:rFonts w:hint="eastAsia"/>
                <w:sz w:val="15"/>
              </w:rPr>
              <w:t>法第</w:t>
            </w:r>
            <w:r>
              <w:rPr>
                <w:sz w:val="15"/>
              </w:rPr>
              <w:t>51</w:t>
            </w:r>
            <w:r>
              <w:rPr>
                <w:rFonts w:hint="eastAsia"/>
                <w:sz w:val="15"/>
              </w:rPr>
              <w:t>条の</w:t>
            </w:r>
            <w:r>
              <w:rPr>
                <w:sz w:val="15"/>
              </w:rPr>
              <w:t>25</w:t>
            </w:r>
          </w:p>
          <w:p w14:paraId="3C73F004" w14:textId="77777777" w:rsidR="00334CEC" w:rsidRDefault="00A91F27">
            <w:pPr>
              <w:widowControl/>
              <w:spacing w:line="0" w:lineRule="atLeast"/>
              <w:jc w:val="left"/>
              <w:rPr>
                <w:sz w:val="15"/>
              </w:rPr>
            </w:pPr>
            <w:r>
              <w:rPr>
                <w:rFonts w:hint="eastAsia"/>
                <w:sz w:val="15"/>
              </w:rPr>
              <w:t>第</w:t>
            </w:r>
            <w:r>
              <w:rPr>
                <w:sz w:val="15"/>
              </w:rPr>
              <w:t>1</w:t>
            </w:r>
            <w:r>
              <w:rPr>
                <w:rFonts w:hint="eastAsia"/>
                <w:sz w:val="15"/>
              </w:rPr>
              <w:t>項</w:t>
            </w:r>
          </w:p>
          <w:p w14:paraId="46CB8DF0" w14:textId="77777777" w:rsidR="00334CEC" w:rsidRDefault="00A91F27">
            <w:pPr>
              <w:widowControl/>
              <w:spacing w:line="0" w:lineRule="atLeast"/>
              <w:jc w:val="left"/>
              <w:rPr>
                <w:sz w:val="15"/>
              </w:rPr>
            </w:pPr>
            <w:r>
              <w:rPr>
                <w:rFonts w:hint="eastAsia"/>
                <w:sz w:val="15"/>
              </w:rPr>
              <w:t>児福法第</w:t>
            </w:r>
            <w:r>
              <w:rPr>
                <w:sz w:val="15"/>
              </w:rPr>
              <w:t>24</w:t>
            </w:r>
            <w:r>
              <w:rPr>
                <w:rFonts w:hint="eastAsia"/>
                <w:sz w:val="15"/>
              </w:rPr>
              <w:t>条の</w:t>
            </w:r>
            <w:r>
              <w:rPr>
                <w:sz w:val="15"/>
              </w:rPr>
              <w:t>32</w:t>
            </w:r>
            <w:r>
              <w:rPr>
                <w:rFonts w:hint="eastAsia"/>
                <w:sz w:val="15"/>
              </w:rPr>
              <w:t>第</w:t>
            </w:r>
            <w:r>
              <w:rPr>
                <w:sz w:val="15"/>
              </w:rPr>
              <w:t>1</w:t>
            </w:r>
            <w:r>
              <w:rPr>
                <w:rFonts w:hint="eastAsia"/>
                <w:sz w:val="15"/>
              </w:rPr>
              <w:t>項</w:t>
            </w:r>
          </w:p>
          <w:p w14:paraId="0A110AC8" w14:textId="77777777" w:rsidR="00334CEC" w:rsidRDefault="00334CEC">
            <w:pPr>
              <w:widowControl/>
              <w:spacing w:line="0" w:lineRule="atLeast"/>
              <w:jc w:val="left"/>
              <w:rPr>
                <w:sz w:val="15"/>
              </w:rPr>
            </w:pPr>
          </w:p>
          <w:p w14:paraId="4AD73EEC" w14:textId="77777777" w:rsidR="00334CEC" w:rsidRDefault="00334CEC">
            <w:pPr>
              <w:widowControl/>
              <w:spacing w:line="0" w:lineRule="atLeast"/>
              <w:jc w:val="left"/>
              <w:rPr>
                <w:sz w:val="15"/>
              </w:rPr>
            </w:pPr>
          </w:p>
          <w:p w14:paraId="3E95BA47" w14:textId="77777777" w:rsidR="00334CEC" w:rsidRDefault="00A91F27">
            <w:pPr>
              <w:widowControl/>
              <w:spacing w:line="0" w:lineRule="atLeast"/>
              <w:jc w:val="left"/>
            </w:pPr>
            <w:r>
              <w:rPr>
                <w:rFonts w:hint="eastAsia"/>
                <w:sz w:val="15"/>
              </w:rPr>
              <w:t>平18障発第1031001号厚労省部長通知</w:t>
            </w:r>
          </w:p>
        </w:tc>
      </w:tr>
      <w:tr w:rsidR="00334CEC" w14:paraId="274E924F" w14:textId="77777777">
        <w:trPr>
          <w:trHeight w:val="281"/>
          <w:jc w:val="center"/>
        </w:trPr>
        <w:tc>
          <w:tcPr>
            <w:tcW w:w="1064" w:type="dxa"/>
            <w:vMerge/>
            <w:tcBorders>
              <w:left w:val="single" w:sz="4" w:space="0" w:color="auto"/>
              <w:right w:val="single" w:sz="4" w:space="0" w:color="auto"/>
            </w:tcBorders>
          </w:tcPr>
          <w:p w14:paraId="61EEB91A"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auto"/>
            </w:tcBorders>
          </w:tcPr>
          <w:p w14:paraId="1E3FFE8D" w14:textId="77777777" w:rsidR="00334CEC" w:rsidRDefault="00A91F27">
            <w:pPr>
              <w:pStyle w:val="af0"/>
              <w:numPr>
                <w:ilvl w:val="0"/>
                <w:numId w:val="8"/>
              </w:numPr>
              <w:snapToGrid w:val="0"/>
              <w:ind w:leftChars="0"/>
            </w:pPr>
            <w:r>
              <w:rPr>
                <w:rFonts w:hint="eastAsia"/>
              </w:rPr>
              <w:t>計画相談支援</w:t>
            </w:r>
            <w:r>
              <w:rPr>
                <w:rFonts w:hint="eastAsia"/>
                <w:snapToGrid w:val="0"/>
              </w:rPr>
              <w:t>費等の請求に関しては</w:t>
            </w:r>
            <w:r>
              <w:rPr>
                <w:rFonts w:hint="eastAsia"/>
              </w:rPr>
              <w:t>、報酬が増額するものについては算定する月の前月１５日までに届出が必要です。</w:t>
            </w:r>
          </w:p>
          <w:p w14:paraId="1815347A" w14:textId="77777777" w:rsidR="00334CEC" w:rsidRDefault="00A91F27">
            <w:pPr>
              <w:pStyle w:val="af0"/>
              <w:numPr>
                <w:ilvl w:val="0"/>
                <w:numId w:val="8"/>
              </w:numPr>
              <w:snapToGrid w:val="0"/>
              <w:ind w:leftChars="0"/>
            </w:pPr>
            <w:r>
              <w:rPr>
                <w:rFonts w:hint="eastAsia"/>
                <w:snapToGrid w:val="0"/>
              </w:rPr>
              <w:t>事業の休止・廃止をしようとするときは、休止・廃止予定日の１月前までに届け出てください。</w:t>
            </w:r>
          </w:p>
          <w:p w14:paraId="008AEA37" w14:textId="77777777" w:rsidR="00334CEC" w:rsidRDefault="00334CEC">
            <w:pPr>
              <w:snapToGrid w:val="0"/>
            </w:pPr>
          </w:p>
        </w:tc>
        <w:tc>
          <w:tcPr>
            <w:tcW w:w="848" w:type="dxa"/>
            <w:vMerge/>
            <w:tcBorders>
              <w:left w:val="single" w:sz="4" w:space="0" w:color="auto"/>
              <w:bottom w:val="single" w:sz="4" w:space="0" w:color="auto"/>
              <w:right w:val="single" w:sz="4" w:space="0" w:color="auto"/>
            </w:tcBorders>
          </w:tcPr>
          <w:p w14:paraId="6C47F4CD" w14:textId="77777777" w:rsidR="00334CEC" w:rsidRDefault="00334CEC">
            <w:pPr>
              <w:widowControl/>
              <w:spacing w:line="0" w:lineRule="atLeast"/>
              <w:jc w:val="left"/>
            </w:pPr>
          </w:p>
        </w:tc>
        <w:tc>
          <w:tcPr>
            <w:tcW w:w="1591" w:type="dxa"/>
            <w:vMerge/>
            <w:tcBorders>
              <w:left w:val="single" w:sz="4" w:space="0" w:color="auto"/>
              <w:right w:val="single" w:sz="4" w:space="0" w:color="auto"/>
            </w:tcBorders>
          </w:tcPr>
          <w:p w14:paraId="1F875EDA" w14:textId="77777777" w:rsidR="00334CEC" w:rsidRDefault="00334CEC">
            <w:pPr>
              <w:widowControl/>
              <w:spacing w:line="0" w:lineRule="atLeast"/>
              <w:jc w:val="left"/>
              <w:rPr>
                <w:sz w:val="15"/>
              </w:rPr>
            </w:pPr>
          </w:p>
        </w:tc>
      </w:tr>
      <w:tr w:rsidR="00334CEC" w14:paraId="68D0FC05" w14:textId="77777777">
        <w:trPr>
          <w:trHeight w:val="504"/>
          <w:jc w:val="center"/>
        </w:trPr>
        <w:tc>
          <w:tcPr>
            <w:tcW w:w="9952" w:type="dxa"/>
            <w:gridSpan w:val="6"/>
            <w:tcBorders>
              <w:left w:val="single" w:sz="4" w:space="0" w:color="000000"/>
              <w:right w:val="single" w:sz="4" w:space="0" w:color="000000"/>
            </w:tcBorders>
            <w:shd w:val="clear" w:color="auto" w:fill="D9D9D9" w:themeFill="background1" w:themeFillShade="D9"/>
            <w:vAlign w:val="center"/>
          </w:tcPr>
          <w:p w14:paraId="0C4FB49F" w14:textId="77777777" w:rsidR="00334CEC" w:rsidRDefault="00A91F27">
            <w:pPr>
              <w:rPr>
                <w:b/>
                <w:sz w:val="20"/>
              </w:rPr>
            </w:pPr>
            <w:r>
              <w:rPr>
                <w:rFonts w:hint="eastAsia"/>
                <w:b/>
                <w:sz w:val="20"/>
              </w:rPr>
              <w:t>第６　計画相談支援給付費の算定及び取扱い</w:t>
            </w:r>
          </w:p>
        </w:tc>
      </w:tr>
      <w:tr w:rsidR="00334CEC" w14:paraId="26FE1B21" w14:textId="77777777">
        <w:trPr>
          <w:trHeight w:val="679"/>
          <w:jc w:val="center"/>
        </w:trPr>
        <w:tc>
          <w:tcPr>
            <w:tcW w:w="1064" w:type="dxa"/>
            <w:vMerge w:val="restart"/>
            <w:tcBorders>
              <w:left w:val="single" w:sz="4" w:space="0" w:color="000000"/>
              <w:right w:val="single" w:sz="4" w:space="0" w:color="auto"/>
            </w:tcBorders>
          </w:tcPr>
          <w:p w14:paraId="346137DD" w14:textId="77777777" w:rsidR="00334CEC" w:rsidRDefault="00A91F27">
            <w:pPr>
              <w:snapToGrid w:val="0"/>
              <w:spacing w:line="0" w:lineRule="atLeast"/>
              <w:ind w:rightChars="-80" w:right="-168"/>
            </w:pPr>
            <w:r>
              <w:rPr>
                <w:rFonts w:hint="eastAsia"/>
              </w:rPr>
              <w:t>５０</w:t>
            </w:r>
          </w:p>
          <w:p w14:paraId="10A8F048" w14:textId="77777777" w:rsidR="00334CEC" w:rsidRDefault="00A91F27">
            <w:pPr>
              <w:snapToGrid w:val="0"/>
              <w:spacing w:line="0" w:lineRule="atLeast"/>
              <w:ind w:rightChars="-17" w:right="-36"/>
            </w:pPr>
            <w:r>
              <w:rPr>
                <w:rFonts w:hint="eastAsia"/>
              </w:rPr>
              <w:t>基本的事項</w:t>
            </w:r>
          </w:p>
          <w:p w14:paraId="3C16A936" w14:textId="77777777" w:rsidR="00334CEC" w:rsidRDefault="00334CEC">
            <w:pPr>
              <w:spacing w:line="0" w:lineRule="atLeast"/>
              <w:rPr>
                <w:sz w:val="20"/>
              </w:rPr>
            </w:pPr>
          </w:p>
          <w:p w14:paraId="4C665927" w14:textId="77777777" w:rsidR="00334CEC" w:rsidRDefault="00A91F27">
            <w:pPr>
              <w:spacing w:line="0" w:lineRule="atLeast"/>
              <w:rPr>
                <w:sz w:val="18"/>
              </w:rPr>
            </w:pPr>
            <w:r>
              <w:rPr>
                <w:rFonts w:hint="eastAsia"/>
                <w:sz w:val="20"/>
                <w:bdr w:val="single" w:sz="4" w:space="0" w:color="auto"/>
              </w:rPr>
              <w:t>計画</w:t>
            </w:r>
          </w:p>
        </w:tc>
        <w:tc>
          <w:tcPr>
            <w:tcW w:w="6449" w:type="dxa"/>
            <w:gridSpan w:val="3"/>
            <w:tcBorders>
              <w:top w:val="single" w:sz="4" w:space="0" w:color="000000"/>
              <w:left w:val="single" w:sz="4" w:space="0" w:color="auto"/>
              <w:bottom w:val="single" w:sz="4" w:space="0" w:color="000000"/>
              <w:right w:val="single" w:sz="4" w:space="0" w:color="000000"/>
            </w:tcBorders>
          </w:tcPr>
          <w:p w14:paraId="0D771386" w14:textId="77777777" w:rsidR="00334CEC" w:rsidRDefault="00A91F27">
            <w:pPr>
              <w:spacing w:line="0" w:lineRule="atLeast"/>
              <w:ind w:left="210" w:hangingChars="100" w:hanging="210"/>
            </w:pPr>
            <w:r>
              <w:t>(1)</w:t>
            </w:r>
            <w:r>
              <w:rPr>
                <w:rFonts w:hint="eastAsia"/>
              </w:rPr>
              <w:t xml:space="preserve">　費用の額は、平成</w:t>
            </w:r>
            <w:r>
              <w:t>24</w:t>
            </w:r>
            <w:r>
              <w:rPr>
                <w:rFonts w:hint="eastAsia"/>
              </w:rPr>
              <w:t>年厚生労働省告示第</w:t>
            </w:r>
            <w:r>
              <w:t>125</w:t>
            </w:r>
            <w:r>
              <w:rPr>
                <w:rFonts w:hint="eastAsia"/>
              </w:rPr>
              <w:t>号の別表「計画相談支援給付費単位数表」により算定していますか。</w:t>
            </w:r>
          </w:p>
          <w:p w14:paraId="2C34B3CD"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CE29B2E" w14:textId="77777777" w:rsidR="00334CEC" w:rsidRDefault="00A91F27">
            <w:pPr>
              <w:jc w:val="left"/>
            </w:pPr>
            <w:r>
              <w:rPr>
                <w:rFonts w:hint="eastAsia"/>
              </w:rPr>
              <w:t>はい</w:t>
            </w:r>
          </w:p>
          <w:p w14:paraId="1C684081" w14:textId="77777777" w:rsidR="00334CEC" w:rsidRDefault="00A91F27">
            <w:pPr>
              <w:jc w:val="left"/>
            </w:pPr>
            <w:r>
              <w:rPr>
                <w:rFonts w:hint="eastAsia"/>
              </w:rPr>
              <w:t>いいえ</w:t>
            </w:r>
          </w:p>
        </w:tc>
        <w:tc>
          <w:tcPr>
            <w:tcW w:w="1591" w:type="dxa"/>
            <w:tcBorders>
              <w:top w:val="single" w:sz="4" w:space="0" w:color="000000"/>
              <w:left w:val="single" w:sz="4" w:space="0" w:color="000000"/>
              <w:bottom w:val="dotted" w:sz="4" w:space="0" w:color="auto"/>
              <w:right w:val="single" w:sz="4" w:space="0" w:color="000000"/>
            </w:tcBorders>
          </w:tcPr>
          <w:p w14:paraId="667F5407"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3DC76F1A" w14:textId="77777777" w:rsidR="00334CEC" w:rsidRDefault="00A91F27">
            <w:pPr>
              <w:spacing w:line="0" w:lineRule="atLeast"/>
              <w:rPr>
                <w:sz w:val="15"/>
              </w:rPr>
            </w:pPr>
            <w:r>
              <w:rPr>
                <w:rFonts w:hint="eastAsia"/>
                <w:sz w:val="15"/>
              </w:rPr>
              <w:t>第</w:t>
            </w:r>
            <w:r>
              <w:rPr>
                <w:sz w:val="15"/>
              </w:rPr>
              <w:t>1</w:t>
            </w:r>
            <w:r>
              <w:rPr>
                <w:rFonts w:hint="eastAsia"/>
                <w:sz w:val="15"/>
              </w:rPr>
              <w:t>号</w:t>
            </w:r>
          </w:p>
        </w:tc>
      </w:tr>
      <w:tr w:rsidR="00334CEC" w14:paraId="12EE5B0E" w14:textId="77777777">
        <w:trPr>
          <w:trHeight w:val="844"/>
          <w:jc w:val="center"/>
        </w:trPr>
        <w:tc>
          <w:tcPr>
            <w:tcW w:w="1064" w:type="dxa"/>
            <w:vMerge/>
            <w:tcBorders>
              <w:left w:val="single" w:sz="4" w:space="0" w:color="000000"/>
              <w:right w:val="single" w:sz="4" w:space="0" w:color="auto"/>
            </w:tcBorders>
          </w:tcPr>
          <w:p w14:paraId="7D637CED"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6CBC9C49" w14:textId="77777777" w:rsidR="00334CEC" w:rsidRDefault="00A91F27">
            <w:pPr>
              <w:spacing w:line="0" w:lineRule="atLeast"/>
              <w:ind w:left="210" w:hangingChars="100" w:hanging="210"/>
            </w:pPr>
            <w:r>
              <w:t>(2)</w:t>
            </w:r>
            <w:r>
              <w:rPr>
                <w:rFonts w:hint="eastAsia"/>
              </w:rPr>
              <w:t xml:space="preserve">　費用の額は、平成</w:t>
            </w:r>
            <w:r>
              <w:t>18</w:t>
            </w:r>
            <w:r>
              <w:rPr>
                <w:rFonts w:hint="eastAsia"/>
              </w:rPr>
              <w:t>年厚生労働省告示第</w:t>
            </w:r>
            <w:r>
              <w:t>539</w:t>
            </w:r>
            <w:r>
              <w:rPr>
                <w:rFonts w:hint="eastAsia"/>
              </w:rPr>
              <w:t>号の「厚生労働大臣が定める１単位の単価」に、別表に定める単位数を乗じて算定していますか。</w:t>
            </w:r>
          </w:p>
          <w:p w14:paraId="1AC49708"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02E2C0C9" w14:textId="77777777" w:rsidR="00334CEC" w:rsidRDefault="00A91F27">
            <w:pPr>
              <w:jc w:val="left"/>
            </w:pPr>
            <w:r>
              <w:rPr>
                <w:rFonts w:hint="eastAsia"/>
              </w:rPr>
              <w:t>はい</w:t>
            </w:r>
          </w:p>
          <w:p w14:paraId="500A9F4F"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428E6DB2"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6D1327E5" w14:textId="77777777" w:rsidR="00334CEC" w:rsidRDefault="00A91F27">
            <w:pPr>
              <w:spacing w:line="0" w:lineRule="atLeast"/>
              <w:rPr>
                <w:sz w:val="15"/>
              </w:rPr>
            </w:pPr>
            <w:r>
              <w:rPr>
                <w:rFonts w:hint="eastAsia"/>
                <w:sz w:val="15"/>
              </w:rPr>
              <w:t>第</w:t>
            </w:r>
            <w:r>
              <w:rPr>
                <w:sz w:val="15"/>
              </w:rPr>
              <w:t>1</w:t>
            </w:r>
            <w:r>
              <w:rPr>
                <w:rFonts w:hint="eastAsia"/>
                <w:sz w:val="15"/>
              </w:rPr>
              <w:t>号</w:t>
            </w:r>
          </w:p>
        </w:tc>
      </w:tr>
      <w:tr w:rsidR="00334CEC" w14:paraId="45C2DD7F" w14:textId="77777777">
        <w:trPr>
          <w:trHeight w:val="712"/>
          <w:jc w:val="center"/>
        </w:trPr>
        <w:tc>
          <w:tcPr>
            <w:tcW w:w="1064" w:type="dxa"/>
            <w:vMerge/>
            <w:tcBorders>
              <w:left w:val="single" w:sz="4" w:space="0" w:color="000000"/>
              <w:right w:val="single" w:sz="4" w:space="0" w:color="auto"/>
            </w:tcBorders>
          </w:tcPr>
          <w:p w14:paraId="5D27DA10"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5CE57792" w14:textId="77777777" w:rsidR="00334CEC" w:rsidRDefault="00A91F27">
            <w:pPr>
              <w:spacing w:line="0" w:lineRule="atLeast"/>
              <w:ind w:left="210" w:hangingChars="100" w:hanging="210"/>
            </w:pPr>
            <w:r>
              <w:t>(3)</w:t>
            </w:r>
            <w:r>
              <w:rPr>
                <w:rFonts w:hint="eastAsia"/>
              </w:rPr>
              <w:t xml:space="preserve">　</w:t>
            </w:r>
            <w:r>
              <w:t>(1)</w:t>
            </w:r>
            <w:r>
              <w:rPr>
                <w:rFonts w:hint="eastAsia"/>
              </w:rPr>
              <w:t>、</w:t>
            </w:r>
            <w:r>
              <w:t>(2)</w:t>
            </w:r>
            <w:r>
              <w:rPr>
                <w:rFonts w:hint="eastAsia"/>
              </w:rPr>
              <w:t>の規定により費用の額を算定した場合において、その額に１円未満の端数があるときは、その端数金額は切り捨てて計算していますか。</w:t>
            </w:r>
          </w:p>
          <w:p w14:paraId="6A28FB1F"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136C15C" w14:textId="77777777" w:rsidR="00334CEC" w:rsidRDefault="00A91F27">
            <w:pPr>
              <w:jc w:val="left"/>
            </w:pPr>
            <w:r>
              <w:rPr>
                <w:rFonts w:hint="eastAsia"/>
              </w:rPr>
              <w:t>はい</w:t>
            </w:r>
          </w:p>
          <w:p w14:paraId="6CA4ABE1" w14:textId="77777777" w:rsidR="00334CEC" w:rsidRDefault="00A91F27">
            <w:pPr>
              <w:jc w:val="left"/>
            </w:pPr>
            <w:r>
              <w:rPr>
                <w:rFonts w:hint="eastAsia"/>
              </w:rPr>
              <w:t>いいえ</w:t>
            </w:r>
          </w:p>
        </w:tc>
        <w:tc>
          <w:tcPr>
            <w:tcW w:w="1591" w:type="dxa"/>
            <w:tcBorders>
              <w:top w:val="dotted" w:sz="4" w:space="0" w:color="auto"/>
              <w:left w:val="single" w:sz="4" w:space="0" w:color="000000"/>
              <w:bottom w:val="single" w:sz="4" w:space="0" w:color="000000"/>
              <w:right w:val="single" w:sz="4" w:space="0" w:color="000000"/>
            </w:tcBorders>
          </w:tcPr>
          <w:p w14:paraId="0462BF31"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5B4D765E" w14:textId="77777777" w:rsidR="00334CEC" w:rsidRDefault="00A91F27">
            <w:pPr>
              <w:spacing w:line="0" w:lineRule="atLeast"/>
              <w:rPr>
                <w:sz w:val="15"/>
              </w:rPr>
            </w:pPr>
            <w:r>
              <w:rPr>
                <w:rFonts w:hint="eastAsia"/>
                <w:sz w:val="15"/>
              </w:rPr>
              <w:t>第</w:t>
            </w:r>
            <w:r>
              <w:rPr>
                <w:sz w:val="15"/>
              </w:rPr>
              <w:t>2</w:t>
            </w:r>
            <w:r>
              <w:rPr>
                <w:rFonts w:hint="eastAsia"/>
                <w:sz w:val="15"/>
              </w:rPr>
              <w:t>号</w:t>
            </w:r>
          </w:p>
        </w:tc>
      </w:tr>
      <w:tr w:rsidR="00334CEC" w14:paraId="518341A0" w14:textId="77777777">
        <w:trPr>
          <w:trHeight w:val="852"/>
          <w:jc w:val="center"/>
        </w:trPr>
        <w:tc>
          <w:tcPr>
            <w:tcW w:w="1064" w:type="dxa"/>
            <w:vMerge w:val="restart"/>
            <w:tcBorders>
              <w:left w:val="single" w:sz="4" w:space="0" w:color="000000"/>
              <w:right w:val="single" w:sz="4" w:space="0" w:color="auto"/>
            </w:tcBorders>
          </w:tcPr>
          <w:p w14:paraId="5FB839CF" w14:textId="77777777" w:rsidR="00334CEC" w:rsidRDefault="00A91F27">
            <w:pPr>
              <w:snapToGrid w:val="0"/>
              <w:spacing w:line="0" w:lineRule="atLeast"/>
              <w:ind w:rightChars="-80" w:right="-168"/>
            </w:pPr>
            <w:r>
              <w:rPr>
                <w:rFonts w:hint="eastAsia"/>
              </w:rPr>
              <w:t>５１</w:t>
            </w:r>
          </w:p>
          <w:p w14:paraId="398EB0E3" w14:textId="77777777" w:rsidR="00334CEC" w:rsidRDefault="00A91F27">
            <w:pPr>
              <w:snapToGrid w:val="0"/>
              <w:spacing w:line="0" w:lineRule="atLeast"/>
              <w:ind w:rightChars="-17" w:right="-36"/>
            </w:pPr>
            <w:r>
              <w:rPr>
                <w:rFonts w:hint="eastAsia"/>
              </w:rPr>
              <w:t>サービス利用支援費</w:t>
            </w:r>
          </w:p>
          <w:p w14:paraId="3224C384" w14:textId="77777777" w:rsidR="00334CEC" w:rsidRDefault="00334CEC">
            <w:pPr>
              <w:spacing w:line="0" w:lineRule="atLeast"/>
            </w:pPr>
          </w:p>
          <w:p w14:paraId="476D6AA1" w14:textId="77777777" w:rsidR="00334CEC" w:rsidRDefault="00A91F27">
            <w:pPr>
              <w:spacing w:line="0" w:lineRule="atLeast"/>
              <w:rPr>
                <w:bdr w:val="single" w:sz="4" w:space="0" w:color="auto"/>
              </w:rPr>
            </w:pPr>
            <w:r>
              <w:rPr>
                <w:rFonts w:hint="eastAsia"/>
                <w:bdr w:val="single" w:sz="4" w:space="0" w:color="auto"/>
              </w:rPr>
              <w:t>計画</w:t>
            </w:r>
          </w:p>
          <w:p w14:paraId="4BA08DDC" w14:textId="77777777" w:rsidR="00334CEC" w:rsidRDefault="00334CEC">
            <w:pPr>
              <w:spacing w:line="0" w:lineRule="atLeast"/>
              <w:rPr>
                <w:sz w:val="16"/>
                <w:bdr w:val="single" w:sz="4" w:space="0" w:color="auto"/>
              </w:rPr>
            </w:pPr>
          </w:p>
          <w:p w14:paraId="696F15EC" w14:textId="77777777" w:rsidR="00334CEC" w:rsidRDefault="00334CEC">
            <w:pPr>
              <w:spacing w:line="0" w:lineRule="atLeast"/>
              <w:rPr>
                <w:sz w:val="16"/>
                <w:bdr w:val="single" w:sz="4" w:space="0" w:color="auto"/>
              </w:rPr>
            </w:pPr>
          </w:p>
          <w:p w14:paraId="65A8F93D" w14:textId="77777777" w:rsidR="00334CEC" w:rsidRDefault="00334CEC">
            <w:pPr>
              <w:spacing w:line="0" w:lineRule="atLeast"/>
              <w:rPr>
                <w:sz w:val="16"/>
                <w:bdr w:val="single" w:sz="4" w:space="0" w:color="auto"/>
              </w:rPr>
            </w:pPr>
          </w:p>
          <w:p w14:paraId="1E6E98B1" w14:textId="77777777" w:rsidR="00334CEC" w:rsidRDefault="00334CEC">
            <w:pPr>
              <w:spacing w:line="0" w:lineRule="atLeast"/>
              <w:rPr>
                <w:sz w:val="16"/>
                <w:bdr w:val="single" w:sz="4" w:space="0" w:color="auto"/>
              </w:rPr>
            </w:pPr>
          </w:p>
          <w:p w14:paraId="13E477A0" w14:textId="77777777" w:rsidR="00334CEC" w:rsidRDefault="00334CEC">
            <w:pPr>
              <w:spacing w:line="0" w:lineRule="atLeast"/>
              <w:rPr>
                <w:sz w:val="16"/>
                <w:bdr w:val="single" w:sz="4" w:space="0" w:color="auto"/>
              </w:rPr>
            </w:pPr>
          </w:p>
          <w:p w14:paraId="3ECDE6E1" w14:textId="77777777" w:rsidR="00334CEC" w:rsidRDefault="00334CEC">
            <w:pPr>
              <w:spacing w:line="0" w:lineRule="atLeast"/>
              <w:rPr>
                <w:sz w:val="16"/>
                <w:bdr w:val="single" w:sz="4" w:space="0" w:color="auto"/>
              </w:rPr>
            </w:pPr>
          </w:p>
          <w:p w14:paraId="7C1F1097" w14:textId="77777777" w:rsidR="00334CEC" w:rsidRDefault="00334CEC">
            <w:pPr>
              <w:spacing w:line="0" w:lineRule="atLeast"/>
              <w:rPr>
                <w:sz w:val="16"/>
                <w:bdr w:val="single" w:sz="4" w:space="0" w:color="auto"/>
              </w:rPr>
            </w:pPr>
          </w:p>
          <w:p w14:paraId="4ECC5C4D" w14:textId="77777777" w:rsidR="00334CEC" w:rsidRDefault="00334CEC">
            <w:pPr>
              <w:spacing w:line="0" w:lineRule="atLeast"/>
              <w:rPr>
                <w:sz w:val="16"/>
                <w:bdr w:val="single" w:sz="4" w:space="0" w:color="auto"/>
              </w:rPr>
            </w:pPr>
          </w:p>
          <w:p w14:paraId="10FDE219" w14:textId="77777777" w:rsidR="00334CEC" w:rsidRDefault="00334CEC">
            <w:pPr>
              <w:spacing w:line="0" w:lineRule="atLeast"/>
              <w:rPr>
                <w:sz w:val="16"/>
                <w:bdr w:val="single" w:sz="4" w:space="0" w:color="auto"/>
              </w:rPr>
            </w:pPr>
          </w:p>
          <w:p w14:paraId="76D790AD" w14:textId="77777777" w:rsidR="00334CEC" w:rsidRDefault="00334CEC">
            <w:pPr>
              <w:spacing w:line="0" w:lineRule="atLeast"/>
              <w:rPr>
                <w:sz w:val="16"/>
                <w:bdr w:val="single" w:sz="4" w:space="0" w:color="auto"/>
              </w:rPr>
            </w:pPr>
          </w:p>
          <w:p w14:paraId="46D63482" w14:textId="77777777" w:rsidR="00334CEC" w:rsidRDefault="00334CEC">
            <w:pPr>
              <w:spacing w:line="0" w:lineRule="atLeast"/>
              <w:rPr>
                <w:sz w:val="16"/>
                <w:bdr w:val="single" w:sz="4" w:space="0" w:color="auto"/>
              </w:rPr>
            </w:pPr>
          </w:p>
          <w:p w14:paraId="22A93C37" w14:textId="77777777" w:rsidR="00334CEC" w:rsidRDefault="00334CEC">
            <w:pPr>
              <w:spacing w:line="0" w:lineRule="atLeast"/>
              <w:rPr>
                <w:sz w:val="16"/>
                <w:bdr w:val="single" w:sz="4" w:space="0" w:color="auto"/>
              </w:rPr>
            </w:pPr>
          </w:p>
          <w:p w14:paraId="5177CD6A" w14:textId="77777777" w:rsidR="00334CEC" w:rsidRDefault="00334CEC">
            <w:pPr>
              <w:spacing w:line="0" w:lineRule="atLeast"/>
              <w:rPr>
                <w:sz w:val="16"/>
                <w:bdr w:val="single" w:sz="4" w:space="0" w:color="auto"/>
              </w:rPr>
            </w:pPr>
          </w:p>
          <w:p w14:paraId="7C1047A0" w14:textId="77777777" w:rsidR="00334CEC" w:rsidRDefault="00334CEC">
            <w:pPr>
              <w:spacing w:line="0" w:lineRule="atLeast"/>
              <w:rPr>
                <w:sz w:val="16"/>
                <w:bdr w:val="single" w:sz="4" w:space="0" w:color="auto"/>
              </w:rPr>
            </w:pPr>
          </w:p>
          <w:p w14:paraId="1798C973" w14:textId="77777777" w:rsidR="00334CEC" w:rsidRDefault="00334CEC">
            <w:pPr>
              <w:spacing w:line="0" w:lineRule="atLeast"/>
              <w:rPr>
                <w:sz w:val="16"/>
                <w:bdr w:val="single" w:sz="4" w:space="0" w:color="auto"/>
              </w:rPr>
            </w:pPr>
          </w:p>
          <w:p w14:paraId="5B751239" w14:textId="77777777" w:rsidR="00334CEC" w:rsidRDefault="00334CEC">
            <w:pPr>
              <w:spacing w:line="0" w:lineRule="atLeast"/>
              <w:rPr>
                <w:sz w:val="16"/>
                <w:bdr w:val="single" w:sz="4" w:space="0" w:color="auto"/>
              </w:rPr>
            </w:pPr>
          </w:p>
          <w:p w14:paraId="3548FF8E" w14:textId="77777777" w:rsidR="00334CEC" w:rsidRDefault="00334CEC">
            <w:pPr>
              <w:spacing w:line="0" w:lineRule="atLeast"/>
              <w:rPr>
                <w:sz w:val="16"/>
                <w:bdr w:val="single" w:sz="4" w:space="0" w:color="auto"/>
              </w:rPr>
            </w:pPr>
          </w:p>
          <w:p w14:paraId="4C80C52C" w14:textId="77777777" w:rsidR="00334CEC" w:rsidRDefault="00334CEC">
            <w:pPr>
              <w:spacing w:line="0" w:lineRule="atLeast"/>
              <w:rPr>
                <w:sz w:val="16"/>
                <w:bdr w:val="single" w:sz="4" w:space="0" w:color="auto"/>
              </w:rPr>
            </w:pPr>
          </w:p>
          <w:p w14:paraId="031919FB" w14:textId="77777777" w:rsidR="00334CEC" w:rsidRDefault="00334CEC">
            <w:pPr>
              <w:spacing w:line="0" w:lineRule="atLeast"/>
              <w:rPr>
                <w:sz w:val="16"/>
                <w:bdr w:val="single" w:sz="4" w:space="0" w:color="auto"/>
              </w:rPr>
            </w:pPr>
          </w:p>
          <w:p w14:paraId="7506625C" w14:textId="77777777" w:rsidR="00334CEC" w:rsidRDefault="00334CEC">
            <w:pPr>
              <w:spacing w:line="0" w:lineRule="atLeast"/>
              <w:rPr>
                <w:sz w:val="16"/>
                <w:bdr w:val="single" w:sz="4" w:space="0" w:color="auto"/>
              </w:rPr>
            </w:pPr>
          </w:p>
          <w:p w14:paraId="10F85BC3" w14:textId="77777777" w:rsidR="00334CEC" w:rsidRDefault="00334CEC">
            <w:pPr>
              <w:spacing w:line="0" w:lineRule="atLeast"/>
              <w:rPr>
                <w:sz w:val="16"/>
                <w:bdr w:val="single" w:sz="4" w:space="0" w:color="auto"/>
              </w:rPr>
            </w:pPr>
          </w:p>
          <w:p w14:paraId="22E50775" w14:textId="77777777" w:rsidR="00334CEC" w:rsidRDefault="00334CEC">
            <w:pPr>
              <w:spacing w:line="0" w:lineRule="atLeast"/>
              <w:rPr>
                <w:sz w:val="16"/>
                <w:bdr w:val="single" w:sz="4" w:space="0" w:color="auto"/>
              </w:rPr>
            </w:pPr>
          </w:p>
          <w:p w14:paraId="475BCF26" w14:textId="77777777" w:rsidR="00334CEC" w:rsidRDefault="00334CEC">
            <w:pPr>
              <w:spacing w:line="0" w:lineRule="atLeast"/>
              <w:rPr>
                <w:sz w:val="16"/>
                <w:bdr w:val="single" w:sz="4" w:space="0" w:color="auto"/>
              </w:rPr>
            </w:pPr>
          </w:p>
          <w:p w14:paraId="2826AEC3" w14:textId="77777777" w:rsidR="00334CEC" w:rsidRDefault="00334CEC">
            <w:pPr>
              <w:spacing w:line="0" w:lineRule="atLeast"/>
              <w:rPr>
                <w:sz w:val="16"/>
                <w:bdr w:val="single" w:sz="4" w:space="0" w:color="auto"/>
              </w:rPr>
            </w:pPr>
          </w:p>
          <w:p w14:paraId="6F0B2D07" w14:textId="77777777" w:rsidR="00334CEC" w:rsidRDefault="00334CEC">
            <w:pPr>
              <w:spacing w:line="0" w:lineRule="atLeast"/>
              <w:rPr>
                <w:sz w:val="16"/>
                <w:bdr w:val="single" w:sz="4" w:space="0" w:color="auto"/>
              </w:rPr>
            </w:pPr>
          </w:p>
          <w:p w14:paraId="1ACB5C9B" w14:textId="77777777" w:rsidR="00334CEC" w:rsidRDefault="00334CEC">
            <w:pPr>
              <w:spacing w:line="0" w:lineRule="atLeast"/>
              <w:rPr>
                <w:sz w:val="16"/>
                <w:bdr w:val="single" w:sz="4" w:space="0" w:color="auto"/>
              </w:rPr>
            </w:pPr>
          </w:p>
          <w:p w14:paraId="06AC71EA" w14:textId="77777777" w:rsidR="00334CEC" w:rsidRDefault="00334CEC">
            <w:pPr>
              <w:spacing w:line="0" w:lineRule="atLeast"/>
              <w:rPr>
                <w:sz w:val="16"/>
                <w:bdr w:val="single" w:sz="4" w:space="0" w:color="auto"/>
              </w:rPr>
            </w:pPr>
          </w:p>
          <w:p w14:paraId="209ADC0D" w14:textId="77777777" w:rsidR="00334CEC" w:rsidRDefault="00334CEC">
            <w:pPr>
              <w:spacing w:line="0" w:lineRule="atLeast"/>
              <w:rPr>
                <w:sz w:val="16"/>
                <w:bdr w:val="single" w:sz="4" w:space="0" w:color="auto"/>
              </w:rPr>
            </w:pPr>
          </w:p>
          <w:p w14:paraId="6FF8A17B" w14:textId="77777777" w:rsidR="00334CEC" w:rsidRDefault="00334CEC">
            <w:pPr>
              <w:spacing w:line="0" w:lineRule="atLeast"/>
              <w:rPr>
                <w:sz w:val="16"/>
                <w:bdr w:val="single" w:sz="4" w:space="0" w:color="auto"/>
              </w:rPr>
            </w:pPr>
          </w:p>
          <w:p w14:paraId="3057E5D1" w14:textId="77777777" w:rsidR="00334CEC" w:rsidRDefault="00334CEC">
            <w:pPr>
              <w:spacing w:line="0" w:lineRule="atLeast"/>
              <w:rPr>
                <w:sz w:val="16"/>
                <w:bdr w:val="single" w:sz="4" w:space="0" w:color="auto"/>
              </w:rPr>
            </w:pPr>
          </w:p>
          <w:p w14:paraId="37185FC3" w14:textId="77777777" w:rsidR="00334CEC" w:rsidRDefault="00334CEC">
            <w:pPr>
              <w:spacing w:line="0" w:lineRule="atLeast"/>
              <w:rPr>
                <w:sz w:val="16"/>
                <w:bdr w:val="single" w:sz="4" w:space="0" w:color="auto"/>
              </w:rPr>
            </w:pPr>
          </w:p>
          <w:p w14:paraId="3D1E97B4" w14:textId="77777777" w:rsidR="00334CEC" w:rsidRDefault="00334CEC">
            <w:pPr>
              <w:spacing w:line="0" w:lineRule="atLeast"/>
              <w:rPr>
                <w:sz w:val="16"/>
                <w:bdr w:val="single" w:sz="4" w:space="0" w:color="auto"/>
              </w:rPr>
            </w:pPr>
          </w:p>
          <w:p w14:paraId="59AEA264" w14:textId="77777777" w:rsidR="00334CEC" w:rsidRDefault="00334CEC">
            <w:pPr>
              <w:snapToGrid w:val="0"/>
              <w:spacing w:line="0" w:lineRule="atLeast"/>
              <w:ind w:rightChars="-80" w:right="-168"/>
              <w:rPr>
                <w:sz w:val="16"/>
                <w:bdr w:val="single" w:sz="4" w:space="0" w:color="auto"/>
              </w:rPr>
            </w:pPr>
          </w:p>
          <w:p w14:paraId="1B98B38B" w14:textId="77777777" w:rsidR="00334CEC" w:rsidRDefault="00334CEC">
            <w:pPr>
              <w:snapToGrid w:val="0"/>
              <w:spacing w:line="0" w:lineRule="atLeast"/>
              <w:ind w:rightChars="-80" w:right="-168"/>
              <w:rPr>
                <w:sz w:val="16"/>
                <w:bdr w:val="single" w:sz="4" w:space="0" w:color="auto"/>
              </w:rPr>
            </w:pPr>
          </w:p>
          <w:p w14:paraId="4C2C8D79" w14:textId="77777777" w:rsidR="00334CEC" w:rsidRDefault="00334CEC">
            <w:pPr>
              <w:snapToGrid w:val="0"/>
              <w:spacing w:line="0" w:lineRule="atLeast"/>
              <w:ind w:rightChars="-80" w:right="-168"/>
              <w:rPr>
                <w:sz w:val="16"/>
                <w:bdr w:val="single" w:sz="4" w:space="0" w:color="auto"/>
              </w:rPr>
            </w:pPr>
          </w:p>
          <w:p w14:paraId="643C3AB7" w14:textId="77777777" w:rsidR="00334CEC" w:rsidRDefault="00334CEC">
            <w:pPr>
              <w:snapToGrid w:val="0"/>
              <w:spacing w:line="0" w:lineRule="atLeast"/>
              <w:ind w:rightChars="-80" w:right="-168"/>
              <w:rPr>
                <w:sz w:val="16"/>
                <w:bdr w:val="single" w:sz="4" w:space="0" w:color="auto"/>
              </w:rPr>
            </w:pPr>
          </w:p>
          <w:p w14:paraId="75A55D90" w14:textId="77777777" w:rsidR="00334CEC" w:rsidRDefault="00334CEC">
            <w:pPr>
              <w:snapToGrid w:val="0"/>
              <w:spacing w:line="0" w:lineRule="atLeast"/>
              <w:ind w:rightChars="-80" w:right="-168"/>
              <w:rPr>
                <w:sz w:val="16"/>
                <w:bdr w:val="single" w:sz="4" w:space="0" w:color="auto"/>
              </w:rPr>
            </w:pPr>
          </w:p>
          <w:p w14:paraId="64034A68" w14:textId="77777777" w:rsidR="00334CEC" w:rsidRDefault="00334CEC">
            <w:pPr>
              <w:snapToGrid w:val="0"/>
              <w:spacing w:line="0" w:lineRule="atLeast"/>
              <w:ind w:rightChars="-80" w:right="-168"/>
              <w:rPr>
                <w:sz w:val="16"/>
                <w:bdr w:val="single" w:sz="4" w:space="0" w:color="auto"/>
              </w:rPr>
            </w:pPr>
          </w:p>
          <w:p w14:paraId="6D4A639A" w14:textId="77777777" w:rsidR="00334CEC" w:rsidRDefault="00A91F27">
            <w:pPr>
              <w:snapToGrid w:val="0"/>
              <w:spacing w:line="0" w:lineRule="atLeast"/>
              <w:ind w:rightChars="-80" w:right="-168"/>
              <w:rPr>
                <w:sz w:val="16"/>
              </w:rPr>
            </w:pPr>
            <w:r>
              <w:rPr>
                <w:rFonts w:hint="eastAsia"/>
                <w:sz w:val="16"/>
              </w:rPr>
              <w:t>５１</w:t>
            </w:r>
          </w:p>
          <w:p w14:paraId="59DBF365" w14:textId="77777777" w:rsidR="00334CEC" w:rsidRDefault="00A91F27">
            <w:pPr>
              <w:snapToGrid w:val="0"/>
              <w:spacing w:line="0" w:lineRule="atLeast"/>
              <w:ind w:rightChars="-17" w:right="-36"/>
              <w:rPr>
                <w:sz w:val="16"/>
              </w:rPr>
            </w:pPr>
            <w:r>
              <w:rPr>
                <w:rFonts w:hint="eastAsia"/>
                <w:sz w:val="16"/>
              </w:rPr>
              <w:t>サービス利用支援費</w:t>
            </w:r>
          </w:p>
          <w:p w14:paraId="66154B9F" w14:textId="77777777" w:rsidR="00334CEC" w:rsidRDefault="00334CEC">
            <w:pPr>
              <w:spacing w:line="0" w:lineRule="atLeast"/>
              <w:rPr>
                <w:sz w:val="16"/>
              </w:rPr>
            </w:pPr>
          </w:p>
          <w:p w14:paraId="5A02FC1C" w14:textId="77777777" w:rsidR="00334CEC" w:rsidRDefault="00A91F27">
            <w:pPr>
              <w:spacing w:line="0" w:lineRule="atLeast"/>
              <w:rPr>
                <w:sz w:val="16"/>
                <w:bdr w:val="single" w:sz="4" w:space="0" w:color="auto"/>
              </w:rPr>
            </w:pPr>
            <w:r>
              <w:rPr>
                <w:rFonts w:hint="eastAsia"/>
                <w:sz w:val="16"/>
                <w:bdr w:val="single" w:sz="4" w:space="0" w:color="auto"/>
              </w:rPr>
              <w:t>計画</w:t>
            </w:r>
          </w:p>
          <w:p w14:paraId="3F8EA6D9" w14:textId="77777777" w:rsidR="00334CEC" w:rsidRDefault="00A91F27">
            <w:pPr>
              <w:spacing w:line="0" w:lineRule="atLeast"/>
              <w:rPr>
                <w:sz w:val="16"/>
              </w:rPr>
            </w:pPr>
            <w:r>
              <w:rPr>
                <w:rFonts w:hint="eastAsia"/>
                <w:sz w:val="16"/>
              </w:rPr>
              <w:t>※続き</w:t>
            </w:r>
          </w:p>
          <w:p w14:paraId="5EA3A327" w14:textId="77777777" w:rsidR="00334CEC" w:rsidRDefault="00334CEC">
            <w:pPr>
              <w:spacing w:line="0" w:lineRule="atLeast"/>
              <w:rPr>
                <w:sz w:val="16"/>
                <w:bdr w:val="single" w:sz="4" w:space="0" w:color="auto"/>
              </w:rPr>
            </w:pPr>
          </w:p>
          <w:p w14:paraId="46B70495" w14:textId="77777777" w:rsidR="00334CEC" w:rsidRDefault="00334CEC">
            <w:pPr>
              <w:spacing w:line="0" w:lineRule="atLeast"/>
              <w:rPr>
                <w:sz w:val="16"/>
                <w:bdr w:val="single" w:sz="4" w:space="0" w:color="auto"/>
              </w:rPr>
            </w:pPr>
          </w:p>
          <w:p w14:paraId="763793CE" w14:textId="77777777" w:rsidR="00334CEC" w:rsidRDefault="00334CEC">
            <w:pPr>
              <w:spacing w:line="0" w:lineRule="atLeast"/>
              <w:rPr>
                <w:sz w:val="16"/>
                <w:bdr w:val="single" w:sz="4" w:space="0" w:color="auto"/>
              </w:rPr>
            </w:pPr>
          </w:p>
          <w:p w14:paraId="4D2E3135" w14:textId="77777777" w:rsidR="00334CEC" w:rsidRDefault="00334CEC">
            <w:pPr>
              <w:spacing w:line="0" w:lineRule="atLeast"/>
              <w:rPr>
                <w:sz w:val="16"/>
                <w:bdr w:val="single" w:sz="4" w:space="0" w:color="auto"/>
              </w:rPr>
            </w:pPr>
          </w:p>
          <w:p w14:paraId="0022A356" w14:textId="77777777" w:rsidR="00334CEC" w:rsidRDefault="00334CEC">
            <w:pPr>
              <w:spacing w:line="0" w:lineRule="atLeast"/>
              <w:rPr>
                <w:sz w:val="16"/>
                <w:bdr w:val="single" w:sz="4" w:space="0" w:color="auto"/>
              </w:rPr>
            </w:pPr>
          </w:p>
          <w:p w14:paraId="4BE0CEFE" w14:textId="77777777" w:rsidR="00334CEC" w:rsidRDefault="00334CEC">
            <w:pPr>
              <w:spacing w:line="0" w:lineRule="atLeast"/>
              <w:rPr>
                <w:sz w:val="16"/>
                <w:bdr w:val="single" w:sz="4" w:space="0" w:color="auto"/>
              </w:rPr>
            </w:pPr>
          </w:p>
          <w:p w14:paraId="0A71BB52" w14:textId="77777777" w:rsidR="00334CEC" w:rsidRDefault="00334CEC">
            <w:pPr>
              <w:spacing w:line="0" w:lineRule="atLeast"/>
              <w:rPr>
                <w:sz w:val="16"/>
                <w:bdr w:val="single" w:sz="4" w:space="0" w:color="auto"/>
              </w:rPr>
            </w:pPr>
          </w:p>
          <w:p w14:paraId="482C00DF" w14:textId="77777777" w:rsidR="00334CEC" w:rsidRDefault="00334CEC">
            <w:pPr>
              <w:spacing w:line="0" w:lineRule="atLeast"/>
              <w:rPr>
                <w:sz w:val="16"/>
                <w:bdr w:val="single" w:sz="4" w:space="0" w:color="auto"/>
              </w:rPr>
            </w:pPr>
          </w:p>
          <w:p w14:paraId="5B2A3ACF" w14:textId="77777777" w:rsidR="00334CEC" w:rsidRDefault="00334CEC">
            <w:pPr>
              <w:spacing w:line="0" w:lineRule="atLeast"/>
              <w:rPr>
                <w:sz w:val="16"/>
                <w:bdr w:val="single" w:sz="4" w:space="0" w:color="auto"/>
              </w:rPr>
            </w:pPr>
          </w:p>
          <w:p w14:paraId="7E1F0231" w14:textId="77777777" w:rsidR="00334CEC" w:rsidRDefault="00334CEC">
            <w:pPr>
              <w:spacing w:line="0" w:lineRule="atLeast"/>
              <w:rPr>
                <w:sz w:val="16"/>
                <w:bdr w:val="single" w:sz="4" w:space="0" w:color="auto"/>
              </w:rPr>
            </w:pPr>
          </w:p>
          <w:p w14:paraId="06A420B1" w14:textId="77777777" w:rsidR="00334CEC" w:rsidRDefault="00334CEC">
            <w:pPr>
              <w:spacing w:line="0" w:lineRule="atLeast"/>
              <w:rPr>
                <w:sz w:val="16"/>
                <w:bdr w:val="single" w:sz="4" w:space="0" w:color="auto"/>
              </w:rPr>
            </w:pPr>
          </w:p>
          <w:p w14:paraId="6186E8C3" w14:textId="77777777" w:rsidR="00334CEC" w:rsidRDefault="00334CEC">
            <w:pPr>
              <w:spacing w:line="0" w:lineRule="atLeast"/>
              <w:rPr>
                <w:sz w:val="16"/>
                <w:bdr w:val="single" w:sz="4" w:space="0" w:color="auto"/>
              </w:rPr>
            </w:pPr>
          </w:p>
          <w:p w14:paraId="0F9C5F1A" w14:textId="77777777" w:rsidR="00334CEC" w:rsidRDefault="00334CEC">
            <w:pPr>
              <w:spacing w:line="0" w:lineRule="atLeast"/>
              <w:rPr>
                <w:sz w:val="16"/>
                <w:bdr w:val="single" w:sz="4" w:space="0" w:color="auto"/>
              </w:rPr>
            </w:pPr>
          </w:p>
          <w:p w14:paraId="7CF92F40" w14:textId="77777777" w:rsidR="00334CEC" w:rsidRDefault="00334CEC">
            <w:pPr>
              <w:spacing w:line="0" w:lineRule="atLeast"/>
              <w:rPr>
                <w:sz w:val="16"/>
                <w:bdr w:val="single" w:sz="4" w:space="0" w:color="auto"/>
              </w:rPr>
            </w:pPr>
          </w:p>
          <w:p w14:paraId="7E969D09" w14:textId="77777777" w:rsidR="00334CEC" w:rsidRDefault="00334CEC">
            <w:pPr>
              <w:spacing w:line="0" w:lineRule="atLeast"/>
              <w:rPr>
                <w:sz w:val="16"/>
                <w:bdr w:val="single" w:sz="4" w:space="0" w:color="auto"/>
              </w:rPr>
            </w:pPr>
          </w:p>
          <w:p w14:paraId="73136CF6" w14:textId="77777777" w:rsidR="00334CEC" w:rsidRDefault="00334CEC">
            <w:pPr>
              <w:spacing w:line="0" w:lineRule="atLeast"/>
              <w:rPr>
                <w:sz w:val="16"/>
                <w:bdr w:val="single" w:sz="4" w:space="0" w:color="auto"/>
              </w:rPr>
            </w:pPr>
          </w:p>
          <w:p w14:paraId="4B47FB99" w14:textId="77777777" w:rsidR="00334CEC" w:rsidRDefault="00334CEC">
            <w:pPr>
              <w:spacing w:line="0" w:lineRule="atLeast"/>
              <w:rPr>
                <w:sz w:val="16"/>
                <w:bdr w:val="single" w:sz="4" w:space="0" w:color="auto"/>
              </w:rPr>
            </w:pPr>
          </w:p>
          <w:p w14:paraId="238BFB85" w14:textId="77777777" w:rsidR="00334CEC" w:rsidRDefault="00334CEC">
            <w:pPr>
              <w:spacing w:line="0" w:lineRule="atLeast"/>
              <w:rPr>
                <w:sz w:val="16"/>
                <w:bdr w:val="single" w:sz="4" w:space="0" w:color="auto"/>
              </w:rPr>
            </w:pPr>
          </w:p>
          <w:p w14:paraId="4C3CD61D" w14:textId="77777777" w:rsidR="00334CEC" w:rsidRDefault="00334CEC">
            <w:pPr>
              <w:spacing w:line="0" w:lineRule="atLeast"/>
              <w:rPr>
                <w:sz w:val="16"/>
                <w:bdr w:val="single" w:sz="4" w:space="0" w:color="auto"/>
              </w:rPr>
            </w:pPr>
          </w:p>
          <w:p w14:paraId="54EEE43C" w14:textId="77777777" w:rsidR="00334CEC" w:rsidRDefault="00334CEC">
            <w:pPr>
              <w:spacing w:line="0" w:lineRule="atLeast"/>
              <w:rPr>
                <w:sz w:val="16"/>
                <w:bdr w:val="single" w:sz="4" w:space="0" w:color="auto"/>
              </w:rPr>
            </w:pPr>
          </w:p>
          <w:p w14:paraId="6BB6B97F" w14:textId="77777777" w:rsidR="00334CEC" w:rsidRDefault="00334CEC">
            <w:pPr>
              <w:spacing w:line="0" w:lineRule="atLeast"/>
              <w:rPr>
                <w:sz w:val="16"/>
                <w:bdr w:val="single" w:sz="4" w:space="0" w:color="auto"/>
              </w:rPr>
            </w:pPr>
          </w:p>
          <w:p w14:paraId="5BF725F6" w14:textId="77777777" w:rsidR="00334CEC" w:rsidRDefault="00334CEC">
            <w:pPr>
              <w:spacing w:line="0" w:lineRule="atLeast"/>
              <w:rPr>
                <w:sz w:val="16"/>
                <w:bdr w:val="single" w:sz="4" w:space="0" w:color="auto"/>
              </w:rPr>
            </w:pPr>
          </w:p>
          <w:p w14:paraId="33782CB4" w14:textId="77777777" w:rsidR="00334CEC" w:rsidRDefault="00334CEC">
            <w:pPr>
              <w:spacing w:line="0" w:lineRule="atLeast"/>
              <w:rPr>
                <w:sz w:val="16"/>
                <w:bdr w:val="single" w:sz="4" w:space="0" w:color="auto"/>
              </w:rPr>
            </w:pPr>
          </w:p>
          <w:p w14:paraId="2457C32B" w14:textId="77777777" w:rsidR="00334CEC" w:rsidRDefault="00334CEC">
            <w:pPr>
              <w:spacing w:line="0" w:lineRule="atLeast"/>
              <w:rPr>
                <w:sz w:val="16"/>
                <w:bdr w:val="single" w:sz="4" w:space="0" w:color="auto"/>
              </w:rPr>
            </w:pPr>
          </w:p>
          <w:p w14:paraId="55E710ED" w14:textId="77777777" w:rsidR="00334CEC" w:rsidRDefault="00334CEC">
            <w:pPr>
              <w:spacing w:line="0" w:lineRule="atLeast"/>
              <w:rPr>
                <w:sz w:val="16"/>
                <w:bdr w:val="single" w:sz="4" w:space="0" w:color="auto"/>
              </w:rPr>
            </w:pPr>
          </w:p>
          <w:p w14:paraId="1C8138CE" w14:textId="77777777" w:rsidR="00334CEC" w:rsidRDefault="00334CEC">
            <w:pPr>
              <w:spacing w:line="0" w:lineRule="atLeast"/>
              <w:rPr>
                <w:sz w:val="16"/>
                <w:bdr w:val="single" w:sz="4" w:space="0" w:color="auto"/>
              </w:rPr>
            </w:pPr>
          </w:p>
          <w:p w14:paraId="246CEF1C" w14:textId="77777777" w:rsidR="00334CEC" w:rsidRDefault="00334CEC">
            <w:pPr>
              <w:spacing w:line="0" w:lineRule="atLeast"/>
              <w:rPr>
                <w:sz w:val="16"/>
                <w:bdr w:val="single" w:sz="4" w:space="0" w:color="auto"/>
              </w:rPr>
            </w:pPr>
          </w:p>
          <w:p w14:paraId="021DC876" w14:textId="77777777" w:rsidR="00334CEC" w:rsidRDefault="00334CEC">
            <w:pPr>
              <w:spacing w:line="0" w:lineRule="atLeast"/>
              <w:rPr>
                <w:sz w:val="16"/>
                <w:bdr w:val="single" w:sz="4" w:space="0" w:color="auto"/>
              </w:rPr>
            </w:pPr>
          </w:p>
          <w:p w14:paraId="4BA00EB0" w14:textId="77777777" w:rsidR="00334CEC" w:rsidRDefault="00334CEC">
            <w:pPr>
              <w:spacing w:line="0" w:lineRule="atLeast"/>
              <w:rPr>
                <w:sz w:val="16"/>
                <w:bdr w:val="single" w:sz="4" w:space="0" w:color="auto"/>
              </w:rPr>
            </w:pPr>
          </w:p>
          <w:p w14:paraId="56605C24" w14:textId="77777777" w:rsidR="00334CEC" w:rsidRDefault="00334CEC">
            <w:pPr>
              <w:spacing w:line="0" w:lineRule="atLeast"/>
              <w:rPr>
                <w:sz w:val="16"/>
                <w:bdr w:val="single" w:sz="4" w:space="0" w:color="auto"/>
              </w:rPr>
            </w:pPr>
          </w:p>
          <w:p w14:paraId="49BBB8A1" w14:textId="77777777" w:rsidR="00334CEC" w:rsidRDefault="00334CEC">
            <w:pPr>
              <w:spacing w:line="0" w:lineRule="atLeast"/>
              <w:rPr>
                <w:sz w:val="16"/>
                <w:bdr w:val="single" w:sz="4" w:space="0" w:color="auto"/>
              </w:rPr>
            </w:pPr>
          </w:p>
          <w:p w14:paraId="41A6D360" w14:textId="77777777" w:rsidR="00334CEC" w:rsidRDefault="00334CEC">
            <w:pPr>
              <w:spacing w:line="0" w:lineRule="atLeast"/>
              <w:rPr>
                <w:sz w:val="16"/>
                <w:bdr w:val="single" w:sz="4" w:space="0" w:color="auto"/>
              </w:rPr>
            </w:pPr>
          </w:p>
          <w:p w14:paraId="3807F061" w14:textId="77777777" w:rsidR="00334CEC" w:rsidRDefault="00334CEC">
            <w:pPr>
              <w:spacing w:line="0" w:lineRule="atLeast"/>
              <w:rPr>
                <w:sz w:val="16"/>
                <w:bdr w:val="single" w:sz="4" w:space="0" w:color="auto"/>
              </w:rPr>
            </w:pPr>
          </w:p>
          <w:p w14:paraId="239D7F4C" w14:textId="77777777" w:rsidR="00334CEC" w:rsidRDefault="00334CEC">
            <w:pPr>
              <w:spacing w:line="0" w:lineRule="atLeast"/>
              <w:rPr>
                <w:sz w:val="16"/>
                <w:bdr w:val="single" w:sz="4" w:space="0" w:color="auto"/>
              </w:rPr>
            </w:pPr>
          </w:p>
          <w:p w14:paraId="6C295A14" w14:textId="77777777" w:rsidR="00334CEC" w:rsidRDefault="00334CEC">
            <w:pPr>
              <w:spacing w:line="0" w:lineRule="atLeast"/>
              <w:rPr>
                <w:sz w:val="16"/>
                <w:bdr w:val="single" w:sz="4" w:space="0" w:color="auto"/>
              </w:rPr>
            </w:pPr>
          </w:p>
          <w:p w14:paraId="09719872" w14:textId="77777777" w:rsidR="00334CEC" w:rsidRDefault="00334CEC">
            <w:pPr>
              <w:spacing w:line="0" w:lineRule="atLeast"/>
              <w:rPr>
                <w:sz w:val="16"/>
                <w:bdr w:val="single" w:sz="4" w:space="0" w:color="auto"/>
              </w:rPr>
            </w:pPr>
          </w:p>
          <w:p w14:paraId="65F20589" w14:textId="77777777" w:rsidR="00334CEC" w:rsidRDefault="00334CEC">
            <w:pPr>
              <w:spacing w:line="0" w:lineRule="atLeast"/>
              <w:rPr>
                <w:sz w:val="16"/>
                <w:bdr w:val="single" w:sz="4" w:space="0" w:color="auto"/>
              </w:rPr>
            </w:pPr>
          </w:p>
          <w:p w14:paraId="10CB347C" w14:textId="77777777" w:rsidR="00334CEC" w:rsidRDefault="00334CEC">
            <w:pPr>
              <w:spacing w:line="0" w:lineRule="atLeast"/>
              <w:rPr>
                <w:sz w:val="16"/>
                <w:bdr w:val="single" w:sz="4" w:space="0" w:color="auto"/>
              </w:rPr>
            </w:pPr>
          </w:p>
          <w:p w14:paraId="5EA9391C" w14:textId="77777777" w:rsidR="00334CEC" w:rsidRDefault="00334CEC">
            <w:pPr>
              <w:spacing w:line="0" w:lineRule="atLeast"/>
              <w:rPr>
                <w:sz w:val="16"/>
                <w:bdr w:val="single" w:sz="4" w:space="0" w:color="auto"/>
              </w:rPr>
            </w:pPr>
          </w:p>
          <w:p w14:paraId="1D00CCA1" w14:textId="77777777" w:rsidR="00334CEC" w:rsidRDefault="00334CEC">
            <w:pPr>
              <w:spacing w:line="0" w:lineRule="atLeast"/>
              <w:rPr>
                <w:sz w:val="16"/>
                <w:bdr w:val="single" w:sz="4" w:space="0" w:color="auto"/>
              </w:rPr>
            </w:pPr>
          </w:p>
          <w:p w14:paraId="42B6EDB7" w14:textId="77777777" w:rsidR="00334CEC" w:rsidRDefault="00334CEC">
            <w:pPr>
              <w:spacing w:line="0" w:lineRule="atLeast"/>
              <w:rPr>
                <w:sz w:val="16"/>
                <w:bdr w:val="single" w:sz="4" w:space="0" w:color="auto"/>
              </w:rPr>
            </w:pPr>
          </w:p>
          <w:p w14:paraId="7ECA6C47" w14:textId="77777777" w:rsidR="00334CEC" w:rsidRDefault="00334CEC">
            <w:pPr>
              <w:spacing w:line="0" w:lineRule="atLeast"/>
              <w:rPr>
                <w:sz w:val="16"/>
                <w:bdr w:val="single" w:sz="4" w:space="0" w:color="auto"/>
              </w:rPr>
            </w:pPr>
          </w:p>
          <w:p w14:paraId="36A8E817" w14:textId="77777777" w:rsidR="00334CEC" w:rsidRDefault="00334CEC">
            <w:pPr>
              <w:spacing w:line="0" w:lineRule="atLeast"/>
              <w:rPr>
                <w:sz w:val="16"/>
                <w:bdr w:val="single" w:sz="4" w:space="0" w:color="auto"/>
              </w:rPr>
            </w:pPr>
          </w:p>
          <w:p w14:paraId="08DC7D6C" w14:textId="77777777" w:rsidR="00334CEC" w:rsidRDefault="00334CEC">
            <w:pPr>
              <w:spacing w:line="0" w:lineRule="atLeast"/>
              <w:rPr>
                <w:sz w:val="16"/>
                <w:bdr w:val="single" w:sz="4" w:space="0" w:color="auto"/>
              </w:rPr>
            </w:pPr>
          </w:p>
          <w:p w14:paraId="0DC43B28" w14:textId="77777777" w:rsidR="00334CEC" w:rsidRDefault="00334CEC">
            <w:pPr>
              <w:spacing w:line="0" w:lineRule="atLeast"/>
              <w:rPr>
                <w:sz w:val="16"/>
                <w:bdr w:val="single" w:sz="4" w:space="0" w:color="auto"/>
              </w:rPr>
            </w:pPr>
          </w:p>
          <w:p w14:paraId="3C1E135F" w14:textId="77777777" w:rsidR="00334CEC" w:rsidRDefault="00334CEC">
            <w:pPr>
              <w:spacing w:line="0" w:lineRule="atLeast"/>
              <w:rPr>
                <w:sz w:val="16"/>
                <w:bdr w:val="single" w:sz="4" w:space="0" w:color="auto"/>
              </w:rPr>
            </w:pPr>
          </w:p>
          <w:p w14:paraId="68D9F2EF" w14:textId="77777777" w:rsidR="00334CEC" w:rsidRDefault="00334CEC">
            <w:pPr>
              <w:spacing w:line="0" w:lineRule="atLeast"/>
              <w:rPr>
                <w:sz w:val="16"/>
                <w:bdr w:val="single" w:sz="4" w:space="0" w:color="auto"/>
              </w:rPr>
            </w:pPr>
          </w:p>
          <w:p w14:paraId="0C49A959" w14:textId="77777777" w:rsidR="00334CEC" w:rsidRDefault="00334CEC">
            <w:pPr>
              <w:spacing w:line="0" w:lineRule="atLeast"/>
              <w:rPr>
                <w:sz w:val="16"/>
                <w:bdr w:val="single" w:sz="4" w:space="0" w:color="auto"/>
              </w:rPr>
            </w:pPr>
          </w:p>
          <w:p w14:paraId="00F26BBD" w14:textId="77777777" w:rsidR="00334CEC" w:rsidRDefault="00334CEC">
            <w:pPr>
              <w:spacing w:line="0" w:lineRule="atLeast"/>
              <w:rPr>
                <w:sz w:val="16"/>
                <w:bdr w:val="single" w:sz="4" w:space="0" w:color="auto"/>
              </w:rPr>
            </w:pPr>
          </w:p>
          <w:p w14:paraId="6F1BF22C" w14:textId="77777777" w:rsidR="00334CEC" w:rsidRDefault="00334CEC">
            <w:pPr>
              <w:spacing w:line="0" w:lineRule="atLeast"/>
              <w:rPr>
                <w:sz w:val="16"/>
                <w:bdr w:val="single" w:sz="4" w:space="0" w:color="auto"/>
              </w:rPr>
            </w:pPr>
          </w:p>
          <w:p w14:paraId="1E266AE3" w14:textId="77777777" w:rsidR="00334CEC" w:rsidRDefault="00334CEC">
            <w:pPr>
              <w:spacing w:line="0" w:lineRule="atLeast"/>
              <w:rPr>
                <w:sz w:val="16"/>
                <w:bdr w:val="single" w:sz="4" w:space="0" w:color="auto"/>
              </w:rPr>
            </w:pPr>
          </w:p>
          <w:p w14:paraId="42DF50DE" w14:textId="77777777" w:rsidR="00334CEC" w:rsidRDefault="00334CEC">
            <w:pPr>
              <w:spacing w:line="0" w:lineRule="atLeast"/>
              <w:rPr>
                <w:sz w:val="16"/>
                <w:bdr w:val="single" w:sz="4" w:space="0" w:color="auto"/>
              </w:rPr>
            </w:pPr>
          </w:p>
          <w:p w14:paraId="0C2E3CA7" w14:textId="77777777" w:rsidR="00334CEC" w:rsidRDefault="00334CEC">
            <w:pPr>
              <w:spacing w:line="0" w:lineRule="atLeast"/>
              <w:rPr>
                <w:sz w:val="16"/>
                <w:bdr w:val="single" w:sz="4" w:space="0" w:color="auto"/>
              </w:rPr>
            </w:pPr>
          </w:p>
          <w:p w14:paraId="64D98AA3" w14:textId="77777777" w:rsidR="00334CEC" w:rsidRDefault="00334CEC">
            <w:pPr>
              <w:spacing w:line="0" w:lineRule="atLeast"/>
              <w:rPr>
                <w:sz w:val="16"/>
                <w:bdr w:val="single" w:sz="4" w:space="0" w:color="auto"/>
              </w:rPr>
            </w:pPr>
          </w:p>
          <w:p w14:paraId="08A8835B" w14:textId="77777777" w:rsidR="00334CEC" w:rsidRDefault="00334CEC">
            <w:pPr>
              <w:spacing w:line="0" w:lineRule="atLeast"/>
              <w:rPr>
                <w:sz w:val="16"/>
                <w:bdr w:val="single" w:sz="4" w:space="0" w:color="auto"/>
              </w:rPr>
            </w:pPr>
          </w:p>
          <w:p w14:paraId="43C4025D" w14:textId="77777777" w:rsidR="00334CEC" w:rsidRDefault="00334CEC">
            <w:pPr>
              <w:spacing w:line="0" w:lineRule="atLeast"/>
              <w:rPr>
                <w:sz w:val="16"/>
                <w:bdr w:val="single" w:sz="4" w:space="0" w:color="auto"/>
              </w:rPr>
            </w:pPr>
          </w:p>
          <w:p w14:paraId="519B8E7D" w14:textId="77777777" w:rsidR="00334CEC" w:rsidRDefault="00334CEC">
            <w:pPr>
              <w:spacing w:line="0" w:lineRule="atLeast"/>
              <w:rPr>
                <w:sz w:val="16"/>
                <w:bdr w:val="single" w:sz="4" w:space="0" w:color="auto"/>
              </w:rPr>
            </w:pPr>
          </w:p>
          <w:p w14:paraId="57B6300B" w14:textId="77777777" w:rsidR="00334CEC" w:rsidRDefault="00334CEC">
            <w:pPr>
              <w:spacing w:line="0" w:lineRule="atLeast"/>
              <w:rPr>
                <w:sz w:val="16"/>
                <w:bdr w:val="single" w:sz="4" w:space="0" w:color="auto"/>
              </w:rPr>
            </w:pPr>
          </w:p>
          <w:p w14:paraId="035DFFA6" w14:textId="77777777" w:rsidR="00334CEC" w:rsidRDefault="00334CEC">
            <w:pPr>
              <w:spacing w:line="0" w:lineRule="atLeast"/>
              <w:rPr>
                <w:sz w:val="16"/>
                <w:bdr w:val="single" w:sz="4" w:space="0" w:color="auto"/>
              </w:rPr>
            </w:pPr>
          </w:p>
          <w:p w14:paraId="48253B20" w14:textId="77777777" w:rsidR="00334CEC" w:rsidRDefault="00334CEC">
            <w:pPr>
              <w:spacing w:line="0" w:lineRule="atLeast"/>
              <w:rPr>
                <w:sz w:val="16"/>
                <w:bdr w:val="single" w:sz="4" w:space="0" w:color="auto"/>
              </w:rPr>
            </w:pPr>
          </w:p>
          <w:p w14:paraId="575A20D3" w14:textId="77777777" w:rsidR="00334CEC" w:rsidRDefault="00334CEC">
            <w:pPr>
              <w:spacing w:line="0" w:lineRule="atLeast"/>
              <w:rPr>
                <w:sz w:val="16"/>
                <w:bdr w:val="single" w:sz="4" w:space="0" w:color="auto"/>
              </w:rPr>
            </w:pPr>
          </w:p>
          <w:p w14:paraId="37AA3590" w14:textId="77777777" w:rsidR="00334CEC" w:rsidRDefault="00334CEC">
            <w:pPr>
              <w:spacing w:line="0" w:lineRule="atLeast"/>
              <w:rPr>
                <w:sz w:val="16"/>
                <w:bdr w:val="single" w:sz="4" w:space="0" w:color="auto"/>
              </w:rPr>
            </w:pPr>
          </w:p>
          <w:p w14:paraId="17D5B945" w14:textId="77777777" w:rsidR="00334CEC" w:rsidRDefault="00A91F27">
            <w:pPr>
              <w:snapToGrid w:val="0"/>
              <w:spacing w:line="0" w:lineRule="atLeast"/>
              <w:ind w:rightChars="-80" w:right="-168"/>
              <w:rPr>
                <w:sz w:val="16"/>
              </w:rPr>
            </w:pPr>
            <w:r>
              <w:rPr>
                <w:rFonts w:hint="eastAsia"/>
                <w:sz w:val="16"/>
              </w:rPr>
              <w:t>５１</w:t>
            </w:r>
          </w:p>
          <w:p w14:paraId="7D314B61" w14:textId="77777777" w:rsidR="00334CEC" w:rsidRDefault="00A91F27">
            <w:pPr>
              <w:snapToGrid w:val="0"/>
              <w:spacing w:line="0" w:lineRule="atLeast"/>
              <w:ind w:rightChars="-17" w:right="-36"/>
              <w:rPr>
                <w:sz w:val="16"/>
              </w:rPr>
            </w:pPr>
            <w:r>
              <w:rPr>
                <w:rFonts w:hint="eastAsia"/>
                <w:sz w:val="16"/>
              </w:rPr>
              <w:t>サービス利用支援費</w:t>
            </w:r>
          </w:p>
          <w:p w14:paraId="6725B4BB" w14:textId="77777777" w:rsidR="00334CEC" w:rsidRDefault="00334CEC">
            <w:pPr>
              <w:spacing w:line="0" w:lineRule="atLeast"/>
              <w:rPr>
                <w:sz w:val="16"/>
              </w:rPr>
            </w:pPr>
          </w:p>
          <w:p w14:paraId="2C936ABD" w14:textId="77777777" w:rsidR="00334CEC" w:rsidRDefault="00A91F27">
            <w:pPr>
              <w:spacing w:line="0" w:lineRule="atLeast"/>
              <w:rPr>
                <w:sz w:val="16"/>
                <w:bdr w:val="single" w:sz="4" w:space="0" w:color="auto"/>
              </w:rPr>
            </w:pPr>
            <w:r>
              <w:rPr>
                <w:rFonts w:hint="eastAsia"/>
                <w:sz w:val="16"/>
                <w:bdr w:val="single" w:sz="4" w:space="0" w:color="auto"/>
              </w:rPr>
              <w:t>計画</w:t>
            </w:r>
          </w:p>
          <w:p w14:paraId="2E72915A" w14:textId="77777777" w:rsidR="00334CEC" w:rsidRDefault="00A91F27">
            <w:pPr>
              <w:spacing w:line="0" w:lineRule="atLeast"/>
              <w:rPr>
                <w:sz w:val="16"/>
              </w:rPr>
            </w:pPr>
            <w:r>
              <w:rPr>
                <w:rFonts w:hint="eastAsia"/>
                <w:sz w:val="16"/>
              </w:rPr>
              <w:t>※続き</w:t>
            </w:r>
          </w:p>
          <w:p w14:paraId="7C3F087A" w14:textId="77777777" w:rsidR="00334CEC" w:rsidRDefault="00334CEC">
            <w:pPr>
              <w:spacing w:line="0" w:lineRule="atLeast"/>
              <w:rPr>
                <w:sz w:val="16"/>
                <w:bdr w:val="single" w:sz="4" w:space="0" w:color="auto"/>
              </w:rPr>
            </w:pPr>
          </w:p>
          <w:p w14:paraId="193527E9" w14:textId="77777777" w:rsidR="00334CEC" w:rsidRDefault="00334CEC">
            <w:pPr>
              <w:spacing w:line="0" w:lineRule="atLeast"/>
              <w:rPr>
                <w:sz w:val="16"/>
                <w:bdr w:val="single" w:sz="4" w:space="0" w:color="auto"/>
              </w:rPr>
            </w:pPr>
          </w:p>
          <w:p w14:paraId="2748C53A" w14:textId="77777777" w:rsidR="00334CEC" w:rsidRDefault="00334CEC">
            <w:pPr>
              <w:spacing w:line="0" w:lineRule="atLeast"/>
              <w:rPr>
                <w:sz w:val="16"/>
                <w:bdr w:val="single" w:sz="4" w:space="0" w:color="auto"/>
              </w:rPr>
            </w:pPr>
          </w:p>
          <w:p w14:paraId="2DC302A9" w14:textId="77777777" w:rsidR="00334CEC" w:rsidRDefault="00334CEC">
            <w:pPr>
              <w:spacing w:line="0" w:lineRule="atLeast"/>
              <w:rPr>
                <w:sz w:val="16"/>
                <w:bdr w:val="single" w:sz="4" w:space="0" w:color="auto"/>
              </w:rPr>
            </w:pPr>
          </w:p>
          <w:p w14:paraId="2D49D6E7" w14:textId="77777777" w:rsidR="00334CEC" w:rsidRDefault="00334CEC">
            <w:pPr>
              <w:spacing w:line="0" w:lineRule="atLeast"/>
              <w:rPr>
                <w:sz w:val="16"/>
                <w:bdr w:val="single" w:sz="4" w:space="0" w:color="auto"/>
              </w:rPr>
            </w:pPr>
          </w:p>
          <w:p w14:paraId="04C616AA" w14:textId="77777777" w:rsidR="00334CEC" w:rsidRDefault="00334CEC">
            <w:pPr>
              <w:spacing w:line="0" w:lineRule="atLeast"/>
              <w:rPr>
                <w:sz w:val="16"/>
                <w:bdr w:val="single" w:sz="4" w:space="0" w:color="auto"/>
              </w:rPr>
            </w:pPr>
          </w:p>
          <w:p w14:paraId="3E603AD2" w14:textId="77777777" w:rsidR="00334CEC" w:rsidRDefault="00334CEC">
            <w:pPr>
              <w:spacing w:line="0" w:lineRule="atLeast"/>
              <w:rPr>
                <w:sz w:val="16"/>
                <w:bdr w:val="single" w:sz="4" w:space="0" w:color="auto"/>
              </w:rPr>
            </w:pPr>
          </w:p>
          <w:p w14:paraId="0CBD5393" w14:textId="77777777" w:rsidR="00334CEC" w:rsidRDefault="00334CEC">
            <w:pPr>
              <w:spacing w:line="0" w:lineRule="atLeast"/>
              <w:rPr>
                <w:sz w:val="16"/>
                <w:bdr w:val="single" w:sz="4" w:space="0" w:color="auto"/>
              </w:rPr>
            </w:pPr>
          </w:p>
          <w:p w14:paraId="563BD43D" w14:textId="77777777" w:rsidR="00334CEC" w:rsidRDefault="00334CEC">
            <w:pPr>
              <w:spacing w:line="0" w:lineRule="atLeast"/>
              <w:rPr>
                <w:sz w:val="16"/>
                <w:bdr w:val="single" w:sz="4" w:space="0" w:color="auto"/>
              </w:rPr>
            </w:pPr>
          </w:p>
          <w:p w14:paraId="504A1DF2" w14:textId="77777777" w:rsidR="00334CEC" w:rsidRDefault="00334CEC">
            <w:pPr>
              <w:spacing w:line="0" w:lineRule="atLeast"/>
              <w:rPr>
                <w:sz w:val="16"/>
                <w:bdr w:val="single" w:sz="4" w:space="0" w:color="auto"/>
              </w:rPr>
            </w:pPr>
          </w:p>
          <w:p w14:paraId="466BBB6F" w14:textId="77777777" w:rsidR="00334CEC" w:rsidRDefault="00334CEC">
            <w:pPr>
              <w:spacing w:line="0" w:lineRule="atLeast"/>
              <w:rPr>
                <w:sz w:val="16"/>
                <w:bdr w:val="single" w:sz="4" w:space="0" w:color="auto"/>
              </w:rPr>
            </w:pPr>
          </w:p>
          <w:p w14:paraId="2E026818" w14:textId="77777777" w:rsidR="00334CEC" w:rsidRDefault="00334CEC">
            <w:pPr>
              <w:spacing w:line="0" w:lineRule="atLeast"/>
              <w:rPr>
                <w:sz w:val="16"/>
                <w:bdr w:val="single" w:sz="4" w:space="0" w:color="auto"/>
              </w:rPr>
            </w:pPr>
          </w:p>
          <w:p w14:paraId="2D60213C" w14:textId="77777777" w:rsidR="00334CEC" w:rsidRDefault="00334CEC">
            <w:pPr>
              <w:spacing w:line="0" w:lineRule="atLeast"/>
              <w:rPr>
                <w:sz w:val="16"/>
                <w:bdr w:val="single" w:sz="4" w:space="0" w:color="auto"/>
              </w:rPr>
            </w:pPr>
          </w:p>
          <w:p w14:paraId="5BE7BD55" w14:textId="77777777" w:rsidR="00334CEC" w:rsidRDefault="00334CEC">
            <w:pPr>
              <w:spacing w:line="0" w:lineRule="atLeast"/>
              <w:rPr>
                <w:sz w:val="16"/>
                <w:bdr w:val="single" w:sz="4" w:space="0" w:color="auto"/>
              </w:rPr>
            </w:pPr>
          </w:p>
          <w:p w14:paraId="64574B1B" w14:textId="77777777" w:rsidR="00334CEC" w:rsidRDefault="00334CEC">
            <w:pPr>
              <w:spacing w:line="0" w:lineRule="atLeast"/>
              <w:rPr>
                <w:sz w:val="16"/>
                <w:bdr w:val="single" w:sz="4" w:space="0" w:color="auto"/>
              </w:rPr>
            </w:pPr>
          </w:p>
          <w:p w14:paraId="03E933DD" w14:textId="77777777" w:rsidR="00334CEC" w:rsidRDefault="00334CEC">
            <w:pPr>
              <w:spacing w:line="0" w:lineRule="atLeast"/>
              <w:rPr>
                <w:sz w:val="16"/>
                <w:bdr w:val="single" w:sz="4" w:space="0" w:color="auto"/>
              </w:rPr>
            </w:pPr>
          </w:p>
          <w:p w14:paraId="24774BBA" w14:textId="77777777" w:rsidR="00334CEC" w:rsidRDefault="00334CEC">
            <w:pPr>
              <w:spacing w:line="0" w:lineRule="atLeast"/>
              <w:rPr>
                <w:sz w:val="16"/>
                <w:bdr w:val="single" w:sz="4" w:space="0" w:color="auto"/>
              </w:rPr>
            </w:pPr>
          </w:p>
          <w:p w14:paraId="0FA0D905" w14:textId="77777777" w:rsidR="00334CEC" w:rsidRDefault="00334CEC">
            <w:pPr>
              <w:spacing w:line="0" w:lineRule="atLeast"/>
              <w:rPr>
                <w:sz w:val="16"/>
                <w:bdr w:val="single" w:sz="4" w:space="0" w:color="auto"/>
              </w:rPr>
            </w:pPr>
          </w:p>
          <w:p w14:paraId="28B23C01" w14:textId="77777777" w:rsidR="00334CEC" w:rsidRDefault="00334CEC">
            <w:pPr>
              <w:spacing w:line="0" w:lineRule="atLeast"/>
              <w:rPr>
                <w:sz w:val="16"/>
                <w:bdr w:val="single" w:sz="4" w:space="0" w:color="auto"/>
              </w:rPr>
            </w:pPr>
          </w:p>
          <w:p w14:paraId="58B4CC20" w14:textId="77777777" w:rsidR="00334CEC" w:rsidRDefault="00334CEC">
            <w:pPr>
              <w:spacing w:line="0" w:lineRule="atLeast"/>
              <w:rPr>
                <w:sz w:val="16"/>
                <w:bdr w:val="single" w:sz="4" w:space="0" w:color="auto"/>
              </w:rPr>
            </w:pPr>
          </w:p>
          <w:p w14:paraId="2B07D8B2" w14:textId="77777777" w:rsidR="00334CEC" w:rsidRDefault="00334CEC">
            <w:pPr>
              <w:spacing w:line="0" w:lineRule="atLeast"/>
              <w:rPr>
                <w:sz w:val="16"/>
                <w:bdr w:val="single" w:sz="4" w:space="0" w:color="auto"/>
              </w:rPr>
            </w:pPr>
          </w:p>
          <w:p w14:paraId="6710DBCF" w14:textId="77777777" w:rsidR="00334CEC" w:rsidRDefault="00334CEC">
            <w:pPr>
              <w:spacing w:line="0" w:lineRule="atLeast"/>
              <w:rPr>
                <w:sz w:val="16"/>
                <w:bdr w:val="single" w:sz="4" w:space="0" w:color="auto"/>
              </w:rPr>
            </w:pPr>
          </w:p>
          <w:p w14:paraId="0CCD886B" w14:textId="77777777" w:rsidR="00334CEC" w:rsidRDefault="00334CEC">
            <w:pPr>
              <w:spacing w:line="0" w:lineRule="atLeast"/>
              <w:rPr>
                <w:sz w:val="16"/>
                <w:bdr w:val="single" w:sz="4" w:space="0" w:color="auto"/>
              </w:rPr>
            </w:pPr>
          </w:p>
          <w:p w14:paraId="43F719C8" w14:textId="77777777" w:rsidR="00334CEC" w:rsidRDefault="00334CEC">
            <w:pPr>
              <w:spacing w:line="0" w:lineRule="atLeast"/>
              <w:rPr>
                <w:sz w:val="16"/>
                <w:bdr w:val="single" w:sz="4" w:space="0" w:color="auto"/>
              </w:rPr>
            </w:pPr>
          </w:p>
          <w:p w14:paraId="79A4EE3C" w14:textId="77777777" w:rsidR="00334CEC" w:rsidRDefault="00334CEC">
            <w:pPr>
              <w:spacing w:line="0" w:lineRule="atLeast"/>
              <w:rPr>
                <w:sz w:val="16"/>
                <w:bdr w:val="single" w:sz="4" w:space="0" w:color="auto"/>
              </w:rPr>
            </w:pPr>
          </w:p>
          <w:p w14:paraId="4754792B" w14:textId="77777777" w:rsidR="00334CEC" w:rsidRDefault="00334CEC">
            <w:pPr>
              <w:spacing w:line="0" w:lineRule="atLeast"/>
              <w:rPr>
                <w:sz w:val="16"/>
                <w:bdr w:val="single" w:sz="4" w:space="0" w:color="auto"/>
              </w:rPr>
            </w:pPr>
          </w:p>
          <w:p w14:paraId="0EB94CC0" w14:textId="77777777" w:rsidR="00334CEC" w:rsidRDefault="00334CEC">
            <w:pPr>
              <w:spacing w:line="0" w:lineRule="atLeast"/>
              <w:rPr>
                <w:sz w:val="16"/>
                <w:bdr w:val="single" w:sz="4" w:space="0" w:color="auto"/>
              </w:rPr>
            </w:pPr>
          </w:p>
          <w:p w14:paraId="75C22B54" w14:textId="77777777" w:rsidR="00334CEC" w:rsidRDefault="00334CEC">
            <w:pPr>
              <w:spacing w:line="0" w:lineRule="atLeast"/>
              <w:rPr>
                <w:sz w:val="16"/>
                <w:bdr w:val="single" w:sz="4" w:space="0" w:color="auto"/>
              </w:rPr>
            </w:pPr>
          </w:p>
          <w:p w14:paraId="35051D98" w14:textId="77777777" w:rsidR="00334CEC" w:rsidRDefault="00334CEC">
            <w:pPr>
              <w:spacing w:line="0" w:lineRule="atLeast"/>
              <w:rPr>
                <w:sz w:val="16"/>
                <w:bdr w:val="single" w:sz="4" w:space="0" w:color="auto"/>
              </w:rPr>
            </w:pPr>
          </w:p>
          <w:p w14:paraId="204D0F3C" w14:textId="77777777" w:rsidR="00334CEC" w:rsidRDefault="00334CEC">
            <w:pPr>
              <w:spacing w:line="0" w:lineRule="atLeast"/>
              <w:rPr>
                <w:sz w:val="16"/>
                <w:bdr w:val="single" w:sz="4" w:space="0" w:color="auto"/>
              </w:rPr>
            </w:pPr>
          </w:p>
          <w:p w14:paraId="474E416B" w14:textId="77777777" w:rsidR="00334CEC" w:rsidRDefault="00334CEC">
            <w:pPr>
              <w:spacing w:line="0" w:lineRule="atLeast"/>
              <w:rPr>
                <w:sz w:val="16"/>
                <w:bdr w:val="single" w:sz="4" w:space="0" w:color="auto"/>
              </w:rPr>
            </w:pPr>
          </w:p>
          <w:p w14:paraId="203090CC" w14:textId="77777777" w:rsidR="00334CEC" w:rsidRDefault="00334CEC">
            <w:pPr>
              <w:spacing w:line="0" w:lineRule="atLeast"/>
              <w:rPr>
                <w:sz w:val="16"/>
                <w:bdr w:val="single" w:sz="4" w:space="0" w:color="auto"/>
              </w:rPr>
            </w:pPr>
          </w:p>
          <w:p w14:paraId="022F9D4F" w14:textId="77777777" w:rsidR="00334CEC" w:rsidRDefault="00334CEC">
            <w:pPr>
              <w:spacing w:line="0" w:lineRule="atLeast"/>
              <w:rPr>
                <w:sz w:val="16"/>
                <w:bdr w:val="single" w:sz="4" w:space="0" w:color="auto"/>
              </w:rPr>
            </w:pPr>
          </w:p>
          <w:p w14:paraId="77B27FD7" w14:textId="77777777" w:rsidR="00334CEC" w:rsidRDefault="00334CEC">
            <w:pPr>
              <w:spacing w:line="0" w:lineRule="atLeast"/>
              <w:rPr>
                <w:sz w:val="16"/>
                <w:bdr w:val="single" w:sz="4" w:space="0" w:color="auto"/>
              </w:rPr>
            </w:pPr>
          </w:p>
          <w:p w14:paraId="15DF5864" w14:textId="77777777" w:rsidR="00334CEC" w:rsidRDefault="00334CEC">
            <w:pPr>
              <w:spacing w:line="0" w:lineRule="atLeast"/>
              <w:rPr>
                <w:sz w:val="16"/>
                <w:bdr w:val="single" w:sz="4" w:space="0" w:color="auto"/>
              </w:rPr>
            </w:pPr>
          </w:p>
          <w:p w14:paraId="344EB37E" w14:textId="77777777" w:rsidR="00334CEC" w:rsidRDefault="00334CEC">
            <w:pPr>
              <w:spacing w:line="0" w:lineRule="atLeast"/>
              <w:rPr>
                <w:sz w:val="16"/>
                <w:bdr w:val="single" w:sz="4" w:space="0" w:color="auto"/>
              </w:rPr>
            </w:pPr>
          </w:p>
          <w:p w14:paraId="4A48C755" w14:textId="77777777" w:rsidR="00334CEC" w:rsidRDefault="00334CEC">
            <w:pPr>
              <w:spacing w:line="0" w:lineRule="atLeast"/>
              <w:rPr>
                <w:sz w:val="16"/>
                <w:bdr w:val="single" w:sz="4" w:space="0" w:color="auto"/>
              </w:rPr>
            </w:pPr>
          </w:p>
          <w:p w14:paraId="6513EA8F" w14:textId="77777777" w:rsidR="00334CEC" w:rsidRDefault="00334CEC">
            <w:pPr>
              <w:spacing w:line="0" w:lineRule="atLeast"/>
              <w:rPr>
                <w:sz w:val="16"/>
                <w:bdr w:val="single" w:sz="4" w:space="0" w:color="auto"/>
              </w:rPr>
            </w:pPr>
          </w:p>
          <w:p w14:paraId="481A5241" w14:textId="77777777" w:rsidR="00334CEC" w:rsidRDefault="00334CEC">
            <w:pPr>
              <w:spacing w:line="0" w:lineRule="atLeast"/>
              <w:rPr>
                <w:sz w:val="16"/>
                <w:bdr w:val="single" w:sz="4" w:space="0" w:color="auto"/>
              </w:rPr>
            </w:pPr>
          </w:p>
          <w:p w14:paraId="34D26D71" w14:textId="77777777" w:rsidR="00334CEC" w:rsidRDefault="00334CEC">
            <w:pPr>
              <w:spacing w:line="0" w:lineRule="atLeast"/>
              <w:rPr>
                <w:sz w:val="16"/>
                <w:bdr w:val="single" w:sz="4" w:space="0" w:color="auto"/>
              </w:rPr>
            </w:pPr>
          </w:p>
          <w:p w14:paraId="07BD5C20" w14:textId="77777777" w:rsidR="00334CEC" w:rsidRDefault="00334CEC">
            <w:pPr>
              <w:spacing w:line="0" w:lineRule="atLeast"/>
              <w:rPr>
                <w:sz w:val="16"/>
                <w:bdr w:val="single" w:sz="4" w:space="0" w:color="auto"/>
              </w:rPr>
            </w:pPr>
          </w:p>
          <w:p w14:paraId="0683E376" w14:textId="77777777" w:rsidR="00334CEC" w:rsidRDefault="00334CEC">
            <w:pPr>
              <w:spacing w:line="0" w:lineRule="atLeast"/>
              <w:rPr>
                <w:sz w:val="16"/>
                <w:bdr w:val="single" w:sz="4" w:space="0" w:color="auto"/>
              </w:rPr>
            </w:pPr>
          </w:p>
          <w:p w14:paraId="0CB9E350" w14:textId="77777777" w:rsidR="00334CEC" w:rsidRDefault="00334CEC">
            <w:pPr>
              <w:spacing w:line="0" w:lineRule="atLeast"/>
              <w:rPr>
                <w:sz w:val="16"/>
                <w:bdr w:val="single" w:sz="4" w:space="0" w:color="auto"/>
              </w:rPr>
            </w:pPr>
          </w:p>
          <w:p w14:paraId="52522571" w14:textId="77777777" w:rsidR="00334CEC" w:rsidRDefault="00334CEC">
            <w:pPr>
              <w:spacing w:line="0" w:lineRule="atLeast"/>
              <w:rPr>
                <w:sz w:val="16"/>
                <w:bdr w:val="single" w:sz="4" w:space="0" w:color="auto"/>
              </w:rPr>
            </w:pPr>
          </w:p>
          <w:p w14:paraId="34732E6D" w14:textId="77777777" w:rsidR="00334CEC" w:rsidRDefault="00334CEC">
            <w:pPr>
              <w:spacing w:line="0" w:lineRule="atLeast"/>
              <w:rPr>
                <w:sz w:val="16"/>
                <w:bdr w:val="single" w:sz="4" w:space="0" w:color="auto"/>
              </w:rPr>
            </w:pPr>
          </w:p>
          <w:p w14:paraId="41C8E549" w14:textId="77777777" w:rsidR="00334CEC" w:rsidRDefault="00334CEC">
            <w:pPr>
              <w:spacing w:line="0" w:lineRule="atLeast"/>
              <w:rPr>
                <w:sz w:val="16"/>
                <w:bdr w:val="single" w:sz="4" w:space="0" w:color="auto"/>
              </w:rPr>
            </w:pPr>
          </w:p>
          <w:p w14:paraId="53110B9E" w14:textId="77777777" w:rsidR="00334CEC" w:rsidRDefault="00334CEC">
            <w:pPr>
              <w:spacing w:line="0" w:lineRule="atLeast"/>
              <w:rPr>
                <w:sz w:val="16"/>
                <w:bdr w:val="single" w:sz="4" w:space="0" w:color="auto"/>
              </w:rPr>
            </w:pPr>
          </w:p>
          <w:p w14:paraId="4FF78E08" w14:textId="77777777" w:rsidR="00334CEC" w:rsidRDefault="00334CEC">
            <w:pPr>
              <w:spacing w:line="0" w:lineRule="atLeast"/>
              <w:rPr>
                <w:sz w:val="16"/>
                <w:bdr w:val="single" w:sz="4" w:space="0" w:color="auto"/>
              </w:rPr>
            </w:pPr>
          </w:p>
          <w:p w14:paraId="67109661" w14:textId="77777777" w:rsidR="00334CEC" w:rsidRDefault="00334CEC">
            <w:pPr>
              <w:spacing w:line="0" w:lineRule="atLeast"/>
              <w:rPr>
                <w:sz w:val="16"/>
                <w:bdr w:val="single" w:sz="4" w:space="0" w:color="auto"/>
              </w:rPr>
            </w:pPr>
          </w:p>
          <w:p w14:paraId="02660067" w14:textId="77777777" w:rsidR="00334CEC" w:rsidRDefault="00334CEC">
            <w:pPr>
              <w:spacing w:line="0" w:lineRule="atLeast"/>
              <w:rPr>
                <w:sz w:val="16"/>
                <w:bdr w:val="single" w:sz="4" w:space="0" w:color="auto"/>
              </w:rPr>
            </w:pPr>
          </w:p>
          <w:p w14:paraId="1E2A17E2" w14:textId="77777777" w:rsidR="00334CEC" w:rsidRDefault="00334CEC">
            <w:pPr>
              <w:spacing w:line="0" w:lineRule="atLeast"/>
              <w:rPr>
                <w:sz w:val="16"/>
                <w:bdr w:val="single" w:sz="4" w:space="0" w:color="auto"/>
              </w:rPr>
            </w:pPr>
          </w:p>
          <w:p w14:paraId="4FE2EFE0" w14:textId="77777777" w:rsidR="00334CEC" w:rsidRDefault="00334CEC">
            <w:pPr>
              <w:spacing w:line="0" w:lineRule="atLeast"/>
              <w:rPr>
                <w:sz w:val="16"/>
                <w:bdr w:val="single" w:sz="4" w:space="0" w:color="auto"/>
              </w:rPr>
            </w:pPr>
          </w:p>
          <w:p w14:paraId="50194CC0" w14:textId="77777777" w:rsidR="00334CEC" w:rsidRDefault="00334CEC">
            <w:pPr>
              <w:spacing w:line="0" w:lineRule="atLeast"/>
              <w:rPr>
                <w:sz w:val="16"/>
                <w:bdr w:val="single" w:sz="4" w:space="0" w:color="auto"/>
              </w:rPr>
            </w:pPr>
          </w:p>
          <w:p w14:paraId="75A23C8F" w14:textId="77777777" w:rsidR="00334CEC" w:rsidRDefault="00334CEC">
            <w:pPr>
              <w:spacing w:line="0" w:lineRule="atLeast"/>
              <w:rPr>
                <w:sz w:val="16"/>
                <w:bdr w:val="single" w:sz="4" w:space="0" w:color="auto"/>
              </w:rPr>
            </w:pPr>
          </w:p>
          <w:p w14:paraId="6BFA3FD8" w14:textId="77777777" w:rsidR="00334CEC" w:rsidRDefault="00334CEC">
            <w:pPr>
              <w:spacing w:line="0" w:lineRule="atLeast"/>
              <w:rPr>
                <w:sz w:val="16"/>
                <w:bdr w:val="single" w:sz="4" w:space="0" w:color="auto"/>
              </w:rPr>
            </w:pPr>
          </w:p>
          <w:p w14:paraId="7A703215" w14:textId="77777777" w:rsidR="00334CEC" w:rsidRDefault="00334CEC">
            <w:pPr>
              <w:spacing w:line="0" w:lineRule="atLeast"/>
              <w:rPr>
                <w:sz w:val="16"/>
                <w:bdr w:val="single" w:sz="4" w:space="0" w:color="auto"/>
              </w:rPr>
            </w:pPr>
          </w:p>
          <w:p w14:paraId="3D3E5022" w14:textId="77777777" w:rsidR="00334CEC" w:rsidRDefault="00334CEC">
            <w:pPr>
              <w:spacing w:line="0" w:lineRule="atLeast"/>
              <w:rPr>
                <w:sz w:val="16"/>
                <w:bdr w:val="single" w:sz="4" w:space="0" w:color="auto"/>
              </w:rPr>
            </w:pPr>
          </w:p>
          <w:p w14:paraId="1A94EF9C" w14:textId="77777777" w:rsidR="00334CEC" w:rsidRDefault="00334CEC">
            <w:pPr>
              <w:spacing w:line="0" w:lineRule="atLeast"/>
              <w:rPr>
                <w:sz w:val="16"/>
                <w:bdr w:val="single" w:sz="4" w:space="0" w:color="auto"/>
              </w:rPr>
            </w:pPr>
          </w:p>
          <w:p w14:paraId="5EB9038B" w14:textId="77777777" w:rsidR="00334CEC" w:rsidRDefault="00334CEC">
            <w:pPr>
              <w:spacing w:line="0" w:lineRule="atLeast"/>
              <w:rPr>
                <w:sz w:val="16"/>
                <w:bdr w:val="single" w:sz="4" w:space="0" w:color="auto"/>
              </w:rPr>
            </w:pPr>
          </w:p>
          <w:p w14:paraId="7AC9DD75" w14:textId="77777777" w:rsidR="00334CEC" w:rsidRDefault="00334CEC">
            <w:pPr>
              <w:spacing w:line="0" w:lineRule="atLeast"/>
              <w:rPr>
                <w:sz w:val="16"/>
                <w:bdr w:val="single" w:sz="4" w:space="0" w:color="auto"/>
              </w:rPr>
            </w:pPr>
          </w:p>
          <w:p w14:paraId="2D41DC46" w14:textId="77777777" w:rsidR="00334CEC" w:rsidRDefault="00334CEC">
            <w:pPr>
              <w:spacing w:line="0" w:lineRule="atLeast"/>
              <w:rPr>
                <w:sz w:val="16"/>
                <w:bdr w:val="single" w:sz="4" w:space="0" w:color="auto"/>
              </w:rPr>
            </w:pPr>
          </w:p>
          <w:p w14:paraId="52AC2C31" w14:textId="77777777" w:rsidR="00334CEC" w:rsidRDefault="00334CEC">
            <w:pPr>
              <w:spacing w:line="0" w:lineRule="atLeast"/>
              <w:rPr>
                <w:sz w:val="16"/>
                <w:bdr w:val="single" w:sz="4" w:space="0" w:color="auto"/>
              </w:rPr>
            </w:pPr>
          </w:p>
          <w:p w14:paraId="32282792" w14:textId="77777777" w:rsidR="00334CEC" w:rsidRDefault="00334CEC">
            <w:pPr>
              <w:spacing w:line="0" w:lineRule="atLeast"/>
              <w:rPr>
                <w:sz w:val="16"/>
                <w:bdr w:val="single" w:sz="4" w:space="0" w:color="auto"/>
              </w:rPr>
            </w:pPr>
          </w:p>
          <w:p w14:paraId="4982E8BA" w14:textId="77777777" w:rsidR="00334CEC" w:rsidRDefault="00A91F27">
            <w:pPr>
              <w:snapToGrid w:val="0"/>
              <w:spacing w:line="0" w:lineRule="atLeast"/>
              <w:ind w:rightChars="-80" w:right="-168"/>
              <w:rPr>
                <w:sz w:val="16"/>
              </w:rPr>
            </w:pPr>
            <w:r>
              <w:rPr>
                <w:rFonts w:hint="eastAsia"/>
                <w:sz w:val="16"/>
              </w:rPr>
              <w:t>５１</w:t>
            </w:r>
          </w:p>
          <w:p w14:paraId="3E26F57F" w14:textId="77777777" w:rsidR="00334CEC" w:rsidRDefault="00A91F27">
            <w:pPr>
              <w:snapToGrid w:val="0"/>
              <w:spacing w:line="0" w:lineRule="atLeast"/>
              <w:ind w:rightChars="-17" w:right="-36"/>
              <w:rPr>
                <w:sz w:val="16"/>
              </w:rPr>
            </w:pPr>
            <w:r>
              <w:rPr>
                <w:rFonts w:hint="eastAsia"/>
                <w:sz w:val="16"/>
              </w:rPr>
              <w:t>サービス利用支援費</w:t>
            </w:r>
          </w:p>
          <w:p w14:paraId="77A4DF60" w14:textId="77777777" w:rsidR="00334CEC" w:rsidRDefault="00334CEC">
            <w:pPr>
              <w:spacing w:line="0" w:lineRule="atLeast"/>
              <w:rPr>
                <w:sz w:val="16"/>
              </w:rPr>
            </w:pPr>
          </w:p>
          <w:p w14:paraId="0B1A68B4" w14:textId="77777777" w:rsidR="00334CEC" w:rsidRDefault="00A91F27">
            <w:pPr>
              <w:spacing w:line="0" w:lineRule="atLeast"/>
              <w:rPr>
                <w:sz w:val="16"/>
                <w:bdr w:val="single" w:sz="4" w:space="0" w:color="auto"/>
              </w:rPr>
            </w:pPr>
            <w:r>
              <w:rPr>
                <w:rFonts w:hint="eastAsia"/>
                <w:sz w:val="16"/>
                <w:bdr w:val="single" w:sz="4" w:space="0" w:color="auto"/>
              </w:rPr>
              <w:t>計画</w:t>
            </w:r>
          </w:p>
          <w:p w14:paraId="0F2F7A90" w14:textId="77777777" w:rsidR="00334CEC" w:rsidRDefault="00A91F27">
            <w:pPr>
              <w:spacing w:line="0" w:lineRule="atLeast"/>
              <w:rPr>
                <w:sz w:val="16"/>
              </w:rPr>
            </w:pPr>
            <w:r>
              <w:rPr>
                <w:rFonts w:hint="eastAsia"/>
                <w:sz w:val="16"/>
              </w:rPr>
              <w:t>※続き</w:t>
            </w:r>
          </w:p>
          <w:p w14:paraId="2B7DB07E" w14:textId="77777777" w:rsidR="00334CEC" w:rsidRDefault="00334CEC">
            <w:pPr>
              <w:spacing w:line="0" w:lineRule="atLeast"/>
              <w:rPr>
                <w:sz w:val="16"/>
                <w:bdr w:val="single" w:sz="4" w:space="0" w:color="auto"/>
              </w:rPr>
            </w:pPr>
          </w:p>
          <w:p w14:paraId="0FE8A4DF" w14:textId="77777777" w:rsidR="00334CEC" w:rsidRDefault="00334CEC">
            <w:pPr>
              <w:spacing w:line="0" w:lineRule="atLeast"/>
              <w:rPr>
                <w:sz w:val="16"/>
                <w:bdr w:val="single" w:sz="4" w:space="0" w:color="auto"/>
              </w:rPr>
            </w:pPr>
          </w:p>
          <w:p w14:paraId="6B09C358" w14:textId="77777777" w:rsidR="00334CEC" w:rsidRDefault="00334CEC">
            <w:pPr>
              <w:spacing w:line="0" w:lineRule="atLeast"/>
              <w:rPr>
                <w:sz w:val="16"/>
                <w:bdr w:val="single" w:sz="4" w:space="0" w:color="auto"/>
              </w:rPr>
            </w:pPr>
          </w:p>
          <w:p w14:paraId="7097F9FB" w14:textId="77777777" w:rsidR="00334CEC" w:rsidRDefault="00334CEC">
            <w:pPr>
              <w:spacing w:line="0" w:lineRule="atLeast"/>
              <w:rPr>
                <w:sz w:val="16"/>
                <w:bdr w:val="single" w:sz="4" w:space="0" w:color="auto"/>
              </w:rPr>
            </w:pPr>
          </w:p>
          <w:p w14:paraId="115E0B7F" w14:textId="77777777" w:rsidR="00334CEC" w:rsidRDefault="00334CEC">
            <w:pPr>
              <w:spacing w:line="0" w:lineRule="atLeast"/>
              <w:rPr>
                <w:sz w:val="16"/>
                <w:bdr w:val="single" w:sz="4" w:space="0" w:color="auto"/>
              </w:rPr>
            </w:pPr>
          </w:p>
          <w:p w14:paraId="5FEBBD9C" w14:textId="77777777" w:rsidR="00334CEC" w:rsidRDefault="00334CEC">
            <w:pPr>
              <w:spacing w:line="0" w:lineRule="atLeast"/>
              <w:rPr>
                <w:sz w:val="16"/>
                <w:bdr w:val="single" w:sz="4" w:space="0" w:color="auto"/>
              </w:rPr>
            </w:pPr>
          </w:p>
          <w:p w14:paraId="71D5E588" w14:textId="77777777" w:rsidR="00334CEC" w:rsidRDefault="00334CEC">
            <w:pPr>
              <w:spacing w:line="0" w:lineRule="atLeast"/>
              <w:rPr>
                <w:sz w:val="16"/>
                <w:bdr w:val="single" w:sz="4" w:space="0" w:color="auto"/>
              </w:rPr>
            </w:pPr>
          </w:p>
          <w:p w14:paraId="35D386C5" w14:textId="77777777" w:rsidR="00334CEC" w:rsidRDefault="00334CEC">
            <w:pPr>
              <w:spacing w:line="0" w:lineRule="atLeast"/>
              <w:rPr>
                <w:sz w:val="16"/>
                <w:bdr w:val="single" w:sz="4" w:space="0" w:color="auto"/>
              </w:rPr>
            </w:pPr>
          </w:p>
          <w:p w14:paraId="0EE610DB" w14:textId="77777777" w:rsidR="00334CEC" w:rsidRDefault="00334CEC">
            <w:pPr>
              <w:spacing w:line="0" w:lineRule="atLeast"/>
              <w:rPr>
                <w:sz w:val="16"/>
                <w:bdr w:val="single" w:sz="4" w:space="0" w:color="auto"/>
              </w:rPr>
            </w:pPr>
          </w:p>
          <w:p w14:paraId="2B215A81" w14:textId="77777777" w:rsidR="00334CEC" w:rsidRDefault="00334CEC">
            <w:pPr>
              <w:spacing w:line="0" w:lineRule="atLeast"/>
              <w:rPr>
                <w:sz w:val="16"/>
                <w:bdr w:val="single" w:sz="4" w:space="0" w:color="auto"/>
              </w:rPr>
            </w:pPr>
          </w:p>
          <w:p w14:paraId="3999E280" w14:textId="77777777" w:rsidR="00334CEC" w:rsidRDefault="00334CEC">
            <w:pPr>
              <w:spacing w:line="0" w:lineRule="atLeast"/>
              <w:rPr>
                <w:sz w:val="16"/>
                <w:bdr w:val="single" w:sz="4" w:space="0" w:color="auto"/>
              </w:rPr>
            </w:pPr>
          </w:p>
          <w:p w14:paraId="5F9327F5" w14:textId="77777777" w:rsidR="00334CEC" w:rsidRDefault="00334CEC">
            <w:pPr>
              <w:spacing w:line="0" w:lineRule="atLeast"/>
              <w:rPr>
                <w:sz w:val="16"/>
                <w:bdr w:val="single" w:sz="4" w:space="0" w:color="auto"/>
              </w:rPr>
            </w:pPr>
          </w:p>
          <w:p w14:paraId="2B70CB94" w14:textId="77777777" w:rsidR="00334CEC" w:rsidRDefault="00334CEC">
            <w:pPr>
              <w:spacing w:line="0" w:lineRule="atLeast"/>
              <w:rPr>
                <w:sz w:val="16"/>
                <w:bdr w:val="single" w:sz="4" w:space="0" w:color="auto"/>
              </w:rPr>
            </w:pPr>
          </w:p>
          <w:p w14:paraId="213EC3FC" w14:textId="77777777" w:rsidR="00334CEC" w:rsidRDefault="00334CEC">
            <w:pPr>
              <w:spacing w:line="0" w:lineRule="atLeast"/>
              <w:rPr>
                <w:sz w:val="16"/>
                <w:bdr w:val="single" w:sz="4" w:space="0" w:color="auto"/>
              </w:rPr>
            </w:pPr>
          </w:p>
          <w:p w14:paraId="7FF15E81" w14:textId="77777777" w:rsidR="00334CEC" w:rsidRDefault="00334CEC">
            <w:pPr>
              <w:spacing w:line="0" w:lineRule="atLeast"/>
              <w:rPr>
                <w:sz w:val="16"/>
                <w:bdr w:val="single" w:sz="4" w:space="0" w:color="auto"/>
              </w:rPr>
            </w:pPr>
          </w:p>
          <w:p w14:paraId="69C37166" w14:textId="77777777" w:rsidR="00334CEC" w:rsidRDefault="00334CEC">
            <w:pPr>
              <w:spacing w:line="0" w:lineRule="atLeast"/>
              <w:rPr>
                <w:sz w:val="16"/>
                <w:bdr w:val="single" w:sz="4" w:space="0" w:color="auto"/>
              </w:rPr>
            </w:pPr>
          </w:p>
          <w:p w14:paraId="09E23DAF" w14:textId="77777777" w:rsidR="00334CEC" w:rsidRDefault="00334CEC">
            <w:pPr>
              <w:spacing w:line="0" w:lineRule="atLeast"/>
              <w:rPr>
                <w:sz w:val="16"/>
                <w:bdr w:val="single" w:sz="4" w:space="0" w:color="auto"/>
              </w:rPr>
            </w:pPr>
          </w:p>
          <w:p w14:paraId="47651E11" w14:textId="77777777" w:rsidR="00334CEC" w:rsidRDefault="00334CEC">
            <w:pPr>
              <w:spacing w:line="0" w:lineRule="atLeast"/>
              <w:rPr>
                <w:sz w:val="16"/>
                <w:bdr w:val="single" w:sz="4" w:space="0" w:color="auto"/>
              </w:rPr>
            </w:pPr>
          </w:p>
          <w:p w14:paraId="0D3F548F" w14:textId="77777777" w:rsidR="00334CEC" w:rsidRDefault="00334CEC">
            <w:pPr>
              <w:spacing w:line="0" w:lineRule="atLeast"/>
              <w:rPr>
                <w:sz w:val="16"/>
                <w:bdr w:val="single" w:sz="4" w:space="0" w:color="auto"/>
              </w:rPr>
            </w:pPr>
          </w:p>
          <w:p w14:paraId="519BB862" w14:textId="77777777" w:rsidR="00334CEC" w:rsidRDefault="00334CEC">
            <w:pPr>
              <w:spacing w:line="0" w:lineRule="atLeast"/>
              <w:rPr>
                <w:sz w:val="16"/>
                <w:bdr w:val="single" w:sz="4" w:space="0" w:color="auto"/>
              </w:rPr>
            </w:pPr>
          </w:p>
          <w:p w14:paraId="5DFD578C" w14:textId="77777777" w:rsidR="00334CEC" w:rsidRDefault="00334CEC">
            <w:pPr>
              <w:spacing w:line="0" w:lineRule="atLeast"/>
              <w:rPr>
                <w:sz w:val="16"/>
                <w:bdr w:val="single" w:sz="4" w:space="0" w:color="auto"/>
              </w:rPr>
            </w:pPr>
          </w:p>
          <w:p w14:paraId="5B148ECB" w14:textId="77777777" w:rsidR="00334CEC" w:rsidRDefault="00334CEC">
            <w:pPr>
              <w:spacing w:line="0" w:lineRule="atLeast"/>
              <w:rPr>
                <w:sz w:val="16"/>
                <w:bdr w:val="single" w:sz="4" w:space="0" w:color="auto"/>
              </w:rPr>
            </w:pPr>
          </w:p>
          <w:p w14:paraId="3EB6E208" w14:textId="77777777" w:rsidR="00334CEC" w:rsidRDefault="00334CEC">
            <w:pPr>
              <w:spacing w:line="0" w:lineRule="atLeast"/>
              <w:rPr>
                <w:sz w:val="16"/>
                <w:bdr w:val="single" w:sz="4" w:space="0" w:color="auto"/>
              </w:rPr>
            </w:pPr>
          </w:p>
          <w:p w14:paraId="090A100C" w14:textId="77777777" w:rsidR="00334CEC" w:rsidRDefault="00334CEC">
            <w:pPr>
              <w:spacing w:line="0" w:lineRule="atLeast"/>
              <w:rPr>
                <w:sz w:val="16"/>
                <w:bdr w:val="single" w:sz="4" w:space="0" w:color="auto"/>
              </w:rPr>
            </w:pPr>
          </w:p>
          <w:p w14:paraId="6216463E" w14:textId="77777777" w:rsidR="00334CEC" w:rsidRDefault="00334CEC">
            <w:pPr>
              <w:spacing w:line="0" w:lineRule="atLeast"/>
              <w:rPr>
                <w:sz w:val="16"/>
                <w:bdr w:val="single" w:sz="4" w:space="0" w:color="auto"/>
              </w:rPr>
            </w:pPr>
          </w:p>
          <w:p w14:paraId="0B91A6F9" w14:textId="77777777" w:rsidR="00334CEC" w:rsidRDefault="00334CEC">
            <w:pPr>
              <w:spacing w:line="0" w:lineRule="atLeast"/>
              <w:rPr>
                <w:sz w:val="16"/>
                <w:bdr w:val="single" w:sz="4" w:space="0" w:color="auto"/>
              </w:rPr>
            </w:pPr>
          </w:p>
          <w:p w14:paraId="6DBF47E4" w14:textId="77777777" w:rsidR="00334CEC" w:rsidRDefault="00334CEC">
            <w:pPr>
              <w:spacing w:line="0" w:lineRule="atLeast"/>
              <w:rPr>
                <w:sz w:val="16"/>
                <w:bdr w:val="single" w:sz="4" w:space="0" w:color="auto"/>
              </w:rPr>
            </w:pPr>
          </w:p>
          <w:p w14:paraId="5E35E0D3" w14:textId="77777777" w:rsidR="00334CEC" w:rsidRDefault="00334CEC">
            <w:pPr>
              <w:spacing w:line="0" w:lineRule="atLeast"/>
              <w:rPr>
                <w:sz w:val="16"/>
                <w:bdr w:val="single" w:sz="4" w:space="0" w:color="auto"/>
              </w:rPr>
            </w:pPr>
          </w:p>
          <w:p w14:paraId="53FEE72D" w14:textId="77777777" w:rsidR="00334CEC" w:rsidRDefault="00334CEC">
            <w:pPr>
              <w:spacing w:line="0" w:lineRule="atLeast"/>
              <w:rPr>
                <w:sz w:val="16"/>
                <w:bdr w:val="single" w:sz="4" w:space="0" w:color="auto"/>
              </w:rPr>
            </w:pPr>
          </w:p>
          <w:p w14:paraId="74F79218" w14:textId="77777777" w:rsidR="00334CEC" w:rsidRDefault="00334CEC">
            <w:pPr>
              <w:spacing w:line="0" w:lineRule="atLeast"/>
              <w:rPr>
                <w:sz w:val="16"/>
                <w:bdr w:val="single" w:sz="4" w:space="0" w:color="auto"/>
              </w:rPr>
            </w:pPr>
          </w:p>
          <w:p w14:paraId="58ACA05F" w14:textId="77777777" w:rsidR="00334CEC" w:rsidRDefault="00334CEC">
            <w:pPr>
              <w:spacing w:line="0" w:lineRule="atLeast"/>
              <w:rPr>
                <w:sz w:val="16"/>
                <w:bdr w:val="single" w:sz="4" w:space="0" w:color="auto"/>
              </w:rPr>
            </w:pPr>
          </w:p>
          <w:p w14:paraId="71914DE0" w14:textId="77777777" w:rsidR="00334CEC" w:rsidRDefault="00334CEC">
            <w:pPr>
              <w:spacing w:line="0" w:lineRule="atLeast"/>
              <w:rPr>
                <w:sz w:val="16"/>
                <w:bdr w:val="single" w:sz="4" w:space="0" w:color="auto"/>
              </w:rPr>
            </w:pPr>
          </w:p>
          <w:p w14:paraId="6E6583C2" w14:textId="77777777" w:rsidR="00334CEC" w:rsidRDefault="00334CEC">
            <w:pPr>
              <w:spacing w:line="0" w:lineRule="atLeast"/>
              <w:rPr>
                <w:sz w:val="16"/>
                <w:bdr w:val="single" w:sz="4" w:space="0" w:color="auto"/>
              </w:rPr>
            </w:pPr>
          </w:p>
          <w:p w14:paraId="477C8D35" w14:textId="77777777" w:rsidR="00334CEC" w:rsidRDefault="00334CEC">
            <w:pPr>
              <w:spacing w:line="0" w:lineRule="atLeast"/>
              <w:rPr>
                <w:sz w:val="16"/>
                <w:bdr w:val="single" w:sz="4" w:space="0" w:color="auto"/>
              </w:rPr>
            </w:pPr>
          </w:p>
          <w:p w14:paraId="1041FB1B" w14:textId="77777777" w:rsidR="00334CEC" w:rsidRDefault="00334CEC">
            <w:pPr>
              <w:spacing w:line="0" w:lineRule="atLeast"/>
              <w:rPr>
                <w:sz w:val="16"/>
                <w:bdr w:val="single" w:sz="4" w:space="0" w:color="auto"/>
              </w:rPr>
            </w:pPr>
          </w:p>
          <w:p w14:paraId="4E4AEDE9" w14:textId="77777777" w:rsidR="00334CEC" w:rsidRDefault="00334CEC">
            <w:pPr>
              <w:spacing w:line="0" w:lineRule="atLeast"/>
              <w:rPr>
                <w:sz w:val="16"/>
                <w:bdr w:val="single" w:sz="4" w:space="0" w:color="auto"/>
              </w:rPr>
            </w:pPr>
          </w:p>
          <w:p w14:paraId="2B95D8D7" w14:textId="77777777" w:rsidR="00334CEC" w:rsidRDefault="00334CEC">
            <w:pPr>
              <w:spacing w:line="0" w:lineRule="atLeast"/>
              <w:rPr>
                <w:sz w:val="16"/>
                <w:bdr w:val="single" w:sz="4" w:space="0" w:color="auto"/>
              </w:rPr>
            </w:pPr>
          </w:p>
          <w:p w14:paraId="2EAC77BD" w14:textId="77777777" w:rsidR="00334CEC" w:rsidRDefault="00334CEC">
            <w:pPr>
              <w:spacing w:line="0" w:lineRule="atLeast"/>
              <w:rPr>
                <w:sz w:val="16"/>
                <w:bdr w:val="single" w:sz="4" w:space="0" w:color="auto"/>
              </w:rPr>
            </w:pPr>
          </w:p>
          <w:p w14:paraId="297A5A04" w14:textId="77777777" w:rsidR="00334CEC" w:rsidRDefault="00334CEC">
            <w:pPr>
              <w:spacing w:line="0" w:lineRule="atLeast"/>
              <w:rPr>
                <w:sz w:val="16"/>
                <w:bdr w:val="single" w:sz="4" w:space="0" w:color="auto"/>
              </w:rPr>
            </w:pPr>
          </w:p>
          <w:p w14:paraId="55DC0273" w14:textId="77777777" w:rsidR="00334CEC" w:rsidRDefault="00334CEC">
            <w:pPr>
              <w:spacing w:line="0" w:lineRule="atLeast"/>
              <w:rPr>
                <w:sz w:val="16"/>
                <w:bdr w:val="single" w:sz="4" w:space="0" w:color="auto"/>
              </w:rPr>
            </w:pPr>
          </w:p>
          <w:p w14:paraId="7456DC0D" w14:textId="77777777" w:rsidR="00334CEC" w:rsidRDefault="00334CEC">
            <w:pPr>
              <w:spacing w:line="0" w:lineRule="atLeast"/>
              <w:rPr>
                <w:sz w:val="16"/>
                <w:bdr w:val="single" w:sz="4" w:space="0" w:color="auto"/>
              </w:rPr>
            </w:pPr>
          </w:p>
          <w:p w14:paraId="4344DC9A" w14:textId="77777777" w:rsidR="00334CEC" w:rsidRDefault="00334CEC">
            <w:pPr>
              <w:spacing w:line="0" w:lineRule="atLeast"/>
              <w:rPr>
                <w:sz w:val="16"/>
                <w:bdr w:val="single" w:sz="4" w:space="0" w:color="auto"/>
              </w:rPr>
            </w:pPr>
          </w:p>
          <w:p w14:paraId="43CFDFC7" w14:textId="77777777" w:rsidR="00334CEC" w:rsidRDefault="00334CEC">
            <w:pPr>
              <w:spacing w:line="0" w:lineRule="atLeast"/>
              <w:rPr>
                <w:sz w:val="16"/>
                <w:bdr w:val="single" w:sz="4" w:space="0" w:color="auto"/>
              </w:rPr>
            </w:pPr>
          </w:p>
          <w:p w14:paraId="18C8BB59" w14:textId="77777777" w:rsidR="00334CEC" w:rsidRDefault="00334CEC">
            <w:pPr>
              <w:spacing w:line="0" w:lineRule="atLeast"/>
              <w:rPr>
                <w:sz w:val="16"/>
                <w:bdr w:val="single" w:sz="4" w:space="0" w:color="auto"/>
              </w:rPr>
            </w:pPr>
          </w:p>
          <w:p w14:paraId="67C807F1" w14:textId="77777777" w:rsidR="00334CEC" w:rsidRDefault="00334CEC">
            <w:pPr>
              <w:spacing w:line="0" w:lineRule="atLeast"/>
              <w:rPr>
                <w:sz w:val="16"/>
              </w:rPr>
            </w:pPr>
          </w:p>
          <w:p w14:paraId="7FE594BE" w14:textId="77777777" w:rsidR="00334CEC" w:rsidRDefault="00334CEC">
            <w:pPr>
              <w:spacing w:line="0" w:lineRule="atLeast"/>
              <w:rPr>
                <w:sz w:val="16"/>
              </w:rPr>
            </w:pPr>
          </w:p>
          <w:p w14:paraId="25884851" w14:textId="77777777" w:rsidR="00334CEC" w:rsidRDefault="00334CEC">
            <w:pPr>
              <w:spacing w:line="0" w:lineRule="atLeast"/>
              <w:rPr>
                <w:sz w:val="16"/>
              </w:rPr>
            </w:pPr>
          </w:p>
          <w:p w14:paraId="784B18AC" w14:textId="77777777" w:rsidR="00334CEC" w:rsidRDefault="00334CEC">
            <w:pPr>
              <w:spacing w:line="0" w:lineRule="atLeast"/>
              <w:rPr>
                <w:sz w:val="16"/>
              </w:rPr>
            </w:pPr>
          </w:p>
          <w:p w14:paraId="73FE8919" w14:textId="77777777" w:rsidR="00334CEC" w:rsidRDefault="00334CEC">
            <w:pPr>
              <w:spacing w:line="0" w:lineRule="atLeast"/>
              <w:rPr>
                <w:sz w:val="16"/>
              </w:rPr>
            </w:pPr>
          </w:p>
          <w:p w14:paraId="06DE85C9" w14:textId="77777777" w:rsidR="00334CEC" w:rsidRDefault="00334CEC">
            <w:pPr>
              <w:spacing w:line="0" w:lineRule="atLeast"/>
              <w:rPr>
                <w:sz w:val="16"/>
              </w:rPr>
            </w:pPr>
          </w:p>
          <w:p w14:paraId="21BF33AF" w14:textId="77777777" w:rsidR="00334CEC" w:rsidRDefault="00A91F27">
            <w:pPr>
              <w:snapToGrid w:val="0"/>
              <w:spacing w:line="0" w:lineRule="atLeast"/>
              <w:ind w:rightChars="-80" w:right="-168"/>
              <w:rPr>
                <w:sz w:val="16"/>
              </w:rPr>
            </w:pPr>
            <w:r>
              <w:rPr>
                <w:rFonts w:hint="eastAsia"/>
                <w:sz w:val="16"/>
              </w:rPr>
              <w:t>５１</w:t>
            </w:r>
          </w:p>
          <w:p w14:paraId="3F2E74E0" w14:textId="77777777" w:rsidR="00334CEC" w:rsidRDefault="00A91F27">
            <w:pPr>
              <w:snapToGrid w:val="0"/>
              <w:spacing w:line="0" w:lineRule="atLeast"/>
              <w:ind w:rightChars="-17" w:right="-36"/>
              <w:rPr>
                <w:sz w:val="16"/>
              </w:rPr>
            </w:pPr>
            <w:r>
              <w:rPr>
                <w:rFonts w:hint="eastAsia"/>
                <w:sz w:val="16"/>
              </w:rPr>
              <w:t>サービス利用支援費</w:t>
            </w:r>
          </w:p>
          <w:p w14:paraId="744686F8" w14:textId="77777777" w:rsidR="00334CEC" w:rsidRDefault="00334CEC">
            <w:pPr>
              <w:spacing w:line="0" w:lineRule="atLeast"/>
              <w:rPr>
                <w:sz w:val="16"/>
              </w:rPr>
            </w:pPr>
          </w:p>
          <w:p w14:paraId="50B4D0E1" w14:textId="77777777" w:rsidR="00334CEC" w:rsidRDefault="00A91F27">
            <w:pPr>
              <w:spacing w:line="0" w:lineRule="atLeast"/>
              <w:rPr>
                <w:sz w:val="16"/>
                <w:bdr w:val="single" w:sz="4" w:space="0" w:color="auto"/>
              </w:rPr>
            </w:pPr>
            <w:r>
              <w:rPr>
                <w:rFonts w:hint="eastAsia"/>
                <w:sz w:val="16"/>
                <w:bdr w:val="single" w:sz="4" w:space="0" w:color="auto"/>
              </w:rPr>
              <w:lastRenderedPageBreak/>
              <w:t>計画</w:t>
            </w:r>
          </w:p>
          <w:p w14:paraId="43BE1A16" w14:textId="77777777" w:rsidR="00334CEC" w:rsidRDefault="00A91F27">
            <w:pPr>
              <w:spacing w:line="0" w:lineRule="atLeast"/>
              <w:rPr>
                <w:sz w:val="16"/>
              </w:rPr>
            </w:pPr>
            <w:r>
              <w:rPr>
                <w:rFonts w:hint="eastAsia"/>
                <w:sz w:val="16"/>
              </w:rPr>
              <w:t>※続き</w:t>
            </w:r>
          </w:p>
          <w:p w14:paraId="6EFB895E" w14:textId="77777777" w:rsidR="00334CEC" w:rsidRDefault="00334CEC">
            <w:pPr>
              <w:spacing w:line="0" w:lineRule="atLeast"/>
              <w:rPr>
                <w:sz w:val="16"/>
              </w:rPr>
            </w:pPr>
          </w:p>
        </w:tc>
        <w:tc>
          <w:tcPr>
            <w:tcW w:w="6449" w:type="dxa"/>
            <w:gridSpan w:val="3"/>
            <w:tcBorders>
              <w:top w:val="single" w:sz="4" w:space="0" w:color="000000"/>
              <w:left w:val="single" w:sz="4" w:space="0" w:color="auto"/>
              <w:bottom w:val="dotted" w:sz="4" w:space="0" w:color="auto"/>
              <w:right w:val="single" w:sz="4" w:space="0" w:color="000000"/>
            </w:tcBorders>
          </w:tcPr>
          <w:p w14:paraId="42D1D103" w14:textId="77777777" w:rsidR="00334CEC" w:rsidRDefault="00A91F27">
            <w:pPr>
              <w:spacing w:line="0" w:lineRule="atLeast"/>
              <w:ind w:left="210" w:hangingChars="100" w:hanging="210"/>
            </w:pPr>
            <w:r>
              <w:lastRenderedPageBreak/>
              <w:t>(1)</w:t>
            </w:r>
            <w:r>
              <w:rPr>
                <w:rFonts w:hint="eastAsia"/>
              </w:rPr>
              <w:t xml:space="preserve">　利用者に対して、サービス利用支援（サービス等利用計画の作成等）を行った場合は、次に掲げる区分に応じ、それぞれ次に掲げる方法により１月につき所定単位数を算定していますか。</w:t>
            </w:r>
          </w:p>
        </w:tc>
        <w:tc>
          <w:tcPr>
            <w:tcW w:w="848" w:type="dxa"/>
            <w:tcBorders>
              <w:left w:val="single" w:sz="4" w:space="0" w:color="000000"/>
              <w:right w:val="single" w:sz="4" w:space="0" w:color="000000"/>
            </w:tcBorders>
          </w:tcPr>
          <w:p w14:paraId="064C2F4B" w14:textId="77777777" w:rsidR="00334CEC" w:rsidRDefault="00A91F27">
            <w:pPr>
              <w:jc w:val="left"/>
            </w:pPr>
            <w:r>
              <w:rPr>
                <w:rFonts w:hint="eastAsia"/>
              </w:rPr>
              <w:t>はい</w:t>
            </w:r>
          </w:p>
          <w:p w14:paraId="33BF0380" w14:textId="77777777" w:rsidR="00334CEC" w:rsidRDefault="00A91F27">
            <w:pPr>
              <w:jc w:val="left"/>
            </w:pPr>
            <w:r>
              <w:rPr>
                <w:rFonts w:hint="eastAsia"/>
              </w:rPr>
              <w:t>いいえ</w:t>
            </w:r>
          </w:p>
        </w:tc>
        <w:tc>
          <w:tcPr>
            <w:tcW w:w="1591" w:type="dxa"/>
            <w:tcBorders>
              <w:top w:val="single" w:sz="4" w:space="0" w:color="000000"/>
              <w:left w:val="single" w:sz="4" w:space="0" w:color="000000"/>
              <w:bottom w:val="dotted" w:sz="4" w:space="0" w:color="auto"/>
              <w:right w:val="single" w:sz="4" w:space="0" w:color="000000"/>
            </w:tcBorders>
          </w:tcPr>
          <w:p w14:paraId="41F60244"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15C1D075" w14:textId="77777777" w:rsidR="00334CEC" w:rsidRDefault="00A91F27">
            <w:pPr>
              <w:spacing w:line="0" w:lineRule="atLeast"/>
              <w:rPr>
                <w:sz w:val="15"/>
              </w:rPr>
            </w:pPr>
            <w:r>
              <w:rPr>
                <w:rFonts w:hint="eastAsia"/>
                <w:sz w:val="15"/>
              </w:rPr>
              <w:t>別表の</w:t>
            </w:r>
            <w:r>
              <w:rPr>
                <w:sz w:val="15"/>
              </w:rPr>
              <w:t>1</w:t>
            </w:r>
          </w:p>
          <w:p w14:paraId="4766E59B" w14:textId="77777777" w:rsidR="00334CEC" w:rsidRDefault="00A91F27">
            <w:pPr>
              <w:spacing w:line="0" w:lineRule="atLeast"/>
              <w:rPr>
                <w:sz w:val="15"/>
              </w:rPr>
            </w:pPr>
            <w:r>
              <w:rPr>
                <w:rFonts w:hint="eastAsia"/>
                <w:sz w:val="15"/>
              </w:rPr>
              <w:t>の注</w:t>
            </w:r>
            <w:r>
              <w:rPr>
                <w:sz w:val="15"/>
              </w:rPr>
              <w:t>1</w:t>
            </w:r>
          </w:p>
        </w:tc>
      </w:tr>
      <w:tr w:rsidR="00334CEC" w14:paraId="27128BD0" w14:textId="77777777">
        <w:trPr>
          <w:trHeight w:val="426"/>
          <w:jc w:val="center"/>
        </w:trPr>
        <w:tc>
          <w:tcPr>
            <w:tcW w:w="1064" w:type="dxa"/>
            <w:vMerge/>
            <w:tcBorders>
              <w:left w:val="single" w:sz="4" w:space="0" w:color="000000"/>
              <w:right w:val="single" w:sz="4" w:space="0" w:color="auto"/>
            </w:tcBorders>
          </w:tcPr>
          <w:p w14:paraId="33797A8E" w14:textId="77777777" w:rsidR="00334CEC" w:rsidRDefault="00334CEC">
            <w:pPr>
              <w:spacing w:line="0" w:lineRule="atLeast"/>
              <w:rPr>
                <w:sz w:val="20"/>
              </w:rPr>
            </w:pPr>
          </w:p>
        </w:tc>
        <w:tc>
          <w:tcPr>
            <w:tcW w:w="8888"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14:paraId="565F74D9" w14:textId="77777777" w:rsidR="00334CEC" w:rsidRDefault="00A91F27">
            <w:pPr>
              <w:spacing w:line="0" w:lineRule="atLeast"/>
              <w:rPr>
                <w:sz w:val="15"/>
                <w:highlight w:val="darkGreen"/>
              </w:rPr>
            </w:pPr>
            <w:r>
              <w:rPr>
                <w:rFonts w:hint="eastAsia"/>
                <w:b/>
              </w:rPr>
              <w:t>サービス利用支援費（Ⅰ）を算定する場合、（２）（３）は記入不要です。　次項目に進んでください。</w:t>
            </w:r>
          </w:p>
        </w:tc>
      </w:tr>
      <w:tr w:rsidR="00334CEC" w14:paraId="7D0195EE" w14:textId="77777777">
        <w:trPr>
          <w:trHeight w:val="121"/>
          <w:jc w:val="center"/>
        </w:trPr>
        <w:tc>
          <w:tcPr>
            <w:tcW w:w="1064" w:type="dxa"/>
            <w:vMerge/>
            <w:tcBorders>
              <w:left w:val="single" w:sz="4" w:space="0" w:color="000000"/>
              <w:right w:val="single" w:sz="4" w:space="0" w:color="auto"/>
            </w:tcBorders>
          </w:tcPr>
          <w:p w14:paraId="0D8A8262"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15B89896" w14:textId="77777777" w:rsidR="00334CEC" w:rsidRDefault="00A91F27">
            <w:pPr>
              <w:spacing w:line="0" w:lineRule="atLeast"/>
              <w:ind w:left="210" w:hangingChars="100" w:hanging="210"/>
            </w:pPr>
            <w:r>
              <w:t>(</w:t>
            </w:r>
            <w:r>
              <w:rPr>
                <w:rFonts w:hint="eastAsia"/>
              </w:rPr>
              <w:t>2</w:t>
            </w:r>
            <w:r>
              <w:t>)</w:t>
            </w:r>
            <w:r>
              <w:rPr>
                <w:rFonts w:hint="eastAsia"/>
              </w:rPr>
              <w:t xml:space="preserve">　別に厚生労働大臣が定める基準に適合しているものとして市に届け出た特定相談支援事業所は、利用者の数を相談支援専門員で除して得た数の４０未満の部分に相談支援専門員の平均員数を乗じて得た数について機能強化型サービス利用支援費（Ⅰ）～（Ⅳ）のいずれかを算定していますか。</w:t>
            </w:r>
          </w:p>
        </w:tc>
        <w:tc>
          <w:tcPr>
            <w:tcW w:w="848" w:type="dxa"/>
            <w:vMerge w:val="restart"/>
            <w:tcBorders>
              <w:left w:val="single" w:sz="4" w:space="0" w:color="000000"/>
              <w:right w:val="single" w:sz="4" w:space="0" w:color="000000"/>
            </w:tcBorders>
          </w:tcPr>
          <w:p w14:paraId="65C261B2" w14:textId="77777777" w:rsidR="00334CEC" w:rsidRDefault="00A91F27">
            <w:pPr>
              <w:jc w:val="left"/>
            </w:pPr>
            <w:r>
              <w:rPr>
                <w:rFonts w:hint="eastAsia"/>
              </w:rPr>
              <w:t>はい</w:t>
            </w:r>
          </w:p>
          <w:p w14:paraId="6D2AD422" w14:textId="77777777" w:rsidR="00334CEC" w:rsidRDefault="00A91F27">
            <w:pPr>
              <w:jc w:val="left"/>
            </w:pPr>
            <w:r>
              <w:rPr>
                <w:rFonts w:hint="eastAsia"/>
              </w:rPr>
              <w:t>いいえ</w:t>
            </w:r>
          </w:p>
        </w:tc>
        <w:tc>
          <w:tcPr>
            <w:tcW w:w="1591" w:type="dxa"/>
            <w:vMerge w:val="restart"/>
            <w:tcBorders>
              <w:left w:val="single" w:sz="4" w:space="0" w:color="000000"/>
              <w:right w:val="single" w:sz="4" w:space="0" w:color="000000"/>
            </w:tcBorders>
          </w:tcPr>
          <w:p w14:paraId="1F1920D4"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220D1DE3" w14:textId="77777777" w:rsidR="00334CEC" w:rsidRDefault="00A91F27">
            <w:pPr>
              <w:spacing w:line="0" w:lineRule="atLeast"/>
              <w:rPr>
                <w:sz w:val="15"/>
              </w:rPr>
            </w:pPr>
            <w:r>
              <w:rPr>
                <w:rFonts w:hint="eastAsia"/>
                <w:sz w:val="15"/>
              </w:rPr>
              <w:t>別表の1</w:t>
            </w:r>
          </w:p>
          <w:p w14:paraId="6C406222" w14:textId="77777777" w:rsidR="00334CEC" w:rsidRDefault="00A91F27">
            <w:pPr>
              <w:spacing w:line="0" w:lineRule="atLeast"/>
              <w:rPr>
                <w:sz w:val="15"/>
                <w:highlight w:val="darkGreen"/>
              </w:rPr>
            </w:pPr>
            <w:r>
              <w:rPr>
                <w:rFonts w:hint="eastAsia"/>
                <w:sz w:val="15"/>
              </w:rPr>
              <w:t>の注1⑴</w:t>
            </w:r>
          </w:p>
        </w:tc>
      </w:tr>
      <w:tr w:rsidR="00334CEC" w14:paraId="53EA1741" w14:textId="77777777">
        <w:trPr>
          <w:trHeight w:val="1169"/>
          <w:jc w:val="center"/>
        </w:trPr>
        <w:tc>
          <w:tcPr>
            <w:tcW w:w="1064" w:type="dxa"/>
            <w:vMerge/>
            <w:tcBorders>
              <w:left w:val="single" w:sz="4" w:space="0" w:color="000000"/>
              <w:right w:val="single" w:sz="4" w:space="0" w:color="auto"/>
            </w:tcBorders>
          </w:tcPr>
          <w:p w14:paraId="40E1B4BC"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shd w:val="clear" w:color="auto" w:fill="auto"/>
          </w:tcPr>
          <w:p w14:paraId="2DDF7214" w14:textId="77777777" w:rsidR="00334CEC" w:rsidRDefault="00A91F27">
            <w:pPr>
              <w:ind w:left="210" w:hangingChars="100" w:hanging="210"/>
              <w:jc w:val="left"/>
            </w:pPr>
            <w:r>
              <w:rPr>
                <w:rFonts w:hint="eastAsia"/>
              </w:rPr>
              <w:t>※　次に掲げる点検項目のうち、算定している支援費に該当するものを回答してください。支援費を算定するには、該当するもの全てに適合することが必要です。</w:t>
            </w:r>
          </w:p>
          <w:p w14:paraId="702844AD" w14:textId="77777777" w:rsidR="00334CEC" w:rsidRDefault="00334CEC">
            <w:pPr>
              <w:ind w:left="210" w:hangingChars="100" w:hanging="210"/>
              <w:jc w:val="left"/>
            </w:pPr>
          </w:p>
        </w:tc>
        <w:tc>
          <w:tcPr>
            <w:tcW w:w="848" w:type="dxa"/>
            <w:vMerge/>
            <w:tcBorders>
              <w:left w:val="single" w:sz="4" w:space="0" w:color="000000"/>
              <w:right w:val="single" w:sz="4" w:space="0" w:color="000000"/>
            </w:tcBorders>
          </w:tcPr>
          <w:p w14:paraId="53DF91C4"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42E7DBDA" w14:textId="77777777" w:rsidR="00334CEC" w:rsidRDefault="00334CEC">
            <w:pPr>
              <w:spacing w:line="0" w:lineRule="atLeast"/>
              <w:rPr>
                <w:sz w:val="15"/>
                <w:highlight w:val="darkGreen"/>
              </w:rPr>
            </w:pPr>
          </w:p>
        </w:tc>
      </w:tr>
      <w:tr w:rsidR="00334CEC" w14:paraId="62A200CA" w14:textId="77777777">
        <w:trPr>
          <w:trHeight w:val="121"/>
          <w:jc w:val="center"/>
        </w:trPr>
        <w:tc>
          <w:tcPr>
            <w:tcW w:w="1064" w:type="dxa"/>
            <w:vMerge/>
            <w:tcBorders>
              <w:left w:val="single" w:sz="4" w:space="0" w:color="000000"/>
              <w:right w:val="single" w:sz="4" w:space="0" w:color="auto"/>
            </w:tcBorders>
          </w:tcPr>
          <w:p w14:paraId="568B0961"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14:paraId="2EF3B63D" w14:textId="77777777" w:rsidR="00334CEC" w:rsidRDefault="00A91F27">
            <w:pPr>
              <w:ind w:rightChars="-42" w:right="-88"/>
              <w:jc w:val="left"/>
            </w:pPr>
            <w:r>
              <w:rPr>
                <w:rFonts w:hint="eastAsia"/>
              </w:rPr>
              <w:t xml:space="preserve">（2）-1　</w:t>
            </w:r>
            <w:r>
              <w:rPr>
                <w:rFonts w:hint="eastAsia"/>
                <w:bdr w:val="single" w:sz="4" w:space="0" w:color="auto"/>
              </w:rPr>
              <w:t>機能強化型サービス利用支援費（Ⅰ）</w:t>
            </w:r>
          </w:p>
          <w:p w14:paraId="56A3207E" w14:textId="77777777" w:rsidR="00334CEC" w:rsidRDefault="00A91F27">
            <w:pPr>
              <w:ind w:rightChars="-42" w:right="-88" w:firstLineChars="100" w:firstLine="210"/>
              <w:jc w:val="left"/>
            </w:pPr>
            <w:r>
              <w:rPr>
                <w:rFonts w:hint="eastAsia"/>
              </w:rPr>
              <w:t>複数の事業所が一体的に運営管理を行う場合、協働体制の確保や質の向上に向けた取組をしていますか。</w:t>
            </w:r>
          </w:p>
        </w:tc>
        <w:tc>
          <w:tcPr>
            <w:tcW w:w="848" w:type="dxa"/>
            <w:vMerge w:val="restart"/>
            <w:tcBorders>
              <w:left w:val="single" w:sz="4" w:space="0" w:color="000000"/>
              <w:right w:val="single" w:sz="4" w:space="0" w:color="000000"/>
            </w:tcBorders>
          </w:tcPr>
          <w:p w14:paraId="4B2275E9" w14:textId="77777777" w:rsidR="00334CEC" w:rsidRDefault="00A91F27">
            <w:pPr>
              <w:spacing w:line="0" w:lineRule="atLeast"/>
            </w:pPr>
            <w:r>
              <w:rPr>
                <w:rFonts w:hint="eastAsia"/>
              </w:rPr>
              <w:t>はい</w:t>
            </w:r>
          </w:p>
          <w:p w14:paraId="04125A51" w14:textId="77777777" w:rsidR="00334CEC" w:rsidRDefault="00A91F27">
            <w:pPr>
              <w:spacing w:line="0" w:lineRule="atLeast"/>
            </w:pPr>
            <w:r>
              <w:rPr>
                <w:rFonts w:hint="eastAsia"/>
              </w:rPr>
              <w:t>いいえ</w:t>
            </w:r>
          </w:p>
          <w:p w14:paraId="4F1F93C4" w14:textId="77777777" w:rsidR="00334CEC" w:rsidRDefault="00A91F27">
            <w:pPr>
              <w:spacing w:line="0" w:lineRule="atLeast"/>
              <w:ind w:rightChars="-52" w:right="-109"/>
              <w:rPr>
                <w:sz w:val="20"/>
              </w:rPr>
            </w:pPr>
            <w:r>
              <w:rPr>
                <w:rFonts w:hint="eastAsia"/>
                <w:sz w:val="20"/>
              </w:rPr>
              <w:t>該当なし</w:t>
            </w:r>
          </w:p>
          <w:p w14:paraId="0974A4D7" w14:textId="77777777" w:rsidR="00334CEC" w:rsidRDefault="00334CEC">
            <w:pPr>
              <w:jc w:val="left"/>
            </w:pPr>
          </w:p>
        </w:tc>
        <w:tc>
          <w:tcPr>
            <w:tcW w:w="1591" w:type="dxa"/>
            <w:vMerge w:val="restart"/>
            <w:tcBorders>
              <w:top w:val="dotted" w:sz="4" w:space="0" w:color="auto"/>
              <w:left w:val="single" w:sz="4" w:space="0" w:color="000000"/>
              <w:right w:val="single" w:sz="4" w:space="0" w:color="000000"/>
            </w:tcBorders>
          </w:tcPr>
          <w:p w14:paraId="5AE48F64" w14:textId="77777777" w:rsidR="00334CEC" w:rsidRDefault="00A91F27">
            <w:pPr>
              <w:spacing w:line="0" w:lineRule="atLeast"/>
              <w:rPr>
                <w:sz w:val="15"/>
              </w:rPr>
            </w:pPr>
            <w:r>
              <w:rPr>
                <w:rFonts w:hint="eastAsia"/>
                <w:sz w:val="15"/>
              </w:rPr>
              <w:t>留意事項通知</w:t>
            </w:r>
          </w:p>
          <w:p w14:paraId="0D5DCD84" w14:textId="77777777" w:rsidR="00334CEC" w:rsidRDefault="00A91F27">
            <w:pPr>
              <w:spacing w:line="0" w:lineRule="atLeast"/>
              <w:rPr>
                <w:sz w:val="15"/>
                <w:highlight w:val="darkGreen"/>
              </w:rPr>
            </w:pPr>
            <w:r>
              <w:rPr>
                <w:rFonts w:hint="eastAsia"/>
                <w:sz w:val="15"/>
              </w:rPr>
              <w:t>第4の1（1）③ア（ア）</w:t>
            </w:r>
          </w:p>
        </w:tc>
      </w:tr>
      <w:tr w:rsidR="00334CEC" w14:paraId="33ADC76E" w14:textId="77777777">
        <w:trPr>
          <w:trHeight w:val="121"/>
          <w:jc w:val="center"/>
        </w:trPr>
        <w:tc>
          <w:tcPr>
            <w:tcW w:w="1064" w:type="dxa"/>
            <w:vMerge/>
            <w:tcBorders>
              <w:left w:val="single" w:sz="4" w:space="0" w:color="000000"/>
              <w:right w:val="single" w:sz="4" w:space="0" w:color="auto"/>
            </w:tcBorders>
          </w:tcPr>
          <w:p w14:paraId="7C053C4A"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6FE6ED33" w14:textId="77777777" w:rsidR="00334CEC" w:rsidRDefault="00A91F27">
            <w:pPr>
              <w:spacing w:line="0" w:lineRule="atLeast"/>
            </w:pPr>
            <w:r>
              <w:rPr>
                <w:rFonts w:hint="eastAsia"/>
              </w:rPr>
              <w:t>※　協働体制を確保する事業所間において、協定を締結していること。</w:t>
            </w:r>
          </w:p>
          <w:p w14:paraId="0926A35C" w14:textId="77777777" w:rsidR="00334CEC" w:rsidRDefault="00A91F27">
            <w:pPr>
              <w:spacing w:line="0" w:lineRule="atLeast"/>
              <w:ind w:left="210" w:hangingChars="100" w:hanging="210"/>
            </w:pPr>
            <w:r>
              <w:rPr>
                <w:rFonts w:hint="eastAsia"/>
              </w:rPr>
              <w:t>※　要件を満たしているかについて、協定を締結した事業所間において定期的（月１回）に実施されていること。</w:t>
            </w:r>
          </w:p>
          <w:p w14:paraId="2A55AE34" w14:textId="77777777" w:rsidR="00334CEC" w:rsidRDefault="00A91F27">
            <w:pPr>
              <w:spacing w:line="0" w:lineRule="atLeast"/>
              <w:ind w:left="210" w:hangingChars="100" w:hanging="210"/>
            </w:pPr>
            <w:r>
              <w:rPr>
                <w:rFonts w:hint="eastAsia"/>
              </w:rPr>
              <w:t>※　原則、全職員が参加するケース共有会議、事例検討会議等を月２回以上共同して実施していること。</w:t>
            </w:r>
          </w:p>
          <w:p w14:paraId="3408DA0E" w14:textId="77777777" w:rsidR="00334CEC" w:rsidRDefault="00334CEC">
            <w:pPr>
              <w:spacing w:line="0" w:lineRule="atLeast"/>
            </w:pPr>
          </w:p>
        </w:tc>
        <w:tc>
          <w:tcPr>
            <w:tcW w:w="848" w:type="dxa"/>
            <w:vMerge/>
            <w:tcBorders>
              <w:left w:val="single" w:sz="4" w:space="0" w:color="000000"/>
              <w:right w:val="single" w:sz="4" w:space="0" w:color="000000"/>
            </w:tcBorders>
          </w:tcPr>
          <w:p w14:paraId="52A22AC5"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324F9FAF" w14:textId="77777777" w:rsidR="00334CEC" w:rsidRDefault="00334CEC">
            <w:pPr>
              <w:spacing w:line="0" w:lineRule="atLeast"/>
              <w:rPr>
                <w:sz w:val="15"/>
                <w:highlight w:val="darkGreen"/>
              </w:rPr>
            </w:pPr>
          </w:p>
        </w:tc>
      </w:tr>
      <w:tr w:rsidR="00334CEC" w14:paraId="73916564" w14:textId="77777777">
        <w:trPr>
          <w:trHeight w:val="121"/>
          <w:jc w:val="center"/>
        </w:trPr>
        <w:tc>
          <w:tcPr>
            <w:tcW w:w="1064" w:type="dxa"/>
            <w:vMerge/>
            <w:tcBorders>
              <w:left w:val="single" w:sz="4" w:space="0" w:color="000000"/>
              <w:right w:val="single" w:sz="4" w:space="0" w:color="auto"/>
            </w:tcBorders>
          </w:tcPr>
          <w:p w14:paraId="2CC88C0C"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14:paraId="24B16DF8" w14:textId="77777777" w:rsidR="00334CEC" w:rsidRDefault="00A91F27">
            <w:pPr>
              <w:ind w:rightChars="-42" w:right="-88"/>
              <w:jc w:val="left"/>
              <w:rPr>
                <w:bdr w:val="single" w:sz="4" w:space="0" w:color="auto"/>
              </w:rPr>
            </w:pPr>
            <w:r>
              <w:rPr>
                <w:rFonts w:hint="eastAsia"/>
              </w:rPr>
              <w:t xml:space="preserve">（2）-2　</w:t>
            </w:r>
            <w:r>
              <w:rPr>
                <w:rFonts w:hint="eastAsia"/>
                <w:bdr w:val="single" w:sz="4" w:space="0" w:color="auto"/>
              </w:rPr>
              <w:t>機能強化型サービス利用支援費（Ⅰ）（Ⅱ）（Ⅲ）（Ⅳ）</w:t>
            </w:r>
          </w:p>
          <w:p w14:paraId="45D4931E" w14:textId="77777777" w:rsidR="00334CEC" w:rsidRDefault="00A91F27">
            <w:pPr>
              <w:ind w:rightChars="-42" w:right="-88" w:firstLineChars="100" w:firstLine="210"/>
              <w:jc w:val="left"/>
            </w:pPr>
            <w:r>
              <w:rPr>
                <w:rFonts w:hint="eastAsia"/>
              </w:rPr>
              <w:t>利用者に関する情報又はサービス提供に当たっての留意事項に係る伝達等を目的とした会議を定期的に開催していますか。</w:t>
            </w:r>
          </w:p>
        </w:tc>
        <w:tc>
          <w:tcPr>
            <w:tcW w:w="848" w:type="dxa"/>
            <w:vMerge w:val="restart"/>
            <w:tcBorders>
              <w:left w:val="single" w:sz="4" w:space="0" w:color="000000"/>
              <w:right w:val="single" w:sz="4" w:space="0" w:color="000000"/>
            </w:tcBorders>
          </w:tcPr>
          <w:p w14:paraId="071CBF71" w14:textId="77777777" w:rsidR="00334CEC" w:rsidRDefault="00A91F27">
            <w:pPr>
              <w:jc w:val="left"/>
            </w:pPr>
            <w:r>
              <w:rPr>
                <w:rFonts w:hint="eastAsia"/>
              </w:rPr>
              <w:t>はい</w:t>
            </w:r>
          </w:p>
          <w:p w14:paraId="74E907D9"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ADEF9B5" w14:textId="77777777" w:rsidR="00334CEC" w:rsidRDefault="00A91F27">
            <w:pPr>
              <w:spacing w:line="0" w:lineRule="atLeast"/>
              <w:rPr>
                <w:sz w:val="15"/>
              </w:rPr>
            </w:pPr>
            <w:r>
              <w:rPr>
                <w:rFonts w:hint="eastAsia"/>
                <w:sz w:val="15"/>
              </w:rPr>
              <w:t>留意事項通知</w:t>
            </w:r>
          </w:p>
          <w:p w14:paraId="471E618E" w14:textId="77777777" w:rsidR="00334CEC" w:rsidRDefault="00A91F27">
            <w:pPr>
              <w:spacing w:line="0" w:lineRule="atLeast"/>
              <w:rPr>
                <w:sz w:val="15"/>
                <w:highlight w:val="darkGreen"/>
              </w:rPr>
            </w:pPr>
            <w:r>
              <w:rPr>
                <w:rFonts w:hint="eastAsia"/>
                <w:sz w:val="15"/>
              </w:rPr>
              <w:t>第4の1（1）③ア（イ）</w:t>
            </w:r>
          </w:p>
        </w:tc>
      </w:tr>
      <w:tr w:rsidR="00334CEC" w14:paraId="1B5E1E7C" w14:textId="77777777">
        <w:trPr>
          <w:trHeight w:val="121"/>
          <w:jc w:val="center"/>
        </w:trPr>
        <w:tc>
          <w:tcPr>
            <w:tcW w:w="1064" w:type="dxa"/>
            <w:vMerge/>
            <w:tcBorders>
              <w:left w:val="single" w:sz="4" w:space="0" w:color="000000"/>
              <w:right w:val="single" w:sz="4" w:space="0" w:color="auto"/>
            </w:tcBorders>
          </w:tcPr>
          <w:p w14:paraId="2BEBA13E"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0995A15E" w14:textId="77777777" w:rsidR="00334CEC" w:rsidRDefault="00A91F27">
            <w:pPr>
              <w:spacing w:line="0" w:lineRule="atLeast"/>
              <w:ind w:left="210" w:hangingChars="100" w:hanging="210"/>
              <w:jc w:val="left"/>
            </w:pPr>
            <w:r>
              <w:rPr>
                <w:rFonts w:hint="eastAsia"/>
              </w:rPr>
              <w:t>※　上記の会議は、次の要件を満たすものでなければなりません。</w:t>
            </w:r>
          </w:p>
          <w:p w14:paraId="4C5C3E75" w14:textId="77777777" w:rsidR="00334CEC" w:rsidRDefault="00A91F27">
            <w:pPr>
              <w:spacing w:line="0" w:lineRule="atLeast"/>
              <w:jc w:val="left"/>
            </w:pPr>
            <w:r>
              <w:rPr>
                <w:rFonts w:hint="eastAsia"/>
              </w:rPr>
              <w:t>（一）議題については、少なくとも次のような議事を含めること。</w:t>
            </w:r>
          </w:p>
          <w:p w14:paraId="09D4E7E6" w14:textId="77777777" w:rsidR="00334CEC" w:rsidRDefault="00A91F27">
            <w:pPr>
              <w:spacing w:line="0" w:lineRule="atLeast"/>
              <w:ind w:firstLineChars="100" w:firstLine="210"/>
              <w:jc w:val="left"/>
            </w:pPr>
            <w:r>
              <w:rPr>
                <w:rFonts w:hint="eastAsia"/>
              </w:rPr>
              <w:t>ア　現に抱える処遇困難ケースについての具体的な処遇方針</w:t>
            </w:r>
          </w:p>
          <w:p w14:paraId="47D10A6B" w14:textId="77777777" w:rsidR="00334CEC" w:rsidRDefault="00A91F27">
            <w:pPr>
              <w:spacing w:line="0" w:lineRule="atLeast"/>
              <w:ind w:firstLineChars="100" w:firstLine="210"/>
              <w:jc w:val="left"/>
            </w:pPr>
            <w:r>
              <w:rPr>
                <w:rFonts w:hint="eastAsia"/>
              </w:rPr>
              <w:t>イ　過去に取り扱ったケースについての問題点及びその改善方策</w:t>
            </w:r>
          </w:p>
          <w:p w14:paraId="398976A0" w14:textId="77777777" w:rsidR="00334CEC" w:rsidRDefault="00A91F27">
            <w:pPr>
              <w:spacing w:line="0" w:lineRule="atLeast"/>
              <w:ind w:firstLineChars="100" w:firstLine="210"/>
            </w:pPr>
            <w:r>
              <w:rPr>
                <w:rFonts w:hint="eastAsia"/>
              </w:rPr>
              <w:t>ウ　地域における事業者や活用できる社会資源の状況</w:t>
            </w:r>
          </w:p>
          <w:p w14:paraId="6998A41A" w14:textId="77777777" w:rsidR="00334CEC" w:rsidRDefault="00A91F27">
            <w:pPr>
              <w:spacing w:line="0" w:lineRule="atLeast"/>
              <w:ind w:firstLineChars="100" w:firstLine="210"/>
            </w:pPr>
            <w:r>
              <w:rPr>
                <w:rFonts w:hint="eastAsia"/>
              </w:rPr>
              <w:t>エ　保健医療及び福祉に関する諸制度</w:t>
            </w:r>
          </w:p>
          <w:p w14:paraId="1FDC5A54" w14:textId="77777777" w:rsidR="00334CEC" w:rsidRDefault="00A91F27">
            <w:pPr>
              <w:spacing w:line="0" w:lineRule="atLeast"/>
              <w:ind w:firstLineChars="100" w:firstLine="210"/>
              <w:jc w:val="left"/>
            </w:pPr>
            <w:r>
              <w:rPr>
                <w:rFonts w:hint="eastAsia"/>
              </w:rPr>
              <w:t>オ　アセスメント及びサービス等利用計画の作成に関する技術</w:t>
            </w:r>
          </w:p>
          <w:p w14:paraId="63821D08" w14:textId="77777777" w:rsidR="00334CEC" w:rsidRDefault="00A91F27">
            <w:pPr>
              <w:spacing w:line="0" w:lineRule="atLeast"/>
              <w:ind w:firstLineChars="100" w:firstLine="210"/>
              <w:jc w:val="left"/>
            </w:pPr>
            <w:r>
              <w:rPr>
                <w:rFonts w:hint="eastAsia"/>
              </w:rPr>
              <w:t>カ　利用者からの苦情があった場合は、その内容及び改善方針</w:t>
            </w:r>
          </w:p>
          <w:p w14:paraId="11A0B7EA" w14:textId="77777777" w:rsidR="00334CEC" w:rsidRDefault="00A91F27">
            <w:pPr>
              <w:spacing w:line="0" w:lineRule="atLeast"/>
              <w:ind w:firstLineChars="100" w:firstLine="210"/>
              <w:jc w:val="left"/>
            </w:pPr>
            <w:r>
              <w:rPr>
                <w:rFonts w:hint="eastAsia"/>
              </w:rPr>
              <w:t>キ　その他必要な事項</w:t>
            </w:r>
          </w:p>
          <w:p w14:paraId="5DBC5716" w14:textId="77777777" w:rsidR="00334CEC" w:rsidRDefault="00A91F27">
            <w:pPr>
              <w:spacing w:line="0" w:lineRule="atLeast"/>
              <w:ind w:left="210" w:hangingChars="100" w:hanging="210"/>
              <w:jc w:val="left"/>
            </w:pPr>
            <w:r>
              <w:rPr>
                <w:rFonts w:hint="eastAsia"/>
              </w:rPr>
              <w:t>（二）議事については、記録を作成し、</w:t>
            </w:r>
            <w:r>
              <w:t>5年間保存しなければならないこと。</w:t>
            </w:r>
          </w:p>
          <w:p w14:paraId="1D65C0FC" w14:textId="77777777" w:rsidR="00334CEC" w:rsidRDefault="00A91F27">
            <w:pPr>
              <w:spacing w:line="0" w:lineRule="atLeast"/>
              <w:jc w:val="left"/>
            </w:pPr>
            <w:r>
              <w:rPr>
                <w:rFonts w:hint="eastAsia"/>
              </w:rPr>
              <w:t>（三）「定期的」とは、概ね週</w:t>
            </w:r>
            <w:r>
              <w:t>1回以上であること。</w:t>
            </w:r>
          </w:p>
          <w:p w14:paraId="63A93CCA" w14:textId="77777777" w:rsidR="00334CEC" w:rsidRDefault="00334CEC">
            <w:pPr>
              <w:spacing w:line="0" w:lineRule="atLeast"/>
              <w:jc w:val="left"/>
            </w:pPr>
          </w:p>
        </w:tc>
        <w:tc>
          <w:tcPr>
            <w:tcW w:w="848" w:type="dxa"/>
            <w:vMerge/>
            <w:tcBorders>
              <w:left w:val="single" w:sz="4" w:space="0" w:color="000000"/>
              <w:right w:val="single" w:sz="4" w:space="0" w:color="000000"/>
            </w:tcBorders>
          </w:tcPr>
          <w:p w14:paraId="6E8E08E4"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59F8082A" w14:textId="77777777" w:rsidR="00334CEC" w:rsidRDefault="00334CEC">
            <w:pPr>
              <w:spacing w:line="0" w:lineRule="atLeast"/>
              <w:rPr>
                <w:sz w:val="15"/>
                <w:highlight w:val="darkGreen"/>
              </w:rPr>
            </w:pPr>
          </w:p>
        </w:tc>
      </w:tr>
      <w:tr w:rsidR="00334CEC" w14:paraId="281F5A3F" w14:textId="77777777">
        <w:trPr>
          <w:trHeight w:val="121"/>
          <w:jc w:val="center"/>
        </w:trPr>
        <w:tc>
          <w:tcPr>
            <w:tcW w:w="1064" w:type="dxa"/>
            <w:vMerge/>
            <w:tcBorders>
              <w:left w:val="single" w:sz="4" w:space="0" w:color="000000"/>
              <w:right w:val="single" w:sz="4" w:space="0" w:color="auto"/>
            </w:tcBorders>
          </w:tcPr>
          <w:p w14:paraId="04C42BC1"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74CF4122" w14:textId="77777777" w:rsidR="00334CEC" w:rsidRDefault="00A91F27">
            <w:pPr>
              <w:spacing w:line="0" w:lineRule="atLeast"/>
              <w:ind w:left="210" w:hangingChars="100" w:hanging="210"/>
              <w:jc w:val="left"/>
              <w:rPr>
                <w:bdr w:val="single" w:sz="4" w:space="0" w:color="auto"/>
              </w:rPr>
            </w:pPr>
            <w:r>
              <w:rPr>
                <w:rFonts w:hint="eastAsia"/>
              </w:rPr>
              <w:t xml:space="preserve">（2）-3　</w:t>
            </w:r>
            <w:r>
              <w:rPr>
                <w:rFonts w:hint="eastAsia"/>
                <w:bdr w:val="single" w:sz="4" w:space="0" w:color="auto"/>
              </w:rPr>
              <w:t>機能強化型サービス利用支援（Ⅰ）（Ⅱ）</w:t>
            </w:r>
          </w:p>
          <w:p w14:paraId="4E02B421" w14:textId="77777777" w:rsidR="00334CEC" w:rsidRDefault="00A91F27">
            <w:pPr>
              <w:spacing w:line="0" w:lineRule="atLeast"/>
              <w:ind w:firstLineChars="100" w:firstLine="210"/>
              <w:jc w:val="left"/>
            </w:pPr>
            <w:r>
              <w:rPr>
                <w:rFonts w:hint="eastAsia"/>
              </w:rPr>
              <w:t>２４時間連絡体制を確保し、かつ、必要に応じて利用者等の相談に対応する体制を確保していますか。</w:t>
            </w:r>
          </w:p>
        </w:tc>
        <w:tc>
          <w:tcPr>
            <w:tcW w:w="848" w:type="dxa"/>
            <w:vMerge w:val="restart"/>
            <w:tcBorders>
              <w:left w:val="single" w:sz="4" w:space="0" w:color="000000"/>
              <w:right w:val="single" w:sz="4" w:space="0" w:color="000000"/>
            </w:tcBorders>
          </w:tcPr>
          <w:p w14:paraId="58C53CB7" w14:textId="77777777" w:rsidR="00334CEC" w:rsidRDefault="00A91F27">
            <w:pPr>
              <w:jc w:val="left"/>
            </w:pPr>
            <w:r>
              <w:rPr>
                <w:rFonts w:hint="eastAsia"/>
              </w:rPr>
              <w:t>はい</w:t>
            </w:r>
          </w:p>
          <w:p w14:paraId="21B71372"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0771C386" w14:textId="77777777" w:rsidR="00334CEC" w:rsidRDefault="00A91F27">
            <w:pPr>
              <w:spacing w:line="0" w:lineRule="atLeast"/>
              <w:rPr>
                <w:sz w:val="15"/>
              </w:rPr>
            </w:pPr>
            <w:r>
              <w:rPr>
                <w:rFonts w:hint="eastAsia"/>
                <w:sz w:val="15"/>
              </w:rPr>
              <w:t>留意事項通知</w:t>
            </w:r>
          </w:p>
          <w:p w14:paraId="3266AD9E" w14:textId="77777777" w:rsidR="00334CEC" w:rsidRDefault="00A91F27">
            <w:pPr>
              <w:spacing w:line="0" w:lineRule="atLeast"/>
              <w:rPr>
                <w:sz w:val="15"/>
                <w:highlight w:val="darkGreen"/>
              </w:rPr>
            </w:pPr>
            <w:r>
              <w:rPr>
                <w:rFonts w:hint="eastAsia"/>
                <w:sz w:val="15"/>
              </w:rPr>
              <w:t>第4の1（1）③ア（ウ）</w:t>
            </w:r>
          </w:p>
        </w:tc>
      </w:tr>
      <w:tr w:rsidR="00334CEC" w14:paraId="3A49F1D9" w14:textId="77777777">
        <w:trPr>
          <w:trHeight w:val="121"/>
          <w:jc w:val="center"/>
        </w:trPr>
        <w:tc>
          <w:tcPr>
            <w:tcW w:w="1064" w:type="dxa"/>
            <w:vMerge/>
            <w:tcBorders>
              <w:left w:val="single" w:sz="4" w:space="0" w:color="000000"/>
              <w:right w:val="single" w:sz="4" w:space="0" w:color="auto"/>
            </w:tcBorders>
          </w:tcPr>
          <w:p w14:paraId="55D5E02D"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09060E85" w14:textId="77777777" w:rsidR="00334CEC" w:rsidRDefault="00A91F27">
            <w:pPr>
              <w:spacing w:line="0" w:lineRule="atLeast"/>
              <w:ind w:left="210" w:hangingChars="100" w:hanging="210"/>
              <w:jc w:val="left"/>
            </w:pPr>
            <w:r>
              <w:rPr>
                <w:rFonts w:hint="eastAsia"/>
              </w:rPr>
              <w:t xml:space="preserve">※　</w:t>
            </w:r>
            <w:r>
              <w:t>常時、担当者が携帯電話等により連絡を取ることができ、必要に応じて相談に応じることが可能な体制をいうものであり、当該事業所の相談支援専門員による輪番制の対応等も可能です。</w:t>
            </w:r>
          </w:p>
          <w:p w14:paraId="4867B492"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4D871DFA"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5395F0F6" w14:textId="77777777" w:rsidR="00334CEC" w:rsidRDefault="00334CEC">
            <w:pPr>
              <w:spacing w:line="0" w:lineRule="atLeast"/>
              <w:rPr>
                <w:sz w:val="15"/>
                <w:highlight w:val="darkGreen"/>
              </w:rPr>
            </w:pPr>
          </w:p>
        </w:tc>
      </w:tr>
      <w:tr w:rsidR="00334CEC" w14:paraId="418E5C0C" w14:textId="77777777">
        <w:trPr>
          <w:trHeight w:val="121"/>
          <w:jc w:val="center"/>
        </w:trPr>
        <w:tc>
          <w:tcPr>
            <w:tcW w:w="1064" w:type="dxa"/>
            <w:vMerge/>
            <w:tcBorders>
              <w:left w:val="single" w:sz="4" w:space="0" w:color="000000"/>
              <w:right w:val="single" w:sz="4" w:space="0" w:color="auto"/>
            </w:tcBorders>
          </w:tcPr>
          <w:p w14:paraId="41CFDB90"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5E26F2F6" w14:textId="77777777" w:rsidR="00334CEC" w:rsidRDefault="00A91F27">
            <w:pPr>
              <w:spacing w:line="0" w:lineRule="atLeast"/>
              <w:ind w:left="210" w:hangingChars="100" w:hanging="210"/>
              <w:jc w:val="left"/>
              <w:rPr>
                <w:bdr w:val="single" w:sz="4" w:space="0" w:color="auto"/>
              </w:rPr>
            </w:pPr>
            <w:r>
              <w:rPr>
                <w:rFonts w:hint="eastAsia"/>
              </w:rPr>
              <w:t xml:space="preserve">（2）-4　</w:t>
            </w:r>
            <w:r>
              <w:rPr>
                <w:rFonts w:hint="eastAsia"/>
                <w:bdr w:val="single" w:sz="4" w:space="0" w:color="auto"/>
              </w:rPr>
              <w:t>機能強化型サービス利用支援（Ⅰ）（Ⅱ）（Ⅲ）（Ⅳ）</w:t>
            </w:r>
          </w:p>
          <w:p w14:paraId="1743A46E" w14:textId="77777777" w:rsidR="00334CEC" w:rsidRDefault="00A91F27">
            <w:pPr>
              <w:spacing w:line="0" w:lineRule="atLeast"/>
              <w:ind w:firstLineChars="100" w:firstLine="210"/>
              <w:jc w:val="left"/>
            </w:pPr>
            <w:r>
              <w:rPr>
                <w:rFonts w:hint="eastAsia"/>
              </w:rPr>
              <w:t>指定特定相談支援事業所の新規に採用した全ての相談支援専門員に対し、現任相談支援専門員の同行による研修を実施していますか。</w:t>
            </w:r>
          </w:p>
        </w:tc>
        <w:tc>
          <w:tcPr>
            <w:tcW w:w="848" w:type="dxa"/>
            <w:vMerge w:val="restart"/>
            <w:tcBorders>
              <w:left w:val="single" w:sz="4" w:space="0" w:color="000000"/>
              <w:right w:val="single" w:sz="4" w:space="0" w:color="000000"/>
            </w:tcBorders>
          </w:tcPr>
          <w:p w14:paraId="1907DA5E" w14:textId="77777777" w:rsidR="00334CEC" w:rsidRDefault="00A91F27">
            <w:pPr>
              <w:jc w:val="left"/>
            </w:pPr>
            <w:r>
              <w:rPr>
                <w:rFonts w:hint="eastAsia"/>
              </w:rPr>
              <w:t>はい</w:t>
            </w:r>
          </w:p>
          <w:p w14:paraId="5D5109C9"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08F1425C" w14:textId="77777777" w:rsidR="00334CEC" w:rsidRDefault="00A91F27">
            <w:pPr>
              <w:spacing w:line="0" w:lineRule="atLeast"/>
              <w:rPr>
                <w:sz w:val="15"/>
              </w:rPr>
            </w:pPr>
            <w:r>
              <w:rPr>
                <w:rFonts w:hint="eastAsia"/>
                <w:sz w:val="15"/>
              </w:rPr>
              <w:t>留意事項通知</w:t>
            </w:r>
          </w:p>
          <w:p w14:paraId="2A8B6AD6" w14:textId="77777777" w:rsidR="00334CEC" w:rsidRDefault="00A91F27">
            <w:pPr>
              <w:spacing w:line="0" w:lineRule="atLeast"/>
              <w:rPr>
                <w:sz w:val="15"/>
                <w:highlight w:val="darkGreen"/>
              </w:rPr>
            </w:pPr>
            <w:r>
              <w:rPr>
                <w:rFonts w:hint="eastAsia"/>
                <w:sz w:val="15"/>
              </w:rPr>
              <w:t>第4の1（1）③ア（エ）</w:t>
            </w:r>
          </w:p>
        </w:tc>
      </w:tr>
      <w:tr w:rsidR="00334CEC" w14:paraId="399C159F" w14:textId="77777777">
        <w:trPr>
          <w:trHeight w:val="121"/>
          <w:jc w:val="center"/>
        </w:trPr>
        <w:tc>
          <w:tcPr>
            <w:tcW w:w="1064" w:type="dxa"/>
            <w:vMerge/>
            <w:tcBorders>
              <w:left w:val="single" w:sz="4" w:space="0" w:color="000000"/>
              <w:right w:val="single" w:sz="4" w:space="0" w:color="auto"/>
            </w:tcBorders>
          </w:tcPr>
          <w:p w14:paraId="0D6E1D11"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45DCD72" w14:textId="77777777" w:rsidR="00334CEC" w:rsidRDefault="00A91F27">
            <w:pPr>
              <w:spacing w:line="0" w:lineRule="atLeast"/>
              <w:ind w:left="210" w:hangingChars="100" w:hanging="210"/>
            </w:pPr>
            <w:r>
              <w:rPr>
                <w:rFonts w:hint="eastAsia"/>
              </w:rPr>
              <w:t>※　現任相談支援専門員が、新規に採用した従業者に対し、適切な指導を行うものとします。</w:t>
            </w:r>
          </w:p>
          <w:p w14:paraId="2D9F7810" w14:textId="77777777" w:rsidR="00334CEC" w:rsidRDefault="00A91F27">
            <w:pPr>
              <w:spacing w:line="0" w:lineRule="atLeast"/>
              <w:ind w:left="210" w:hangingChars="100" w:hanging="210"/>
            </w:pPr>
            <w:r>
              <w:rPr>
                <w:rFonts w:hint="eastAsia"/>
              </w:rPr>
              <w:t>※　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59CDDBFF"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497DABD7"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753627A7" w14:textId="77777777" w:rsidR="00334CEC" w:rsidRDefault="00334CEC">
            <w:pPr>
              <w:spacing w:line="0" w:lineRule="atLeast"/>
              <w:rPr>
                <w:sz w:val="15"/>
                <w:highlight w:val="darkGreen"/>
              </w:rPr>
            </w:pPr>
          </w:p>
        </w:tc>
      </w:tr>
      <w:tr w:rsidR="00334CEC" w14:paraId="003239BD" w14:textId="77777777">
        <w:trPr>
          <w:trHeight w:val="121"/>
          <w:jc w:val="center"/>
        </w:trPr>
        <w:tc>
          <w:tcPr>
            <w:tcW w:w="1064" w:type="dxa"/>
            <w:vMerge/>
            <w:tcBorders>
              <w:left w:val="single" w:sz="4" w:space="0" w:color="000000"/>
              <w:right w:val="single" w:sz="4" w:space="0" w:color="auto"/>
            </w:tcBorders>
          </w:tcPr>
          <w:p w14:paraId="33F65A97"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0CFE26EE" w14:textId="77777777" w:rsidR="00334CEC" w:rsidRDefault="00A91F27">
            <w:pPr>
              <w:spacing w:line="0" w:lineRule="atLeast"/>
              <w:rPr>
                <w:bdr w:val="single" w:sz="4" w:space="0" w:color="auto"/>
              </w:rPr>
            </w:pPr>
            <w:r>
              <w:rPr>
                <w:rFonts w:hint="eastAsia"/>
              </w:rPr>
              <w:t xml:space="preserve">（2）-5　</w:t>
            </w:r>
            <w:r>
              <w:rPr>
                <w:rFonts w:hint="eastAsia"/>
                <w:bdr w:val="single" w:sz="4" w:space="0" w:color="auto"/>
              </w:rPr>
              <w:t>機能強化型サービス利用支援（Ⅰ）（Ⅱ）（Ⅲ）（Ⅳ）</w:t>
            </w:r>
          </w:p>
          <w:p w14:paraId="0D28244C" w14:textId="77777777" w:rsidR="00334CEC" w:rsidRDefault="00A91F27">
            <w:pPr>
              <w:spacing w:line="0" w:lineRule="atLeast"/>
              <w:ind w:firstLineChars="100" w:firstLine="210"/>
            </w:pPr>
            <w:r>
              <w:rPr>
                <w:rFonts w:hint="eastAsia"/>
              </w:rPr>
              <w:t>基幹相談支援センター等から支援が困難な事例を紹介された場合においても、当該支援が困難な事例に係る者に指定計画相談支援を提供していますか。また、基幹相談支援センター等が実施する事例検討会等に参加していますか。</w:t>
            </w:r>
          </w:p>
        </w:tc>
        <w:tc>
          <w:tcPr>
            <w:tcW w:w="848" w:type="dxa"/>
            <w:vMerge w:val="restart"/>
            <w:tcBorders>
              <w:left w:val="single" w:sz="4" w:space="0" w:color="000000"/>
              <w:right w:val="single" w:sz="4" w:space="0" w:color="000000"/>
            </w:tcBorders>
          </w:tcPr>
          <w:p w14:paraId="5805350D" w14:textId="77777777" w:rsidR="00334CEC" w:rsidRDefault="00A91F27">
            <w:pPr>
              <w:jc w:val="left"/>
            </w:pPr>
            <w:r>
              <w:rPr>
                <w:rFonts w:hint="eastAsia"/>
              </w:rPr>
              <w:t>はい</w:t>
            </w:r>
          </w:p>
          <w:p w14:paraId="5AD10B76"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0B1A29C" w14:textId="77777777" w:rsidR="00334CEC" w:rsidRDefault="00A91F27">
            <w:pPr>
              <w:spacing w:line="0" w:lineRule="atLeast"/>
              <w:rPr>
                <w:sz w:val="15"/>
              </w:rPr>
            </w:pPr>
            <w:r>
              <w:rPr>
                <w:rFonts w:hint="eastAsia"/>
                <w:sz w:val="15"/>
              </w:rPr>
              <w:t>留意事項通知</w:t>
            </w:r>
          </w:p>
          <w:p w14:paraId="59B7EDFF" w14:textId="77777777" w:rsidR="00334CEC" w:rsidRDefault="00A91F27">
            <w:pPr>
              <w:spacing w:line="0" w:lineRule="atLeast"/>
              <w:rPr>
                <w:sz w:val="15"/>
                <w:highlight w:val="darkGreen"/>
              </w:rPr>
            </w:pPr>
            <w:r>
              <w:rPr>
                <w:rFonts w:hint="eastAsia"/>
                <w:sz w:val="15"/>
              </w:rPr>
              <w:t>第4の1（1）③ア（オ）</w:t>
            </w:r>
          </w:p>
        </w:tc>
      </w:tr>
      <w:tr w:rsidR="00334CEC" w14:paraId="04A13DB0" w14:textId="77777777">
        <w:trPr>
          <w:trHeight w:val="121"/>
          <w:jc w:val="center"/>
        </w:trPr>
        <w:tc>
          <w:tcPr>
            <w:tcW w:w="1064" w:type="dxa"/>
            <w:vMerge/>
            <w:tcBorders>
              <w:left w:val="single" w:sz="4" w:space="0" w:color="000000"/>
              <w:right w:val="single" w:sz="4" w:space="0" w:color="auto"/>
            </w:tcBorders>
          </w:tcPr>
          <w:p w14:paraId="21DDC2EE" w14:textId="77777777" w:rsidR="00334CEC" w:rsidRDefault="00334CEC">
            <w:pPr>
              <w:spacing w:line="0" w:lineRule="atLeast"/>
              <w:rPr>
                <w:sz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38BF1F0" w14:textId="77777777" w:rsidR="00334CEC" w:rsidRDefault="00A91F27">
            <w:pPr>
              <w:spacing w:line="0" w:lineRule="atLeast"/>
              <w:ind w:left="210" w:hangingChars="100" w:hanging="210"/>
            </w:pPr>
            <w:r>
              <w:rPr>
                <w:rFonts w:hint="eastAsia"/>
              </w:rPr>
              <w:t>※　機能強化型サービス利用支援費を算定する事業所については、自ら積極的に支援困難ケースを受け入れるものでなければならず、また、そのため、常に基幹相談支援センター等との連絡を図らなければなりません。</w:t>
            </w:r>
          </w:p>
          <w:p w14:paraId="3ACD655F" w14:textId="77777777" w:rsidR="00334CEC" w:rsidRDefault="00334CEC">
            <w:pPr>
              <w:spacing w:line="0" w:lineRule="atLeast"/>
            </w:pPr>
          </w:p>
        </w:tc>
        <w:tc>
          <w:tcPr>
            <w:tcW w:w="848" w:type="dxa"/>
            <w:vMerge/>
            <w:tcBorders>
              <w:left w:val="single" w:sz="4" w:space="0" w:color="000000"/>
              <w:right w:val="single" w:sz="4" w:space="0" w:color="000000"/>
            </w:tcBorders>
          </w:tcPr>
          <w:p w14:paraId="74B6B78A"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20AC14A8" w14:textId="77777777" w:rsidR="00334CEC" w:rsidRDefault="00334CEC">
            <w:pPr>
              <w:spacing w:line="0" w:lineRule="atLeast"/>
              <w:rPr>
                <w:sz w:val="15"/>
                <w:highlight w:val="darkGreen"/>
              </w:rPr>
            </w:pPr>
          </w:p>
        </w:tc>
      </w:tr>
      <w:tr w:rsidR="00334CEC" w14:paraId="13DCDA09" w14:textId="77777777">
        <w:trPr>
          <w:trHeight w:val="238"/>
          <w:jc w:val="center"/>
        </w:trPr>
        <w:tc>
          <w:tcPr>
            <w:tcW w:w="1064" w:type="dxa"/>
            <w:vMerge/>
            <w:tcBorders>
              <w:left w:val="single" w:sz="4" w:space="0" w:color="000000"/>
              <w:right w:val="single" w:sz="4" w:space="0" w:color="auto"/>
            </w:tcBorders>
          </w:tcPr>
          <w:p w14:paraId="38C83572"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14:paraId="73B72C34" w14:textId="77777777" w:rsidR="00334CEC" w:rsidRDefault="00A91F27">
            <w:pPr>
              <w:spacing w:line="0" w:lineRule="atLeast"/>
              <w:rPr>
                <w:bdr w:val="single" w:sz="4" w:space="0" w:color="auto"/>
              </w:rPr>
            </w:pPr>
            <w:r>
              <w:rPr>
                <w:rFonts w:hint="eastAsia"/>
              </w:rPr>
              <w:t xml:space="preserve">（2）-6　</w:t>
            </w:r>
            <w:r>
              <w:rPr>
                <w:rFonts w:hint="eastAsia"/>
                <w:bdr w:val="single" w:sz="4" w:space="0" w:color="auto"/>
              </w:rPr>
              <w:t>機能強化型サービス利用支援費（Ⅰ）（Ⅱ）（Ⅲ）</w:t>
            </w:r>
          </w:p>
          <w:p w14:paraId="5527C645" w14:textId="77777777" w:rsidR="00334CEC" w:rsidRDefault="00A91F27">
            <w:pPr>
              <w:spacing w:line="0" w:lineRule="atLeast"/>
              <w:ind w:firstLineChars="100" w:firstLine="210"/>
            </w:pPr>
            <w:r>
              <w:rPr>
                <w:rFonts w:hint="eastAsia"/>
              </w:rPr>
              <w:t>一体的に管理運営を行う事業所それぞれが、運営規程において、地域生活支援拠点等であることを市町により位置付けられていることを定めていますか。</w:t>
            </w:r>
          </w:p>
        </w:tc>
        <w:tc>
          <w:tcPr>
            <w:tcW w:w="848" w:type="dxa"/>
            <w:vMerge w:val="restart"/>
            <w:tcBorders>
              <w:left w:val="single" w:sz="4" w:space="0" w:color="000000"/>
              <w:right w:val="single" w:sz="4" w:space="0" w:color="000000"/>
            </w:tcBorders>
          </w:tcPr>
          <w:p w14:paraId="71EE16CF" w14:textId="77777777" w:rsidR="00334CEC" w:rsidRDefault="00A91F27">
            <w:pPr>
              <w:jc w:val="left"/>
            </w:pPr>
            <w:r>
              <w:rPr>
                <w:rFonts w:hint="eastAsia"/>
              </w:rPr>
              <w:t>はい</w:t>
            </w:r>
          </w:p>
          <w:p w14:paraId="55EE09EB"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7FF6CFD" w14:textId="77777777" w:rsidR="00334CEC" w:rsidRDefault="00A91F27">
            <w:pPr>
              <w:spacing w:line="0" w:lineRule="atLeast"/>
              <w:rPr>
                <w:sz w:val="15"/>
              </w:rPr>
            </w:pPr>
            <w:r>
              <w:rPr>
                <w:rFonts w:hint="eastAsia"/>
                <w:sz w:val="15"/>
              </w:rPr>
              <w:t>留意事項通知</w:t>
            </w:r>
          </w:p>
          <w:p w14:paraId="0D04FFFA" w14:textId="77777777" w:rsidR="00334CEC" w:rsidRDefault="00A91F27">
            <w:pPr>
              <w:spacing w:line="0" w:lineRule="atLeast"/>
              <w:rPr>
                <w:sz w:val="15"/>
                <w:highlight w:val="darkGreen"/>
              </w:rPr>
            </w:pPr>
            <w:r>
              <w:rPr>
                <w:rFonts w:hint="eastAsia"/>
                <w:sz w:val="15"/>
              </w:rPr>
              <w:t>第4の1（1）③ア（カ）</w:t>
            </w:r>
          </w:p>
        </w:tc>
      </w:tr>
      <w:tr w:rsidR="00334CEC" w14:paraId="77746EEC" w14:textId="77777777">
        <w:trPr>
          <w:trHeight w:val="238"/>
          <w:jc w:val="center"/>
        </w:trPr>
        <w:tc>
          <w:tcPr>
            <w:tcW w:w="1064" w:type="dxa"/>
            <w:vMerge/>
            <w:tcBorders>
              <w:left w:val="single" w:sz="4" w:space="0" w:color="000000"/>
              <w:right w:val="single" w:sz="4" w:space="0" w:color="auto"/>
            </w:tcBorders>
          </w:tcPr>
          <w:p w14:paraId="1AA5584C"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000000"/>
              <w:right w:val="single" w:sz="4" w:space="0" w:color="000000"/>
            </w:tcBorders>
            <w:shd w:val="clear" w:color="auto" w:fill="auto"/>
          </w:tcPr>
          <w:p w14:paraId="54392AF5" w14:textId="77777777" w:rsidR="00334CEC" w:rsidRDefault="00A91F27">
            <w:pPr>
              <w:spacing w:line="0" w:lineRule="atLeast"/>
              <w:ind w:left="210" w:hangingChars="100" w:hanging="210"/>
            </w:pPr>
            <w:r>
              <w:rPr>
                <w:rFonts w:hint="eastAsia"/>
              </w:rPr>
              <w:t>※　一体的に管理運営を行う事業所の範囲は、同一市町又は同一圏域内の地域生活支援拠点等を構成している場合に限る。</w:t>
            </w:r>
          </w:p>
          <w:p w14:paraId="3031E08E" w14:textId="77777777" w:rsidR="00334CEC" w:rsidRDefault="00334CEC">
            <w:pPr>
              <w:spacing w:line="0" w:lineRule="atLeast"/>
            </w:pPr>
          </w:p>
        </w:tc>
        <w:tc>
          <w:tcPr>
            <w:tcW w:w="848" w:type="dxa"/>
            <w:vMerge/>
            <w:tcBorders>
              <w:left w:val="single" w:sz="4" w:space="0" w:color="000000"/>
              <w:right w:val="single" w:sz="4" w:space="0" w:color="000000"/>
            </w:tcBorders>
          </w:tcPr>
          <w:p w14:paraId="0480827A"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511A4275" w14:textId="77777777" w:rsidR="00334CEC" w:rsidRDefault="00334CEC">
            <w:pPr>
              <w:spacing w:line="0" w:lineRule="atLeast"/>
              <w:rPr>
                <w:sz w:val="15"/>
                <w:highlight w:val="darkGreen"/>
              </w:rPr>
            </w:pPr>
          </w:p>
        </w:tc>
      </w:tr>
      <w:tr w:rsidR="00334CEC" w14:paraId="5A95E11C" w14:textId="77777777">
        <w:trPr>
          <w:trHeight w:val="351"/>
          <w:jc w:val="center"/>
        </w:trPr>
        <w:tc>
          <w:tcPr>
            <w:tcW w:w="1064" w:type="dxa"/>
            <w:vMerge/>
            <w:tcBorders>
              <w:left w:val="single" w:sz="4" w:space="0" w:color="000000"/>
              <w:right w:val="single" w:sz="4" w:space="0" w:color="auto"/>
            </w:tcBorders>
          </w:tcPr>
          <w:p w14:paraId="48D04D91"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14:paraId="7A3C9B00" w14:textId="77777777" w:rsidR="00334CEC" w:rsidRDefault="00A91F27">
            <w:pPr>
              <w:spacing w:line="0" w:lineRule="atLeast"/>
              <w:rPr>
                <w:bdr w:val="single" w:sz="4" w:space="0" w:color="auto"/>
              </w:rPr>
            </w:pPr>
            <w:r>
              <w:rPr>
                <w:rFonts w:hint="eastAsia"/>
              </w:rPr>
              <w:t xml:space="preserve">（2）-7　</w:t>
            </w:r>
            <w:r>
              <w:rPr>
                <w:rFonts w:hint="eastAsia"/>
                <w:bdr w:val="single" w:sz="4" w:space="0" w:color="auto"/>
              </w:rPr>
              <w:t>機能強化型サービス利用支援（Ⅰ）（Ⅱ）（Ⅲ）（Ⅳ）</w:t>
            </w:r>
          </w:p>
          <w:p w14:paraId="02133B5A" w14:textId="77777777" w:rsidR="00334CEC" w:rsidRDefault="00A91F27">
            <w:pPr>
              <w:spacing w:line="0" w:lineRule="atLeast"/>
            </w:pPr>
            <w:r>
              <w:rPr>
                <w:rFonts w:hint="eastAsia"/>
                <w:sz w:val="20"/>
              </w:rPr>
              <w:t xml:space="preserve">　</w:t>
            </w:r>
            <w:r>
              <w:rPr>
                <w:rFonts w:hint="eastAsia"/>
              </w:rPr>
              <w:t>取扱件数については、事業所及び一体的に管理運営を行う指定特定相談支援事業所においてそれぞれ40件未満ですか。</w:t>
            </w:r>
          </w:p>
        </w:tc>
        <w:tc>
          <w:tcPr>
            <w:tcW w:w="848" w:type="dxa"/>
            <w:vMerge w:val="restart"/>
            <w:tcBorders>
              <w:left w:val="single" w:sz="4" w:space="0" w:color="000000"/>
              <w:right w:val="single" w:sz="4" w:space="0" w:color="000000"/>
            </w:tcBorders>
          </w:tcPr>
          <w:p w14:paraId="36D891FC" w14:textId="77777777" w:rsidR="00334CEC" w:rsidRDefault="00A91F27">
            <w:pPr>
              <w:jc w:val="left"/>
            </w:pPr>
            <w:r>
              <w:rPr>
                <w:rFonts w:hint="eastAsia"/>
              </w:rPr>
              <w:t>はい</w:t>
            </w:r>
          </w:p>
          <w:p w14:paraId="2D65436C"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0D84CAB" w14:textId="77777777" w:rsidR="00334CEC" w:rsidRDefault="00A91F27">
            <w:pPr>
              <w:spacing w:line="0" w:lineRule="atLeast"/>
              <w:rPr>
                <w:sz w:val="15"/>
              </w:rPr>
            </w:pPr>
            <w:r>
              <w:rPr>
                <w:rFonts w:hint="eastAsia"/>
                <w:sz w:val="15"/>
              </w:rPr>
              <w:t>留意事項通知</w:t>
            </w:r>
          </w:p>
          <w:p w14:paraId="25020C12" w14:textId="77777777" w:rsidR="00334CEC" w:rsidRDefault="00A91F27">
            <w:pPr>
              <w:spacing w:line="0" w:lineRule="atLeast"/>
              <w:rPr>
                <w:sz w:val="15"/>
                <w:highlight w:val="darkGreen"/>
              </w:rPr>
            </w:pPr>
            <w:r>
              <w:rPr>
                <w:rFonts w:hint="eastAsia"/>
                <w:sz w:val="15"/>
              </w:rPr>
              <w:t>第4の1（1）③ア（ケ）</w:t>
            </w:r>
          </w:p>
        </w:tc>
      </w:tr>
      <w:tr w:rsidR="00334CEC" w14:paraId="34CDBABD" w14:textId="77777777">
        <w:trPr>
          <w:trHeight w:val="921"/>
          <w:jc w:val="center"/>
        </w:trPr>
        <w:tc>
          <w:tcPr>
            <w:tcW w:w="1064" w:type="dxa"/>
            <w:vMerge/>
            <w:tcBorders>
              <w:left w:val="single" w:sz="4" w:space="0" w:color="000000"/>
              <w:right w:val="single" w:sz="4" w:space="0" w:color="auto"/>
            </w:tcBorders>
          </w:tcPr>
          <w:p w14:paraId="42E9CF74"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000000"/>
              <w:right w:val="single" w:sz="4" w:space="0" w:color="000000"/>
            </w:tcBorders>
            <w:shd w:val="clear" w:color="auto" w:fill="auto"/>
          </w:tcPr>
          <w:p w14:paraId="1EC87EA4" w14:textId="77777777" w:rsidR="00334CEC" w:rsidRDefault="00A91F27">
            <w:pPr>
              <w:spacing w:line="0" w:lineRule="atLeast"/>
              <w:ind w:left="210" w:hangingChars="100" w:hanging="210"/>
            </w:pPr>
            <w:r>
              <w:rPr>
                <w:rFonts w:hint="eastAsia"/>
              </w:rPr>
              <w:t>※　取扱件数は、１月の利用者の数の前６月の平均値を、事業所の相談支援専門員の員数の前６月の平均値で除して得た数とする。</w:t>
            </w:r>
          </w:p>
          <w:p w14:paraId="0CAF29D4" w14:textId="77777777" w:rsidR="00334CEC" w:rsidRDefault="00A91F27">
            <w:pPr>
              <w:spacing w:line="0" w:lineRule="atLeast"/>
              <w:ind w:leftChars="100" w:left="210" w:firstLineChars="100" w:firstLine="210"/>
            </w:pPr>
            <w:r>
              <w:rPr>
                <w:rFonts w:hint="eastAsia"/>
              </w:rPr>
              <w:t>なお、事業所が指定障害児相談支援事業所も一体的に運営してい</w:t>
            </w:r>
            <w:r>
              <w:rPr>
                <w:rFonts w:hint="eastAsia"/>
              </w:rPr>
              <w:lastRenderedPageBreak/>
              <w:t>る場合は、指定障害児支援利用援助又は指定継続障害児支援利用援助を提供した障害児相談支援対象保護者の数も取扱件数に含むものとする。</w:t>
            </w:r>
          </w:p>
        </w:tc>
        <w:tc>
          <w:tcPr>
            <w:tcW w:w="848" w:type="dxa"/>
            <w:vMerge/>
            <w:tcBorders>
              <w:left w:val="single" w:sz="4" w:space="0" w:color="000000"/>
              <w:right w:val="single" w:sz="4" w:space="0" w:color="000000"/>
            </w:tcBorders>
          </w:tcPr>
          <w:p w14:paraId="36E47219"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74F9F8E1" w14:textId="77777777" w:rsidR="00334CEC" w:rsidRDefault="00334CEC">
            <w:pPr>
              <w:spacing w:line="0" w:lineRule="atLeast"/>
              <w:rPr>
                <w:sz w:val="15"/>
                <w:highlight w:val="darkGreen"/>
              </w:rPr>
            </w:pPr>
          </w:p>
        </w:tc>
      </w:tr>
      <w:tr w:rsidR="00334CEC" w14:paraId="1333EAD0" w14:textId="77777777">
        <w:trPr>
          <w:trHeight w:val="121"/>
          <w:jc w:val="center"/>
        </w:trPr>
        <w:tc>
          <w:tcPr>
            <w:tcW w:w="1064" w:type="dxa"/>
            <w:vMerge/>
            <w:tcBorders>
              <w:left w:val="single" w:sz="4" w:space="0" w:color="000000"/>
              <w:right w:val="single" w:sz="4" w:space="0" w:color="auto"/>
            </w:tcBorders>
          </w:tcPr>
          <w:p w14:paraId="5381A6D2"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2FE9AF0A" w14:textId="77777777" w:rsidR="00334CEC" w:rsidRDefault="00A91F27">
            <w:pPr>
              <w:spacing w:line="0" w:lineRule="atLeast"/>
              <w:rPr>
                <w:bdr w:val="single" w:sz="4" w:space="0" w:color="auto"/>
              </w:rPr>
            </w:pPr>
            <w:r>
              <w:rPr>
                <w:rFonts w:hint="eastAsia"/>
              </w:rPr>
              <w:t xml:space="preserve">（2）-8　</w:t>
            </w:r>
            <w:r>
              <w:rPr>
                <w:rFonts w:hint="eastAsia"/>
                <w:bdr w:val="single" w:sz="4" w:space="0" w:color="auto"/>
              </w:rPr>
              <w:t>機能強化型サービス利用支援（Ⅰ）（Ⅱ）</w:t>
            </w:r>
          </w:p>
          <w:p w14:paraId="32ECE9ED" w14:textId="77777777" w:rsidR="00334CEC" w:rsidRDefault="00A91F27">
            <w:pPr>
              <w:spacing w:line="0" w:lineRule="atLeast"/>
            </w:pPr>
            <w:r>
              <w:rPr>
                <w:rFonts w:hint="eastAsia"/>
              </w:rPr>
              <w:t xml:space="preserve">　事業所及び一体的に管理運営を行う指定特定相談支援事業所において、常勤専従の相談支援専門員をそれぞれ１名以上配置していますか。</w:t>
            </w:r>
          </w:p>
          <w:p w14:paraId="45D6F407" w14:textId="77777777" w:rsidR="00334CEC" w:rsidRDefault="00334CEC">
            <w:pPr>
              <w:spacing w:line="0" w:lineRule="atLeast"/>
            </w:pPr>
          </w:p>
        </w:tc>
        <w:tc>
          <w:tcPr>
            <w:tcW w:w="848" w:type="dxa"/>
            <w:tcBorders>
              <w:left w:val="single" w:sz="4" w:space="0" w:color="000000"/>
              <w:right w:val="single" w:sz="4" w:space="0" w:color="000000"/>
            </w:tcBorders>
          </w:tcPr>
          <w:p w14:paraId="625C7C98" w14:textId="77777777" w:rsidR="00334CEC" w:rsidRDefault="00A91F27">
            <w:pPr>
              <w:jc w:val="left"/>
            </w:pPr>
            <w:r>
              <w:rPr>
                <w:rFonts w:hint="eastAsia"/>
              </w:rPr>
              <w:t>はい</w:t>
            </w:r>
          </w:p>
          <w:p w14:paraId="1124BB13"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492971F0" w14:textId="77777777" w:rsidR="00334CEC" w:rsidRDefault="00A91F27">
            <w:pPr>
              <w:spacing w:line="0" w:lineRule="atLeast"/>
              <w:rPr>
                <w:sz w:val="15"/>
              </w:rPr>
            </w:pPr>
            <w:r>
              <w:rPr>
                <w:rFonts w:hint="eastAsia"/>
                <w:sz w:val="15"/>
              </w:rPr>
              <w:t>留意事項通知</w:t>
            </w:r>
          </w:p>
          <w:p w14:paraId="5604DA34" w14:textId="77777777" w:rsidR="00334CEC" w:rsidRDefault="00A91F27">
            <w:pPr>
              <w:spacing w:line="0" w:lineRule="atLeast"/>
              <w:rPr>
                <w:sz w:val="15"/>
              </w:rPr>
            </w:pPr>
            <w:r>
              <w:rPr>
                <w:rFonts w:hint="eastAsia"/>
                <w:sz w:val="15"/>
              </w:rPr>
              <w:t>第4の1（1）③ア（ク）</w:t>
            </w:r>
          </w:p>
        </w:tc>
      </w:tr>
      <w:tr w:rsidR="00334CEC" w14:paraId="0C1909B9" w14:textId="77777777">
        <w:trPr>
          <w:trHeight w:val="121"/>
          <w:jc w:val="center"/>
        </w:trPr>
        <w:tc>
          <w:tcPr>
            <w:tcW w:w="1064" w:type="dxa"/>
            <w:vMerge/>
            <w:tcBorders>
              <w:left w:val="single" w:sz="4" w:space="0" w:color="000000"/>
              <w:right w:val="single" w:sz="4" w:space="0" w:color="auto"/>
            </w:tcBorders>
          </w:tcPr>
          <w:p w14:paraId="49C3F2F2"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7D4C0F64" w14:textId="77777777" w:rsidR="00334CEC" w:rsidRDefault="00A91F27">
            <w:pPr>
              <w:spacing w:line="0" w:lineRule="atLeast"/>
            </w:pPr>
            <w:r>
              <w:rPr>
                <w:rFonts w:hint="eastAsia"/>
              </w:rPr>
              <w:t xml:space="preserve">（2）-9　</w:t>
            </w:r>
            <w:r>
              <w:rPr>
                <w:rFonts w:hint="eastAsia"/>
                <w:bdr w:val="single" w:sz="4" w:space="0" w:color="auto"/>
              </w:rPr>
              <w:t>機能強化型サービス利用支援（Ⅰ）</w:t>
            </w:r>
          </w:p>
          <w:p w14:paraId="69F77B97" w14:textId="77777777" w:rsidR="00334CEC" w:rsidRDefault="00A91F27">
            <w:pPr>
              <w:spacing w:line="0" w:lineRule="atLeast"/>
              <w:ind w:firstLineChars="100" w:firstLine="210"/>
              <w:rPr>
                <w:highlight w:val="yellow"/>
              </w:rPr>
            </w:pPr>
            <w:r>
              <w:rPr>
                <w:rFonts w:hint="eastAsia"/>
              </w:rPr>
              <w:t>専ら計画相談支援の提供に当たる常勤の相談支援専門員を</w:t>
            </w:r>
            <w:r>
              <w:t>4</w:t>
            </w:r>
            <w:r>
              <w:rPr>
                <w:rFonts w:hint="eastAsia"/>
              </w:rPr>
              <w:t>名以上配置し、かつ、そのうち</w:t>
            </w:r>
            <w:r>
              <w:t>1</w:t>
            </w:r>
            <w:r>
              <w:rPr>
                <w:rFonts w:hint="eastAsia"/>
              </w:rPr>
              <w:t>名以上が相談支援従事者現任研修を修了していますか。</w:t>
            </w:r>
          </w:p>
        </w:tc>
        <w:tc>
          <w:tcPr>
            <w:tcW w:w="848" w:type="dxa"/>
            <w:vMerge w:val="restart"/>
            <w:tcBorders>
              <w:left w:val="single" w:sz="4" w:space="0" w:color="000000"/>
              <w:right w:val="single" w:sz="4" w:space="0" w:color="000000"/>
            </w:tcBorders>
          </w:tcPr>
          <w:p w14:paraId="564D5141" w14:textId="77777777" w:rsidR="00334CEC" w:rsidRDefault="00A91F27">
            <w:pPr>
              <w:jc w:val="left"/>
            </w:pPr>
            <w:r>
              <w:rPr>
                <w:rFonts w:hint="eastAsia"/>
              </w:rPr>
              <w:t>はい</w:t>
            </w:r>
          </w:p>
          <w:p w14:paraId="6F331F0D"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173B19E8" w14:textId="77777777" w:rsidR="00334CEC" w:rsidRDefault="00A91F27">
            <w:pPr>
              <w:spacing w:line="0" w:lineRule="atLeast"/>
              <w:rPr>
                <w:sz w:val="15"/>
              </w:rPr>
            </w:pPr>
            <w:r>
              <w:rPr>
                <w:rFonts w:hint="eastAsia"/>
                <w:sz w:val="15"/>
              </w:rPr>
              <w:t>留意事項通知</w:t>
            </w:r>
          </w:p>
          <w:p w14:paraId="515D8736" w14:textId="77777777" w:rsidR="00334CEC" w:rsidRDefault="00A91F27">
            <w:pPr>
              <w:spacing w:line="0" w:lineRule="atLeast"/>
              <w:rPr>
                <w:sz w:val="15"/>
                <w:highlight w:val="darkGreen"/>
              </w:rPr>
            </w:pPr>
            <w:r>
              <w:rPr>
                <w:rFonts w:hint="eastAsia"/>
                <w:sz w:val="15"/>
              </w:rPr>
              <w:t>第4の1（1）③ア（キ）</w:t>
            </w:r>
          </w:p>
        </w:tc>
      </w:tr>
      <w:tr w:rsidR="00334CEC" w14:paraId="6B3B8D64" w14:textId="77777777">
        <w:trPr>
          <w:trHeight w:val="121"/>
          <w:jc w:val="center"/>
        </w:trPr>
        <w:tc>
          <w:tcPr>
            <w:tcW w:w="1064" w:type="dxa"/>
            <w:vMerge/>
            <w:tcBorders>
              <w:left w:val="single" w:sz="4" w:space="0" w:color="000000"/>
              <w:right w:val="single" w:sz="4" w:space="0" w:color="auto"/>
            </w:tcBorders>
          </w:tcPr>
          <w:p w14:paraId="3796AF49"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2ACF5C63" w14:textId="77777777" w:rsidR="00334CEC" w:rsidRDefault="00A91F27">
            <w:pPr>
              <w:spacing w:line="0" w:lineRule="atLeast"/>
              <w:ind w:left="210" w:hangingChars="100" w:hanging="210"/>
            </w:pPr>
            <w:r>
              <w:rPr>
                <w:rFonts w:hint="eastAsia"/>
              </w:rPr>
              <w:t>※　ただし、</w:t>
            </w:r>
            <w:r>
              <w:t>3名（相談支援従事者現任研修を修了した相談支援専門員1名を含む。）を除いた相談</w:t>
            </w:r>
            <w:r>
              <w:rPr>
                <w:rFonts w:hint="eastAsia"/>
              </w:rPr>
              <w:t>支援専門員については、当該特定相談支援事業所の業務に支障がない場合は、同一敷地内にある他の事業所の職務を兼務しても差し支えないものとします。</w:t>
            </w:r>
          </w:p>
          <w:p w14:paraId="701805C6" w14:textId="77777777" w:rsidR="00334CEC" w:rsidRDefault="00A91F27">
            <w:pPr>
              <w:spacing w:line="0" w:lineRule="atLeast"/>
              <w:ind w:leftChars="100" w:left="210" w:firstLineChars="100" w:firstLine="210"/>
            </w:pPr>
            <w:r>
              <w:rPr>
                <w:rFonts w:hint="eastAsia"/>
              </w:rPr>
              <w:t>また、同一敷地内にある事業所が障害児相談支援事業所、一般相談支援事業所又は自立生活援助事業所の場合については、当該</w:t>
            </w:r>
            <w:r>
              <w:t>3</w:t>
            </w:r>
            <w:r>
              <w:rPr>
                <w:rFonts w:hint="eastAsia"/>
              </w:rPr>
              <w:t>名を除く相談支援専門員に限らず、職務を兼務しても差し支えありません。</w:t>
            </w:r>
          </w:p>
          <w:p w14:paraId="64A26587" w14:textId="77777777" w:rsidR="00334CEC" w:rsidRDefault="00334CEC">
            <w:pPr>
              <w:spacing w:line="0" w:lineRule="atLeast"/>
              <w:rPr>
                <w:highlight w:val="yellow"/>
              </w:rPr>
            </w:pPr>
          </w:p>
        </w:tc>
        <w:tc>
          <w:tcPr>
            <w:tcW w:w="848" w:type="dxa"/>
            <w:vMerge/>
            <w:tcBorders>
              <w:left w:val="single" w:sz="4" w:space="0" w:color="000000"/>
              <w:right w:val="single" w:sz="4" w:space="0" w:color="000000"/>
            </w:tcBorders>
          </w:tcPr>
          <w:p w14:paraId="451DDBC3"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25849B03" w14:textId="77777777" w:rsidR="00334CEC" w:rsidRDefault="00334CEC">
            <w:pPr>
              <w:spacing w:line="0" w:lineRule="atLeast"/>
              <w:rPr>
                <w:sz w:val="15"/>
                <w:highlight w:val="darkGreen"/>
              </w:rPr>
            </w:pPr>
          </w:p>
        </w:tc>
      </w:tr>
      <w:tr w:rsidR="00334CEC" w14:paraId="48B50EEF" w14:textId="77777777">
        <w:trPr>
          <w:trHeight w:val="121"/>
          <w:jc w:val="center"/>
        </w:trPr>
        <w:tc>
          <w:tcPr>
            <w:tcW w:w="1064" w:type="dxa"/>
            <w:vMerge/>
            <w:tcBorders>
              <w:left w:val="single" w:sz="4" w:space="0" w:color="000000"/>
              <w:right w:val="single" w:sz="4" w:space="0" w:color="auto"/>
            </w:tcBorders>
          </w:tcPr>
          <w:p w14:paraId="66AC2438"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74F671F3" w14:textId="77777777" w:rsidR="00334CEC" w:rsidRDefault="00A91F27">
            <w:pPr>
              <w:spacing w:line="0" w:lineRule="atLeast"/>
              <w:ind w:leftChars="1" w:left="143" w:hangingChars="67" w:hanging="141"/>
            </w:pPr>
            <w:r>
              <w:rPr>
                <w:rFonts w:hint="eastAsia"/>
              </w:rPr>
              <w:t xml:space="preserve">（2）-10　</w:t>
            </w:r>
            <w:r>
              <w:rPr>
                <w:rFonts w:hint="eastAsia"/>
                <w:bdr w:val="single" w:sz="4" w:space="0" w:color="auto"/>
              </w:rPr>
              <w:t>機能強化型サービス利用支援（Ⅱ）</w:t>
            </w:r>
          </w:p>
          <w:p w14:paraId="2D7E6FEA" w14:textId="77777777" w:rsidR="00334CEC" w:rsidRDefault="00A91F27">
            <w:pPr>
              <w:spacing w:line="0" w:lineRule="atLeast"/>
              <w:ind w:left="2" w:firstLineChars="100" w:firstLine="210"/>
            </w:pPr>
            <w:r>
              <w:rPr>
                <w:rFonts w:hint="eastAsia"/>
              </w:rPr>
              <w:t>専ら計画相談支援の提供に当たる常勤の相談支援専門員を</w:t>
            </w:r>
            <w:r>
              <w:t>3</w:t>
            </w:r>
            <w:r>
              <w:rPr>
                <w:rFonts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14:paraId="66982891" w14:textId="77777777" w:rsidR="00334CEC" w:rsidRDefault="00A91F27">
            <w:pPr>
              <w:jc w:val="left"/>
            </w:pPr>
            <w:r>
              <w:rPr>
                <w:rFonts w:hint="eastAsia"/>
              </w:rPr>
              <w:t>はい</w:t>
            </w:r>
          </w:p>
          <w:p w14:paraId="7659243B"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54CFD84E" w14:textId="77777777" w:rsidR="00334CEC" w:rsidRDefault="00A91F27">
            <w:pPr>
              <w:spacing w:line="0" w:lineRule="atLeast"/>
              <w:rPr>
                <w:sz w:val="15"/>
              </w:rPr>
            </w:pPr>
            <w:r>
              <w:rPr>
                <w:rFonts w:hint="eastAsia"/>
                <w:sz w:val="15"/>
              </w:rPr>
              <w:t>留意事項通知</w:t>
            </w:r>
          </w:p>
          <w:p w14:paraId="44A9FF54" w14:textId="77777777" w:rsidR="00334CEC" w:rsidRDefault="00A91F27">
            <w:pPr>
              <w:spacing w:line="0" w:lineRule="atLeast"/>
              <w:rPr>
                <w:sz w:val="15"/>
                <w:highlight w:val="darkGreen"/>
              </w:rPr>
            </w:pPr>
            <w:r>
              <w:rPr>
                <w:rFonts w:hint="eastAsia"/>
                <w:sz w:val="15"/>
              </w:rPr>
              <w:t>第4の1（1）③イ</w:t>
            </w:r>
          </w:p>
        </w:tc>
      </w:tr>
      <w:tr w:rsidR="00334CEC" w14:paraId="25A9DE48" w14:textId="77777777">
        <w:trPr>
          <w:trHeight w:val="121"/>
          <w:jc w:val="center"/>
        </w:trPr>
        <w:tc>
          <w:tcPr>
            <w:tcW w:w="1064" w:type="dxa"/>
            <w:vMerge/>
            <w:tcBorders>
              <w:left w:val="single" w:sz="4" w:space="0" w:color="000000"/>
              <w:right w:val="single" w:sz="4" w:space="0" w:color="auto"/>
            </w:tcBorders>
          </w:tcPr>
          <w:p w14:paraId="650AC35C"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68F586C6" w14:textId="77777777" w:rsidR="00334CEC" w:rsidRDefault="00A91F27">
            <w:pPr>
              <w:spacing w:line="0" w:lineRule="atLeast"/>
              <w:ind w:leftChars="1" w:left="143" w:hangingChars="67" w:hanging="141"/>
            </w:pPr>
            <w:r>
              <w:rPr>
                <w:rFonts w:hint="eastAsia"/>
              </w:rPr>
              <w:t>※　ただし、</w:t>
            </w:r>
            <w:r>
              <w:t>2名（相談支援従事者現任研修を修了した相談支援専門員1名を含む。）を除いた相談支援専門員については、</w:t>
            </w:r>
            <w:r>
              <w:rPr>
                <w:rFonts w:hint="eastAsia"/>
              </w:rPr>
              <w:t>当該特定相談支援事業所の業務に支障がない場合は、同一敷地内にある他の事業所の職務を兼務しても差し支えないものとします。</w:t>
            </w:r>
          </w:p>
          <w:p w14:paraId="2E40386A" w14:textId="77777777" w:rsidR="00334CEC" w:rsidRDefault="00A91F27">
            <w:pPr>
              <w:spacing w:line="0" w:lineRule="atLeast"/>
              <w:ind w:leftChars="1" w:left="143" w:hangingChars="67" w:hanging="141"/>
            </w:pPr>
            <w:r>
              <w:rPr>
                <w:rFonts w:hint="eastAsia"/>
              </w:rPr>
              <w:t xml:space="preserve">　　また、同一敷地内にある事業所が障害児相談支援事業所、一般相談支援事業所又は自立生活援助事業所の場合については、当該</w:t>
            </w:r>
            <w:r>
              <w:t>2名を除く相談支援専門員に限らず、職務を兼務しても差し支え</w:t>
            </w:r>
            <w:r>
              <w:rPr>
                <w:rFonts w:hint="eastAsia"/>
              </w:rPr>
              <w:t>ありません。</w:t>
            </w:r>
          </w:p>
          <w:p w14:paraId="70C11638" w14:textId="77777777" w:rsidR="00334CEC" w:rsidRDefault="00A91F27">
            <w:pPr>
              <w:spacing w:line="0" w:lineRule="atLeast"/>
              <w:ind w:leftChars="1" w:left="143" w:hangingChars="67" w:hanging="141"/>
              <w:rPr>
                <w:u w:val="single"/>
              </w:rPr>
            </w:pPr>
            <w:r>
              <w:rPr>
                <w:rFonts w:hint="eastAsia"/>
              </w:rPr>
              <w:t xml:space="preserve">　　</w:t>
            </w:r>
          </w:p>
        </w:tc>
        <w:tc>
          <w:tcPr>
            <w:tcW w:w="848" w:type="dxa"/>
            <w:vMerge/>
            <w:tcBorders>
              <w:left w:val="single" w:sz="4" w:space="0" w:color="000000"/>
              <w:right w:val="single" w:sz="4" w:space="0" w:color="000000"/>
            </w:tcBorders>
          </w:tcPr>
          <w:p w14:paraId="3A7E48C5"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19BA9319" w14:textId="77777777" w:rsidR="00334CEC" w:rsidRDefault="00334CEC">
            <w:pPr>
              <w:spacing w:line="0" w:lineRule="atLeast"/>
              <w:rPr>
                <w:sz w:val="15"/>
                <w:highlight w:val="darkGreen"/>
              </w:rPr>
            </w:pPr>
          </w:p>
        </w:tc>
      </w:tr>
      <w:tr w:rsidR="00334CEC" w14:paraId="109AE474" w14:textId="77777777">
        <w:trPr>
          <w:trHeight w:val="121"/>
          <w:jc w:val="center"/>
        </w:trPr>
        <w:tc>
          <w:tcPr>
            <w:tcW w:w="1064" w:type="dxa"/>
            <w:vMerge/>
            <w:tcBorders>
              <w:left w:val="single" w:sz="4" w:space="0" w:color="000000"/>
              <w:right w:val="single" w:sz="4" w:space="0" w:color="auto"/>
            </w:tcBorders>
          </w:tcPr>
          <w:p w14:paraId="00C12C7A"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0DD40044" w14:textId="77777777" w:rsidR="00334CEC" w:rsidRDefault="00A91F27">
            <w:pPr>
              <w:spacing w:line="0" w:lineRule="atLeast"/>
              <w:ind w:leftChars="1" w:left="143" w:hangingChars="67" w:hanging="141"/>
            </w:pPr>
            <w:r>
              <w:rPr>
                <w:rFonts w:hint="eastAsia"/>
              </w:rPr>
              <w:t xml:space="preserve">（2）-11　</w:t>
            </w:r>
            <w:r>
              <w:rPr>
                <w:rFonts w:hint="eastAsia"/>
                <w:bdr w:val="single" w:sz="4" w:space="0" w:color="auto"/>
              </w:rPr>
              <w:t>機能強化型サービス利用支援（Ⅲ）</w:t>
            </w:r>
          </w:p>
          <w:p w14:paraId="191AF02C" w14:textId="77777777" w:rsidR="00334CEC" w:rsidRDefault="00A91F27">
            <w:pPr>
              <w:spacing w:line="0" w:lineRule="atLeast"/>
              <w:ind w:left="2" w:firstLineChars="100" w:firstLine="210"/>
            </w:pPr>
            <w:r>
              <w:rPr>
                <w:rFonts w:hint="eastAsia"/>
              </w:rPr>
              <w:t>専ら計画相談支援の提供に当たる常勤の相談支援専門員を</w:t>
            </w:r>
            <w:r>
              <w:t>2</w:t>
            </w:r>
            <w:r>
              <w:rPr>
                <w:rFonts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14:paraId="397C8131" w14:textId="77777777" w:rsidR="00334CEC" w:rsidRDefault="00A91F27">
            <w:pPr>
              <w:jc w:val="left"/>
            </w:pPr>
            <w:r>
              <w:rPr>
                <w:rFonts w:hint="eastAsia"/>
              </w:rPr>
              <w:t>はい</w:t>
            </w:r>
          </w:p>
          <w:p w14:paraId="787515A4"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3ECC3F32" w14:textId="77777777" w:rsidR="00334CEC" w:rsidRDefault="00A91F27">
            <w:pPr>
              <w:spacing w:line="0" w:lineRule="atLeast"/>
              <w:rPr>
                <w:sz w:val="15"/>
              </w:rPr>
            </w:pPr>
            <w:r>
              <w:rPr>
                <w:rFonts w:hint="eastAsia"/>
                <w:sz w:val="15"/>
              </w:rPr>
              <w:t>留意事項通知</w:t>
            </w:r>
          </w:p>
          <w:p w14:paraId="3CA13C81" w14:textId="77777777" w:rsidR="00334CEC" w:rsidRDefault="00A91F27">
            <w:pPr>
              <w:spacing w:line="0" w:lineRule="atLeast"/>
              <w:rPr>
                <w:sz w:val="15"/>
                <w:highlight w:val="darkGreen"/>
              </w:rPr>
            </w:pPr>
            <w:r>
              <w:rPr>
                <w:rFonts w:hint="eastAsia"/>
                <w:sz w:val="15"/>
              </w:rPr>
              <w:t>第4の1（1）③ウ</w:t>
            </w:r>
          </w:p>
        </w:tc>
      </w:tr>
      <w:tr w:rsidR="00334CEC" w14:paraId="1467661B" w14:textId="77777777">
        <w:trPr>
          <w:trHeight w:val="121"/>
          <w:jc w:val="center"/>
        </w:trPr>
        <w:tc>
          <w:tcPr>
            <w:tcW w:w="1064" w:type="dxa"/>
            <w:vMerge/>
            <w:tcBorders>
              <w:left w:val="single" w:sz="4" w:space="0" w:color="000000"/>
              <w:right w:val="single" w:sz="4" w:space="0" w:color="auto"/>
            </w:tcBorders>
          </w:tcPr>
          <w:p w14:paraId="213AE379"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6B356EAC" w14:textId="77777777" w:rsidR="00334CEC" w:rsidRDefault="00A91F27">
            <w:pPr>
              <w:spacing w:line="0" w:lineRule="atLeast"/>
              <w:ind w:leftChars="1" w:left="143" w:hangingChars="67" w:hanging="141"/>
            </w:pPr>
            <w:r>
              <w:rPr>
                <w:rFonts w:hint="eastAsia"/>
              </w:rPr>
              <w:t xml:space="preserve">※　</w:t>
            </w:r>
            <w:r>
              <w:t>ただし、</w:t>
            </w:r>
            <w:r>
              <w:rPr>
                <w:rFonts w:hint="eastAsia"/>
              </w:rPr>
              <w:t>相談支援従事者現任研修を修了した相談支援専門員</w:t>
            </w:r>
            <w:r>
              <w:t>1</w:t>
            </w:r>
            <w:r>
              <w:rPr>
                <w:rFonts w:hint="eastAsia"/>
              </w:rPr>
              <w:t>名を除いた相談支援専門員については、当該特定相談支援事業所の業務に支障がない場合は、特定相談支援事業所又は同一敷地内にある障害児相談支援事業所、一般相談支援事業所もしくは自立生活援助事業所の職務への従事を主たる業務とした上で、同一敷地内にあるそれ以外の他の事業所の職務を兼務しても差し支えないものとします。</w:t>
            </w:r>
          </w:p>
          <w:p w14:paraId="7BE3B4E4" w14:textId="77777777" w:rsidR="00334CEC" w:rsidRDefault="00A91F27">
            <w:pPr>
              <w:spacing w:line="0" w:lineRule="atLeast"/>
              <w:ind w:leftChars="1" w:left="143" w:hangingChars="67" w:hanging="141"/>
            </w:pPr>
            <w:r>
              <w:rPr>
                <w:rFonts w:hint="eastAsia"/>
              </w:rPr>
              <w:t xml:space="preserve">　　また、同一敷地内にある事業所が障害児相談支援事業所、一般相談支援事業所又は自立生活援助事業所の場合については、当該</w:t>
            </w:r>
            <w:r>
              <w:t>1名を除く相談支援専門員に限らず、職務を兼務しても差し支え</w:t>
            </w:r>
            <w:r>
              <w:rPr>
                <w:rFonts w:hint="eastAsia"/>
              </w:rPr>
              <w:t>ありません。</w:t>
            </w:r>
          </w:p>
          <w:p w14:paraId="699F8B22" w14:textId="77777777" w:rsidR="00334CEC" w:rsidRDefault="00334CEC">
            <w:pPr>
              <w:spacing w:line="0" w:lineRule="atLeast"/>
              <w:ind w:leftChars="1" w:left="143" w:hangingChars="67" w:hanging="141"/>
            </w:pPr>
          </w:p>
        </w:tc>
        <w:tc>
          <w:tcPr>
            <w:tcW w:w="848" w:type="dxa"/>
            <w:vMerge/>
            <w:tcBorders>
              <w:left w:val="single" w:sz="4" w:space="0" w:color="000000"/>
              <w:right w:val="single" w:sz="4" w:space="0" w:color="000000"/>
            </w:tcBorders>
          </w:tcPr>
          <w:p w14:paraId="28A97E61"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09621FB7" w14:textId="77777777" w:rsidR="00334CEC" w:rsidRDefault="00334CEC">
            <w:pPr>
              <w:spacing w:line="0" w:lineRule="atLeast"/>
              <w:rPr>
                <w:sz w:val="15"/>
                <w:highlight w:val="darkGreen"/>
              </w:rPr>
            </w:pPr>
          </w:p>
        </w:tc>
      </w:tr>
      <w:tr w:rsidR="00334CEC" w14:paraId="0FF96C05" w14:textId="77777777">
        <w:trPr>
          <w:trHeight w:val="121"/>
          <w:jc w:val="center"/>
        </w:trPr>
        <w:tc>
          <w:tcPr>
            <w:tcW w:w="1064" w:type="dxa"/>
            <w:vMerge/>
            <w:tcBorders>
              <w:left w:val="single" w:sz="4" w:space="0" w:color="000000"/>
              <w:right w:val="single" w:sz="4" w:space="0" w:color="auto"/>
            </w:tcBorders>
          </w:tcPr>
          <w:p w14:paraId="5DC4DD3E"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64687FA5" w14:textId="77777777" w:rsidR="00334CEC" w:rsidRDefault="00A91F27">
            <w:pPr>
              <w:spacing w:line="0" w:lineRule="atLeast"/>
              <w:ind w:leftChars="1" w:left="143" w:hangingChars="67" w:hanging="141"/>
            </w:pPr>
            <w:r>
              <w:rPr>
                <w:rFonts w:hint="eastAsia"/>
              </w:rPr>
              <w:t xml:space="preserve">（2）-12　</w:t>
            </w:r>
            <w:r>
              <w:rPr>
                <w:rFonts w:hint="eastAsia"/>
                <w:bdr w:val="single" w:sz="4" w:space="0" w:color="auto"/>
              </w:rPr>
              <w:t>機能強化型サービス利用支援（Ⅳ）</w:t>
            </w:r>
          </w:p>
          <w:p w14:paraId="17F5BAE7" w14:textId="77777777" w:rsidR="00334CEC" w:rsidRDefault="00A91F27">
            <w:pPr>
              <w:spacing w:line="0" w:lineRule="atLeast"/>
              <w:ind w:left="2" w:firstLineChars="100" w:firstLine="210"/>
            </w:pPr>
            <w:r>
              <w:rPr>
                <w:rFonts w:hint="eastAsia"/>
              </w:rPr>
              <w:t>専ら計画相談支援の提供に当たる相談支援専門員を2名以上配置し、かつ、そのうち１名以上が常勤であり相談支援従事者現任研修を修了していますか。</w:t>
            </w:r>
          </w:p>
        </w:tc>
        <w:tc>
          <w:tcPr>
            <w:tcW w:w="848" w:type="dxa"/>
            <w:vMerge w:val="restart"/>
            <w:tcBorders>
              <w:left w:val="single" w:sz="4" w:space="0" w:color="000000"/>
              <w:right w:val="single" w:sz="4" w:space="0" w:color="000000"/>
            </w:tcBorders>
          </w:tcPr>
          <w:p w14:paraId="49100137" w14:textId="77777777" w:rsidR="00334CEC" w:rsidRDefault="00A91F27">
            <w:pPr>
              <w:jc w:val="left"/>
            </w:pPr>
            <w:r>
              <w:rPr>
                <w:rFonts w:hint="eastAsia"/>
              </w:rPr>
              <w:t>はい</w:t>
            </w:r>
          </w:p>
          <w:p w14:paraId="060B77E5"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010348AA" w14:textId="77777777" w:rsidR="00334CEC" w:rsidRDefault="00A91F27">
            <w:pPr>
              <w:spacing w:line="0" w:lineRule="atLeast"/>
              <w:rPr>
                <w:sz w:val="15"/>
              </w:rPr>
            </w:pPr>
            <w:r>
              <w:rPr>
                <w:rFonts w:hint="eastAsia"/>
                <w:sz w:val="15"/>
              </w:rPr>
              <w:t>留意事項通知</w:t>
            </w:r>
          </w:p>
          <w:p w14:paraId="76074545" w14:textId="77777777" w:rsidR="00334CEC" w:rsidRDefault="00A91F27">
            <w:pPr>
              <w:spacing w:line="0" w:lineRule="atLeast"/>
              <w:rPr>
                <w:sz w:val="15"/>
                <w:highlight w:val="darkGreen"/>
              </w:rPr>
            </w:pPr>
            <w:r>
              <w:rPr>
                <w:rFonts w:hint="eastAsia"/>
                <w:sz w:val="15"/>
              </w:rPr>
              <w:t>第4の1（1）③エ</w:t>
            </w:r>
          </w:p>
        </w:tc>
      </w:tr>
      <w:tr w:rsidR="00334CEC" w14:paraId="0BF7B2C6" w14:textId="77777777">
        <w:trPr>
          <w:trHeight w:val="121"/>
          <w:jc w:val="center"/>
        </w:trPr>
        <w:tc>
          <w:tcPr>
            <w:tcW w:w="1064" w:type="dxa"/>
            <w:vMerge/>
            <w:tcBorders>
              <w:left w:val="single" w:sz="4" w:space="0" w:color="000000"/>
              <w:right w:val="single" w:sz="4" w:space="0" w:color="auto"/>
            </w:tcBorders>
          </w:tcPr>
          <w:p w14:paraId="6EB1B5E2"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329B968A" w14:textId="77777777" w:rsidR="00334CEC" w:rsidRDefault="00A91F27">
            <w:pPr>
              <w:spacing w:line="0" w:lineRule="atLeast"/>
              <w:ind w:left="210" w:hangingChars="100" w:hanging="210"/>
            </w:pPr>
            <w:r>
              <w:rPr>
                <w:rFonts w:hint="eastAsia"/>
              </w:rPr>
              <w:t>※　ただし、相談支援従事者現任研修を修了した相談支援専門員1名を除いた相談支援専門員については、当該特定相談支援事業所の業務</w:t>
            </w:r>
            <w:r>
              <w:rPr>
                <w:rFonts w:hint="eastAsia"/>
              </w:rPr>
              <w:lastRenderedPageBreak/>
              <w:t>に支障がない場合は、特定相談支援事業所又は同一敷地内にある障害児相談支援事業所、一般相談支援事業所もしくは自立生活援助事業所の職務への従事を主たる業務とした上で、同一敷地内にあるそれ以外の他の事業所の職務を兼務しても差し支えないものとします。</w:t>
            </w:r>
          </w:p>
          <w:p w14:paraId="15EAF44B" w14:textId="77777777" w:rsidR="00334CEC" w:rsidRDefault="00A91F27">
            <w:pPr>
              <w:spacing w:line="0" w:lineRule="atLeast"/>
              <w:ind w:left="210" w:hangingChars="100" w:hanging="210"/>
            </w:pPr>
            <w:r>
              <w:rPr>
                <w:rFonts w:hint="eastAsia"/>
              </w:rPr>
              <w:t xml:space="preserve">　　また、同一敷地内にある事業所が障害児相談支援事業所、一般相談支援事業所又は自立生活援助事業所の場合については、当該1名を除く相談支援専門員に限らず、職務を兼務しても差し支えありません。</w:t>
            </w:r>
          </w:p>
          <w:p w14:paraId="71AA91A6"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37A2742F" w14:textId="77777777" w:rsidR="00334CEC" w:rsidRDefault="00334CEC">
            <w:pPr>
              <w:spacing w:line="0" w:lineRule="atLeast"/>
            </w:pPr>
          </w:p>
        </w:tc>
        <w:tc>
          <w:tcPr>
            <w:tcW w:w="1591" w:type="dxa"/>
            <w:vMerge/>
            <w:tcBorders>
              <w:left w:val="single" w:sz="4" w:space="0" w:color="000000"/>
              <w:right w:val="single" w:sz="4" w:space="0" w:color="000000"/>
            </w:tcBorders>
          </w:tcPr>
          <w:p w14:paraId="6E4FF1AF" w14:textId="77777777" w:rsidR="00334CEC" w:rsidRDefault="00334CEC">
            <w:pPr>
              <w:spacing w:line="0" w:lineRule="atLeast"/>
              <w:rPr>
                <w:sz w:val="15"/>
                <w:highlight w:val="darkGreen"/>
              </w:rPr>
            </w:pPr>
          </w:p>
        </w:tc>
      </w:tr>
      <w:tr w:rsidR="00334CEC" w14:paraId="2345B871" w14:textId="77777777">
        <w:trPr>
          <w:trHeight w:val="121"/>
          <w:jc w:val="center"/>
        </w:trPr>
        <w:tc>
          <w:tcPr>
            <w:tcW w:w="1064" w:type="dxa"/>
            <w:vMerge/>
            <w:tcBorders>
              <w:left w:val="single" w:sz="4" w:space="0" w:color="000000"/>
              <w:right w:val="single" w:sz="4" w:space="0" w:color="auto"/>
            </w:tcBorders>
          </w:tcPr>
          <w:p w14:paraId="3892147F"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57291950" w14:textId="77777777" w:rsidR="00334CEC" w:rsidRDefault="00A91F27">
            <w:pPr>
              <w:spacing w:line="0" w:lineRule="atLeast"/>
              <w:ind w:left="210" w:hangingChars="100" w:hanging="210"/>
            </w:pPr>
            <w:r>
              <w:t>(</w:t>
            </w:r>
            <w:r>
              <w:rPr>
                <w:rFonts w:hint="eastAsia"/>
              </w:rPr>
              <w:t>3</w:t>
            </w:r>
            <w:r>
              <w:t>)</w:t>
            </w:r>
            <w:r>
              <w:rPr>
                <w:rFonts w:hint="eastAsia"/>
              </w:rPr>
              <w:t xml:space="preserve">　機能強化型サービス利用支援費算定の要件に適合しているか、常に確認していますか。</w:t>
            </w:r>
          </w:p>
        </w:tc>
        <w:tc>
          <w:tcPr>
            <w:tcW w:w="848" w:type="dxa"/>
            <w:vMerge w:val="restart"/>
            <w:tcBorders>
              <w:left w:val="single" w:sz="4" w:space="0" w:color="000000"/>
              <w:right w:val="single" w:sz="4" w:space="0" w:color="000000"/>
            </w:tcBorders>
          </w:tcPr>
          <w:p w14:paraId="5EBCEF59" w14:textId="77777777" w:rsidR="00334CEC" w:rsidRDefault="00A91F27">
            <w:pPr>
              <w:jc w:val="left"/>
            </w:pPr>
            <w:r>
              <w:rPr>
                <w:rFonts w:hint="eastAsia"/>
              </w:rPr>
              <w:t>はい</w:t>
            </w:r>
          </w:p>
          <w:p w14:paraId="113708A5"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07535738" w14:textId="77777777" w:rsidR="00334CEC" w:rsidRDefault="00334CEC">
            <w:pPr>
              <w:spacing w:line="0" w:lineRule="atLeast"/>
              <w:rPr>
                <w:sz w:val="15"/>
                <w:highlight w:val="darkGreen"/>
              </w:rPr>
            </w:pPr>
          </w:p>
        </w:tc>
      </w:tr>
      <w:tr w:rsidR="00334CEC" w14:paraId="496E4FDD" w14:textId="77777777">
        <w:trPr>
          <w:trHeight w:val="121"/>
          <w:jc w:val="center"/>
        </w:trPr>
        <w:tc>
          <w:tcPr>
            <w:tcW w:w="1064" w:type="dxa"/>
            <w:vMerge/>
            <w:tcBorders>
              <w:left w:val="single" w:sz="4" w:space="0" w:color="000000"/>
              <w:right w:val="single" w:sz="4" w:space="0" w:color="auto"/>
            </w:tcBorders>
          </w:tcPr>
          <w:p w14:paraId="44C18A43"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auto"/>
            </w:tcBorders>
          </w:tcPr>
          <w:p w14:paraId="4FE2038E" w14:textId="77777777" w:rsidR="00334CEC" w:rsidRDefault="00A91F27">
            <w:pPr>
              <w:spacing w:line="0" w:lineRule="atLeast"/>
              <w:ind w:left="210" w:hangingChars="100" w:hanging="210"/>
            </w:pPr>
            <w:r>
              <w:rPr>
                <w:rFonts w:hint="eastAsia"/>
              </w:rPr>
              <w:t>※　毎月末までに、基準の遵守状況に関する所定の記録を作成し、５年間保存してください。</w:t>
            </w:r>
          </w:p>
          <w:p w14:paraId="2CAF48E9" w14:textId="77777777" w:rsidR="00334CEC" w:rsidRDefault="00A91F27">
            <w:pPr>
              <w:spacing w:line="0" w:lineRule="atLeast"/>
              <w:ind w:left="210" w:hanging="210"/>
            </w:pPr>
            <w:r>
              <w:rPr>
                <w:rFonts w:hint="eastAsia"/>
              </w:rPr>
              <w:t>※　機能強化型サービス利用支援費は、支援困難ケースへの積極的な対応を行うほか、専門性の高い人材を確保し、事業所全体としてより質の高いサービスを実施している事業所に対して算定するものです。</w:t>
            </w:r>
          </w:p>
          <w:p w14:paraId="5B8CE2D1" w14:textId="77777777" w:rsidR="00334CEC" w:rsidRDefault="00334CEC">
            <w:pPr>
              <w:spacing w:line="0" w:lineRule="atLeast"/>
              <w:ind w:left="210" w:hanging="210"/>
            </w:pPr>
          </w:p>
        </w:tc>
        <w:tc>
          <w:tcPr>
            <w:tcW w:w="848" w:type="dxa"/>
            <w:vMerge/>
            <w:tcBorders>
              <w:left w:val="single" w:sz="4" w:space="0" w:color="000000"/>
              <w:right w:val="single" w:sz="4" w:space="0" w:color="000000"/>
            </w:tcBorders>
          </w:tcPr>
          <w:p w14:paraId="46E65367" w14:textId="77777777" w:rsidR="00334CEC" w:rsidRDefault="00334CEC">
            <w:pPr>
              <w:spacing w:line="0" w:lineRule="atLeast"/>
              <w:rPr>
                <w:highlight w:val="darkGreen"/>
              </w:rPr>
            </w:pPr>
          </w:p>
        </w:tc>
        <w:tc>
          <w:tcPr>
            <w:tcW w:w="1591" w:type="dxa"/>
            <w:vMerge/>
            <w:tcBorders>
              <w:left w:val="single" w:sz="4" w:space="0" w:color="000000"/>
              <w:right w:val="single" w:sz="4" w:space="0" w:color="000000"/>
            </w:tcBorders>
          </w:tcPr>
          <w:p w14:paraId="0D1A6A57" w14:textId="77777777" w:rsidR="00334CEC" w:rsidRDefault="00334CEC">
            <w:pPr>
              <w:spacing w:line="0" w:lineRule="atLeast"/>
              <w:rPr>
                <w:sz w:val="15"/>
                <w:highlight w:val="darkGreen"/>
              </w:rPr>
            </w:pPr>
          </w:p>
        </w:tc>
      </w:tr>
      <w:tr w:rsidR="00334CEC" w14:paraId="43B20C6E" w14:textId="77777777">
        <w:trPr>
          <w:trHeight w:val="121"/>
          <w:jc w:val="center"/>
        </w:trPr>
        <w:tc>
          <w:tcPr>
            <w:tcW w:w="1064" w:type="dxa"/>
            <w:vMerge/>
            <w:tcBorders>
              <w:left w:val="single" w:sz="4" w:space="0" w:color="000000"/>
              <w:right w:val="single" w:sz="4" w:space="0" w:color="auto"/>
            </w:tcBorders>
          </w:tcPr>
          <w:p w14:paraId="27FABD55" w14:textId="77777777" w:rsidR="00334CEC" w:rsidRDefault="00334CEC">
            <w:pPr>
              <w:spacing w:line="0" w:lineRule="atLeast"/>
              <w:rPr>
                <w:sz w:val="20"/>
              </w:rPr>
            </w:pPr>
          </w:p>
        </w:tc>
        <w:tc>
          <w:tcPr>
            <w:tcW w:w="8888"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14:paraId="593E3CDF" w14:textId="77777777" w:rsidR="00334CEC" w:rsidRDefault="00A91F27">
            <w:pPr>
              <w:spacing w:line="0" w:lineRule="atLeast"/>
              <w:rPr>
                <w:sz w:val="15"/>
                <w:highlight w:val="darkGreen"/>
              </w:rPr>
            </w:pPr>
            <w:r>
              <w:rPr>
                <w:rFonts w:hint="eastAsia"/>
                <w:b/>
              </w:rPr>
              <w:t>機能強化型サービス利用支援費（Ⅰ）～（Ⅳ）のいずれかを算定する場合、（4）の点検項目は記入不要です。　次項目に進んでください。</w:t>
            </w:r>
          </w:p>
        </w:tc>
      </w:tr>
      <w:tr w:rsidR="00675E84" w14:paraId="0ADA992B" w14:textId="77777777" w:rsidTr="00675E84">
        <w:trPr>
          <w:trHeight w:val="804"/>
          <w:jc w:val="center"/>
        </w:trPr>
        <w:tc>
          <w:tcPr>
            <w:tcW w:w="1064" w:type="dxa"/>
            <w:vMerge/>
            <w:tcBorders>
              <w:left w:val="single" w:sz="4" w:space="0" w:color="000000"/>
              <w:right w:val="single" w:sz="4" w:space="0" w:color="auto"/>
            </w:tcBorders>
          </w:tcPr>
          <w:p w14:paraId="2093B480" w14:textId="77777777" w:rsidR="00675E84" w:rsidRDefault="00675E84">
            <w:pPr>
              <w:spacing w:line="0" w:lineRule="atLeast"/>
              <w:rPr>
                <w:sz w:val="20"/>
              </w:rPr>
            </w:pPr>
          </w:p>
        </w:tc>
        <w:tc>
          <w:tcPr>
            <w:tcW w:w="6449" w:type="dxa"/>
            <w:gridSpan w:val="3"/>
            <w:tcBorders>
              <w:top w:val="single" w:sz="4" w:space="0" w:color="auto"/>
              <w:left w:val="single" w:sz="4" w:space="0" w:color="auto"/>
              <w:bottom w:val="dotted" w:sz="4" w:space="0" w:color="000000"/>
              <w:right w:val="single" w:sz="4" w:space="0" w:color="auto"/>
            </w:tcBorders>
          </w:tcPr>
          <w:p w14:paraId="5D80527D" w14:textId="77777777" w:rsidR="00675E84" w:rsidRDefault="00675E84">
            <w:pPr>
              <w:spacing w:line="0" w:lineRule="atLeast"/>
            </w:pPr>
            <w:r>
              <w:rPr>
                <w:rFonts w:hint="eastAsia"/>
              </w:rPr>
              <w:t xml:space="preserve">（4）　</w:t>
            </w:r>
            <w:r>
              <w:rPr>
                <w:rFonts w:hint="eastAsia"/>
                <w:bdr w:val="single" w:sz="4" w:space="0" w:color="auto"/>
              </w:rPr>
              <w:t>サ―ビス利用支援費（Ⅰ）</w:t>
            </w:r>
          </w:p>
          <w:p w14:paraId="1EE963E6" w14:textId="77777777" w:rsidR="00675E84" w:rsidRPr="00675E84" w:rsidRDefault="00675E84" w:rsidP="00675E84">
            <w:pPr>
              <w:spacing w:line="0" w:lineRule="atLeast"/>
              <w:ind w:firstLineChars="100" w:firstLine="210"/>
            </w:pPr>
            <w:r>
              <w:rPr>
                <w:rFonts w:hint="eastAsia"/>
              </w:rPr>
              <w:t>指定特定相談支援事業所における取扱件数の40未満の部分に相談支援専門員の平均員数を乗じて得た数について算定していますか。</w:t>
            </w:r>
          </w:p>
        </w:tc>
        <w:tc>
          <w:tcPr>
            <w:tcW w:w="848" w:type="dxa"/>
            <w:vMerge w:val="restart"/>
            <w:tcBorders>
              <w:left w:val="single" w:sz="4" w:space="0" w:color="000000"/>
              <w:right w:val="single" w:sz="4" w:space="0" w:color="000000"/>
            </w:tcBorders>
          </w:tcPr>
          <w:p w14:paraId="7AAA23E6" w14:textId="77777777" w:rsidR="00675E84" w:rsidRDefault="00675E84">
            <w:pPr>
              <w:jc w:val="left"/>
            </w:pPr>
            <w:r>
              <w:rPr>
                <w:rFonts w:hint="eastAsia"/>
              </w:rPr>
              <w:t>はい</w:t>
            </w:r>
          </w:p>
          <w:p w14:paraId="6C303B58" w14:textId="77777777" w:rsidR="00675E84" w:rsidRDefault="00675E84">
            <w:pPr>
              <w:jc w:val="left"/>
            </w:pPr>
            <w:r>
              <w:rPr>
                <w:rFonts w:hint="eastAsia"/>
              </w:rPr>
              <w:t>いいえ</w:t>
            </w:r>
          </w:p>
        </w:tc>
        <w:tc>
          <w:tcPr>
            <w:tcW w:w="1591" w:type="dxa"/>
            <w:vMerge w:val="restart"/>
            <w:tcBorders>
              <w:left w:val="single" w:sz="4" w:space="0" w:color="000000"/>
              <w:right w:val="single" w:sz="4" w:space="0" w:color="000000"/>
            </w:tcBorders>
          </w:tcPr>
          <w:p w14:paraId="11618480" w14:textId="77777777" w:rsidR="00675E84" w:rsidRDefault="00675E84">
            <w:pPr>
              <w:spacing w:line="0" w:lineRule="atLeast"/>
              <w:rPr>
                <w:sz w:val="15"/>
              </w:rPr>
            </w:pPr>
            <w:r>
              <w:rPr>
                <w:rFonts w:hint="eastAsia"/>
                <w:sz w:val="15"/>
              </w:rPr>
              <w:t>留意事項通知</w:t>
            </w:r>
          </w:p>
          <w:p w14:paraId="6524DAC5" w14:textId="77777777" w:rsidR="00675E84" w:rsidRDefault="00675E84">
            <w:pPr>
              <w:spacing w:line="0" w:lineRule="atLeast"/>
              <w:rPr>
                <w:sz w:val="15"/>
              </w:rPr>
            </w:pPr>
            <w:r>
              <w:rPr>
                <w:rFonts w:hint="eastAsia"/>
                <w:sz w:val="15"/>
              </w:rPr>
              <w:t>第4の1（2）</w:t>
            </w:r>
          </w:p>
          <w:p w14:paraId="51E9A137" w14:textId="77777777" w:rsidR="00675E84" w:rsidRDefault="00675E84">
            <w:pPr>
              <w:spacing w:line="0" w:lineRule="atLeast"/>
              <w:rPr>
                <w:sz w:val="15"/>
                <w:highlight w:val="darkGreen"/>
              </w:rPr>
            </w:pPr>
          </w:p>
        </w:tc>
      </w:tr>
      <w:tr w:rsidR="00675E84" w14:paraId="633009EA" w14:textId="77777777" w:rsidTr="00675E84">
        <w:trPr>
          <w:trHeight w:val="1656"/>
          <w:jc w:val="center"/>
        </w:trPr>
        <w:tc>
          <w:tcPr>
            <w:tcW w:w="1064" w:type="dxa"/>
            <w:vMerge/>
            <w:tcBorders>
              <w:left w:val="single" w:sz="4" w:space="0" w:color="000000"/>
              <w:right w:val="single" w:sz="4" w:space="0" w:color="auto"/>
            </w:tcBorders>
          </w:tcPr>
          <w:p w14:paraId="7F32C675" w14:textId="77777777" w:rsidR="00675E84" w:rsidRDefault="00675E84">
            <w:pPr>
              <w:spacing w:line="0" w:lineRule="atLeast"/>
              <w:rPr>
                <w:sz w:val="20"/>
              </w:rPr>
            </w:pPr>
          </w:p>
        </w:tc>
        <w:tc>
          <w:tcPr>
            <w:tcW w:w="6449" w:type="dxa"/>
            <w:gridSpan w:val="3"/>
            <w:tcBorders>
              <w:top w:val="dotted" w:sz="4" w:space="0" w:color="000000"/>
              <w:left w:val="single" w:sz="4" w:space="0" w:color="auto"/>
              <w:bottom w:val="single" w:sz="4" w:space="0" w:color="auto"/>
              <w:right w:val="single" w:sz="4" w:space="0" w:color="auto"/>
            </w:tcBorders>
          </w:tcPr>
          <w:p w14:paraId="59F46D6A" w14:textId="77777777" w:rsidR="00675E84" w:rsidRPr="00BD1846" w:rsidRDefault="00675E84" w:rsidP="00675E84">
            <w:pPr>
              <w:spacing w:line="0" w:lineRule="atLeast"/>
              <w:ind w:left="210" w:hangingChars="100" w:hanging="210"/>
            </w:pPr>
            <w:r w:rsidRPr="00BD1846">
              <w:rPr>
                <w:rFonts w:hint="eastAsia"/>
              </w:rPr>
              <w:t>※　取扱件数は、１月の利用者の数の前６月の平均値を、事業所の相談支援専門員の員数の前６月の平均値で除して得た数とする。</w:t>
            </w:r>
          </w:p>
          <w:p w14:paraId="11165F8A" w14:textId="77777777" w:rsidR="00675E84" w:rsidRDefault="00675E84" w:rsidP="00675E84">
            <w:pPr>
              <w:spacing w:line="0" w:lineRule="atLeast"/>
              <w:ind w:firstLineChars="100" w:firstLine="210"/>
            </w:pPr>
            <w:r w:rsidRPr="00BD1846">
              <w:rPr>
                <w:rFonts w:hint="eastAsia"/>
              </w:rPr>
              <w:t>なお、事業所が指定障害児相談支援事業所も一体的に運営している場合は、指定障害児支援利用援助又は指定継続障害児支援利用援助を提供した障害児相談支援対象保護者の数も取扱件数に含むものとする。</w:t>
            </w:r>
          </w:p>
        </w:tc>
        <w:tc>
          <w:tcPr>
            <w:tcW w:w="848" w:type="dxa"/>
            <w:vMerge/>
            <w:tcBorders>
              <w:left w:val="single" w:sz="4" w:space="0" w:color="000000"/>
              <w:right w:val="single" w:sz="4" w:space="0" w:color="000000"/>
            </w:tcBorders>
          </w:tcPr>
          <w:p w14:paraId="225BF76B" w14:textId="77777777" w:rsidR="00675E84" w:rsidRDefault="00675E84">
            <w:pPr>
              <w:jc w:val="left"/>
            </w:pPr>
          </w:p>
        </w:tc>
        <w:tc>
          <w:tcPr>
            <w:tcW w:w="1591" w:type="dxa"/>
            <w:vMerge/>
            <w:tcBorders>
              <w:left w:val="single" w:sz="4" w:space="0" w:color="000000"/>
              <w:right w:val="single" w:sz="4" w:space="0" w:color="000000"/>
            </w:tcBorders>
          </w:tcPr>
          <w:p w14:paraId="3D2F85E2" w14:textId="77777777" w:rsidR="00675E84" w:rsidRDefault="00675E84">
            <w:pPr>
              <w:spacing w:line="0" w:lineRule="atLeast"/>
              <w:rPr>
                <w:sz w:val="15"/>
              </w:rPr>
            </w:pPr>
          </w:p>
        </w:tc>
      </w:tr>
      <w:tr w:rsidR="00334CEC" w14:paraId="4C92D141" w14:textId="77777777">
        <w:trPr>
          <w:trHeight w:val="1268"/>
          <w:jc w:val="center"/>
        </w:trPr>
        <w:tc>
          <w:tcPr>
            <w:tcW w:w="1064" w:type="dxa"/>
            <w:vMerge/>
            <w:tcBorders>
              <w:left w:val="single" w:sz="4" w:space="0" w:color="000000"/>
              <w:right w:val="single" w:sz="4" w:space="0" w:color="auto"/>
            </w:tcBorders>
          </w:tcPr>
          <w:p w14:paraId="44F9358B"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2787DFAD" w14:textId="77777777" w:rsidR="00334CEC" w:rsidRDefault="00A91F27">
            <w:pPr>
              <w:spacing w:line="0" w:lineRule="atLeast"/>
            </w:pPr>
            <w:r>
              <w:rPr>
                <w:rFonts w:hint="eastAsia"/>
              </w:rPr>
              <w:t xml:space="preserve">（5）　</w:t>
            </w:r>
            <w:r>
              <w:rPr>
                <w:rFonts w:hint="eastAsia"/>
                <w:bdr w:val="single" w:sz="4" w:space="0" w:color="auto"/>
              </w:rPr>
              <w:t>サービス利用支援費（Ⅱ）</w:t>
            </w:r>
          </w:p>
          <w:p w14:paraId="229CC2F2" w14:textId="77777777" w:rsidR="00334CEC" w:rsidRDefault="00A91F27">
            <w:pPr>
              <w:spacing w:line="0" w:lineRule="atLeast"/>
              <w:ind w:firstLineChars="100" w:firstLine="210"/>
            </w:pPr>
            <w:r>
              <w:rPr>
                <w:rFonts w:hint="eastAsia"/>
              </w:rPr>
              <w:t>上記の機能強化型サービス支援利用費（Ⅰ）～（Ⅳ）及びサービス利用支援費（Ⅰ）における取扱件数が40以上である場合において、当該取扱件数から39を減じた数に相談支援専門員の平均門員の員数を乗じて得た数について算定していますか。</w:t>
            </w:r>
          </w:p>
          <w:p w14:paraId="72EF823F" w14:textId="77777777" w:rsidR="00334CEC" w:rsidRDefault="00334CEC">
            <w:pPr>
              <w:spacing w:line="0" w:lineRule="atLeast"/>
              <w:ind w:firstLineChars="100" w:firstLine="210"/>
            </w:pPr>
          </w:p>
        </w:tc>
        <w:tc>
          <w:tcPr>
            <w:tcW w:w="848" w:type="dxa"/>
            <w:tcBorders>
              <w:left w:val="single" w:sz="4" w:space="0" w:color="000000"/>
              <w:right w:val="single" w:sz="4" w:space="0" w:color="000000"/>
            </w:tcBorders>
          </w:tcPr>
          <w:p w14:paraId="69649DE6" w14:textId="77777777" w:rsidR="00334CEC" w:rsidRDefault="00A91F27">
            <w:pPr>
              <w:jc w:val="left"/>
            </w:pPr>
            <w:r>
              <w:rPr>
                <w:rFonts w:hint="eastAsia"/>
              </w:rPr>
              <w:t>はい</w:t>
            </w:r>
          </w:p>
          <w:p w14:paraId="540A79DD"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30F1F00C" w14:textId="77777777" w:rsidR="00334CEC" w:rsidRDefault="00334CEC">
            <w:pPr>
              <w:spacing w:line="0" w:lineRule="atLeast"/>
              <w:rPr>
                <w:sz w:val="15"/>
              </w:rPr>
            </w:pPr>
          </w:p>
        </w:tc>
      </w:tr>
      <w:tr w:rsidR="00334CEC" w14:paraId="2558D909" w14:textId="77777777">
        <w:trPr>
          <w:trHeight w:val="1268"/>
          <w:jc w:val="center"/>
        </w:trPr>
        <w:tc>
          <w:tcPr>
            <w:tcW w:w="1064" w:type="dxa"/>
            <w:vMerge/>
            <w:tcBorders>
              <w:left w:val="single" w:sz="4" w:space="0" w:color="000000"/>
              <w:right w:val="single" w:sz="4" w:space="0" w:color="auto"/>
            </w:tcBorders>
          </w:tcPr>
          <w:p w14:paraId="37727CBC" w14:textId="77777777" w:rsidR="00334CEC" w:rsidRDefault="00334CEC">
            <w:pPr>
              <w:spacing w:line="0" w:lineRule="atLeast"/>
              <w:rPr>
                <w:sz w:val="20"/>
              </w:rPr>
            </w:pPr>
          </w:p>
        </w:tc>
        <w:tc>
          <w:tcPr>
            <w:tcW w:w="7297" w:type="dxa"/>
            <w:gridSpan w:val="4"/>
            <w:tcBorders>
              <w:top w:val="dotted" w:sz="4" w:space="0" w:color="000000"/>
              <w:left w:val="single" w:sz="4" w:space="0" w:color="auto"/>
              <w:bottom w:val="dotted" w:sz="4" w:space="0" w:color="000000"/>
              <w:right w:val="single" w:sz="4" w:space="0" w:color="000000"/>
            </w:tcBorders>
          </w:tcPr>
          <w:p w14:paraId="3E281522" w14:textId="77777777" w:rsidR="00334CEC" w:rsidRDefault="00A91F27">
            <w:pPr>
              <w:spacing w:line="0" w:lineRule="atLeast"/>
              <w:ind w:left="210" w:hangingChars="100" w:hanging="210"/>
            </w:pPr>
            <w:r>
              <w:rPr>
                <w:rFonts w:hint="eastAsia"/>
              </w:rPr>
              <w:t>※　取扱件数の取扱いについて</w:t>
            </w:r>
          </w:p>
          <w:p w14:paraId="22BF9537" w14:textId="77777777" w:rsidR="00334CEC" w:rsidRDefault="00A91F27">
            <w:pPr>
              <w:spacing w:line="0" w:lineRule="atLeast"/>
              <w:ind w:leftChars="50" w:left="105"/>
            </w:pPr>
            <w:r>
              <w:rPr>
                <w:rFonts w:hint="eastAsia"/>
              </w:rPr>
              <w:t xml:space="preserve"> </w:t>
            </w:r>
            <w:r>
              <w:t xml:space="preserve"> </w:t>
            </w:r>
            <w:r>
              <w:rPr>
                <w:rFonts w:hint="eastAsia"/>
              </w:rPr>
              <w:t>上記方法により算定した取扱件数が40件以上の場合は、40件以上に相当する件数に相談支援専門員の平均員数を乗じた件数（小数点以下の端は切り捨てる。）が、算定月におけるサービス利用支援費（Ⅱ）又は継続サービス利用支援費(Ⅱ)を適用する件数となります。</w:t>
            </w:r>
          </w:p>
          <w:p w14:paraId="2ACC2CFC" w14:textId="77777777" w:rsidR="00334CEC" w:rsidRDefault="00334CEC">
            <w:pPr>
              <w:spacing w:line="0" w:lineRule="atLeast"/>
              <w:ind w:leftChars="50" w:left="105"/>
            </w:pPr>
          </w:p>
        </w:tc>
        <w:tc>
          <w:tcPr>
            <w:tcW w:w="1591" w:type="dxa"/>
            <w:vMerge/>
            <w:tcBorders>
              <w:left w:val="single" w:sz="4" w:space="0" w:color="000000"/>
              <w:bottom w:val="dotted" w:sz="4" w:space="0" w:color="000000"/>
              <w:right w:val="single" w:sz="4" w:space="0" w:color="000000"/>
            </w:tcBorders>
          </w:tcPr>
          <w:p w14:paraId="75E67664" w14:textId="77777777" w:rsidR="00334CEC" w:rsidRDefault="00334CEC">
            <w:pPr>
              <w:spacing w:line="0" w:lineRule="atLeast"/>
              <w:rPr>
                <w:sz w:val="15"/>
              </w:rPr>
            </w:pPr>
          </w:p>
        </w:tc>
      </w:tr>
      <w:tr w:rsidR="00334CEC" w14:paraId="3864ACEC" w14:textId="77777777">
        <w:trPr>
          <w:trHeight w:val="496"/>
          <w:jc w:val="center"/>
        </w:trPr>
        <w:tc>
          <w:tcPr>
            <w:tcW w:w="1064" w:type="dxa"/>
            <w:vMerge/>
            <w:tcBorders>
              <w:left w:val="single" w:sz="4" w:space="0" w:color="000000"/>
              <w:right w:val="single" w:sz="4" w:space="0" w:color="auto"/>
            </w:tcBorders>
          </w:tcPr>
          <w:p w14:paraId="5C8AE7BD" w14:textId="77777777" w:rsidR="00334CEC" w:rsidRDefault="00334CEC">
            <w:pPr>
              <w:spacing w:line="0" w:lineRule="atLeast"/>
              <w:rPr>
                <w:sz w:val="20"/>
              </w:rPr>
            </w:pPr>
          </w:p>
        </w:tc>
        <w:tc>
          <w:tcPr>
            <w:tcW w:w="7297" w:type="dxa"/>
            <w:gridSpan w:val="4"/>
            <w:tcBorders>
              <w:top w:val="dotted" w:sz="4" w:space="0" w:color="000000"/>
              <w:left w:val="single" w:sz="4" w:space="0" w:color="auto"/>
              <w:bottom w:val="dotted" w:sz="4" w:space="0" w:color="000000"/>
              <w:right w:val="single" w:sz="4" w:space="0" w:color="000000"/>
            </w:tcBorders>
          </w:tcPr>
          <w:p w14:paraId="57E923B6" w14:textId="77777777" w:rsidR="00334CEC" w:rsidRDefault="00A91F27">
            <w:pPr>
              <w:spacing w:line="0" w:lineRule="atLeast"/>
              <w:ind w:left="210" w:hangingChars="100" w:hanging="210"/>
            </w:pPr>
            <w:r>
              <w:rPr>
                <w:rFonts w:hint="eastAsia"/>
              </w:rPr>
              <w:t>※　サービス利用支援費及び継続サービス利用支援費の割り当てについて</w:t>
            </w:r>
          </w:p>
          <w:p w14:paraId="260BE618" w14:textId="77777777" w:rsidR="00334CEC" w:rsidRDefault="00A91F27">
            <w:pPr>
              <w:spacing w:line="0" w:lineRule="atLeast"/>
              <w:ind w:left="210" w:firstLineChars="100" w:firstLine="210"/>
            </w:pPr>
            <w:r>
              <w:rPr>
                <w:rFonts w:hint="eastAsia"/>
              </w:rPr>
              <w:t>サービス利用支援費（Ⅰ）又は（Ⅱ）及び継続サービス利用支援費（Ⅰ）又は（Ⅱ）の利用者ごとの割り当てに当たっては、利用者の契約日が新しいものから順に、</w:t>
            </w:r>
            <w:r>
              <w:t>40件目（相談支援専門員の平均員数が1を超える場合にあって</w:t>
            </w:r>
            <w:r>
              <w:rPr>
                <w:rFonts w:hint="eastAsia"/>
              </w:rPr>
              <w:t>は、</w:t>
            </w:r>
            <w:r>
              <w:t>40に</w:t>
            </w:r>
            <w:r>
              <w:rPr>
                <w:rFonts w:hint="eastAsia"/>
              </w:rPr>
              <w:t>相談支援専門員の平均員数を乗じた件数（小数点以下の端数は切り捨てる。）以降の件数分について、サービス利用支援費（Ⅱ）又は継続サービス利用支援費（Ⅱ）を割り当て、それ以外の利用者について、サービス利用支援費（Ⅰ）又は継続サービス利用支援費（Ⅰ）を割り当てること。</w:t>
            </w:r>
          </w:p>
          <w:p w14:paraId="3186EC8E" w14:textId="77777777" w:rsidR="00334CEC" w:rsidRDefault="00A91F27">
            <w:pPr>
              <w:spacing w:line="0" w:lineRule="atLeast"/>
              <w:ind w:leftChars="100" w:left="210" w:firstLineChars="100" w:firstLine="210"/>
            </w:pPr>
            <w:r>
              <w:rPr>
                <w:rFonts w:hint="eastAsia"/>
              </w:rPr>
              <w:t>なお、当該特定相談支援事業所が障害児相談支援事業所も一体的に運営している場合は、特定相談支援事業所における利用者の契約日が新しいものから順に割り当て、その後に障害児相談支援事業所の利用者の契約日が新しいものから順に割り当てること。</w:t>
            </w:r>
          </w:p>
          <w:p w14:paraId="202DC227" w14:textId="77777777" w:rsidR="00334CEC" w:rsidRDefault="00334CEC">
            <w:pPr>
              <w:spacing w:line="0" w:lineRule="atLeast"/>
              <w:rPr>
                <w:highlight w:val="darkGreen"/>
              </w:rPr>
            </w:pPr>
          </w:p>
        </w:tc>
        <w:tc>
          <w:tcPr>
            <w:tcW w:w="1591" w:type="dxa"/>
            <w:tcBorders>
              <w:top w:val="dotted" w:sz="4" w:space="0" w:color="000000"/>
              <w:left w:val="single" w:sz="4" w:space="0" w:color="000000"/>
              <w:bottom w:val="dotted" w:sz="4" w:space="0" w:color="000000"/>
              <w:right w:val="single" w:sz="4" w:space="0" w:color="000000"/>
            </w:tcBorders>
          </w:tcPr>
          <w:p w14:paraId="167E1F59" w14:textId="77777777" w:rsidR="00334CEC" w:rsidRDefault="00A91F27">
            <w:pPr>
              <w:spacing w:line="0" w:lineRule="atLeast"/>
              <w:rPr>
                <w:sz w:val="15"/>
              </w:rPr>
            </w:pPr>
            <w:r>
              <w:rPr>
                <w:rFonts w:hint="eastAsia"/>
                <w:sz w:val="15"/>
              </w:rPr>
              <w:t>留意事項通知</w:t>
            </w:r>
          </w:p>
          <w:p w14:paraId="7F855040" w14:textId="77777777" w:rsidR="00334CEC" w:rsidRDefault="00A91F27">
            <w:pPr>
              <w:spacing w:line="0" w:lineRule="atLeast"/>
              <w:rPr>
                <w:sz w:val="15"/>
                <w:highlight w:val="darkGreen"/>
              </w:rPr>
            </w:pPr>
            <w:r>
              <w:rPr>
                <w:rFonts w:hint="eastAsia"/>
                <w:sz w:val="15"/>
              </w:rPr>
              <w:t>第</w:t>
            </w:r>
            <w:r>
              <w:rPr>
                <w:sz w:val="15"/>
              </w:rPr>
              <w:t>4の1（</w:t>
            </w:r>
            <w:r>
              <w:rPr>
                <w:rFonts w:hint="eastAsia"/>
                <w:sz w:val="15"/>
              </w:rPr>
              <w:t>3</w:t>
            </w:r>
            <w:r>
              <w:rPr>
                <w:sz w:val="15"/>
              </w:rPr>
              <w:t>）</w:t>
            </w:r>
          </w:p>
        </w:tc>
      </w:tr>
      <w:tr w:rsidR="00334CEC" w14:paraId="60FDF7BA" w14:textId="77777777">
        <w:trPr>
          <w:trHeight w:val="4181"/>
          <w:jc w:val="center"/>
        </w:trPr>
        <w:tc>
          <w:tcPr>
            <w:tcW w:w="1064" w:type="dxa"/>
            <w:vMerge/>
            <w:tcBorders>
              <w:left w:val="single" w:sz="4" w:space="0" w:color="000000"/>
              <w:right w:val="single" w:sz="4" w:space="0" w:color="auto"/>
            </w:tcBorders>
          </w:tcPr>
          <w:p w14:paraId="094AB560" w14:textId="77777777" w:rsidR="00334CEC" w:rsidRDefault="00334CEC">
            <w:pPr>
              <w:spacing w:line="0" w:lineRule="atLeast"/>
              <w:rPr>
                <w:sz w:val="16"/>
              </w:rPr>
            </w:pPr>
          </w:p>
        </w:tc>
        <w:tc>
          <w:tcPr>
            <w:tcW w:w="7297" w:type="dxa"/>
            <w:gridSpan w:val="4"/>
            <w:tcBorders>
              <w:top w:val="dotted" w:sz="4" w:space="0" w:color="auto"/>
              <w:left w:val="single" w:sz="4" w:space="0" w:color="auto"/>
              <w:right w:val="single" w:sz="4" w:space="0" w:color="000000"/>
            </w:tcBorders>
          </w:tcPr>
          <w:p w14:paraId="121CDCF9" w14:textId="77777777" w:rsidR="00334CEC" w:rsidRDefault="00A91F27">
            <w:pPr>
              <w:spacing w:line="0" w:lineRule="atLeast"/>
              <w:ind w:left="210" w:hangingChars="100" w:hanging="210"/>
            </w:pPr>
            <w:r>
              <w:rPr>
                <w:rFonts w:hint="eastAsia"/>
              </w:rPr>
              <w:t>※　経過的サービス利用支援費及び経過的継続サービス利用支援費について</w:t>
            </w:r>
          </w:p>
          <w:p w14:paraId="7855FFAA" w14:textId="77777777" w:rsidR="00334CEC" w:rsidRDefault="00A91F27">
            <w:pPr>
              <w:spacing w:line="0" w:lineRule="atLeast"/>
              <w:ind w:leftChars="100" w:left="210"/>
            </w:pPr>
            <w:r>
              <w:rPr>
                <w:rFonts w:hint="eastAsia"/>
              </w:rPr>
              <w:t xml:space="preserve">　平成</w:t>
            </w:r>
            <w:r>
              <w:t>30年4月1日から平成31年3月31日までの間に、療養介護、</w:t>
            </w:r>
            <w:r>
              <w:rPr>
                <w:rFonts w:hint="eastAsia"/>
              </w:rPr>
              <w:t>重度障害者等包括支援、施設入所支援、就労定着支援、自立生活援助及び日中サービス支援型共同生活援助以外の障害福祉サービス又は地域相談支援を利用する者に対して、サービス利用支援又は継続サービス利用支援を実施した場合は、下記のとおり旧単価を適用するものとし、この場合においては、初回加算は算定できないものとしていましたが、</w:t>
            </w:r>
            <w:r>
              <w:rPr>
                <w:rFonts w:hint="eastAsia"/>
                <w:u w:val="single"/>
              </w:rPr>
              <w:t>本経過措置については、平成３１年３月３１日をもって廃止となりました。</w:t>
            </w:r>
          </w:p>
          <w:p w14:paraId="163E1A57" w14:textId="77777777" w:rsidR="00334CEC" w:rsidRDefault="00A91F27">
            <w:pPr>
              <w:spacing w:line="0" w:lineRule="atLeast"/>
              <w:ind w:leftChars="98" w:left="416" w:hangingChars="100" w:hanging="210"/>
            </w:pPr>
            <w:r>
              <w:rPr>
                <w:rFonts w:hint="eastAsia"/>
              </w:rPr>
              <w:t xml:space="preserve">・　サービス利用支援費（Ⅰ）は　　　</w:t>
            </w:r>
            <w:r>
              <w:rPr>
                <w:rFonts w:hint="eastAsia"/>
                <w:shd w:val="pct15" w:color="auto" w:fill="FFFFFF"/>
              </w:rPr>
              <w:t xml:space="preserve">　</w:t>
            </w:r>
            <w:r>
              <w:rPr>
                <w:shd w:val="pct15" w:color="auto" w:fill="FFFFFF"/>
              </w:rPr>
              <w:t>1,611単位</w:t>
            </w:r>
          </w:p>
          <w:p w14:paraId="67853F90" w14:textId="77777777" w:rsidR="00334CEC" w:rsidRDefault="00A91F27">
            <w:pPr>
              <w:spacing w:line="0" w:lineRule="atLeast"/>
              <w:ind w:leftChars="98" w:left="416" w:hangingChars="100" w:hanging="210"/>
            </w:pPr>
            <w:r>
              <w:rPr>
                <w:rFonts w:hint="eastAsia"/>
              </w:rPr>
              <w:t xml:space="preserve">・　サービス利用支援費（Ⅱ）は　　　　</w:t>
            </w:r>
            <w:r>
              <w:rPr>
                <w:rFonts w:hint="eastAsia"/>
                <w:shd w:val="pct15" w:color="auto" w:fill="FFFFFF"/>
              </w:rPr>
              <w:t xml:space="preserve">　</w:t>
            </w:r>
            <w:r>
              <w:rPr>
                <w:shd w:val="pct15" w:color="auto" w:fill="FFFFFF"/>
              </w:rPr>
              <w:t>806単位</w:t>
            </w:r>
          </w:p>
          <w:p w14:paraId="7DE46DD8" w14:textId="77777777" w:rsidR="00334CEC" w:rsidRDefault="00A91F27">
            <w:pPr>
              <w:spacing w:line="0" w:lineRule="atLeast"/>
              <w:ind w:leftChars="98" w:left="416" w:hangingChars="100" w:hanging="210"/>
            </w:pPr>
            <w:r>
              <w:rPr>
                <w:rFonts w:hint="eastAsia"/>
              </w:rPr>
              <w:t>・　継続サービス利用支援費（Ⅰ）は</w:t>
            </w:r>
            <w:r>
              <w:rPr>
                <w:rFonts w:hint="eastAsia"/>
                <w:shd w:val="pct15" w:color="auto" w:fill="FFFFFF"/>
              </w:rPr>
              <w:t xml:space="preserve">　</w:t>
            </w:r>
            <w:r>
              <w:rPr>
                <w:shd w:val="pct15" w:color="auto" w:fill="FFFFFF"/>
              </w:rPr>
              <w:t>1,310単位</w:t>
            </w:r>
          </w:p>
          <w:p w14:paraId="3F57054F" w14:textId="77777777" w:rsidR="00334CEC" w:rsidRDefault="00A91F27">
            <w:pPr>
              <w:spacing w:line="0" w:lineRule="atLeast"/>
              <w:ind w:leftChars="98" w:left="416" w:hangingChars="100" w:hanging="210"/>
            </w:pPr>
            <w:r>
              <w:rPr>
                <w:rFonts w:hint="eastAsia"/>
              </w:rPr>
              <w:t xml:space="preserve">・　継続サービス利用支援費（Ⅱ）は　</w:t>
            </w:r>
            <w:r>
              <w:rPr>
                <w:rFonts w:hint="eastAsia"/>
                <w:shd w:val="pct15" w:color="auto" w:fill="FFFFFF"/>
              </w:rPr>
              <w:t xml:space="preserve">　</w:t>
            </w:r>
            <w:r>
              <w:rPr>
                <w:shd w:val="pct15" w:color="auto" w:fill="FFFFFF"/>
              </w:rPr>
              <w:t>655単位</w:t>
            </w:r>
          </w:p>
          <w:p w14:paraId="08737BB3" w14:textId="77777777" w:rsidR="00334CEC" w:rsidRDefault="00A91F27">
            <w:pPr>
              <w:spacing w:line="0" w:lineRule="atLeast"/>
              <w:ind w:left="210" w:firstLineChars="50" w:firstLine="105"/>
            </w:pPr>
            <w:r>
              <w:rPr>
                <w:rFonts w:hint="eastAsia"/>
              </w:rPr>
              <w:t xml:space="preserve">　なお、旧単価を適用するサービスと改正後の単価を適用するサービスを併せて利用する者に係るサービス利用支援費又は継続サービス利用支援費については、改正後の単価を算定するものとされていました。</w:t>
            </w:r>
          </w:p>
          <w:p w14:paraId="515D26E4" w14:textId="77777777" w:rsidR="00334CEC" w:rsidRDefault="00334CEC">
            <w:pPr>
              <w:spacing w:line="0" w:lineRule="atLeast"/>
              <w:rPr>
                <w:highlight w:val="darkGreen"/>
              </w:rPr>
            </w:pPr>
          </w:p>
        </w:tc>
        <w:tc>
          <w:tcPr>
            <w:tcW w:w="1591" w:type="dxa"/>
            <w:tcBorders>
              <w:top w:val="dotted" w:sz="4" w:space="0" w:color="000000"/>
              <w:left w:val="single" w:sz="4" w:space="0" w:color="000000"/>
              <w:bottom w:val="dotted" w:sz="4" w:space="0" w:color="auto"/>
              <w:right w:val="single" w:sz="4" w:space="0" w:color="000000"/>
            </w:tcBorders>
          </w:tcPr>
          <w:p w14:paraId="7DA9E0C0" w14:textId="77777777" w:rsidR="00334CEC" w:rsidRDefault="00A91F27">
            <w:pPr>
              <w:spacing w:line="0" w:lineRule="atLeast"/>
              <w:rPr>
                <w:sz w:val="15"/>
              </w:rPr>
            </w:pPr>
            <w:r>
              <w:rPr>
                <w:rFonts w:hint="eastAsia"/>
                <w:sz w:val="15"/>
              </w:rPr>
              <w:t>留意事項通知</w:t>
            </w:r>
          </w:p>
          <w:p w14:paraId="7920237A" w14:textId="77777777" w:rsidR="00334CEC" w:rsidRDefault="00A91F27">
            <w:pPr>
              <w:spacing w:line="0" w:lineRule="atLeast"/>
              <w:rPr>
                <w:sz w:val="15"/>
                <w:highlight w:val="darkGreen"/>
              </w:rPr>
            </w:pPr>
            <w:r>
              <w:rPr>
                <w:rFonts w:hint="eastAsia"/>
                <w:sz w:val="15"/>
              </w:rPr>
              <w:t>第</w:t>
            </w:r>
            <w:r>
              <w:rPr>
                <w:sz w:val="15"/>
              </w:rPr>
              <w:t>4の1（</w:t>
            </w:r>
            <w:r>
              <w:rPr>
                <w:rFonts w:hint="eastAsia"/>
                <w:sz w:val="15"/>
              </w:rPr>
              <w:t>4</w:t>
            </w:r>
            <w:r>
              <w:rPr>
                <w:sz w:val="15"/>
              </w:rPr>
              <w:t>）</w:t>
            </w:r>
          </w:p>
        </w:tc>
      </w:tr>
      <w:tr w:rsidR="00334CEC" w14:paraId="467D30F6" w14:textId="77777777">
        <w:trPr>
          <w:trHeight w:val="3112"/>
          <w:jc w:val="center"/>
        </w:trPr>
        <w:tc>
          <w:tcPr>
            <w:tcW w:w="1064" w:type="dxa"/>
            <w:vMerge/>
            <w:tcBorders>
              <w:left w:val="single" w:sz="4" w:space="0" w:color="000000"/>
              <w:right w:val="single" w:sz="4" w:space="0" w:color="auto"/>
            </w:tcBorders>
          </w:tcPr>
          <w:p w14:paraId="0A1596E1" w14:textId="77777777" w:rsidR="00334CEC" w:rsidRDefault="00334CEC"/>
        </w:tc>
        <w:tc>
          <w:tcPr>
            <w:tcW w:w="6449" w:type="dxa"/>
            <w:gridSpan w:val="3"/>
            <w:tcBorders>
              <w:top w:val="single" w:sz="4" w:space="0" w:color="000000"/>
              <w:left w:val="single" w:sz="4" w:space="0" w:color="auto"/>
              <w:bottom w:val="single" w:sz="4" w:space="0" w:color="000000"/>
              <w:right w:val="single" w:sz="4" w:space="0" w:color="000000"/>
            </w:tcBorders>
          </w:tcPr>
          <w:p w14:paraId="7949F653" w14:textId="77777777" w:rsidR="00334CEC" w:rsidRDefault="00A91F27">
            <w:pPr>
              <w:spacing w:line="0" w:lineRule="atLeast"/>
              <w:ind w:left="210" w:hangingChars="100" w:hanging="210"/>
            </w:pPr>
            <w:r>
              <w:t>(</w:t>
            </w:r>
            <w:r>
              <w:rPr>
                <w:rFonts w:hint="eastAsia"/>
              </w:rPr>
              <w:t>6</w:t>
            </w:r>
            <w:r>
              <w:t>)</w:t>
            </w:r>
            <w:r>
              <w:rPr>
                <w:rFonts w:hint="eastAsia"/>
              </w:rPr>
              <w:t xml:space="preserve">　次の基準の全てを満たした上で、サービス利用支援費を算定していますか。</w:t>
            </w:r>
          </w:p>
          <w:p w14:paraId="257BBE06" w14:textId="77777777" w:rsidR="00334CEC" w:rsidRDefault="00A91F27">
            <w:pPr>
              <w:spacing w:line="0" w:lineRule="atLeast"/>
              <w:ind w:leftChars="100" w:left="420" w:hangingChars="100" w:hanging="210"/>
            </w:pPr>
            <w:r>
              <w:rPr>
                <w:rFonts w:hint="eastAsia"/>
              </w:rPr>
              <w:t>①</w:t>
            </w:r>
            <w:r>
              <w:t xml:space="preserve"> </w:t>
            </w:r>
            <w:r>
              <w:rPr>
                <w:rFonts w:hint="eastAsia"/>
              </w:rPr>
              <w:t>サービス等利用計画の作成に当たってのアセスメントに係る利用者の居宅等への訪問による利用者及びその家族への面接等（</w:t>
            </w:r>
            <w:r>
              <w:rPr>
                <w:rFonts w:hint="eastAsia"/>
                <w:bdr w:val="single" w:sz="4" w:space="0" w:color="auto"/>
              </w:rPr>
              <w:t>計画</w:t>
            </w:r>
            <w:r>
              <w:rPr>
                <w:rFonts w:hint="eastAsia"/>
              </w:rPr>
              <w:t>基準</w:t>
            </w:r>
            <w:r>
              <w:t>第15</w:t>
            </w:r>
            <w:r>
              <w:rPr>
                <w:rFonts w:hint="eastAsia"/>
              </w:rPr>
              <w:t>条第２項第６号）</w:t>
            </w:r>
          </w:p>
          <w:p w14:paraId="1735A700" w14:textId="77777777" w:rsidR="00334CEC" w:rsidRDefault="00A91F27">
            <w:pPr>
              <w:spacing w:line="0" w:lineRule="atLeast"/>
              <w:ind w:leftChars="100" w:left="420" w:hangingChars="100" w:hanging="210"/>
            </w:pPr>
            <w:r>
              <w:rPr>
                <w:rFonts w:hint="eastAsia"/>
              </w:rPr>
              <w:t>②</w:t>
            </w:r>
            <w:r>
              <w:t xml:space="preserve"> </w:t>
            </w:r>
            <w:r>
              <w:rPr>
                <w:rFonts w:hint="eastAsia"/>
              </w:rPr>
              <w:t>サービス等利用計画案の利用者又はその家族への説明並びに利用者又は障害児の保護者の文書による同意（同項第</w:t>
            </w:r>
            <w:r>
              <w:t>9</w:t>
            </w:r>
            <w:r>
              <w:rPr>
                <w:rFonts w:hint="eastAsia"/>
              </w:rPr>
              <w:t>号及び第</w:t>
            </w:r>
            <w:r>
              <w:t>12</w:t>
            </w:r>
            <w:r>
              <w:rPr>
                <w:rFonts w:hint="eastAsia"/>
              </w:rPr>
              <w:t>号）</w:t>
            </w:r>
          </w:p>
          <w:p w14:paraId="00547509" w14:textId="77777777" w:rsidR="00334CEC" w:rsidRDefault="00A91F27">
            <w:pPr>
              <w:spacing w:line="0" w:lineRule="atLeast"/>
              <w:ind w:leftChars="100" w:left="420" w:hangingChars="100" w:hanging="210"/>
            </w:pPr>
            <w:r>
              <w:rPr>
                <w:rFonts w:hint="eastAsia"/>
              </w:rPr>
              <w:t>③</w:t>
            </w:r>
            <w:r>
              <w:t xml:space="preserve"> </w:t>
            </w:r>
            <w:r>
              <w:rPr>
                <w:rFonts w:hint="eastAsia"/>
              </w:rPr>
              <w:t>サービス等利用計画案及びサービス等利用計画の利用者又は障がい児の保護者及び担当者への交付（同項第</w:t>
            </w:r>
            <w:r>
              <w:t>10</w:t>
            </w:r>
            <w:r>
              <w:rPr>
                <w:rFonts w:hint="eastAsia"/>
              </w:rPr>
              <w:t>号及び第</w:t>
            </w:r>
            <w:r>
              <w:t>13</w:t>
            </w:r>
            <w:r>
              <w:rPr>
                <w:rFonts w:hint="eastAsia"/>
              </w:rPr>
              <w:t>号）</w:t>
            </w:r>
          </w:p>
          <w:p w14:paraId="431A7911" w14:textId="77777777" w:rsidR="00334CEC" w:rsidRDefault="00A91F27">
            <w:pPr>
              <w:spacing w:line="0" w:lineRule="atLeast"/>
              <w:ind w:leftChars="100" w:left="420" w:hangingChars="100" w:hanging="210"/>
            </w:pPr>
            <w:r>
              <w:rPr>
                <w:rFonts w:hint="eastAsia"/>
              </w:rPr>
              <w:t>④</w:t>
            </w:r>
            <w:r>
              <w:t xml:space="preserve"> </w:t>
            </w:r>
            <w:r>
              <w:rPr>
                <w:rFonts w:hint="eastAsia"/>
              </w:rPr>
              <w:t>サービス担当者会議の開催等による担当者への説明及び専門的な意見の聴取（同項第</w:t>
            </w:r>
            <w:r>
              <w:t>11</w:t>
            </w:r>
            <w:r>
              <w:rPr>
                <w:rFonts w:hint="eastAsia"/>
              </w:rPr>
              <w:t>号）</w:t>
            </w:r>
          </w:p>
          <w:p w14:paraId="69A34DC0" w14:textId="77777777" w:rsidR="00334CEC" w:rsidRDefault="00334CEC">
            <w:pPr>
              <w:spacing w:line="0" w:lineRule="atLeast"/>
              <w:ind w:leftChars="100" w:left="420" w:hangingChars="100" w:hanging="210"/>
            </w:pPr>
          </w:p>
        </w:tc>
        <w:tc>
          <w:tcPr>
            <w:tcW w:w="848" w:type="dxa"/>
            <w:tcBorders>
              <w:left w:val="single" w:sz="4" w:space="0" w:color="000000"/>
              <w:right w:val="single" w:sz="4" w:space="0" w:color="000000"/>
            </w:tcBorders>
          </w:tcPr>
          <w:p w14:paraId="38EABF67" w14:textId="77777777" w:rsidR="00334CEC" w:rsidRDefault="00A91F27">
            <w:pPr>
              <w:jc w:val="left"/>
            </w:pPr>
            <w:r>
              <w:rPr>
                <w:rFonts w:hint="eastAsia"/>
              </w:rPr>
              <w:t>はい</w:t>
            </w:r>
          </w:p>
          <w:p w14:paraId="20BDA78A"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26D119CC"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3ED77795" w14:textId="77777777" w:rsidR="00334CEC" w:rsidRDefault="00A91F27">
            <w:pPr>
              <w:spacing w:line="0" w:lineRule="atLeast"/>
              <w:rPr>
                <w:sz w:val="15"/>
              </w:rPr>
            </w:pPr>
            <w:r>
              <w:rPr>
                <w:rFonts w:hint="eastAsia"/>
                <w:sz w:val="15"/>
              </w:rPr>
              <w:t>別表の</w:t>
            </w:r>
            <w:r>
              <w:rPr>
                <w:sz w:val="15"/>
              </w:rPr>
              <w:t>1</w:t>
            </w:r>
          </w:p>
          <w:p w14:paraId="6B136C1D" w14:textId="77777777" w:rsidR="00334CEC" w:rsidRDefault="00A91F27">
            <w:pPr>
              <w:spacing w:line="0" w:lineRule="atLeast"/>
              <w:rPr>
                <w:sz w:val="15"/>
              </w:rPr>
            </w:pPr>
            <w:r>
              <w:rPr>
                <w:rFonts w:hint="eastAsia"/>
                <w:sz w:val="15"/>
              </w:rPr>
              <w:t>の注</w:t>
            </w:r>
            <w:r>
              <w:rPr>
                <w:sz w:val="15"/>
              </w:rPr>
              <w:t>3</w:t>
            </w:r>
          </w:p>
          <w:p w14:paraId="63277E55" w14:textId="77777777" w:rsidR="00334CEC" w:rsidRDefault="00334CEC">
            <w:pPr>
              <w:spacing w:line="0" w:lineRule="atLeast"/>
              <w:rPr>
                <w:sz w:val="15"/>
              </w:rPr>
            </w:pPr>
          </w:p>
          <w:p w14:paraId="7D266EFF" w14:textId="77777777" w:rsidR="00334CEC" w:rsidRDefault="00A91F27">
            <w:pPr>
              <w:spacing w:line="0" w:lineRule="atLeast"/>
              <w:rPr>
                <w:sz w:val="15"/>
              </w:rPr>
            </w:pPr>
            <w:r>
              <w:rPr>
                <w:rFonts w:hint="eastAsia"/>
                <w:sz w:val="15"/>
              </w:rPr>
              <w:t>報酬留意事項通知第</w:t>
            </w:r>
            <w:r>
              <w:rPr>
                <w:sz w:val="15"/>
              </w:rPr>
              <w:t>4の1（1）</w:t>
            </w:r>
          </w:p>
        </w:tc>
      </w:tr>
      <w:tr w:rsidR="00334CEC" w14:paraId="17073C77" w14:textId="77777777">
        <w:trPr>
          <w:trHeight w:val="498"/>
          <w:jc w:val="center"/>
        </w:trPr>
        <w:tc>
          <w:tcPr>
            <w:tcW w:w="1064" w:type="dxa"/>
            <w:vMerge/>
            <w:tcBorders>
              <w:left w:val="single" w:sz="4" w:space="0" w:color="000000"/>
              <w:right w:val="single" w:sz="4" w:space="0" w:color="auto"/>
            </w:tcBorders>
          </w:tcPr>
          <w:p w14:paraId="4BCC1ED0" w14:textId="77777777" w:rsidR="00334CEC" w:rsidRDefault="00334CEC"/>
        </w:tc>
        <w:tc>
          <w:tcPr>
            <w:tcW w:w="6449" w:type="dxa"/>
            <w:gridSpan w:val="3"/>
            <w:tcBorders>
              <w:top w:val="single" w:sz="4" w:space="0" w:color="000000"/>
              <w:left w:val="single" w:sz="4" w:space="0" w:color="auto"/>
              <w:bottom w:val="dotted" w:sz="4" w:space="0" w:color="auto"/>
              <w:right w:val="single" w:sz="4" w:space="0" w:color="000000"/>
            </w:tcBorders>
          </w:tcPr>
          <w:p w14:paraId="70C6FC68" w14:textId="77777777" w:rsidR="00334CEC" w:rsidRDefault="00A91F27">
            <w:pPr>
              <w:spacing w:line="0" w:lineRule="atLeast"/>
              <w:ind w:left="210" w:hangingChars="100" w:hanging="210"/>
            </w:pPr>
            <w:r>
              <w:t>(</w:t>
            </w:r>
            <w:r>
              <w:rPr>
                <w:rFonts w:hint="eastAsia"/>
              </w:rPr>
              <w:t>7</w:t>
            </w:r>
            <w:r>
              <w:t>)</w:t>
            </w:r>
            <w:r>
              <w:rPr>
                <w:rFonts w:hint="eastAsia"/>
              </w:rPr>
              <w:t xml:space="preserve">　障害児相談支援対象保護者に対してサービスを行った場合には、所定単位数を算定していませんか。</w:t>
            </w:r>
          </w:p>
        </w:tc>
        <w:tc>
          <w:tcPr>
            <w:tcW w:w="848" w:type="dxa"/>
            <w:vMerge w:val="restart"/>
            <w:tcBorders>
              <w:left w:val="single" w:sz="4" w:space="0" w:color="000000"/>
              <w:right w:val="single" w:sz="4" w:space="0" w:color="000000"/>
            </w:tcBorders>
          </w:tcPr>
          <w:p w14:paraId="1CCE22BC" w14:textId="77777777" w:rsidR="00334CEC" w:rsidRDefault="00A91F27">
            <w:pPr>
              <w:jc w:val="left"/>
            </w:pPr>
            <w:r>
              <w:rPr>
                <w:rFonts w:hint="eastAsia"/>
              </w:rPr>
              <w:t>はい</w:t>
            </w:r>
          </w:p>
          <w:p w14:paraId="2B175101"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388B4A83"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52B65171" w14:textId="77777777" w:rsidR="00334CEC" w:rsidRDefault="00A91F27">
            <w:pPr>
              <w:spacing w:line="0" w:lineRule="atLeast"/>
              <w:rPr>
                <w:sz w:val="15"/>
              </w:rPr>
            </w:pPr>
            <w:r>
              <w:rPr>
                <w:rFonts w:hint="eastAsia"/>
                <w:sz w:val="15"/>
              </w:rPr>
              <w:t>別表の</w:t>
            </w:r>
            <w:r>
              <w:rPr>
                <w:sz w:val="15"/>
              </w:rPr>
              <w:t>1</w:t>
            </w:r>
          </w:p>
          <w:p w14:paraId="375F2B53" w14:textId="77777777" w:rsidR="00334CEC" w:rsidRDefault="00A91F27">
            <w:pPr>
              <w:spacing w:line="0" w:lineRule="atLeast"/>
              <w:rPr>
                <w:sz w:val="15"/>
              </w:rPr>
            </w:pPr>
            <w:r>
              <w:rPr>
                <w:rFonts w:hint="eastAsia"/>
                <w:sz w:val="15"/>
              </w:rPr>
              <w:t>の注</w:t>
            </w:r>
            <w:r>
              <w:rPr>
                <w:sz w:val="15"/>
              </w:rPr>
              <w:t>4</w:t>
            </w:r>
          </w:p>
          <w:p w14:paraId="590DEFBC" w14:textId="77777777" w:rsidR="00334CEC" w:rsidRDefault="00334CEC">
            <w:pPr>
              <w:spacing w:line="0" w:lineRule="atLeast"/>
              <w:rPr>
                <w:sz w:val="15"/>
              </w:rPr>
            </w:pPr>
          </w:p>
          <w:p w14:paraId="06B2DE4F"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5</w:t>
            </w:r>
            <w:r>
              <w:rPr>
                <w:sz w:val="15"/>
              </w:rPr>
              <w:t>)</w:t>
            </w:r>
          </w:p>
        </w:tc>
      </w:tr>
      <w:tr w:rsidR="00334CEC" w14:paraId="7F5765F8" w14:textId="77777777">
        <w:trPr>
          <w:trHeight w:val="753"/>
          <w:jc w:val="center"/>
        </w:trPr>
        <w:tc>
          <w:tcPr>
            <w:tcW w:w="1064" w:type="dxa"/>
            <w:vMerge/>
            <w:tcBorders>
              <w:left w:val="single" w:sz="4" w:space="0" w:color="000000"/>
              <w:bottom w:val="single" w:sz="4" w:space="0" w:color="000000"/>
              <w:right w:val="single" w:sz="4" w:space="0" w:color="auto"/>
            </w:tcBorders>
          </w:tcPr>
          <w:p w14:paraId="0BA76AD0" w14:textId="77777777" w:rsidR="00334CEC" w:rsidRDefault="00334CEC"/>
        </w:tc>
        <w:tc>
          <w:tcPr>
            <w:tcW w:w="6449" w:type="dxa"/>
            <w:gridSpan w:val="3"/>
            <w:tcBorders>
              <w:top w:val="dotted" w:sz="4" w:space="0" w:color="auto"/>
              <w:left w:val="single" w:sz="4" w:space="0" w:color="auto"/>
              <w:bottom w:val="single" w:sz="4" w:space="0" w:color="000000"/>
              <w:right w:val="single" w:sz="4" w:space="0" w:color="000000"/>
            </w:tcBorders>
          </w:tcPr>
          <w:p w14:paraId="30B96F47" w14:textId="77777777" w:rsidR="00334CEC" w:rsidRDefault="00A91F27">
            <w:pPr>
              <w:spacing w:line="0" w:lineRule="atLeast"/>
              <w:ind w:left="210" w:hangingChars="100" w:hanging="210"/>
            </w:pPr>
            <w:r>
              <w:rPr>
                <w:rFonts w:hint="eastAsia"/>
              </w:rPr>
              <w:t>※　障害児支援利用計画を作成した場合は、障害児相談支援給付費の算定となります。（継続サービス利用支援費も同様です。）</w:t>
            </w:r>
          </w:p>
          <w:p w14:paraId="54EEB5BB"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64BEB6F3" w14:textId="77777777" w:rsidR="00334CEC" w:rsidRDefault="00334CEC">
            <w:pPr>
              <w:spacing w:line="0" w:lineRule="atLeast"/>
            </w:pPr>
          </w:p>
        </w:tc>
        <w:tc>
          <w:tcPr>
            <w:tcW w:w="1591" w:type="dxa"/>
            <w:vMerge/>
            <w:tcBorders>
              <w:left w:val="single" w:sz="4" w:space="0" w:color="000000"/>
              <w:right w:val="single" w:sz="4" w:space="0" w:color="000000"/>
            </w:tcBorders>
          </w:tcPr>
          <w:p w14:paraId="037D7753" w14:textId="77777777" w:rsidR="00334CEC" w:rsidRDefault="00334CEC">
            <w:pPr>
              <w:spacing w:line="0" w:lineRule="atLeast"/>
              <w:rPr>
                <w:sz w:val="15"/>
              </w:rPr>
            </w:pPr>
          </w:p>
        </w:tc>
      </w:tr>
      <w:tr w:rsidR="00334CEC" w14:paraId="17F0A365" w14:textId="77777777">
        <w:trPr>
          <w:trHeight w:val="638"/>
          <w:jc w:val="center"/>
        </w:trPr>
        <w:tc>
          <w:tcPr>
            <w:tcW w:w="1064" w:type="dxa"/>
            <w:vMerge w:val="restart"/>
            <w:tcBorders>
              <w:left w:val="single" w:sz="4" w:space="0" w:color="000000"/>
              <w:right w:val="single" w:sz="4" w:space="0" w:color="auto"/>
            </w:tcBorders>
          </w:tcPr>
          <w:p w14:paraId="56EFCB7C" w14:textId="77777777" w:rsidR="00334CEC" w:rsidRDefault="00A91F27">
            <w:pPr>
              <w:snapToGrid w:val="0"/>
              <w:spacing w:line="0" w:lineRule="atLeast"/>
              <w:ind w:rightChars="-80" w:right="-168"/>
            </w:pPr>
            <w:r>
              <w:rPr>
                <w:rFonts w:hint="eastAsia"/>
              </w:rPr>
              <w:t>５２</w:t>
            </w:r>
          </w:p>
          <w:p w14:paraId="485E3F92" w14:textId="77777777" w:rsidR="00334CEC" w:rsidRDefault="00A91F27">
            <w:pPr>
              <w:snapToGrid w:val="0"/>
              <w:spacing w:line="0" w:lineRule="atLeast"/>
              <w:ind w:rightChars="-17" w:right="-36"/>
            </w:pPr>
            <w:r>
              <w:rPr>
                <w:rFonts w:hint="eastAsia"/>
              </w:rPr>
              <w:t>継続サービス利用支援費</w:t>
            </w:r>
          </w:p>
          <w:p w14:paraId="62B9909D" w14:textId="77777777" w:rsidR="00334CEC" w:rsidRDefault="00334CEC">
            <w:pPr>
              <w:spacing w:line="0" w:lineRule="atLeast"/>
              <w:rPr>
                <w:sz w:val="20"/>
              </w:rPr>
            </w:pPr>
          </w:p>
          <w:p w14:paraId="03EDC94E" w14:textId="77777777" w:rsidR="00334CEC" w:rsidRDefault="00A91F27">
            <w:pPr>
              <w:spacing w:line="0" w:lineRule="atLeast"/>
              <w:rPr>
                <w:sz w:val="20"/>
              </w:rPr>
            </w:pPr>
            <w:r>
              <w:rPr>
                <w:rFonts w:hint="eastAsia"/>
                <w:sz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14:paraId="545068E3" w14:textId="77777777" w:rsidR="00334CEC" w:rsidRDefault="00A91F27">
            <w:pPr>
              <w:spacing w:line="0" w:lineRule="atLeast"/>
              <w:ind w:left="210" w:hangingChars="100" w:hanging="210"/>
            </w:pPr>
            <w:r>
              <w:t>(1)</w:t>
            </w:r>
            <w:r>
              <w:rPr>
                <w:rFonts w:hint="eastAsia"/>
              </w:rPr>
              <w:t xml:space="preserve">　利用者に対して、継続サービス利用支援（モニタリングの実施等）を行った場合は、項目51サービス利用支援費の区分に応じ、それぞれ次に掲げる方法により、１月につき所定単位数を算定していますか。</w:t>
            </w:r>
          </w:p>
        </w:tc>
        <w:tc>
          <w:tcPr>
            <w:tcW w:w="848" w:type="dxa"/>
            <w:vMerge w:val="restart"/>
            <w:tcBorders>
              <w:left w:val="single" w:sz="4" w:space="0" w:color="000000"/>
              <w:right w:val="single" w:sz="4" w:space="0" w:color="000000"/>
            </w:tcBorders>
          </w:tcPr>
          <w:p w14:paraId="2BD4A51B" w14:textId="77777777" w:rsidR="00334CEC" w:rsidRDefault="00A91F27">
            <w:pPr>
              <w:jc w:val="left"/>
            </w:pPr>
            <w:r>
              <w:rPr>
                <w:rFonts w:hint="eastAsia"/>
              </w:rPr>
              <w:t>はい</w:t>
            </w:r>
          </w:p>
          <w:p w14:paraId="17CED214"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745E17DD"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58C667E1" w14:textId="77777777" w:rsidR="00334CEC" w:rsidRDefault="00A91F27">
            <w:pPr>
              <w:spacing w:line="0" w:lineRule="atLeast"/>
              <w:rPr>
                <w:sz w:val="15"/>
              </w:rPr>
            </w:pPr>
            <w:r>
              <w:rPr>
                <w:rFonts w:hint="eastAsia"/>
                <w:sz w:val="15"/>
              </w:rPr>
              <w:t>別表の</w:t>
            </w:r>
            <w:r>
              <w:rPr>
                <w:sz w:val="15"/>
              </w:rPr>
              <w:t>1</w:t>
            </w:r>
          </w:p>
          <w:p w14:paraId="4E8C0079" w14:textId="77777777" w:rsidR="00334CEC" w:rsidRDefault="00A91F27">
            <w:pPr>
              <w:spacing w:line="0" w:lineRule="atLeast"/>
              <w:rPr>
                <w:sz w:val="15"/>
              </w:rPr>
            </w:pPr>
            <w:r>
              <w:rPr>
                <w:rFonts w:hint="eastAsia"/>
                <w:sz w:val="15"/>
              </w:rPr>
              <w:t>の注</w:t>
            </w:r>
            <w:r>
              <w:rPr>
                <w:sz w:val="15"/>
              </w:rPr>
              <w:t>2</w:t>
            </w:r>
          </w:p>
          <w:p w14:paraId="6BFB04B6" w14:textId="77777777" w:rsidR="00334CEC" w:rsidRDefault="00334CEC">
            <w:pPr>
              <w:spacing w:line="0" w:lineRule="atLeast"/>
              <w:rPr>
                <w:sz w:val="15"/>
              </w:rPr>
            </w:pPr>
          </w:p>
        </w:tc>
      </w:tr>
      <w:tr w:rsidR="00334CEC" w14:paraId="2786D1D2" w14:textId="77777777">
        <w:trPr>
          <w:trHeight w:val="908"/>
          <w:jc w:val="center"/>
        </w:trPr>
        <w:tc>
          <w:tcPr>
            <w:tcW w:w="1064" w:type="dxa"/>
            <w:vMerge/>
            <w:tcBorders>
              <w:left w:val="single" w:sz="4" w:space="0" w:color="000000"/>
              <w:right w:val="single" w:sz="4" w:space="0" w:color="auto"/>
            </w:tcBorders>
          </w:tcPr>
          <w:p w14:paraId="05B9151D"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286BAE96" w14:textId="77777777" w:rsidR="00334CEC" w:rsidRDefault="00A91F27">
            <w:pPr>
              <w:spacing w:line="0" w:lineRule="atLeast"/>
              <w:jc w:val="left"/>
            </w:pPr>
            <w:r>
              <w:rPr>
                <w:rFonts w:hint="eastAsia"/>
              </w:rPr>
              <w:t>①　機能強化型継続サービス利用支援費（Ⅰ）（Ⅱ）（Ⅲ）（Ⅳ）</w:t>
            </w:r>
          </w:p>
          <w:p w14:paraId="46157B0C" w14:textId="77777777" w:rsidR="00334CEC" w:rsidRDefault="00A91F27">
            <w:pPr>
              <w:spacing w:line="0" w:lineRule="atLeast"/>
              <w:ind w:firstLineChars="200" w:firstLine="420"/>
              <w:jc w:val="left"/>
            </w:pPr>
            <w:r>
              <w:rPr>
                <w:rFonts w:hint="eastAsia"/>
              </w:rPr>
              <w:t xml:space="preserve">継続サービス利用支援費（Ⅰ）　</w:t>
            </w:r>
          </w:p>
          <w:p w14:paraId="411E4AEF" w14:textId="77777777" w:rsidR="00334CEC" w:rsidRDefault="00A91F27">
            <w:pPr>
              <w:spacing w:line="0" w:lineRule="atLeast"/>
              <w:ind w:leftChars="100" w:left="210" w:firstLineChars="100" w:firstLine="210"/>
              <w:jc w:val="left"/>
            </w:pPr>
            <w:r>
              <w:rPr>
                <w:rFonts w:hint="eastAsia"/>
              </w:rPr>
              <w:t>取扱件数が</w:t>
            </w:r>
            <w:r>
              <w:t>40未満である場合又は40以上である場合において、40未満の部分に相談支援専門員の平均員数を乗じて得た数について算定</w:t>
            </w:r>
            <w:r>
              <w:rPr>
                <w:rFonts w:hint="eastAsia"/>
              </w:rPr>
              <w:t>します</w:t>
            </w:r>
            <w:r>
              <w:t>。</w:t>
            </w:r>
          </w:p>
        </w:tc>
        <w:tc>
          <w:tcPr>
            <w:tcW w:w="848" w:type="dxa"/>
            <w:vMerge/>
            <w:tcBorders>
              <w:left w:val="single" w:sz="4" w:space="0" w:color="000000"/>
              <w:right w:val="single" w:sz="4" w:space="0" w:color="000000"/>
            </w:tcBorders>
          </w:tcPr>
          <w:p w14:paraId="422D88EB" w14:textId="77777777" w:rsidR="00334CEC" w:rsidRDefault="00334CEC">
            <w:pPr>
              <w:spacing w:line="0" w:lineRule="atLeast"/>
              <w:rPr>
                <w:highlight w:val="darkGreen"/>
              </w:rPr>
            </w:pPr>
          </w:p>
        </w:tc>
        <w:tc>
          <w:tcPr>
            <w:tcW w:w="1591" w:type="dxa"/>
            <w:vMerge/>
            <w:tcBorders>
              <w:left w:val="single" w:sz="4" w:space="0" w:color="000000"/>
              <w:right w:val="single" w:sz="4" w:space="0" w:color="000000"/>
            </w:tcBorders>
          </w:tcPr>
          <w:p w14:paraId="67EA6DE5" w14:textId="77777777" w:rsidR="00334CEC" w:rsidRDefault="00334CEC">
            <w:pPr>
              <w:spacing w:line="0" w:lineRule="atLeast"/>
              <w:rPr>
                <w:sz w:val="15"/>
                <w:highlight w:val="darkGreen"/>
              </w:rPr>
            </w:pPr>
          </w:p>
        </w:tc>
      </w:tr>
      <w:tr w:rsidR="00334CEC" w14:paraId="39A119A7" w14:textId="77777777">
        <w:trPr>
          <w:trHeight w:val="908"/>
          <w:jc w:val="center"/>
        </w:trPr>
        <w:tc>
          <w:tcPr>
            <w:tcW w:w="1064" w:type="dxa"/>
            <w:vMerge/>
            <w:tcBorders>
              <w:left w:val="single" w:sz="4" w:space="0" w:color="000000"/>
              <w:right w:val="single" w:sz="4" w:space="0" w:color="auto"/>
            </w:tcBorders>
          </w:tcPr>
          <w:p w14:paraId="7A2C20C7"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09F27B0A" w14:textId="77777777" w:rsidR="00334CEC" w:rsidRDefault="00A91F27">
            <w:pPr>
              <w:spacing w:line="0" w:lineRule="atLeast"/>
              <w:jc w:val="left"/>
            </w:pPr>
            <w:r>
              <w:rPr>
                <w:rFonts w:hint="eastAsia"/>
              </w:rPr>
              <w:t>②　継続サービス利用支援費（Ⅱ）</w:t>
            </w:r>
          </w:p>
          <w:p w14:paraId="3666F524" w14:textId="77777777" w:rsidR="00334CEC" w:rsidRDefault="00A91F27">
            <w:pPr>
              <w:spacing w:line="0" w:lineRule="atLeast"/>
              <w:ind w:leftChars="100" w:left="210" w:firstLineChars="100" w:firstLine="210"/>
              <w:jc w:val="left"/>
            </w:pPr>
            <w:r>
              <w:rPr>
                <w:rFonts w:hint="eastAsia"/>
              </w:rPr>
              <w:t>取扱件数が</w:t>
            </w:r>
            <w:r>
              <w:t>40以上である場合において、当該取扱件数から39を減じた数に相談支援専門員の平均員数を乗じて得た数について</w:t>
            </w:r>
            <w:r>
              <w:rPr>
                <w:rFonts w:hint="eastAsia"/>
              </w:rPr>
              <w:t>算定します。</w:t>
            </w:r>
          </w:p>
        </w:tc>
        <w:tc>
          <w:tcPr>
            <w:tcW w:w="848" w:type="dxa"/>
            <w:vMerge/>
            <w:tcBorders>
              <w:left w:val="single" w:sz="4" w:space="0" w:color="000000"/>
              <w:right w:val="single" w:sz="4" w:space="0" w:color="000000"/>
            </w:tcBorders>
          </w:tcPr>
          <w:p w14:paraId="26D73CFF" w14:textId="77777777" w:rsidR="00334CEC" w:rsidRDefault="00334CEC">
            <w:pPr>
              <w:spacing w:line="0" w:lineRule="atLeast"/>
              <w:rPr>
                <w:highlight w:val="darkGreen"/>
              </w:rPr>
            </w:pPr>
          </w:p>
        </w:tc>
        <w:tc>
          <w:tcPr>
            <w:tcW w:w="1591" w:type="dxa"/>
            <w:vMerge/>
            <w:tcBorders>
              <w:left w:val="single" w:sz="4" w:space="0" w:color="000000"/>
              <w:bottom w:val="dotted" w:sz="4" w:space="0" w:color="000000"/>
              <w:right w:val="single" w:sz="4" w:space="0" w:color="000000"/>
            </w:tcBorders>
          </w:tcPr>
          <w:p w14:paraId="2A4BD117" w14:textId="77777777" w:rsidR="00334CEC" w:rsidRDefault="00334CEC">
            <w:pPr>
              <w:spacing w:line="0" w:lineRule="atLeast"/>
              <w:rPr>
                <w:sz w:val="15"/>
                <w:highlight w:val="darkGreen"/>
              </w:rPr>
            </w:pPr>
          </w:p>
        </w:tc>
      </w:tr>
      <w:tr w:rsidR="00334CEC" w14:paraId="5B95BFA9" w14:textId="77777777">
        <w:trPr>
          <w:trHeight w:val="273"/>
          <w:jc w:val="center"/>
        </w:trPr>
        <w:tc>
          <w:tcPr>
            <w:tcW w:w="1064" w:type="dxa"/>
            <w:vMerge/>
            <w:tcBorders>
              <w:left w:val="single" w:sz="4" w:space="0" w:color="000000"/>
              <w:right w:val="single" w:sz="4" w:space="0" w:color="auto"/>
            </w:tcBorders>
          </w:tcPr>
          <w:p w14:paraId="7461DB47"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000000"/>
              <w:right w:val="single" w:sz="4" w:space="0" w:color="000000"/>
            </w:tcBorders>
          </w:tcPr>
          <w:p w14:paraId="69263B29" w14:textId="77777777" w:rsidR="00334CEC" w:rsidRDefault="00A91F27">
            <w:pPr>
              <w:spacing w:line="0" w:lineRule="atLeast"/>
              <w:ind w:left="210" w:hangingChars="100" w:hanging="210"/>
            </w:pPr>
            <w:r>
              <w:rPr>
                <w:rFonts w:hint="eastAsia"/>
              </w:rPr>
              <w:t>※　モニタリング期間を踏まえ、市町が障害者の心身の状況等を勘案して柔軟かつ適切に設定する期間ごとに継続サービス利用支援を実施する場合に算定しますが、対象者が不在である等により当該期間ごとに設定された継続サービス利用支援の実施予定月の翌月となった場合であって、市町がやむを得ないと認めるときは、当該翌月においても継続サービス利用支援費を算定できます。</w:t>
            </w:r>
          </w:p>
          <w:p w14:paraId="7AB88435" w14:textId="77777777" w:rsidR="00334CEC" w:rsidRDefault="00334CEC">
            <w:pPr>
              <w:spacing w:line="0" w:lineRule="atLeast"/>
              <w:ind w:left="210" w:hangingChars="100" w:hanging="210"/>
            </w:pPr>
          </w:p>
        </w:tc>
        <w:tc>
          <w:tcPr>
            <w:tcW w:w="848" w:type="dxa"/>
            <w:vMerge/>
            <w:tcBorders>
              <w:left w:val="single" w:sz="4" w:space="0" w:color="000000"/>
              <w:bottom w:val="single" w:sz="4" w:space="0" w:color="000000"/>
              <w:right w:val="single" w:sz="4" w:space="0" w:color="000000"/>
            </w:tcBorders>
          </w:tcPr>
          <w:p w14:paraId="13B4F02D" w14:textId="77777777" w:rsidR="00334CEC" w:rsidRDefault="00334CEC">
            <w:pPr>
              <w:spacing w:line="0" w:lineRule="atLeast"/>
            </w:pPr>
          </w:p>
        </w:tc>
        <w:tc>
          <w:tcPr>
            <w:tcW w:w="1591" w:type="dxa"/>
            <w:tcBorders>
              <w:top w:val="dotted" w:sz="4" w:space="0" w:color="000000"/>
              <w:left w:val="single" w:sz="4" w:space="0" w:color="000000"/>
              <w:bottom w:val="single" w:sz="4" w:space="0" w:color="000000"/>
              <w:right w:val="single" w:sz="4" w:space="0" w:color="000000"/>
            </w:tcBorders>
          </w:tcPr>
          <w:p w14:paraId="1F6E98D6" w14:textId="77777777" w:rsidR="00334CEC" w:rsidRDefault="00A91F27">
            <w:pPr>
              <w:spacing w:line="0" w:lineRule="atLeast"/>
              <w:rPr>
                <w:sz w:val="15"/>
              </w:rPr>
            </w:pPr>
            <w:r>
              <w:rPr>
                <w:rFonts w:hint="eastAsia"/>
                <w:sz w:val="15"/>
              </w:rPr>
              <w:t>報酬留意事項通知第4の1</w:t>
            </w:r>
            <w:r>
              <w:rPr>
                <w:sz w:val="15"/>
              </w:rPr>
              <w:t>(</w:t>
            </w:r>
            <w:r>
              <w:rPr>
                <w:rFonts w:hint="eastAsia"/>
                <w:sz w:val="15"/>
              </w:rPr>
              <w:t>4</w:t>
            </w:r>
            <w:r>
              <w:rPr>
                <w:sz w:val="15"/>
              </w:rPr>
              <w:t>)</w:t>
            </w:r>
          </w:p>
          <w:p w14:paraId="70E9FCD7" w14:textId="77777777" w:rsidR="00334CEC" w:rsidRDefault="00334CEC">
            <w:pPr>
              <w:spacing w:line="0" w:lineRule="atLeast"/>
              <w:rPr>
                <w:sz w:val="15"/>
              </w:rPr>
            </w:pPr>
          </w:p>
        </w:tc>
      </w:tr>
      <w:tr w:rsidR="00334CEC" w14:paraId="39C5585A" w14:textId="77777777">
        <w:trPr>
          <w:trHeight w:val="273"/>
          <w:jc w:val="center"/>
        </w:trPr>
        <w:tc>
          <w:tcPr>
            <w:tcW w:w="1064" w:type="dxa"/>
            <w:vMerge/>
            <w:tcBorders>
              <w:left w:val="single" w:sz="4" w:space="0" w:color="000000"/>
              <w:right w:val="single" w:sz="4" w:space="0" w:color="auto"/>
            </w:tcBorders>
          </w:tcPr>
          <w:p w14:paraId="1AE6A477"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1D403C8E" w14:textId="77777777" w:rsidR="00334CEC" w:rsidRDefault="00A91F27">
            <w:pPr>
              <w:spacing w:line="0" w:lineRule="atLeast"/>
              <w:ind w:left="210" w:hangingChars="100" w:hanging="210"/>
            </w:pPr>
            <w:r>
              <w:t>(2)</w:t>
            </w:r>
            <w:r>
              <w:rPr>
                <w:rFonts w:hint="eastAsia"/>
              </w:rPr>
              <w:t xml:space="preserve">　次の基準の全てを満たした上で、継続サービス利用支援費を算定していますか。</w:t>
            </w:r>
          </w:p>
          <w:p w14:paraId="445FC676" w14:textId="77777777" w:rsidR="00334CEC" w:rsidRDefault="00A91F27">
            <w:pPr>
              <w:spacing w:line="0" w:lineRule="atLeast"/>
              <w:ind w:leftChars="100" w:left="420" w:hangingChars="100" w:hanging="210"/>
            </w:pPr>
            <w:r>
              <w:rPr>
                <w:rFonts w:hint="eastAsia"/>
              </w:rPr>
              <w:t>①</w:t>
            </w:r>
            <w:r>
              <w:t xml:space="preserve"> </w:t>
            </w:r>
            <w:r>
              <w:rPr>
                <w:rFonts w:hint="eastAsia"/>
              </w:rPr>
              <w:t>利用者の居宅等への訪問による利用者又は障害児の保護者への面接等（</w:t>
            </w:r>
            <w:r>
              <w:rPr>
                <w:rFonts w:hint="eastAsia"/>
                <w:bdr w:val="single" w:sz="4" w:space="0" w:color="auto"/>
              </w:rPr>
              <w:t>計画</w:t>
            </w:r>
            <w:r>
              <w:rPr>
                <w:rFonts w:hint="eastAsia"/>
              </w:rPr>
              <w:t>基準第</w:t>
            </w:r>
            <w:r>
              <w:t>15</w:t>
            </w:r>
            <w:r>
              <w:rPr>
                <w:rFonts w:hint="eastAsia"/>
              </w:rPr>
              <w:t>条第３項第２号）</w:t>
            </w:r>
          </w:p>
          <w:p w14:paraId="294D8385" w14:textId="77777777" w:rsidR="00334CEC" w:rsidRDefault="00A91F27">
            <w:pPr>
              <w:pStyle w:val="af0"/>
              <w:numPr>
                <w:ilvl w:val="0"/>
                <w:numId w:val="12"/>
              </w:numPr>
              <w:spacing w:line="0" w:lineRule="atLeast"/>
              <w:ind w:leftChars="0" w:hanging="247"/>
            </w:pPr>
            <w:r>
              <w:rPr>
                <w:rFonts w:hint="eastAsia"/>
              </w:rPr>
              <w:t>サービス等利用計画の変更についての「項目51サービス利用支援費」の</w:t>
            </w:r>
            <w:r>
              <w:t>(</w:t>
            </w:r>
            <w:r>
              <w:rPr>
                <w:rFonts w:hint="eastAsia"/>
              </w:rPr>
              <w:t>6</w:t>
            </w:r>
            <w:r>
              <w:t>)</w:t>
            </w:r>
            <w:r>
              <w:rPr>
                <w:rFonts w:hint="eastAsia"/>
              </w:rPr>
              <w:t>の①から④までに準じた手続の実施（同条第３項第３号により準用する同条第２項第６号、第</w:t>
            </w:r>
            <w:r>
              <w:t xml:space="preserve">11 </w:t>
            </w:r>
            <w:r>
              <w:rPr>
                <w:rFonts w:hint="eastAsia"/>
              </w:rPr>
              <w:t>号から第</w:t>
            </w:r>
            <w:r>
              <w:t>13</w:t>
            </w:r>
            <w:r>
              <w:rPr>
                <w:rFonts w:hint="eastAsia"/>
              </w:rPr>
              <w:t>号まで）</w:t>
            </w:r>
          </w:p>
          <w:p w14:paraId="1DBB5950" w14:textId="77777777" w:rsidR="00334CEC" w:rsidRDefault="00334CEC">
            <w:pPr>
              <w:spacing w:line="0" w:lineRule="atLeast"/>
            </w:pPr>
          </w:p>
        </w:tc>
        <w:tc>
          <w:tcPr>
            <w:tcW w:w="848" w:type="dxa"/>
            <w:tcBorders>
              <w:left w:val="single" w:sz="4" w:space="0" w:color="000000"/>
              <w:right w:val="single" w:sz="4" w:space="0" w:color="000000"/>
            </w:tcBorders>
          </w:tcPr>
          <w:p w14:paraId="375E1D4B" w14:textId="77777777" w:rsidR="00334CEC" w:rsidRDefault="00A91F27">
            <w:pPr>
              <w:jc w:val="left"/>
            </w:pPr>
            <w:r>
              <w:rPr>
                <w:rFonts w:hint="eastAsia"/>
              </w:rPr>
              <w:t>はい</w:t>
            </w:r>
          </w:p>
          <w:p w14:paraId="309687CF" w14:textId="77777777" w:rsidR="00334CEC" w:rsidRDefault="00A91F27">
            <w:pPr>
              <w:jc w:val="left"/>
            </w:pPr>
            <w:r>
              <w:rPr>
                <w:rFonts w:hint="eastAsia"/>
              </w:rPr>
              <w:t>いいえ</w:t>
            </w:r>
          </w:p>
        </w:tc>
        <w:tc>
          <w:tcPr>
            <w:tcW w:w="1591" w:type="dxa"/>
            <w:tcBorders>
              <w:top w:val="single" w:sz="4" w:space="0" w:color="000000"/>
              <w:left w:val="single" w:sz="4" w:space="0" w:color="000000"/>
              <w:bottom w:val="single" w:sz="4" w:space="0" w:color="auto"/>
              <w:right w:val="single" w:sz="4" w:space="0" w:color="000000"/>
            </w:tcBorders>
          </w:tcPr>
          <w:p w14:paraId="19E4E791"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7D947792" w14:textId="77777777" w:rsidR="00334CEC" w:rsidRDefault="00A91F27">
            <w:pPr>
              <w:spacing w:line="0" w:lineRule="atLeast"/>
              <w:rPr>
                <w:sz w:val="15"/>
              </w:rPr>
            </w:pPr>
            <w:r>
              <w:rPr>
                <w:rFonts w:hint="eastAsia"/>
                <w:sz w:val="15"/>
              </w:rPr>
              <w:t>別表の</w:t>
            </w:r>
            <w:r>
              <w:rPr>
                <w:sz w:val="15"/>
              </w:rPr>
              <w:t>1</w:t>
            </w:r>
            <w:r>
              <w:rPr>
                <w:rFonts w:hint="eastAsia"/>
                <w:sz w:val="15"/>
              </w:rPr>
              <w:t>の注</w:t>
            </w:r>
            <w:r>
              <w:rPr>
                <w:sz w:val="15"/>
              </w:rPr>
              <w:t>3</w:t>
            </w:r>
          </w:p>
          <w:p w14:paraId="43BC0A55" w14:textId="77777777" w:rsidR="00334CEC" w:rsidRDefault="00334CEC">
            <w:pPr>
              <w:spacing w:line="0" w:lineRule="atLeast"/>
              <w:rPr>
                <w:sz w:val="15"/>
              </w:rPr>
            </w:pPr>
          </w:p>
          <w:p w14:paraId="1FE5471B" w14:textId="77777777" w:rsidR="00334CEC" w:rsidRDefault="00A91F27">
            <w:pPr>
              <w:spacing w:line="0" w:lineRule="atLeast"/>
              <w:rPr>
                <w:sz w:val="15"/>
              </w:rPr>
            </w:pPr>
            <w:r>
              <w:rPr>
                <w:rFonts w:hint="eastAsia"/>
                <w:sz w:val="15"/>
              </w:rPr>
              <w:t>報酬留意事項通知第4の1（1）</w:t>
            </w:r>
          </w:p>
          <w:p w14:paraId="39E5A3B0" w14:textId="77777777" w:rsidR="00334CEC" w:rsidRDefault="00A91F27">
            <w:pPr>
              <w:spacing w:line="0" w:lineRule="atLeast"/>
              <w:rPr>
                <w:sz w:val="15"/>
              </w:rPr>
            </w:pPr>
            <w:r>
              <w:rPr>
                <w:rFonts w:hint="eastAsia"/>
                <w:sz w:val="15"/>
              </w:rPr>
              <w:t>②</w:t>
            </w:r>
          </w:p>
        </w:tc>
      </w:tr>
      <w:tr w:rsidR="00334CEC" w14:paraId="44701975" w14:textId="77777777">
        <w:trPr>
          <w:trHeight w:val="748"/>
          <w:jc w:val="center"/>
        </w:trPr>
        <w:tc>
          <w:tcPr>
            <w:tcW w:w="1064" w:type="dxa"/>
            <w:vMerge/>
            <w:tcBorders>
              <w:left w:val="single" w:sz="4" w:space="0" w:color="000000"/>
              <w:right w:val="single" w:sz="4" w:space="0" w:color="auto"/>
            </w:tcBorders>
          </w:tcPr>
          <w:p w14:paraId="62DB3E20" w14:textId="77777777" w:rsidR="00334CEC" w:rsidRDefault="00334CEC"/>
        </w:tc>
        <w:tc>
          <w:tcPr>
            <w:tcW w:w="6449" w:type="dxa"/>
            <w:gridSpan w:val="3"/>
            <w:tcBorders>
              <w:top w:val="single" w:sz="4" w:space="0" w:color="000000"/>
              <w:left w:val="single" w:sz="4" w:space="0" w:color="auto"/>
              <w:bottom w:val="dotted" w:sz="4" w:space="0" w:color="auto"/>
              <w:right w:val="single" w:sz="4" w:space="0" w:color="000000"/>
            </w:tcBorders>
          </w:tcPr>
          <w:p w14:paraId="0FEB2BC4" w14:textId="77777777" w:rsidR="00334CEC" w:rsidRDefault="00A91F27">
            <w:pPr>
              <w:spacing w:line="0" w:lineRule="atLeast"/>
              <w:ind w:left="210" w:hangingChars="100" w:hanging="210"/>
            </w:pPr>
            <w:r>
              <w:t>(3)</w:t>
            </w:r>
            <w:r>
              <w:rPr>
                <w:rFonts w:hint="eastAsia"/>
              </w:rPr>
              <w:t xml:space="preserve">　同一の月において、同一の利用者に対して継続サービス利用支援を行った後に、サービス利用支援を行った場合には、継続サービス利用支援費を算定していませんか。</w:t>
            </w:r>
          </w:p>
        </w:tc>
        <w:tc>
          <w:tcPr>
            <w:tcW w:w="848" w:type="dxa"/>
            <w:vMerge w:val="restart"/>
            <w:tcBorders>
              <w:left w:val="single" w:sz="4" w:space="0" w:color="000000"/>
              <w:right w:val="single" w:sz="4" w:space="0" w:color="000000"/>
            </w:tcBorders>
          </w:tcPr>
          <w:p w14:paraId="4BFAC562" w14:textId="77777777" w:rsidR="00334CEC" w:rsidRDefault="00A91F27">
            <w:pPr>
              <w:jc w:val="left"/>
            </w:pPr>
            <w:r>
              <w:rPr>
                <w:rFonts w:hint="eastAsia"/>
              </w:rPr>
              <w:t>はい</w:t>
            </w:r>
          </w:p>
          <w:p w14:paraId="6E732FDE"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000000"/>
            </w:tcBorders>
          </w:tcPr>
          <w:p w14:paraId="54004DBC"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2AB30954" w14:textId="77777777" w:rsidR="00334CEC" w:rsidRDefault="00A91F27">
            <w:pPr>
              <w:spacing w:line="0" w:lineRule="atLeast"/>
              <w:rPr>
                <w:sz w:val="15"/>
              </w:rPr>
            </w:pPr>
            <w:r>
              <w:rPr>
                <w:rFonts w:hint="eastAsia"/>
                <w:sz w:val="15"/>
              </w:rPr>
              <w:t>別表の</w:t>
            </w:r>
            <w:r>
              <w:rPr>
                <w:sz w:val="15"/>
              </w:rPr>
              <w:t>1</w:t>
            </w:r>
          </w:p>
          <w:p w14:paraId="3179A1CD" w14:textId="77777777" w:rsidR="00334CEC" w:rsidRDefault="00A91F27">
            <w:pPr>
              <w:spacing w:line="0" w:lineRule="atLeast"/>
              <w:rPr>
                <w:sz w:val="15"/>
              </w:rPr>
            </w:pPr>
            <w:r>
              <w:rPr>
                <w:rFonts w:hint="eastAsia"/>
                <w:sz w:val="15"/>
              </w:rPr>
              <w:t>の注</w:t>
            </w:r>
            <w:r>
              <w:rPr>
                <w:sz w:val="15"/>
              </w:rPr>
              <w:t>5</w:t>
            </w:r>
          </w:p>
          <w:p w14:paraId="2240F77D" w14:textId="77777777" w:rsidR="00334CEC" w:rsidRDefault="00334CEC">
            <w:pPr>
              <w:spacing w:line="0" w:lineRule="atLeast"/>
              <w:rPr>
                <w:sz w:val="15"/>
              </w:rPr>
            </w:pPr>
          </w:p>
          <w:p w14:paraId="31632ADC"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6</w:t>
            </w:r>
            <w:r>
              <w:rPr>
                <w:sz w:val="15"/>
              </w:rPr>
              <w:t>)</w:t>
            </w:r>
          </w:p>
        </w:tc>
      </w:tr>
      <w:tr w:rsidR="00334CEC" w14:paraId="7787516B" w14:textId="77777777">
        <w:trPr>
          <w:trHeight w:val="354"/>
          <w:jc w:val="center"/>
        </w:trPr>
        <w:tc>
          <w:tcPr>
            <w:tcW w:w="1064" w:type="dxa"/>
            <w:vMerge/>
            <w:tcBorders>
              <w:left w:val="single" w:sz="4" w:space="0" w:color="000000"/>
              <w:right w:val="single" w:sz="4" w:space="0" w:color="auto"/>
            </w:tcBorders>
          </w:tcPr>
          <w:p w14:paraId="1B8D67AF" w14:textId="77777777" w:rsidR="00334CEC" w:rsidRDefault="00334CEC"/>
        </w:tc>
        <w:tc>
          <w:tcPr>
            <w:tcW w:w="6449" w:type="dxa"/>
            <w:gridSpan w:val="3"/>
            <w:tcBorders>
              <w:top w:val="dotted" w:sz="4" w:space="0" w:color="auto"/>
              <w:left w:val="single" w:sz="4" w:space="0" w:color="auto"/>
              <w:bottom w:val="nil"/>
              <w:right w:val="single" w:sz="4" w:space="0" w:color="000000"/>
            </w:tcBorders>
          </w:tcPr>
          <w:p w14:paraId="1ACF77AC" w14:textId="77777777" w:rsidR="00334CEC" w:rsidRDefault="00A91F27">
            <w:pPr>
              <w:spacing w:line="0" w:lineRule="atLeast"/>
              <w:ind w:left="210" w:hangingChars="100" w:hanging="210"/>
            </w:pPr>
            <w:r>
              <w:rPr>
                <w:rFonts w:hint="eastAsia"/>
              </w:rPr>
              <w:t>※　計画相談支援費については、障害福祉サービス又は地域相談支援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します。</w:t>
            </w:r>
          </w:p>
        </w:tc>
        <w:tc>
          <w:tcPr>
            <w:tcW w:w="848" w:type="dxa"/>
            <w:vMerge/>
            <w:tcBorders>
              <w:left w:val="single" w:sz="4" w:space="0" w:color="000000"/>
              <w:right w:val="single" w:sz="4" w:space="0" w:color="000000"/>
            </w:tcBorders>
          </w:tcPr>
          <w:p w14:paraId="242EC5D2" w14:textId="77777777" w:rsidR="00334CEC" w:rsidRDefault="00334CEC">
            <w:pPr>
              <w:spacing w:line="0" w:lineRule="atLeast"/>
            </w:pPr>
          </w:p>
        </w:tc>
        <w:tc>
          <w:tcPr>
            <w:tcW w:w="1591" w:type="dxa"/>
            <w:vMerge/>
            <w:tcBorders>
              <w:left w:val="single" w:sz="4" w:space="0" w:color="000000"/>
              <w:right w:val="single" w:sz="4" w:space="0" w:color="000000"/>
            </w:tcBorders>
          </w:tcPr>
          <w:p w14:paraId="3167D5F1" w14:textId="77777777" w:rsidR="00334CEC" w:rsidRDefault="00334CEC">
            <w:pPr>
              <w:spacing w:line="0" w:lineRule="atLeast"/>
              <w:rPr>
                <w:sz w:val="15"/>
              </w:rPr>
            </w:pPr>
          </w:p>
        </w:tc>
      </w:tr>
      <w:tr w:rsidR="00334CEC" w14:paraId="3BE6F304" w14:textId="77777777">
        <w:trPr>
          <w:trHeight w:val="1228"/>
          <w:jc w:val="center"/>
        </w:trPr>
        <w:tc>
          <w:tcPr>
            <w:tcW w:w="1064" w:type="dxa"/>
            <w:vMerge/>
            <w:tcBorders>
              <w:left w:val="single" w:sz="4" w:space="0" w:color="000000"/>
              <w:bottom w:val="single" w:sz="4" w:space="0" w:color="000000"/>
              <w:right w:val="single" w:sz="4" w:space="0" w:color="auto"/>
            </w:tcBorders>
          </w:tcPr>
          <w:p w14:paraId="1D4B7208" w14:textId="77777777" w:rsidR="00334CEC" w:rsidRDefault="00334CEC"/>
        </w:tc>
        <w:tc>
          <w:tcPr>
            <w:tcW w:w="6449" w:type="dxa"/>
            <w:gridSpan w:val="3"/>
            <w:tcBorders>
              <w:top w:val="nil"/>
              <w:left w:val="single" w:sz="4" w:space="0" w:color="auto"/>
              <w:bottom w:val="single" w:sz="4" w:space="0" w:color="000000"/>
              <w:right w:val="single" w:sz="4" w:space="0" w:color="000000"/>
            </w:tcBorders>
          </w:tcPr>
          <w:p w14:paraId="72624FA1" w14:textId="77777777" w:rsidR="00334CEC" w:rsidRDefault="00A91F27">
            <w:pPr>
              <w:spacing w:line="0" w:lineRule="atLeast"/>
              <w:ind w:left="210" w:hangingChars="100" w:hanging="210"/>
            </w:pPr>
            <w:r>
              <w:rPr>
                <w:rFonts w:hint="eastAsia"/>
              </w:rPr>
              <w:t>※　なお、障害福祉サービス又は地域相談支援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します。</w:t>
            </w:r>
          </w:p>
          <w:p w14:paraId="4095D291" w14:textId="77777777" w:rsidR="00334CEC" w:rsidRDefault="00334CEC">
            <w:pPr>
              <w:spacing w:line="0" w:lineRule="atLeast"/>
              <w:ind w:left="210" w:hangingChars="100" w:hanging="210"/>
            </w:pPr>
          </w:p>
        </w:tc>
        <w:tc>
          <w:tcPr>
            <w:tcW w:w="848" w:type="dxa"/>
            <w:vMerge/>
            <w:tcBorders>
              <w:left w:val="single" w:sz="4" w:space="0" w:color="000000"/>
              <w:bottom w:val="single" w:sz="4" w:space="0" w:color="000000"/>
              <w:right w:val="single" w:sz="4" w:space="0" w:color="000000"/>
            </w:tcBorders>
          </w:tcPr>
          <w:p w14:paraId="4EBBE0E9" w14:textId="77777777" w:rsidR="00334CEC" w:rsidRDefault="00334CEC">
            <w:pPr>
              <w:spacing w:line="0" w:lineRule="atLeast"/>
            </w:pPr>
          </w:p>
        </w:tc>
        <w:tc>
          <w:tcPr>
            <w:tcW w:w="1591" w:type="dxa"/>
            <w:vMerge/>
            <w:tcBorders>
              <w:left w:val="single" w:sz="4" w:space="0" w:color="000000"/>
              <w:bottom w:val="single" w:sz="4" w:space="0" w:color="000000"/>
              <w:right w:val="single" w:sz="4" w:space="0" w:color="000000"/>
            </w:tcBorders>
          </w:tcPr>
          <w:p w14:paraId="18B03B7D" w14:textId="77777777" w:rsidR="00334CEC" w:rsidRDefault="00334CEC">
            <w:pPr>
              <w:spacing w:line="0" w:lineRule="atLeast"/>
              <w:rPr>
                <w:sz w:val="15"/>
              </w:rPr>
            </w:pPr>
          </w:p>
        </w:tc>
      </w:tr>
      <w:tr w:rsidR="00334CEC" w14:paraId="6AF3FCAA" w14:textId="77777777">
        <w:trPr>
          <w:trHeight w:val="273"/>
          <w:jc w:val="center"/>
        </w:trPr>
        <w:tc>
          <w:tcPr>
            <w:tcW w:w="1064" w:type="dxa"/>
            <w:vMerge w:val="restart"/>
            <w:tcBorders>
              <w:top w:val="single" w:sz="4" w:space="0" w:color="000000"/>
              <w:left w:val="single" w:sz="4" w:space="0" w:color="000000"/>
              <w:bottom w:val="single" w:sz="4" w:space="0" w:color="000000"/>
              <w:right w:val="single" w:sz="4" w:space="0" w:color="auto"/>
            </w:tcBorders>
          </w:tcPr>
          <w:p w14:paraId="2605BAAB" w14:textId="77777777" w:rsidR="00334CEC" w:rsidRDefault="00A91F27">
            <w:pPr>
              <w:snapToGrid w:val="0"/>
              <w:spacing w:line="0" w:lineRule="atLeast"/>
              <w:ind w:rightChars="-80" w:right="-168"/>
            </w:pPr>
            <w:r>
              <w:rPr>
                <w:rFonts w:hint="eastAsia"/>
              </w:rPr>
              <w:t>５３</w:t>
            </w:r>
          </w:p>
          <w:p w14:paraId="44D70045" w14:textId="77777777" w:rsidR="00334CEC" w:rsidRDefault="00A91F27">
            <w:pPr>
              <w:snapToGrid w:val="0"/>
              <w:spacing w:line="0" w:lineRule="atLeast"/>
              <w:ind w:rightChars="-17" w:right="-36"/>
            </w:pPr>
            <w:r>
              <w:rPr>
                <w:rFonts w:hint="eastAsia"/>
              </w:rPr>
              <w:t>居宅介護支援費及び介護予防支援費重複減算</w:t>
            </w:r>
          </w:p>
          <w:p w14:paraId="07324238" w14:textId="77777777" w:rsidR="00334CEC" w:rsidRDefault="00334CEC">
            <w:pPr>
              <w:spacing w:line="0" w:lineRule="atLeast"/>
              <w:rPr>
                <w:sz w:val="20"/>
              </w:rPr>
            </w:pPr>
          </w:p>
          <w:p w14:paraId="2E230815" w14:textId="77777777" w:rsidR="00334CEC" w:rsidRDefault="00A91F27">
            <w:pPr>
              <w:spacing w:line="0" w:lineRule="atLeast"/>
              <w:rPr>
                <w:sz w:val="20"/>
                <w:bdr w:val="single" w:sz="4" w:space="0" w:color="auto"/>
              </w:rPr>
            </w:pPr>
            <w:r>
              <w:rPr>
                <w:rFonts w:hint="eastAsia"/>
                <w:sz w:val="20"/>
                <w:bdr w:val="single" w:sz="4" w:space="0" w:color="auto"/>
              </w:rPr>
              <w:t>計画</w:t>
            </w:r>
          </w:p>
          <w:p w14:paraId="10F9C7C7" w14:textId="77777777" w:rsidR="00334CEC" w:rsidRDefault="00334CEC">
            <w:pPr>
              <w:spacing w:line="0" w:lineRule="atLeast"/>
              <w:rPr>
                <w:sz w:val="20"/>
                <w:bdr w:val="single" w:sz="4" w:space="0" w:color="auto"/>
              </w:rPr>
            </w:pPr>
          </w:p>
          <w:p w14:paraId="5971CEF8" w14:textId="77777777" w:rsidR="00334CEC" w:rsidRDefault="00334CEC">
            <w:pPr>
              <w:snapToGrid w:val="0"/>
              <w:spacing w:line="0" w:lineRule="atLeast"/>
              <w:ind w:rightChars="-80" w:right="-168"/>
            </w:pPr>
          </w:p>
        </w:tc>
        <w:tc>
          <w:tcPr>
            <w:tcW w:w="6449" w:type="dxa"/>
            <w:gridSpan w:val="3"/>
            <w:tcBorders>
              <w:top w:val="single" w:sz="4" w:space="0" w:color="000000"/>
              <w:left w:val="single" w:sz="4" w:space="0" w:color="auto"/>
              <w:bottom w:val="single" w:sz="4" w:space="0" w:color="000000"/>
              <w:right w:val="single" w:sz="4" w:space="0" w:color="auto"/>
            </w:tcBorders>
          </w:tcPr>
          <w:p w14:paraId="7E1DEA57" w14:textId="77777777" w:rsidR="00334CEC" w:rsidRDefault="00A91F27">
            <w:pPr>
              <w:spacing w:line="0" w:lineRule="atLeast"/>
            </w:pPr>
            <w:r>
              <w:t>(1)</w:t>
            </w:r>
            <w:r>
              <w:rPr>
                <w:rFonts w:hint="eastAsia"/>
              </w:rPr>
              <w:t xml:space="preserve">　居宅介護支援費重複減算</w:t>
            </w:r>
            <w:r>
              <w:t>(</w:t>
            </w:r>
            <w:r>
              <w:rPr>
                <w:rFonts w:hint="eastAsia"/>
              </w:rPr>
              <w:t>Ⅰ</w:t>
            </w:r>
            <w:r>
              <w:t>)</w:t>
            </w:r>
          </w:p>
          <w:p w14:paraId="5CB3FB2C" w14:textId="77777777" w:rsidR="00334CEC" w:rsidRDefault="00A91F27">
            <w:pPr>
              <w:spacing w:line="0" w:lineRule="atLeast"/>
              <w:ind w:left="210" w:hangingChars="100" w:hanging="210"/>
            </w:pPr>
            <w:r>
              <w:rPr>
                <w:rFonts w:hint="eastAsia"/>
              </w:rPr>
              <w:t xml:space="preserve">　　　相談支援専門員が、介護保険法（平成９年法律第</w:t>
            </w:r>
            <w:r>
              <w:t xml:space="preserve">123 </w:t>
            </w:r>
            <w:r>
              <w:rPr>
                <w:rFonts w:hint="eastAsia"/>
              </w:rPr>
              <w:t>号）第７条第１項に規定する要介護状態区分が要介護１又は要介護２のものに対して、同法第</w:t>
            </w:r>
            <w:r>
              <w:t xml:space="preserve">46 </w:t>
            </w:r>
            <w:r>
              <w:rPr>
                <w:rFonts w:hint="eastAsia"/>
              </w:rPr>
              <w:t>条第１項に規定する居宅介護支援と一体的にサービス利用支援又は継続サービス利用支援を行った場合に、次に掲げる区分に応じ、１月につきそれぞれ所定単位数を減算していますか。</w:t>
            </w:r>
          </w:p>
          <w:p w14:paraId="7FB7B2A7" w14:textId="77777777" w:rsidR="00334CEC" w:rsidRDefault="00334CEC">
            <w:pPr>
              <w:spacing w:line="0" w:lineRule="atLeast"/>
              <w:rPr>
                <w:shd w:val="pct15" w:color="auto" w:fill="FFFFFF"/>
              </w:rPr>
            </w:pPr>
          </w:p>
        </w:tc>
        <w:tc>
          <w:tcPr>
            <w:tcW w:w="848" w:type="dxa"/>
            <w:tcBorders>
              <w:top w:val="single" w:sz="4" w:space="0" w:color="000000"/>
              <w:left w:val="single" w:sz="4" w:space="0" w:color="auto"/>
              <w:bottom w:val="single" w:sz="4" w:space="0" w:color="000000"/>
              <w:right w:val="single" w:sz="4" w:space="0" w:color="000000"/>
            </w:tcBorders>
          </w:tcPr>
          <w:p w14:paraId="454DB18B" w14:textId="77777777" w:rsidR="00334CEC" w:rsidRDefault="00A91F27">
            <w:pPr>
              <w:spacing w:line="0" w:lineRule="atLeast"/>
            </w:pPr>
            <w:r>
              <w:rPr>
                <w:rFonts w:hint="eastAsia"/>
              </w:rPr>
              <w:t>はい</w:t>
            </w:r>
          </w:p>
          <w:p w14:paraId="50A10B85" w14:textId="77777777" w:rsidR="00334CEC" w:rsidRDefault="00A91F27">
            <w:pPr>
              <w:spacing w:line="0" w:lineRule="atLeast"/>
            </w:pPr>
            <w:r>
              <w:rPr>
                <w:rFonts w:hint="eastAsia"/>
              </w:rPr>
              <w:t>いいえ</w:t>
            </w:r>
          </w:p>
          <w:p w14:paraId="4D43C7FB" w14:textId="77777777" w:rsidR="00334CEC" w:rsidRDefault="00A91F27">
            <w:pPr>
              <w:spacing w:line="0" w:lineRule="atLeast"/>
              <w:ind w:rightChars="-52" w:right="-109"/>
              <w:rPr>
                <w:sz w:val="20"/>
              </w:rPr>
            </w:pPr>
            <w:r>
              <w:rPr>
                <w:rFonts w:hint="eastAsia"/>
                <w:sz w:val="20"/>
              </w:rPr>
              <w:t>該当なし</w:t>
            </w:r>
          </w:p>
        </w:tc>
        <w:tc>
          <w:tcPr>
            <w:tcW w:w="1591" w:type="dxa"/>
            <w:tcBorders>
              <w:top w:val="single" w:sz="4" w:space="0" w:color="000000"/>
              <w:left w:val="single" w:sz="4" w:space="0" w:color="000000"/>
              <w:bottom w:val="dotted" w:sz="4" w:space="0" w:color="auto"/>
              <w:right w:val="single" w:sz="4" w:space="0" w:color="000000"/>
            </w:tcBorders>
          </w:tcPr>
          <w:p w14:paraId="3C5BB9C8"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25F30014" w14:textId="77777777" w:rsidR="00334CEC" w:rsidRDefault="00A91F27">
            <w:pPr>
              <w:spacing w:line="0" w:lineRule="atLeast"/>
              <w:rPr>
                <w:sz w:val="15"/>
              </w:rPr>
            </w:pPr>
            <w:r>
              <w:rPr>
                <w:rFonts w:hint="eastAsia"/>
                <w:sz w:val="15"/>
              </w:rPr>
              <w:t>別表の</w:t>
            </w:r>
          </w:p>
          <w:p w14:paraId="7656D19C" w14:textId="77777777" w:rsidR="00334CEC" w:rsidRDefault="00A91F27">
            <w:pPr>
              <w:spacing w:line="0" w:lineRule="atLeast"/>
              <w:rPr>
                <w:sz w:val="15"/>
              </w:rPr>
            </w:pPr>
            <w:r>
              <w:rPr>
                <w:sz w:val="15"/>
              </w:rPr>
              <w:t>1</w:t>
            </w:r>
            <w:r>
              <w:rPr>
                <w:rFonts w:hint="eastAsia"/>
                <w:sz w:val="15"/>
              </w:rPr>
              <w:t>の注</w:t>
            </w:r>
            <w:r>
              <w:rPr>
                <w:sz w:val="15"/>
              </w:rPr>
              <w:t>6</w:t>
            </w:r>
          </w:p>
          <w:p w14:paraId="7BB43F69" w14:textId="77777777" w:rsidR="00334CEC" w:rsidRDefault="00334CEC">
            <w:pPr>
              <w:spacing w:line="0" w:lineRule="atLeast"/>
              <w:rPr>
                <w:sz w:val="15"/>
              </w:rPr>
            </w:pPr>
          </w:p>
          <w:p w14:paraId="4CF19528"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7</w:t>
            </w:r>
            <w:r>
              <w:rPr>
                <w:sz w:val="15"/>
              </w:rPr>
              <w:t>)</w:t>
            </w:r>
          </w:p>
        </w:tc>
      </w:tr>
      <w:tr w:rsidR="00334CEC" w14:paraId="24E287F0" w14:textId="77777777">
        <w:trPr>
          <w:trHeight w:val="1529"/>
          <w:jc w:val="center"/>
        </w:trPr>
        <w:tc>
          <w:tcPr>
            <w:tcW w:w="1064" w:type="dxa"/>
            <w:vMerge/>
            <w:tcBorders>
              <w:top w:val="single" w:sz="4" w:space="0" w:color="000000"/>
              <w:left w:val="single" w:sz="4" w:space="0" w:color="000000"/>
              <w:right w:val="single" w:sz="4" w:space="0" w:color="auto"/>
            </w:tcBorders>
          </w:tcPr>
          <w:p w14:paraId="2D30FD7F"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auto"/>
              <w:right w:val="single" w:sz="4" w:space="0" w:color="000000"/>
            </w:tcBorders>
          </w:tcPr>
          <w:p w14:paraId="4B79AECD" w14:textId="77777777" w:rsidR="00334CEC" w:rsidRDefault="00A91F27">
            <w:pPr>
              <w:spacing w:line="0" w:lineRule="atLeast"/>
            </w:pPr>
            <w:r>
              <w:t>(2)</w:t>
            </w:r>
            <w:r>
              <w:rPr>
                <w:rFonts w:hint="eastAsia"/>
              </w:rPr>
              <w:t xml:space="preserve">　居宅介護支援費重複減算</w:t>
            </w:r>
            <w:r>
              <w:t>(</w:t>
            </w:r>
            <w:r>
              <w:rPr>
                <w:rFonts w:hint="eastAsia"/>
              </w:rPr>
              <w:t>Ⅱ</w:t>
            </w:r>
            <w:r>
              <w:t>)</w:t>
            </w:r>
          </w:p>
          <w:p w14:paraId="1633DB1F" w14:textId="77777777" w:rsidR="00334CEC" w:rsidRDefault="00A91F27">
            <w:pPr>
              <w:spacing w:line="0" w:lineRule="atLeast"/>
              <w:ind w:left="210" w:hangingChars="100" w:hanging="210"/>
            </w:pPr>
            <w:r>
              <w:rPr>
                <w:rFonts w:hint="eastAsia"/>
              </w:rPr>
              <w:t xml:space="preserve">　　　相談支援専門員が、要介護状態区分が要介護３、要介護４又は要介護５のものに対して、居宅介護支援と一体的にサービス利用支援又は継続サービス利用支援を行った場合に、次に掲げる区分に応じ、１月につきそれぞれ所定単位数を減算していますか。</w:t>
            </w:r>
          </w:p>
          <w:p w14:paraId="5E69F646" w14:textId="77777777" w:rsidR="00334CEC" w:rsidRDefault="00334CEC">
            <w:pPr>
              <w:pStyle w:val="af0"/>
              <w:spacing w:line="0" w:lineRule="atLeast"/>
              <w:ind w:leftChars="0" w:left="210"/>
            </w:pPr>
          </w:p>
        </w:tc>
        <w:tc>
          <w:tcPr>
            <w:tcW w:w="848" w:type="dxa"/>
            <w:tcBorders>
              <w:top w:val="single" w:sz="4" w:space="0" w:color="000000"/>
              <w:left w:val="single" w:sz="4" w:space="0" w:color="000000"/>
              <w:right w:val="single" w:sz="4" w:space="0" w:color="000000"/>
            </w:tcBorders>
          </w:tcPr>
          <w:p w14:paraId="2219B63F" w14:textId="77777777" w:rsidR="00334CEC" w:rsidRDefault="00A91F27">
            <w:pPr>
              <w:spacing w:line="0" w:lineRule="atLeast"/>
            </w:pPr>
            <w:r>
              <w:rPr>
                <w:rFonts w:hint="eastAsia"/>
              </w:rPr>
              <w:t>はい</w:t>
            </w:r>
          </w:p>
          <w:p w14:paraId="4F71480E" w14:textId="77777777" w:rsidR="00334CEC" w:rsidRDefault="00A91F27">
            <w:pPr>
              <w:spacing w:line="0" w:lineRule="atLeast"/>
            </w:pPr>
            <w:r>
              <w:rPr>
                <w:rFonts w:hint="eastAsia"/>
              </w:rPr>
              <w:t>いいえ</w:t>
            </w:r>
          </w:p>
          <w:p w14:paraId="47E631A1" w14:textId="77777777" w:rsidR="00334CEC" w:rsidRDefault="00A91F27">
            <w:pPr>
              <w:spacing w:line="0" w:lineRule="atLeast"/>
              <w:ind w:rightChars="-52" w:right="-109"/>
              <w:rPr>
                <w:sz w:val="20"/>
              </w:rPr>
            </w:pPr>
            <w:r>
              <w:rPr>
                <w:rFonts w:hint="eastAsia"/>
                <w:sz w:val="20"/>
              </w:rPr>
              <w:t>該当なし</w:t>
            </w:r>
          </w:p>
          <w:p w14:paraId="650AC095" w14:textId="77777777" w:rsidR="00334CEC" w:rsidRDefault="00334CEC">
            <w:pPr>
              <w:spacing w:line="0" w:lineRule="atLeast"/>
              <w:rPr>
                <w:sz w:val="20"/>
              </w:rPr>
            </w:pPr>
          </w:p>
          <w:p w14:paraId="688AFED3" w14:textId="77777777" w:rsidR="00334CEC" w:rsidRDefault="00334CEC">
            <w:pPr>
              <w:spacing w:line="0" w:lineRule="atLeast"/>
              <w:rPr>
                <w:sz w:val="20"/>
              </w:rPr>
            </w:pPr>
          </w:p>
          <w:p w14:paraId="375ED7AB" w14:textId="77777777" w:rsidR="00334CEC" w:rsidRDefault="00334CEC">
            <w:pPr>
              <w:spacing w:line="0" w:lineRule="atLeast"/>
              <w:rPr>
                <w:sz w:val="20"/>
              </w:rPr>
            </w:pPr>
          </w:p>
        </w:tc>
        <w:tc>
          <w:tcPr>
            <w:tcW w:w="1591" w:type="dxa"/>
            <w:tcBorders>
              <w:top w:val="dotted" w:sz="4" w:space="0" w:color="auto"/>
              <w:left w:val="single" w:sz="4" w:space="0" w:color="000000"/>
              <w:bottom w:val="dotted" w:sz="4" w:space="0" w:color="auto"/>
              <w:right w:val="single" w:sz="4" w:space="0" w:color="000000"/>
            </w:tcBorders>
          </w:tcPr>
          <w:p w14:paraId="4C848DFE"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14481F12" w14:textId="77777777" w:rsidR="00334CEC" w:rsidRDefault="00A91F27">
            <w:pPr>
              <w:spacing w:line="0" w:lineRule="atLeast"/>
              <w:rPr>
                <w:sz w:val="15"/>
              </w:rPr>
            </w:pPr>
            <w:r>
              <w:rPr>
                <w:rFonts w:hint="eastAsia"/>
                <w:sz w:val="15"/>
              </w:rPr>
              <w:t>別表の</w:t>
            </w:r>
          </w:p>
          <w:p w14:paraId="2DDCA831" w14:textId="77777777" w:rsidR="00334CEC" w:rsidRDefault="00A91F27">
            <w:pPr>
              <w:spacing w:line="0" w:lineRule="atLeast"/>
              <w:rPr>
                <w:sz w:val="15"/>
              </w:rPr>
            </w:pPr>
            <w:r>
              <w:rPr>
                <w:rFonts w:hint="eastAsia"/>
                <w:sz w:val="15"/>
              </w:rPr>
              <w:t>1の注</w:t>
            </w:r>
            <w:r>
              <w:rPr>
                <w:sz w:val="15"/>
              </w:rPr>
              <w:t>7</w:t>
            </w:r>
          </w:p>
          <w:p w14:paraId="052D318D" w14:textId="77777777" w:rsidR="00334CEC" w:rsidRDefault="00334CEC">
            <w:pPr>
              <w:spacing w:line="0" w:lineRule="atLeast"/>
              <w:rPr>
                <w:sz w:val="15"/>
              </w:rPr>
            </w:pPr>
          </w:p>
          <w:p w14:paraId="31D2A838"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7</w:t>
            </w:r>
            <w:r>
              <w:rPr>
                <w:sz w:val="15"/>
              </w:rPr>
              <w:t>)</w:t>
            </w:r>
          </w:p>
          <w:p w14:paraId="798C3672" w14:textId="77777777" w:rsidR="00334CEC" w:rsidRDefault="00334CEC">
            <w:pPr>
              <w:spacing w:line="0" w:lineRule="atLeast"/>
              <w:rPr>
                <w:sz w:val="15"/>
              </w:rPr>
            </w:pPr>
          </w:p>
          <w:p w14:paraId="1311A5E8" w14:textId="77777777" w:rsidR="00334CEC" w:rsidRDefault="00334CEC">
            <w:pPr>
              <w:spacing w:line="0" w:lineRule="atLeast"/>
              <w:rPr>
                <w:sz w:val="15"/>
              </w:rPr>
            </w:pPr>
          </w:p>
          <w:p w14:paraId="27167DBD" w14:textId="77777777" w:rsidR="00334CEC" w:rsidRDefault="00334CEC">
            <w:pPr>
              <w:spacing w:line="0" w:lineRule="atLeast"/>
              <w:rPr>
                <w:sz w:val="15"/>
              </w:rPr>
            </w:pPr>
          </w:p>
        </w:tc>
      </w:tr>
      <w:tr w:rsidR="00334CEC" w14:paraId="47B9283F" w14:textId="77777777">
        <w:trPr>
          <w:trHeight w:val="1867"/>
          <w:jc w:val="center"/>
        </w:trPr>
        <w:tc>
          <w:tcPr>
            <w:tcW w:w="1064" w:type="dxa"/>
            <w:vMerge/>
            <w:tcBorders>
              <w:left w:val="single" w:sz="4" w:space="0" w:color="000000"/>
              <w:bottom w:val="single" w:sz="4" w:space="0" w:color="auto"/>
              <w:right w:val="single" w:sz="4" w:space="0" w:color="auto"/>
            </w:tcBorders>
          </w:tcPr>
          <w:p w14:paraId="2185D895"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000000"/>
            </w:tcBorders>
          </w:tcPr>
          <w:p w14:paraId="26D2902A" w14:textId="77777777" w:rsidR="00334CEC" w:rsidRDefault="00A91F27">
            <w:pPr>
              <w:spacing w:line="0" w:lineRule="atLeast"/>
            </w:pPr>
            <w:r>
              <w:t>(3)</w:t>
            </w:r>
            <w:r>
              <w:rPr>
                <w:rFonts w:hint="eastAsia"/>
              </w:rPr>
              <w:t xml:space="preserve">　介護予防支援費重複減算</w:t>
            </w:r>
          </w:p>
          <w:p w14:paraId="76F17265" w14:textId="77777777" w:rsidR="00334CEC" w:rsidRDefault="00A91F27">
            <w:pPr>
              <w:spacing w:line="0" w:lineRule="atLeast"/>
              <w:ind w:left="210" w:hangingChars="100" w:hanging="210"/>
            </w:pPr>
            <w:r>
              <w:rPr>
                <w:rFonts w:hint="eastAsia"/>
              </w:rPr>
              <w:t xml:space="preserve">　　　相談支援専門員が、介護保険法第７条第２項に規定する要支援状態区分が要支援１又は要支援２のものに対して、同法第</w:t>
            </w:r>
            <w:r>
              <w:t xml:space="preserve">58 </w:t>
            </w:r>
            <w:r>
              <w:rPr>
                <w:rFonts w:hint="eastAsia"/>
              </w:rPr>
              <w:t>条第１項に規定する介護予防支援と一体的に継続サービス利用支援を行い、継続サービス利用支援費（継続サービス利用支援費（Ⅱ）を除く）を算定した場合に、１月につき16単位を所定単位数から減算していますか。</w:t>
            </w:r>
          </w:p>
          <w:p w14:paraId="27BE9669" w14:textId="77777777" w:rsidR="00334CEC" w:rsidRDefault="00334CEC">
            <w:pPr>
              <w:spacing w:line="0" w:lineRule="atLeast"/>
              <w:ind w:left="210" w:hangingChars="100" w:hanging="210"/>
            </w:pPr>
          </w:p>
        </w:tc>
        <w:tc>
          <w:tcPr>
            <w:tcW w:w="848" w:type="dxa"/>
            <w:tcBorders>
              <w:top w:val="single" w:sz="4" w:space="0" w:color="000000"/>
              <w:left w:val="single" w:sz="4" w:space="0" w:color="000000"/>
              <w:bottom w:val="single" w:sz="4" w:space="0" w:color="auto"/>
              <w:right w:val="single" w:sz="4" w:space="0" w:color="000000"/>
            </w:tcBorders>
          </w:tcPr>
          <w:p w14:paraId="559D0E96" w14:textId="77777777" w:rsidR="00334CEC" w:rsidRDefault="00A91F27">
            <w:pPr>
              <w:snapToGrid w:val="0"/>
              <w:spacing w:line="0" w:lineRule="atLeast"/>
            </w:pPr>
            <w:r>
              <w:rPr>
                <w:rFonts w:hint="eastAsia"/>
              </w:rPr>
              <w:t>はい</w:t>
            </w:r>
          </w:p>
          <w:p w14:paraId="05458589" w14:textId="77777777" w:rsidR="00334CEC" w:rsidRDefault="00A91F27">
            <w:pPr>
              <w:snapToGrid w:val="0"/>
              <w:spacing w:line="0" w:lineRule="atLeast"/>
            </w:pPr>
            <w:r>
              <w:rPr>
                <w:rFonts w:hint="eastAsia"/>
              </w:rPr>
              <w:t>いいえ</w:t>
            </w:r>
          </w:p>
          <w:p w14:paraId="5720819B" w14:textId="77777777" w:rsidR="00334CEC" w:rsidRDefault="00A91F27">
            <w:pPr>
              <w:spacing w:line="0" w:lineRule="atLeast"/>
              <w:ind w:rightChars="-52" w:right="-109"/>
            </w:pPr>
            <w:r>
              <w:rPr>
                <w:rFonts w:hint="eastAsia"/>
                <w:sz w:val="20"/>
              </w:rPr>
              <w:t>該当なし</w:t>
            </w:r>
          </w:p>
        </w:tc>
        <w:tc>
          <w:tcPr>
            <w:tcW w:w="1591" w:type="dxa"/>
            <w:tcBorders>
              <w:top w:val="dotted" w:sz="4" w:space="0" w:color="auto"/>
              <w:left w:val="single" w:sz="4" w:space="0" w:color="000000"/>
              <w:bottom w:val="single" w:sz="4" w:space="0" w:color="auto"/>
              <w:right w:val="single" w:sz="4" w:space="0" w:color="000000"/>
            </w:tcBorders>
          </w:tcPr>
          <w:p w14:paraId="1518F0ED"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78DF70DD" w14:textId="77777777" w:rsidR="00334CEC" w:rsidRDefault="00A91F27">
            <w:pPr>
              <w:spacing w:line="0" w:lineRule="atLeast"/>
              <w:rPr>
                <w:sz w:val="15"/>
              </w:rPr>
            </w:pPr>
            <w:r>
              <w:rPr>
                <w:rFonts w:hint="eastAsia"/>
                <w:sz w:val="15"/>
              </w:rPr>
              <w:t>別表の</w:t>
            </w:r>
          </w:p>
          <w:p w14:paraId="2EF9B40A" w14:textId="77777777" w:rsidR="00334CEC" w:rsidRDefault="00A91F27">
            <w:pPr>
              <w:spacing w:line="0" w:lineRule="atLeast"/>
              <w:rPr>
                <w:sz w:val="15"/>
              </w:rPr>
            </w:pPr>
            <w:r>
              <w:rPr>
                <w:sz w:val="15"/>
              </w:rPr>
              <w:t>1</w:t>
            </w:r>
            <w:r>
              <w:rPr>
                <w:rFonts w:hint="eastAsia"/>
                <w:sz w:val="15"/>
              </w:rPr>
              <w:t>の注</w:t>
            </w:r>
            <w:r>
              <w:rPr>
                <w:sz w:val="15"/>
              </w:rPr>
              <w:t>8</w:t>
            </w:r>
          </w:p>
          <w:p w14:paraId="3C7CB0E2" w14:textId="77777777" w:rsidR="00334CEC" w:rsidRDefault="00334CEC">
            <w:pPr>
              <w:spacing w:line="0" w:lineRule="atLeast"/>
              <w:rPr>
                <w:sz w:val="15"/>
              </w:rPr>
            </w:pPr>
          </w:p>
          <w:p w14:paraId="169AB25C"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7</w:t>
            </w:r>
            <w:r>
              <w:rPr>
                <w:sz w:val="15"/>
              </w:rPr>
              <w:t>)</w:t>
            </w:r>
          </w:p>
        </w:tc>
      </w:tr>
      <w:tr w:rsidR="00334CEC" w14:paraId="67D724A1" w14:textId="77777777">
        <w:trPr>
          <w:trHeight w:val="655"/>
          <w:jc w:val="center"/>
        </w:trPr>
        <w:tc>
          <w:tcPr>
            <w:tcW w:w="1064" w:type="dxa"/>
            <w:vMerge w:val="restart"/>
            <w:tcBorders>
              <w:left w:val="single" w:sz="4" w:space="0" w:color="000000"/>
              <w:right w:val="single" w:sz="4" w:space="0" w:color="auto"/>
            </w:tcBorders>
          </w:tcPr>
          <w:p w14:paraId="2549D4E7" w14:textId="77777777" w:rsidR="00334CEC" w:rsidRDefault="00A91F27">
            <w:pPr>
              <w:snapToGrid w:val="0"/>
              <w:spacing w:line="0" w:lineRule="atLeast"/>
              <w:ind w:rightChars="-80" w:right="-168"/>
            </w:pPr>
            <w:r>
              <w:rPr>
                <w:rFonts w:hint="eastAsia"/>
              </w:rPr>
              <w:t>５４</w:t>
            </w:r>
          </w:p>
          <w:p w14:paraId="1C79577F" w14:textId="77777777" w:rsidR="00334CEC" w:rsidRDefault="00A91F27">
            <w:pPr>
              <w:snapToGrid w:val="0"/>
              <w:spacing w:line="0" w:lineRule="atLeast"/>
              <w:ind w:rightChars="-17" w:right="-36"/>
            </w:pPr>
            <w:r>
              <w:rPr>
                <w:rFonts w:hint="eastAsia"/>
              </w:rPr>
              <w:t>特別地域加算</w:t>
            </w:r>
          </w:p>
          <w:p w14:paraId="761E51BD" w14:textId="77777777" w:rsidR="00334CEC" w:rsidRDefault="00334CEC">
            <w:pPr>
              <w:spacing w:line="0" w:lineRule="atLeast"/>
              <w:rPr>
                <w:sz w:val="20"/>
              </w:rPr>
            </w:pPr>
          </w:p>
          <w:p w14:paraId="0432BF1E" w14:textId="77777777" w:rsidR="00334CEC" w:rsidRDefault="00A91F27">
            <w:pPr>
              <w:spacing w:line="0" w:lineRule="atLeast"/>
              <w:rPr>
                <w:sz w:val="20"/>
              </w:rPr>
            </w:pPr>
            <w:r>
              <w:rPr>
                <w:rFonts w:hint="eastAsia"/>
                <w:sz w:val="20"/>
                <w:bdr w:val="single" w:sz="4" w:space="0" w:color="auto"/>
              </w:rPr>
              <w:t>計画</w:t>
            </w:r>
          </w:p>
          <w:p w14:paraId="29DA9454" w14:textId="77777777" w:rsidR="00334CEC" w:rsidRDefault="00334CEC">
            <w:pPr>
              <w:spacing w:line="0" w:lineRule="atLeast"/>
            </w:pPr>
          </w:p>
        </w:tc>
        <w:tc>
          <w:tcPr>
            <w:tcW w:w="6449" w:type="dxa"/>
            <w:gridSpan w:val="3"/>
            <w:tcBorders>
              <w:top w:val="single" w:sz="4" w:space="0" w:color="000000"/>
              <w:left w:val="single" w:sz="4" w:space="0" w:color="auto"/>
              <w:bottom w:val="dotted" w:sz="4" w:space="0" w:color="auto"/>
              <w:right w:val="single" w:sz="4" w:space="0" w:color="000000"/>
            </w:tcBorders>
          </w:tcPr>
          <w:p w14:paraId="4179175C" w14:textId="77777777" w:rsidR="00334CEC" w:rsidRDefault="00A91F27">
            <w:pPr>
              <w:pStyle w:val="af0"/>
              <w:numPr>
                <w:ilvl w:val="0"/>
                <w:numId w:val="13"/>
              </w:numPr>
              <w:spacing w:line="0" w:lineRule="atLeast"/>
              <w:ind w:leftChars="0"/>
            </w:pPr>
            <w:r>
              <w:rPr>
                <w:rFonts w:hint="eastAsia"/>
              </w:rPr>
              <w:t>特別地域加算を算定していますか。</w:t>
            </w:r>
          </w:p>
          <w:p w14:paraId="5D81EAC7" w14:textId="77777777" w:rsidR="00334CEC" w:rsidRDefault="00334CEC">
            <w:pPr>
              <w:spacing w:line="0" w:lineRule="atLeast"/>
            </w:pPr>
          </w:p>
        </w:tc>
        <w:tc>
          <w:tcPr>
            <w:tcW w:w="848" w:type="dxa"/>
            <w:tcBorders>
              <w:top w:val="single" w:sz="4" w:space="0" w:color="000000"/>
              <w:left w:val="single" w:sz="4" w:space="0" w:color="000000"/>
              <w:right w:val="single" w:sz="4" w:space="0" w:color="000000"/>
            </w:tcBorders>
          </w:tcPr>
          <w:p w14:paraId="5C18C3A3" w14:textId="77777777" w:rsidR="00334CEC" w:rsidRDefault="00A91F27">
            <w:pPr>
              <w:spacing w:line="0" w:lineRule="atLeast"/>
              <w:ind w:rightChars="-53" w:right="-111"/>
            </w:pPr>
            <w:r>
              <w:rPr>
                <w:rFonts w:hint="eastAsia"/>
              </w:rPr>
              <w:t>算定あり</w:t>
            </w:r>
          </w:p>
          <w:p w14:paraId="3D161AE8" w14:textId="77777777" w:rsidR="00334CEC" w:rsidRDefault="00A91F27">
            <w:pPr>
              <w:spacing w:line="0" w:lineRule="atLeast"/>
              <w:ind w:rightChars="-120" w:right="-252"/>
            </w:pPr>
            <w:r>
              <w:rPr>
                <w:rFonts w:hint="eastAsia"/>
              </w:rPr>
              <w:t>算定なし</w:t>
            </w:r>
          </w:p>
        </w:tc>
        <w:tc>
          <w:tcPr>
            <w:tcW w:w="1591" w:type="dxa"/>
            <w:vMerge w:val="restart"/>
            <w:tcBorders>
              <w:top w:val="single" w:sz="4" w:space="0" w:color="000000"/>
              <w:left w:val="single" w:sz="4" w:space="0" w:color="000000"/>
              <w:right w:val="single" w:sz="4" w:space="0" w:color="000000"/>
            </w:tcBorders>
          </w:tcPr>
          <w:p w14:paraId="14131631"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3B471C75" w14:textId="77777777" w:rsidR="00334CEC" w:rsidRDefault="00A91F27">
            <w:pPr>
              <w:spacing w:line="0" w:lineRule="atLeast"/>
              <w:rPr>
                <w:sz w:val="15"/>
              </w:rPr>
            </w:pPr>
            <w:r>
              <w:rPr>
                <w:rFonts w:hint="eastAsia"/>
                <w:sz w:val="15"/>
              </w:rPr>
              <w:t>別表の</w:t>
            </w:r>
            <w:r>
              <w:rPr>
                <w:sz w:val="15"/>
              </w:rPr>
              <w:t>1</w:t>
            </w:r>
            <w:r>
              <w:rPr>
                <w:rFonts w:hint="eastAsia"/>
                <w:sz w:val="15"/>
              </w:rPr>
              <w:t>の</w:t>
            </w:r>
          </w:p>
          <w:p w14:paraId="321B995C" w14:textId="77777777" w:rsidR="00334CEC" w:rsidRDefault="00A91F27">
            <w:pPr>
              <w:spacing w:line="0" w:lineRule="atLeast"/>
              <w:rPr>
                <w:sz w:val="15"/>
                <w:bdr w:val="single" w:sz="4" w:space="0" w:color="auto"/>
              </w:rPr>
            </w:pPr>
            <w:r>
              <w:rPr>
                <w:rFonts w:hint="eastAsia"/>
                <w:sz w:val="15"/>
              </w:rPr>
              <w:t>注</w:t>
            </w:r>
            <w:r>
              <w:rPr>
                <w:sz w:val="15"/>
              </w:rPr>
              <w:t>9</w:t>
            </w:r>
          </w:p>
        </w:tc>
      </w:tr>
      <w:tr w:rsidR="00334CEC" w14:paraId="53697E0C" w14:textId="77777777">
        <w:trPr>
          <w:trHeight w:val="896"/>
          <w:jc w:val="center"/>
        </w:trPr>
        <w:tc>
          <w:tcPr>
            <w:tcW w:w="1064" w:type="dxa"/>
            <w:vMerge/>
            <w:tcBorders>
              <w:left w:val="single" w:sz="4" w:space="0" w:color="000000"/>
              <w:right w:val="single" w:sz="4" w:space="0" w:color="auto"/>
            </w:tcBorders>
          </w:tcPr>
          <w:p w14:paraId="43A515E5"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2F45D120" w14:textId="77777777" w:rsidR="00334CEC" w:rsidRDefault="00A91F27">
            <w:pPr>
              <w:spacing w:line="0" w:lineRule="atLeast"/>
              <w:ind w:left="210" w:hangingChars="100" w:hanging="210"/>
            </w:pPr>
            <w:r>
              <w:rPr>
                <w:rFonts w:hint="eastAsia"/>
              </w:rPr>
              <w:t>（２）別に厚生労働大臣が定める地域に居住している利用者に対して、サービスを行った場合に、特別地域加算として、１回につき所定単位数の</w:t>
            </w:r>
            <w:r>
              <w:rPr>
                <w:shd w:val="pct15" w:color="auto" w:fill="FFFFFF"/>
              </w:rPr>
              <w:t>100</w:t>
            </w:r>
            <w:r>
              <w:rPr>
                <w:rFonts w:hint="eastAsia"/>
                <w:shd w:val="pct15" w:color="auto" w:fill="FFFFFF"/>
              </w:rPr>
              <w:t>分の</w:t>
            </w:r>
            <w:r>
              <w:rPr>
                <w:shd w:val="pct15" w:color="auto" w:fill="FFFFFF"/>
              </w:rPr>
              <w:t>15</w:t>
            </w:r>
            <w:r>
              <w:rPr>
                <w:rFonts w:hint="eastAsia"/>
              </w:rPr>
              <w:t>に相当する単位数を所定単位数に加算していますか。</w:t>
            </w:r>
          </w:p>
        </w:tc>
        <w:tc>
          <w:tcPr>
            <w:tcW w:w="848" w:type="dxa"/>
            <w:vMerge w:val="restart"/>
            <w:tcBorders>
              <w:top w:val="single" w:sz="4" w:space="0" w:color="000000"/>
              <w:left w:val="single" w:sz="4" w:space="0" w:color="000000"/>
              <w:right w:val="single" w:sz="4" w:space="0" w:color="000000"/>
            </w:tcBorders>
          </w:tcPr>
          <w:p w14:paraId="247497C9" w14:textId="77777777" w:rsidR="00334CEC" w:rsidRDefault="00A91F27">
            <w:pPr>
              <w:spacing w:line="0" w:lineRule="atLeast"/>
            </w:pPr>
            <w:r>
              <w:rPr>
                <w:rFonts w:hint="eastAsia"/>
              </w:rPr>
              <w:t>はい</w:t>
            </w:r>
          </w:p>
          <w:p w14:paraId="27EFC7B9" w14:textId="77777777" w:rsidR="00334CEC" w:rsidRDefault="00A91F27">
            <w:pPr>
              <w:spacing w:line="0" w:lineRule="atLeast"/>
            </w:pPr>
            <w:r>
              <w:rPr>
                <w:rFonts w:hint="eastAsia"/>
              </w:rPr>
              <w:t>いいえ</w:t>
            </w:r>
          </w:p>
          <w:p w14:paraId="34CDC58C" w14:textId="77777777" w:rsidR="00334CEC" w:rsidRDefault="00334CEC">
            <w:pPr>
              <w:spacing w:line="0" w:lineRule="atLeast"/>
              <w:ind w:rightChars="-52" w:right="-109"/>
            </w:pPr>
          </w:p>
        </w:tc>
        <w:tc>
          <w:tcPr>
            <w:tcW w:w="1591" w:type="dxa"/>
            <w:vMerge/>
            <w:tcBorders>
              <w:left w:val="single" w:sz="4" w:space="0" w:color="000000"/>
              <w:right w:val="single" w:sz="4" w:space="0" w:color="000000"/>
            </w:tcBorders>
          </w:tcPr>
          <w:p w14:paraId="55204E52" w14:textId="77777777" w:rsidR="00334CEC" w:rsidRDefault="00334CEC">
            <w:pPr>
              <w:spacing w:line="0" w:lineRule="atLeast"/>
              <w:rPr>
                <w:sz w:val="15"/>
              </w:rPr>
            </w:pPr>
          </w:p>
        </w:tc>
      </w:tr>
      <w:tr w:rsidR="00334CEC" w14:paraId="601AAE2A" w14:textId="77777777">
        <w:trPr>
          <w:trHeight w:val="273"/>
          <w:jc w:val="center"/>
        </w:trPr>
        <w:tc>
          <w:tcPr>
            <w:tcW w:w="1064" w:type="dxa"/>
            <w:vMerge/>
            <w:tcBorders>
              <w:left w:val="single" w:sz="4" w:space="0" w:color="000000"/>
              <w:right w:val="single" w:sz="4" w:space="0" w:color="auto"/>
            </w:tcBorders>
          </w:tcPr>
          <w:p w14:paraId="11157F88"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000000"/>
              <w:right w:val="single" w:sz="4" w:space="0" w:color="000000"/>
            </w:tcBorders>
          </w:tcPr>
          <w:p w14:paraId="00CA50D6" w14:textId="77777777" w:rsidR="00334CEC" w:rsidRDefault="00A91F27">
            <w:pPr>
              <w:snapToGrid w:val="0"/>
            </w:pPr>
            <w:r>
              <w:rPr>
                <w:rFonts w:hint="eastAsia"/>
              </w:rPr>
              <w:t>※　対象者は受給者証にその旨が記載されます。</w:t>
            </w:r>
          </w:p>
          <w:p w14:paraId="6C8BDFB5" w14:textId="77777777" w:rsidR="00334CEC" w:rsidRDefault="00A91F27">
            <w:pPr>
              <w:spacing w:line="0" w:lineRule="atLeast"/>
              <w:ind w:left="210" w:hangingChars="100" w:hanging="210"/>
            </w:pPr>
            <w:r>
              <w:rPr>
                <w:rFonts w:hint="eastAsia"/>
              </w:rPr>
              <w:t>※　特別地域加算に係る利用者から通常の事業の実施地域を越えてサービス提供した場合の交通費の支払いを受けることはできません。</w:t>
            </w:r>
          </w:p>
        </w:tc>
        <w:tc>
          <w:tcPr>
            <w:tcW w:w="848" w:type="dxa"/>
            <w:vMerge/>
            <w:tcBorders>
              <w:left w:val="single" w:sz="4" w:space="0" w:color="000000"/>
              <w:bottom w:val="single" w:sz="4" w:space="0" w:color="000000"/>
              <w:right w:val="single" w:sz="4" w:space="0" w:color="000000"/>
            </w:tcBorders>
          </w:tcPr>
          <w:p w14:paraId="4D1204E9" w14:textId="77777777" w:rsidR="00334CEC" w:rsidRDefault="00334CEC">
            <w:pPr>
              <w:spacing w:line="0" w:lineRule="atLeast"/>
            </w:pPr>
          </w:p>
        </w:tc>
        <w:tc>
          <w:tcPr>
            <w:tcW w:w="1591" w:type="dxa"/>
            <w:vMerge/>
            <w:tcBorders>
              <w:left w:val="single" w:sz="4" w:space="0" w:color="000000"/>
              <w:bottom w:val="single" w:sz="4" w:space="0" w:color="000000"/>
              <w:right w:val="single" w:sz="4" w:space="0" w:color="000000"/>
            </w:tcBorders>
          </w:tcPr>
          <w:p w14:paraId="47534213" w14:textId="77777777" w:rsidR="00334CEC" w:rsidRDefault="00334CEC">
            <w:pPr>
              <w:spacing w:line="0" w:lineRule="atLeast"/>
            </w:pPr>
          </w:p>
        </w:tc>
      </w:tr>
      <w:tr w:rsidR="00334CEC" w14:paraId="05D3AEE2" w14:textId="77777777">
        <w:trPr>
          <w:trHeight w:val="273"/>
          <w:jc w:val="center"/>
        </w:trPr>
        <w:tc>
          <w:tcPr>
            <w:tcW w:w="1064" w:type="dxa"/>
            <w:tcBorders>
              <w:left w:val="single" w:sz="4" w:space="0" w:color="000000"/>
              <w:bottom w:val="single" w:sz="4" w:space="0" w:color="000000"/>
              <w:right w:val="single" w:sz="4" w:space="0" w:color="auto"/>
            </w:tcBorders>
          </w:tcPr>
          <w:p w14:paraId="7A98643C" w14:textId="77777777" w:rsidR="00334CEC" w:rsidRDefault="00A91F27">
            <w:pPr>
              <w:snapToGrid w:val="0"/>
              <w:spacing w:line="0" w:lineRule="atLeast"/>
              <w:ind w:rightChars="-80" w:right="-168"/>
            </w:pPr>
            <w:r>
              <w:rPr>
                <w:rFonts w:hint="eastAsia"/>
              </w:rPr>
              <w:lastRenderedPageBreak/>
              <w:t>５５</w:t>
            </w:r>
          </w:p>
          <w:p w14:paraId="434A4FFA" w14:textId="77777777" w:rsidR="00334CEC" w:rsidRDefault="00A91F27">
            <w:pPr>
              <w:snapToGrid w:val="0"/>
              <w:spacing w:line="0" w:lineRule="atLeast"/>
              <w:ind w:rightChars="-17" w:right="-36"/>
            </w:pPr>
            <w:r>
              <w:rPr>
                <w:rFonts w:hint="eastAsia"/>
              </w:rPr>
              <w:t>利用者負担上限額管理加算</w:t>
            </w:r>
          </w:p>
          <w:p w14:paraId="14EAFF2B" w14:textId="77777777" w:rsidR="00334CEC" w:rsidRDefault="00334CEC">
            <w:pPr>
              <w:spacing w:line="0" w:lineRule="atLeast"/>
              <w:rPr>
                <w:sz w:val="20"/>
              </w:rPr>
            </w:pPr>
          </w:p>
          <w:p w14:paraId="164BC3D4" w14:textId="77777777" w:rsidR="00334CEC" w:rsidRDefault="00A91F27">
            <w:pPr>
              <w:spacing w:line="0" w:lineRule="atLeast"/>
              <w:rPr>
                <w:sz w:val="20"/>
                <w:bdr w:val="single" w:sz="4" w:space="0" w:color="auto"/>
              </w:rPr>
            </w:pPr>
            <w:r>
              <w:rPr>
                <w:rFonts w:hint="eastAsia"/>
                <w:sz w:val="20"/>
                <w:bdr w:val="single" w:sz="4" w:space="0" w:color="auto"/>
              </w:rPr>
              <w:t>計画</w:t>
            </w:r>
          </w:p>
          <w:p w14:paraId="73A4601F" w14:textId="77777777" w:rsidR="00334CEC" w:rsidRDefault="00334CEC">
            <w:pPr>
              <w:spacing w:line="0" w:lineRule="atLeast"/>
              <w:rPr>
                <w:sz w:val="18"/>
              </w:rPr>
            </w:pPr>
          </w:p>
        </w:tc>
        <w:tc>
          <w:tcPr>
            <w:tcW w:w="6449" w:type="dxa"/>
            <w:gridSpan w:val="3"/>
            <w:tcBorders>
              <w:top w:val="single" w:sz="4" w:space="0" w:color="000000"/>
              <w:left w:val="single" w:sz="4" w:space="0" w:color="auto"/>
              <w:bottom w:val="single" w:sz="4" w:space="0" w:color="000000"/>
              <w:right w:val="single" w:sz="4" w:space="0" w:color="000000"/>
            </w:tcBorders>
          </w:tcPr>
          <w:p w14:paraId="040889BD" w14:textId="77777777" w:rsidR="00334CEC" w:rsidRDefault="00A91F27">
            <w:pPr>
              <w:spacing w:line="0" w:lineRule="atLeast"/>
            </w:pPr>
            <w:r>
              <w:rPr>
                <w:rFonts w:hint="eastAsia"/>
              </w:rPr>
              <w:t xml:space="preserve">　利用者負担額合計額の管理を行った場合に、１月につき150単位を加算していますか。</w:t>
            </w:r>
          </w:p>
          <w:p w14:paraId="5698D088" w14:textId="77777777" w:rsidR="00334CEC" w:rsidRDefault="00334CEC">
            <w:pPr>
              <w:spacing w:line="0" w:lineRule="atLeast"/>
            </w:pPr>
          </w:p>
        </w:tc>
        <w:tc>
          <w:tcPr>
            <w:tcW w:w="848" w:type="dxa"/>
            <w:tcBorders>
              <w:top w:val="single" w:sz="4" w:space="0" w:color="000000"/>
              <w:left w:val="single" w:sz="4" w:space="0" w:color="000000"/>
              <w:bottom w:val="single" w:sz="4" w:space="0" w:color="000000"/>
              <w:right w:val="single" w:sz="4" w:space="0" w:color="000000"/>
            </w:tcBorders>
          </w:tcPr>
          <w:p w14:paraId="3F84C613" w14:textId="77777777" w:rsidR="00334CEC" w:rsidRDefault="00A91F27">
            <w:pPr>
              <w:spacing w:line="0" w:lineRule="atLeast"/>
              <w:ind w:rightChars="-53" w:right="-111"/>
            </w:pPr>
            <w:r>
              <w:rPr>
                <w:rFonts w:hint="eastAsia"/>
              </w:rPr>
              <w:t>算定あり</w:t>
            </w:r>
          </w:p>
          <w:p w14:paraId="63AFAA7B" w14:textId="77777777" w:rsidR="00334CEC" w:rsidRDefault="00A91F27">
            <w:pPr>
              <w:spacing w:line="0" w:lineRule="atLeast"/>
              <w:ind w:rightChars="-120" w:right="-252"/>
            </w:pPr>
            <w:r>
              <w:rPr>
                <w:rFonts w:hint="eastAsia"/>
              </w:rPr>
              <w:t>算定なし</w:t>
            </w:r>
          </w:p>
        </w:tc>
        <w:tc>
          <w:tcPr>
            <w:tcW w:w="1591" w:type="dxa"/>
            <w:tcBorders>
              <w:top w:val="single" w:sz="4" w:space="0" w:color="000000"/>
              <w:left w:val="single" w:sz="4" w:space="0" w:color="000000"/>
              <w:bottom w:val="single" w:sz="4" w:space="0" w:color="000000"/>
              <w:right w:val="single" w:sz="4" w:space="0" w:color="000000"/>
            </w:tcBorders>
          </w:tcPr>
          <w:p w14:paraId="652C19E2"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67E9CDD6" w14:textId="77777777" w:rsidR="00334CEC" w:rsidRDefault="00A91F27">
            <w:pPr>
              <w:spacing w:line="0" w:lineRule="atLeast"/>
              <w:rPr>
                <w:sz w:val="15"/>
              </w:rPr>
            </w:pPr>
            <w:r>
              <w:rPr>
                <w:rFonts w:hint="eastAsia"/>
                <w:sz w:val="15"/>
              </w:rPr>
              <w:t>別表の</w:t>
            </w:r>
          </w:p>
          <w:p w14:paraId="0F8A89AD" w14:textId="77777777" w:rsidR="00334CEC" w:rsidRDefault="00A91F27">
            <w:pPr>
              <w:spacing w:line="0" w:lineRule="atLeast"/>
              <w:rPr>
                <w:sz w:val="15"/>
              </w:rPr>
            </w:pPr>
            <w:r>
              <w:rPr>
                <w:sz w:val="15"/>
              </w:rPr>
              <w:t>2</w:t>
            </w:r>
            <w:r>
              <w:rPr>
                <w:rFonts w:hint="eastAsia"/>
                <w:sz w:val="15"/>
              </w:rPr>
              <w:t>の注</w:t>
            </w:r>
          </w:p>
          <w:p w14:paraId="50D059C9" w14:textId="77777777" w:rsidR="00334CEC" w:rsidRDefault="00334CEC">
            <w:pPr>
              <w:spacing w:line="0" w:lineRule="atLeast"/>
              <w:rPr>
                <w:sz w:val="15"/>
              </w:rPr>
            </w:pPr>
          </w:p>
          <w:p w14:paraId="641146BD" w14:textId="77777777" w:rsidR="00334CEC" w:rsidRDefault="00334CEC">
            <w:pPr>
              <w:spacing w:line="0" w:lineRule="atLeast"/>
              <w:rPr>
                <w:sz w:val="15"/>
              </w:rPr>
            </w:pPr>
          </w:p>
        </w:tc>
      </w:tr>
      <w:tr w:rsidR="00334CEC" w14:paraId="360D9A27" w14:textId="77777777">
        <w:trPr>
          <w:trHeight w:val="886"/>
          <w:jc w:val="center"/>
        </w:trPr>
        <w:tc>
          <w:tcPr>
            <w:tcW w:w="1064" w:type="dxa"/>
            <w:vMerge w:val="restart"/>
            <w:tcBorders>
              <w:left w:val="single" w:sz="4" w:space="0" w:color="000000"/>
              <w:right w:val="single" w:sz="4" w:space="0" w:color="auto"/>
            </w:tcBorders>
          </w:tcPr>
          <w:p w14:paraId="24E8CEFF" w14:textId="77777777" w:rsidR="00334CEC" w:rsidRDefault="00A91F27">
            <w:pPr>
              <w:snapToGrid w:val="0"/>
              <w:spacing w:line="0" w:lineRule="atLeast"/>
              <w:ind w:rightChars="-80" w:right="-168"/>
            </w:pPr>
            <w:r>
              <w:rPr>
                <w:rFonts w:hint="eastAsia"/>
              </w:rPr>
              <w:t>５６</w:t>
            </w:r>
          </w:p>
          <w:p w14:paraId="1259DDA3" w14:textId="77777777" w:rsidR="00334CEC" w:rsidRDefault="00A91F27">
            <w:pPr>
              <w:snapToGrid w:val="0"/>
              <w:spacing w:line="0" w:lineRule="atLeast"/>
              <w:ind w:rightChars="-80" w:right="-168"/>
            </w:pPr>
            <w:r>
              <w:rPr>
                <w:rFonts w:hint="eastAsia"/>
              </w:rPr>
              <w:t>初回加算</w:t>
            </w:r>
          </w:p>
          <w:p w14:paraId="1C987741" w14:textId="77777777" w:rsidR="00334CEC" w:rsidRDefault="00334CEC">
            <w:pPr>
              <w:spacing w:line="0" w:lineRule="atLeast"/>
              <w:rPr>
                <w:sz w:val="20"/>
              </w:rPr>
            </w:pPr>
          </w:p>
          <w:p w14:paraId="2023C591" w14:textId="77777777" w:rsidR="00334CEC" w:rsidRDefault="00A91F27">
            <w:pPr>
              <w:spacing w:line="0" w:lineRule="atLeast"/>
              <w:rPr>
                <w:sz w:val="20"/>
                <w:u w:val="single"/>
              </w:rPr>
            </w:pPr>
            <w:r>
              <w:rPr>
                <w:rFonts w:hint="eastAsia"/>
                <w:sz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14:paraId="175F140F" w14:textId="77777777" w:rsidR="00334CEC" w:rsidRDefault="00A91F27">
            <w:pPr>
              <w:spacing w:line="0" w:lineRule="atLeast"/>
              <w:rPr>
                <w:rFonts w:asciiTheme="minorEastAsia" w:eastAsiaTheme="minorEastAsia" w:hAnsiTheme="minorEastAsia"/>
                <w:u w:val="single"/>
              </w:rPr>
            </w:pPr>
            <w:r>
              <w:rPr>
                <w:rFonts w:hint="eastAsia"/>
              </w:rPr>
              <w:t xml:space="preserve">　新規にサービス等利用計画を作成する利用者に対して、サービス利用支援を行った場合その他の別に厚生労働大臣が定める基準</w:t>
            </w:r>
            <w:r>
              <w:rPr>
                <w:rFonts w:hint="eastAsia"/>
                <w:vertAlign w:val="superscript"/>
              </w:rPr>
              <w:t>（※）</w:t>
            </w:r>
            <w:r>
              <w:rPr>
                <w:rFonts w:hint="eastAsia"/>
              </w:rPr>
              <w:t>に適合する場合は１月につき</w:t>
            </w:r>
            <w:r>
              <w:t>300</w:t>
            </w:r>
            <w:r>
              <w:rPr>
                <w:rFonts w:hint="eastAsia"/>
              </w:rPr>
              <w:t>単位を加算していますか。</w:t>
            </w:r>
          </w:p>
        </w:tc>
        <w:tc>
          <w:tcPr>
            <w:tcW w:w="848" w:type="dxa"/>
            <w:vMerge w:val="restart"/>
            <w:tcBorders>
              <w:top w:val="single" w:sz="4" w:space="0" w:color="000000"/>
              <w:left w:val="single" w:sz="4" w:space="0" w:color="000000"/>
              <w:right w:val="single" w:sz="4" w:space="0" w:color="000000"/>
            </w:tcBorders>
          </w:tcPr>
          <w:p w14:paraId="359148C2" w14:textId="77777777" w:rsidR="00334CEC" w:rsidRDefault="00A91F27">
            <w:pPr>
              <w:spacing w:line="0" w:lineRule="atLeast"/>
              <w:ind w:rightChars="-53" w:right="-111"/>
            </w:pPr>
            <w:r>
              <w:rPr>
                <w:rFonts w:hint="eastAsia"/>
              </w:rPr>
              <w:t>算定あり</w:t>
            </w:r>
          </w:p>
          <w:p w14:paraId="21A114FE" w14:textId="77777777" w:rsidR="00334CEC" w:rsidRDefault="00A91F27">
            <w:pPr>
              <w:spacing w:line="0" w:lineRule="atLeast"/>
              <w:ind w:rightChars="-120" w:right="-252"/>
            </w:pPr>
            <w:r>
              <w:rPr>
                <w:rFonts w:hint="eastAsia"/>
              </w:rPr>
              <w:t>算定なし</w:t>
            </w:r>
          </w:p>
        </w:tc>
        <w:tc>
          <w:tcPr>
            <w:tcW w:w="1591" w:type="dxa"/>
            <w:tcBorders>
              <w:top w:val="single" w:sz="4" w:space="0" w:color="000000"/>
              <w:left w:val="single" w:sz="4" w:space="0" w:color="000000"/>
              <w:bottom w:val="dotted" w:sz="4" w:space="0" w:color="000000"/>
              <w:right w:val="single" w:sz="4" w:space="0" w:color="auto"/>
            </w:tcBorders>
          </w:tcPr>
          <w:p w14:paraId="3BAF17EF"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4736067D" w14:textId="77777777" w:rsidR="00334CEC" w:rsidRDefault="00A91F27">
            <w:pPr>
              <w:spacing w:line="0" w:lineRule="atLeast"/>
              <w:rPr>
                <w:sz w:val="15"/>
              </w:rPr>
            </w:pPr>
            <w:r>
              <w:rPr>
                <w:rFonts w:hint="eastAsia"/>
                <w:sz w:val="15"/>
              </w:rPr>
              <w:t>別表の</w:t>
            </w:r>
          </w:p>
          <w:p w14:paraId="7EA3BB01" w14:textId="77777777" w:rsidR="00334CEC" w:rsidRDefault="00A91F27">
            <w:pPr>
              <w:spacing w:line="0" w:lineRule="atLeast"/>
              <w:rPr>
                <w:sz w:val="15"/>
              </w:rPr>
            </w:pPr>
            <w:r>
              <w:rPr>
                <w:sz w:val="15"/>
              </w:rPr>
              <w:t>3の注</w:t>
            </w:r>
            <w:r>
              <w:rPr>
                <w:rFonts w:hint="eastAsia"/>
                <w:sz w:val="15"/>
              </w:rPr>
              <w:t>1</w:t>
            </w:r>
          </w:p>
          <w:p w14:paraId="6A4A0E25" w14:textId="77777777" w:rsidR="00334CEC" w:rsidRDefault="00334CEC">
            <w:pPr>
              <w:spacing w:line="0" w:lineRule="atLeast"/>
              <w:rPr>
                <w:rFonts w:asciiTheme="minorEastAsia" w:eastAsiaTheme="minorEastAsia" w:hAnsiTheme="minorEastAsia"/>
                <w:sz w:val="15"/>
                <w:u w:val="single"/>
              </w:rPr>
            </w:pPr>
          </w:p>
        </w:tc>
      </w:tr>
      <w:tr w:rsidR="00334CEC" w14:paraId="6762A649" w14:textId="77777777">
        <w:trPr>
          <w:trHeight w:val="1381"/>
          <w:jc w:val="center"/>
        </w:trPr>
        <w:tc>
          <w:tcPr>
            <w:tcW w:w="1064" w:type="dxa"/>
            <w:vMerge/>
            <w:tcBorders>
              <w:left w:val="single" w:sz="4" w:space="0" w:color="000000"/>
              <w:bottom w:val="single" w:sz="4" w:space="0" w:color="000000"/>
              <w:right w:val="single" w:sz="4" w:space="0" w:color="auto"/>
            </w:tcBorders>
          </w:tcPr>
          <w:p w14:paraId="42DF958C"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000000"/>
              <w:right w:val="single" w:sz="4" w:space="0" w:color="000000"/>
            </w:tcBorders>
          </w:tcPr>
          <w:p w14:paraId="1678EB5C" w14:textId="77777777" w:rsidR="00334CEC" w:rsidRDefault="00A91F27">
            <w:pPr>
              <w:spacing w:line="0" w:lineRule="atLeast"/>
            </w:pPr>
            <w:r>
              <w:rPr>
                <w:rFonts w:hint="eastAsia"/>
              </w:rPr>
              <w:t>（※）　厚生労働大臣が定める基準</w:t>
            </w:r>
          </w:p>
          <w:p w14:paraId="37E9F78C" w14:textId="77777777" w:rsidR="00334CEC" w:rsidRDefault="00A91F27">
            <w:pPr>
              <w:spacing w:line="0" w:lineRule="atLeast"/>
              <w:ind w:left="210" w:hangingChars="100" w:hanging="210"/>
            </w:pPr>
            <w:r>
              <w:rPr>
                <w:rFonts w:hint="eastAsia"/>
              </w:rPr>
              <w:t xml:space="preserve">　次に掲げる基準のいずれかに適合すること。</w:t>
            </w:r>
          </w:p>
          <w:p w14:paraId="25CA8882" w14:textId="77777777" w:rsidR="00334CEC" w:rsidRDefault="00A91F27">
            <w:pPr>
              <w:pStyle w:val="af0"/>
              <w:numPr>
                <w:ilvl w:val="0"/>
                <w:numId w:val="14"/>
              </w:numPr>
              <w:spacing w:line="0" w:lineRule="atLeast"/>
              <w:ind w:leftChars="0"/>
            </w:pPr>
            <w:r>
              <w:rPr>
                <w:rFonts w:hint="eastAsia"/>
              </w:rPr>
              <w:t>新規にサービス等利用計画を作成する場合</w:t>
            </w:r>
          </w:p>
          <w:p w14:paraId="65E3A41D" w14:textId="77777777" w:rsidR="00334CEC" w:rsidRDefault="00A91F27">
            <w:pPr>
              <w:pStyle w:val="af0"/>
              <w:numPr>
                <w:ilvl w:val="0"/>
                <w:numId w:val="14"/>
              </w:numPr>
              <w:spacing w:line="0" w:lineRule="atLeast"/>
              <w:ind w:leftChars="0"/>
            </w:pPr>
            <w:r>
              <w:rPr>
                <w:rFonts w:hint="eastAsia"/>
              </w:rPr>
              <w:t>利用者が障害福祉サービス等を利用する月の前６か月において障害福祉サービス及び地域相談支援を利用していない場合</w:t>
            </w:r>
          </w:p>
          <w:p w14:paraId="691BD1E9" w14:textId="77777777" w:rsidR="00334CEC" w:rsidRDefault="00A91F27">
            <w:pPr>
              <w:pStyle w:val="af0"/>
              <w:numPr>
                <w:ilvl w:val="0"/>
                <w:numId w:val="14"/>
              </w:numPr>
              <w:spacing w:line="0" w:lineRule="atLeast"/>
              <w:ind w:leftChars="0"/>
            </w:pPr>
            <w:r>
              <w:rPr>
                <w:rFonts w:hint="eastAsia"/>
              </w:rPr>
              <w:t>指定計画相談支援に係る契約をした日からサービス等利用計画案を交付した日までの期間が３ヶ月を超える場合であって、３ヶ月が経過する日以後に月２回以上、利用者の居宅等に訪問し面接を行った場合</w:t>
            </w:r>
          </w:p>
          <w:p w14:paraId="6B50CEA1" w14:textId="77777777" w:rsidR="00334CEC" w:rsidRDefault="00334CEC">
            <w:pPr>
              <w:spacing w:line="0" w:lineRule="atLeast"/>
            </w:pPr>
          </w:p>
        </w:tc>
        <w:tc>
          <w:tcPr>
            <w:tcW w:w="848" w:type="dxa"/>
            <w:vMerge/>
            <w:tcBorders>
              <w:left w:val="single" w:sz="4" w:space="0" w:color="000000"/>
              <w:bottom w:val="single" w:sz="4" w:space="0" w:color="000000"/>
              <w:right w:val="single" w:sz="4" w:space="0" w:color="000000"/>
            </w:tcBorders>
          </w:tcPr>
          <w:p w14:paraId="1613E16A" w14:textId="77777777" w:rsidR="00334CEC" w:rsidRDefault="00334CEC">
            <w:pPr>
              <w:spacing w:line="0" w:lineRule="atLeast"/>
            </w:pPr>
          </w:p>
        </w:tc>
        <w:tc>
          <w:tcPr>
            <w:tcW w:w="1591" w:type="dxa"/>
            <w:tcBorders>
              <w:top w:val="dotted" w:sz="4" w:space="0" w:color="000000"/>
              <w:left w:val="single" w:sz="4" w:space="0" w:color="000000"/>
              <w:bottom w:val="single" w:sz="4" w:space="0" w:color="000000"/>
              <w:right w:val="single" w:sz="4" w:space="0" w:color="auto"/>
            </w:tcBorders>
          </w:tcPr>
          <w:p w14:paraId="13BB5AC7"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159651C6" w14:textId="77777777" w:rsidR="00334CEC" w:rsidRDefault="00A91F27">
            <w:pPr>
              <w:spacing w:line="0" w:lineRule="atLeast"/>
              <w:rPr>
                <w:sz w:val="15"/>
              </w:rPr>
            </w:pPr>
            <w:r>
              <w:rPr>
                <w:rFonts w:hint="eastAsia"/>
                <w:sz w:val="15"/>
              </w:rPr>
              <w:t>別表の</w:t>
            </w:r>
          </w:p>
          <w:p w14:paraId="42CBC55D" w14:textId="77777777" w:rsidR="00334CEC" w:rsidRDefault="00A91F27">
            <w:pPr>
              <w:spacing w:line="0" w:lineRule="atLeast"/>
              <w:rPr>
                <w:sz w:val="15"/>
              </w:rPr>
            </w:pPr>
            <w:r>
              <w:rPr>
                <w:sz w:val="15"/>
              </w:rPr>
              <w:t>3の注</w:t>
            </w:r>
            <w:r>
              <w:rPr>
                <w:rFonts w:hint="eastAsia"/>
                <w:sz w:val="15"/>
              </w:rPr>
              <w:t>2</w:t>
            </w:r>
          </w:p>
          <w:p w14:paraId="1E5F4F9D" w14:textId="77777777" w:rsidR="00334CEC" w:rsidRDefault="00334CEC">
            <w:pPr>
              <w:spacing w:line="0" w:lineRule="atLeast"/>
              <w:rPr>
                <w:sz w:val="15"/>
              </w:rPr>
            </w:pPr>
          </w:p>
          <w:p w14:paraId="497DF0CF" w14:textId="77777777" w:rsidR="00334CEC" w:rsidRDefault="00A91F27">
            <w:pPr>
              <w:spacing w:line="0" w:lineRule="atLeast"/>
              <w:rPr>
                <w:sz w:val="15"/>
              </w:rPr>
            </w:pPr>
            <w:r>
              <w:rPr>
                <w:rFonts w:hint="eastAsia"/>
                <w:sz w:val="15"/>
              </w:rPr>
              <w:t>平27厚労省</w:t>
            </w:r>
          </w:p>
          <w:p w14:paraId="7F8C0691" w14:textId="77777777" w:rsidR="00334CEC" w:rsidRDefault="00A91F27">
            <w:pPr>
              <w:spacing w:line="0" w:lineRule="atLeast"/>
              <w:rPr>
                <w:sz w:val="15"/>
              </w:rPr>
            </w:pPr>
            <w:r>
              <w:rPr>
                <w:rFonts w:hint="eastAsia"/>
                <w:sz w:val="15"/>
              </w:rPr>
              <w:t>告示180・第1号</w:t>
            </w:r>
          </w:p>
          <w:p w14:paraId="39E4F2EB" w14:textId="77777777" w:rsidR="00334CEC" w:rsidRDefault="00334CEC">
            <w:pPr>
              <w:spacing w:line="0" w:lineRule="atLeast"/>
              <w:rPr>
                <w:sz w:val="15"/>
              </w:rPr>
            </w:pPr>
          </w:p>
          <w:p w14:paraId="1F480028"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4</w:t>
            </w:r>
          </w:p>
          <w:p w14:paraId="283ACFC1" w14:textId="77777777" w:rsidR="00334CEC" w:rsidRDefault="00334CEC">
            <w:pPr>
              <w:spacing w:line="0" w:lineRule="atLeast"/>
              <w:rPr>
                <w:sz w:val="15"/>
              </w:rPr>
            </w:pPr>
          </w:p>
          <w:p w14:paraId="7340F50E" w14:textId="77777777" w:rsidR="00334CEC" w:rsidRDefault="00334CEC">
            <w:pPr>
              <w:spacing w:line="0" w:lineRule="atLeast"/>
              <w:rPr>
                <w:sz w:val="15"/>
              </w:rPr>
            </w:pPr>
          </w:p>
          <w:p w14:paraId="1E06010A" w14:textId="77777777" w:rsidR="00334CEC" w:rsidRDefault="00334CEC">
            <w:pPr>
              <w:spacing w:line="0" w:lineRule="atLeast"/>
              <w:rPr>
                <w:sz w:val="15"/>
              </w:rPr>
            </w:pPr>
          </w:p>
        </w:tc>
      </w:tr>
      <w:tr w:rsidR="00334CEC" w14:paraId="2D006CE6" w14:textId="77777777">
        <w:trPr>
          <w:trHeight w:val="996"/>
          <w:jc w:val="center"/>
        </w:trPr>
        <w:tc>
          <w:tcPr>
            <w:tcW w:w="1064" w:type="dxa"/>
            <w:vMerge w:val="restart"/>
            <w:tcBorders>
              <w:top w:val="single" w:sz="4" w:space="0" w:color="000000"/>
              <w:left w:val="single" w:sz="4" w:space="0" w:color="000000"/>
              <w:right w:val="single" w:sz="4" w:space="0" w:color="auto"/>
            </w:tcBorders>
          </w:tcPr>
          <w:p w14:paraId="4E922D90" w14:textId="77777777" w:rsidR="00334CEC" w:rsidRDefault="00A91F27">
            <w:pPr>
              <w:snapToGrid w:val="0"/>
              <w:spacing w:line="0" w:lineRule="atLeast"/>
              <w:ind w:rightChars="-80" w:right="-168"/>
            </w:pPr>
            <w:r>
              <w:rPr>
                <w:rFonts w:hint="eastAsia"/>
              </w:rPr>
              <w:t>５７</w:t>
            </w:r>
          </w:p>
          <w:p w14:paraId="58EACE7E" w14:textId="77777777" w:rsidR="00334CEC" w:rsidRDefault="00A91F27">
            <w:pPr>
              <w:snapToGrid w:val="0"/>
              <w:spacing w:line="0" w:lineRule="atLeast"/>
              <w:ind w:rightChars="-80" w:right="-168"/>
              <w:jc w:val="left"/>
            </w:pPr>
            <w:r>
              <w:rPr>
                <w:rFonts w:hint="eastAsia"/>
              </w:rPr>
              <w:t>主任相談支援専門員配置加算</w:t>
            </w:r>
          </w:p>
          <w:p w14:paraId="4300A82A" w14:textId="77777777" w:rsidR="00334CEC" w:rsidRDefault="00334CEC">
            <w:pPr>
              <w:snapToGrid w:val="0"/>
              <w:spacing w:line="0" w:lineRule="atLeast"/>
              <w:ind w:rightChars="-80" w:right="-168"/>
              <w:jc w:val="left"/>
            </w:pPr>
          </w:p>
          <w:p w14:paraId="0B403EC9" w14:textId="77777777" w:rsidR="00334CEC" w:rsidRDefault="00A91F27">
            <w:pPr>
              <w:snapToGrid w:val="0"/>
              <w:spacing w:line="0" w:lineRule="atLeast"/>
              <w:ind w:rightChars="-80" w:right="-168"/>
              <w:jc w:val="left"/>
            </w:pPr>
            <w:r>
              <w:rPr>
                <w:rFonts w:hint="eastAsia"/>
                <w:sz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14:paraId="3AB54B3C" w14:textId="77777777" w:rsidR="00334CEC" w:rsidRDefault="00A91F27">
            <w:pPr>
              <w:spacing w:line="0" w:lineRule="atLeast"/>
              <w:ind w:firstLineChars="100" w:firstLine="210"/>
            </w:pPr>
            <w:r>
              <w:rPr>
                <w:rFonts w:hint="eastAsia"/>
              </w:rPr>
              <w:t>専ら指定計画相談支援の提供に当たる常勤の相談支援専門員を１名以上配置し、かつ、そのうち１名以上が主任相談支援専門員であるものとして市町長に届け出た事業所において、当該主任相談支援専門員が、事業所等の従業者に対し、その資質の向上のための研修を実施した場合に、１月につき所定単位数を加算していますか。</w:t>
            </w:r>
          </w:p>
        </w:tc>
        <w:tc>
          <w:tcPr>
            <w:tcW w:w="848" w:type="dxa"/>
            <w:vMerge w:val="restart"/>
            <w:tcBorders>
              <w:left w:val="single" w:sz="4" w:space="0" w:color="000000"/>
              <w:right w:val="single" w:sz="4" w:space="0" w:color="000000"/>
            </w:tcBorders>
          </w:tcPr>
          <w:p w14:paraId="581408B3" w14:textId="77777777" w:rsidR="00334CEC" w:rsidRDefault="00A91F27">
            <w:pPr>
              <w:jc w:val="left"/>
            </w:pPr>
            <w:r>
              <w:rPr>
                <w:rFonts w:hint="eastAsia"/>
              </w:rPr>
              <w:t>はい</w:t>
            </w:r>
          </w:p>
          <w:p w14:paraId="139E94F2"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auto"/>
            </w:tcBorders>
          </w:tcPr>
          <w:p w14:paraId="45C4BA31"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2727BF12" w14:textId="77777777" w:rsidR="00334CEC" w:rsidRDefault="00A91F27">
            <w:pPr>
              <w:spacing w:line="0" w:lineRule="atLeast"/>
              <w:rPr>
                <w:sz w:val="15"/>
              </w:rPr>
            </w:pPr>
            <w:r>
              <w:rPr>
                <w:rFonts w:hint="eastAsia"/>
                <w:sz w:val="15"/>
              </w:rPr>
              <w:t>別表の</w:t>
            </w:r>
          </w:p>
          <w:p w14:paraId="3AD9E424" w14:textId="77777777" w:rsidR="00334CEC" w:rsidRDefault="00A91F27">
            <w:pPr>
              <w:spacing w:line="0" w:lineRule="atLeast"/>
              <w:rPr>
                <w:sz w:val="15"/>
              </w:rPr>
            </w:pPr>
            <w:r>
              <w:rPr>
                <w:rFonts w:hint="eastAsia"/>
                <w:sz w:val="15"/>
              </w:rPr>
              <w:t>4</w:t>
            </w:r>
            <w:r>
              <w:rPr>
                <w:sz w:val="15"/>
              </w:rPr>
              <w:t>の注</w:t>
            </w:r>
          </w:p>
          <w:p w14:paraId="5412014F" w14:textId="77777777" w:rsidR="00334CEC" w:rsidRDefault="00334CEC">
            <w:pPr>
              <w:spacing w:line="0" w:lineRule="atLeast"/>
              <w:rPr>
                <w:sz w:val="15"/>
                <w:bdr w:val="single" w:sz="4" w:space="0" w:color="auto"/>
              </w:rPr>
            </w:pPr>
          </w:p>
          <w:p w14:paraId="51C9116F" w14:textId="77777777" w:rsidR="00334CEC" w:rsidRDefault="00334CEC">
            <w:pPr>
              <w:spacing w:line="0" w:lineRule="atLeast"/>
              <w:rPr>
                <w:sz w:val="15"/>
                <w:bdr w:val="single" w:sz="4" w:space="0" w:color="auto"/>
              </w:rPr>
            </w:pPr>
          </w:p>
          <w:p w14:paraId="29AEB215" w14:textId="77777777" w:rsidR="00334CEC" w:rsidRDefault="00334CEC">
            <w:pPr>
              <w:spacing w:line="0" w:lineRule="atLeast"/>
              <w:rPr>
                <w:sz w:val="15"/>
                <w:bdr w:val="single" w:sz="4" w:space="0" w:color="auto"/>
              </w:rPr>
            </w:pPr>
          </w:p>
          <w:p w14:paraId="2DF2928B" w14:textId="77777777" w:rsidR="00334CEC" w:rsidRDefault="00334CEC">
            <w:pPr>
              <w:spacing w:line="0" w:lineRule="atLeast"/>
              <w:rPr>
                <w:sz w:val="15"/>
                <w:bdr w:val="single" w:sz="4" w:space="0" w:color="auto"/>
              </w:rPr>
            </w:pPr>
          </w:p>
          <w:p w14:paraId="4DEC99D7"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の5</w:t>
            </w:r>
          </w:p>
          <w:p w14:paraId="08D6A18E" w14:textId="77777777" w:rsidR="00334CEC" w:rsidRDefault="00334CEC">
            <w:pPr>
              <w:spacing w:line="0" w:lineRule="atLeast"/>
              <w:rPr>
                <w:sz w:val="15"/>
                <w:bdr w:val="single" w:sz="4" w:space="0" w:color="auto"/>
              </w:rPr>
            </w:pPr>
          </w:p>
        </w:tc>
      </w:tr>
      <w:tr w:rsidR="00334CEC" w14:paraId="536B1998" w14:textId="77777777">
        <w:trPr>
          <w:trHeight w:val="995"/>
          <w:jc w:val="center"/>
        </w:trPr>
        <w:tc>
          <w:tcPr>
            <w:tcW w:w="1064" w:type="dxa"/>
            <w:vMerge/>
            <w:tcBorders>
              <w:left w:val="single" w:sz="4" w:space="0" w:color="000000"/>
              <w:right w:val="single" w:sz="4" w:space="0" w:color="auto"/>
            </w:tcBorders>
          </w:tcPr>
          <w:p w14:paraId="045E82C2"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000000"/>
            </w:tcBorders>
          </w:tcPr>
          <w:p w14:paraId="38CAFFBA" w14:textId="77777777" w:rsidR="00334CEC" w:rsidRDefault="00A91F27">
            <w:pPr>
              <w:spacing w:line="0" w:lineRule="atLeast"/>
              <w:ind w:left="210" w:hangingChars="100" w:hanging="210"/>
            </w:pPr>
            <w:r>
              <w:rPr>
                <w:rFonts w:hint="eastAsia"/>
              </w:rPr>
              <w:t>※「研修を実施した場合」とは次に掲げるいずれの要件も満たす体制が整備されていなければならない。</w:t>
            </w:r>
          </w:p>
          <w:p w14:paraId="5EC165B3" w14:textId="77777777" w:rsidR="00334CEC" w:rsidRDefault="00A91F27">
            <w:pPr>
              <w:spacing w:line="0" w:lineRule="atLeast"/>
              <w:ind w:left="210" w:hangingChars="100" w:hanging="210"/>
            </w:pPr>
            <w:r>
              <w:rPr>
                <w:rFonts w:hint="eastAsia"/>
              </w:rPr>
              <w:t xml:space="preserve">　①　利用者に関する情報又はサービス提供に当たっての留意事項に係る伝達等を目的とした会議の開催</w:t>
            </w:r>
          </w:p>
          <w:p w14:paraId="3C6769C8" w14:textId="77777777" w:rsidR="00334CEC" w:rsidRDefault="00A91F27">
            <w:pPr>
              <w:spacing w:line="0" w:lineRule="atLeast"/>
              <w:ind w:left="210" w:hangingChars="100" w:hanging="210"/>
            </w:pPr>
            <w:r>
              <w:rPr>
                <w:rFonts w:hint="eastAsia"/>
              </w:rPr>
              <w:t xml:space="preserve">　②　新規に採用した全ての相談支援専門員に対する主任相談支援専門員の同行による研修の実施</w:t>
            </w:r>
          </w:p>
          <w:p w14:paraId="6651EAC1" w14:textId="77777777" w:rsidR="00334CEC" w:rsidRDefault="00A91F27">
            <w:pPr>
              <w:spacing w:line="0" w:lineRule="atLeast"/>
              <w:ind w:left="210" w:hangingChars="100" w:hanging="210"/>
            </w:pPr>
            <w:r>
              <w:rPr>
                <w:rFonts w:hint="eastAsia"/>
              </w:rPr>
              <w:t xml:space="preserve">　③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6FA7EACB" w14:textId="77777777" w:rsidR="00334CEC" w:rsidRDefault="00A91F27">
            <w:pPr>
              <w:spacing w:line="0" w:lineRule="atLeast"/>
              <w:ind w:left="210" w:hangingChars="100" w:hanging="210"/>
            </w:pPr>
            <w:r>
              <w:rPr>
                <w:rFonts w:hint="eastAsia"/>
              </w:rPr>
              <w:t xml:space="preserve">　④　基幹相談支援センター等が実施する事例検討会等への主任相談支援専門員の参加</w:t>
            </w:r>
          </w:p>
          <w:p w14:paraId="17E7512E" w14:textId="77777777" w:rsidR="00334CEC" w:rsidRDefault="00A91F27">
            <w:pPr>
              <w:spacing w:line="0" w:lineRule="atLeast"/>
              <w:ind w:left="210" w:hangingChars="100" w:hanging="210"/>
            </w:pPr>
            <w:r>
              <w:rPr>
                <w:rFonts w:hint="eastAsia"/>
              </w:rPr>
              <w:t>※　研修を修了した主任相談支援専門員を配置している旨を市町へ届け出るとともに、体制が整備されている旨を事業所に掲示するとともに公表する必要があります。</w:t>
            </w:r>
          </w:p>
          <w:p w14:paraId="202206B0"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54675186" w14:textId="77777777" w:rsidR="00334CEC" w:rsidRDefault="00334CEC">
            <w:pPr>
              <w:spacing w:line="0" w:lineRule="atLeast"/>
              <w:ind w:rightChars="-53" w:right="-111"/>
            </w:pPr>
          </w:p>
        </w:tc>
        <w:tc>
          <w:tcPr>
            <w:tcW w:w="1591" w:type="dxa"/>
            <w:vMerge/>
            <w:tcBorders>
              <w:left w:val="single" w:sz="4" w:space="0" w:color="000000"/>
              <w:right w:val="single" w:sz="4" w:space="0" w:color="auto"/>
            </w:tcBorders>
          </w:tcPr>
          <w:p w14:paraId="1AAF5561" w14:textId="77777777" w:rsidR="00334CEC" w:rsidRDefault="00334CEC">
            <w:pPr>
              <w:spacing w:line="0" w:lineRule="atLeast"/>
              <w:rPr>
                <w:sz w:val="15"/>
                <w:bdr w:val="single" w:sz="4" w:space="0" w:color="auto"/>
              </w:rPr>
            </w:pPr>
          </w:p>
        </w:tc>
      </w:tr>
      <w:tr w:rsidR="00334CEC" w14:paraId="0C1DBCC1" w14:textId="77777777">
        <w:trPr>
          <w:trHeight w:val="726"/>
          <w:jc w:val="center"/>
        </w:trPr>
        <w:tc>
          <w:tcPr>
            <w:tcW w:w="1064" w:type="dxa"/>
            <w:vMerge w:val="restart"/>
            <w:tcBorders>
              <w:top w:val="single" w:sz="4" w:space="0" w:color="auto"/>
              <w:left w:val="single" w:sz="4" w:space="0" w:color="000000"/>
              <w:right w:val="single" w:sz="4" w:space="0" w:color="auto"/>
            </w:tcBorders>
          </w:tcPr>
          <w:p w14:paraId="4EC1AE44" w14:textId="77777777" w:rsidR="00334CEC" w:rsidRDefault="00A91F27">
            <w:pPr>
              <w:snapToGrid w:val="0"/>
              <w:spacing w:line="0" w:lineRule="atLeast"/>
              <w:ind w:rightChars="-80" w:right="-168"/>
            </w:pPr>
            <w:r>
              <w:rPr>
                <w:rFonts w:hint="eastAsia"/>
              </w:rPr>
              <w:t>５８</w:t>
            </w:r>
          </w:p>
          <w:p w14:paraId="77473C91" w14:textId="77777777" w:rsidR="00334CEC" w:rsidRDefault="00A91F27">
            <w:pPr>
              <w:snapToGrid w:val="0"/>
              <w:spacing w:line="0" w:lineRule="atLeast"/>
              <w:ind w:rightChars="-17" w:right="-36"/>
            </w:pPr>
            <w:r>
              <w:rPr>
                <w:rFonts w:hint="eastAsia"/>
              </w:rPr>
              <w:t>入院時情報連携加算</w:t>
            </w:r>
          </w:p>
          <w:p w14:paraId="02EB8D07" w14:textId="77777777" w:rsidR="00334CEC" w:rsidRDefault="00334CEC">
            <w:pPr>
              <w:spacing w:line="0" w:lineRule="atLeast"/>
              <w:ind w:left="210" w:hanging="210"/>
              <w:rPr>
                <w:sz w:val="20"/>
              </w:rPr>
            </w:pPr>
          </w:p>
          <w:p w14:paraId="218DECE2" w14:textId="77777777" w:rsidR="00334CEC" w:rsidRDefault="00A91F27">
            <w:pPr>
              <w:spacing w:line="0" w:lineRule="atLeast"/>
              <w:rPr>
                <w:sz w:val="20"/>
                <w:bdr w:val="single" w:sz="4" w:space="0" w:color="auto"/>
              </w:rPr>
            </w:pPr>
            <w:r>
              <w:rPr>
                <w:rFonts w:hint="eastAsia"/>
                <w:sz w:val="20"/>
                <w:bdr w:val="single" w:sz="4" w:space="0" w:color="auto"/>
              </w:rPr>
              <w:t>計画</w:t>
            </w:r>
          </w:p>
          <w:p w14:paraId="5CC55B71" w14:textId="77777777" w:rsidR="00334CEC" w:rsidRDefault="00334CEC">
            <w:pPr>
              <w:spacing w:line="0" w:lineRule="atLeast"/>
              <w:rPr>
                <w:sz w:val="20"/>
              </w:rPr>
            </w:pPr>
          </w:p>
          <w:p w14:paraId="1A51D785" w14:textId="77777777" w:rsidR="00334CEC" w:rsidRDefault="00334CEC">
            <w:pPr>
              <w:spacing w:line="0" w:lineRule="atLeast"/>
              <w:rPr>
                <w:sz w:val="20"/>
              </w:rPr>
            </w:pPr>
          </w:p>
          <w:p w14:paraId="50C5B825" w14:textId="77777777" w:rsidR="00334CEC" w:rsidRDefault="00334CEC">
            <w:pPr>
              <w:spacing w:line="0" w:lineRule="atLeast"/>
              <w:rPr>
                <w:sz w:val="20"/>
              </w:rPr>
            </w:pPr>
          </w:p>
          <w:p w14:paraId="4C365170"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auto"/>
            </w:tcBorders>
          </w:tcPr>
          <w:p w14:paraId="5ADF020A" w14:textId="77777777" w:rsidR="00334CEC" w:rsidRDefault="00A91F27">
            <w:pPr>
              <w:spacing w:line="0" w:lineRule="atLeast"/>
              <w:ind w:left="210" w:hanging="210"/>
              <w:rPr>
                <w:shd w:val="pct15" w:color="auto" w:fill="FFFFFF"/>
              </w:rPr>
            </w:pPr>
            <w:r>
              <w:rPr>
                <w:rFonts w:hint="eastAsia"/>
              </w:rPr>
              <w:t>（１）入院時情報連携加算を算定していますか。</w:t>
            </w:r>
          </w:p>
        </w:tc>
        <w:tc>
          <w:tcPr>
            <w:tcW w:w="848" w:type="dxa"/>
            <w:tcBorders>
              <w:top w:val="single" w:sz="4" w:space="0" w:color="auto"/>
              <w:left w:val="single" w:sz="4" w:space="0" w:color="auto"/>
              <w:right w:val="single" w:sz="4" w:space="0" w:color="000000"/>
            </w:tcBorders>
          </w:tcPr>
          <w:p w14:paraId="385E16FF" w14:textId="77777777" w:rsidR="00334CEC" w:rsidRDefault="00A91F27">
            <w:pPr>
              <w:spacing w:line="0" w:lineRule="atLeast"/>
              <w:ind w:rightChars="-53" w:right="-111"/>
            </w:pPr>
            <w:r>
              <w:rPr>
                <w:rFonts w:hint="eastAsia"/>
              </w:rPr>
              <w:t>算定あり</w:t>
            </w:r>
          </w:p>
          <w:p w14:paraId="0CA4F48E" w14:textId="77777777" w:rsidR="00334CEC" w:rsidRDefault="00A91F27">
            <w:pPr>
              <w:spacing w:line="0" w:lineRule="atLeast"/>
              <w:ind w:rightChars="-120" w:right="-252"/>
            </w:pPr>
            <w:r>
              <w:rPr>
                <w:rFonts w:hint="eastAsia"/>
              </w:rPr>
              <w:t>算定なし</w:t>
            </w:r>
          </w:p>
          <w:p w14:paraId="2F469CBE" w14:textId="77777777" w:rsidR="00334CEC" w:rsidRDefault="00334CEC">
            <w:pPr>
              <w:spacing w:line="0" w:lineRule="atLeast"/>
              <w:ind w:rightChars="-120" w:right="-252"/>
            </w:pPr>
          </w:p>
        </w:tc>
        <w:tc>
          <w:tcPr>
            <w:tcW w:w="1591" w:type="dxa"/>
            <w:vMerge w:val="restart"/>
            <w:tcBorders>
              <w:top w:val="single" w:sz="4" w:space="0" w:color="auto"/>
              <w:left w:val="single" w:sz="4" w:space="0" w:color="000000"/>
              <w:right w:val="single" w:sz="4" w:space="0" w:color="000000"/>
            </w:tcBorders>
          </w:tcPr>
          <w:p w14:paraId="42F7DE7E"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3A1F6DD4" w14:textId="77777777" w:rsidR="00334CEC" w:rsidRDefault="00A91F27">
            <w:pPr>
              <w:spacing w:line="0" w:lineRule="atLeast"/>
              <w:rPr>
                <w:sz w:val="15"/>
              </w:rPr>
            </w:pPr>
            <w:r>
              <w:rPr>
                <w:rFonts w:hint="eastAsia"/>
                <w:sz w:val="15"/>
              </w:rPr>
              <w:t>別表の</w:t>
            </w:r>
          </w:p>
          <w:p w14:paraId="62C520A0" w14:textId="77777777" w:rsidR="00334CEC" w:rsidRDefault="00A91F27">
            <w:pPr>
              <w:spacing w:line="0" w:lineRule="atLeast"/>
              <w:rPr>
                <w:sz w:val="15"/>
              </w:rPr>
            </w:pPr>
            <w:r>
              <w:rPr>
                <w:sz w:val="15"/>
              </w:rPr>
              <w:t>5</w:t>
            </w:r>
            <w:r>
              <w:rPr>
                <w:rFonts w:hint="eastAsia"/>
                <w:sz w:val="15"/>
              </w:rPr>
              <w:t>の注</w:t>
            </w:r>
          </w:p>
          <w:p w14:paraId="3F818652" w14:textId="77777777" w:rsidR="00334CEC" w:rsidRDefault="00334CEC">
            <w:pPr>
              <w:spacing w:line="0" w:lineRule="atLeast"/>
              <w:rPr>
                <w:sz w:val="15"/>
              </w:rPr>
            </w:pPr>
          </w:p>
          <w:p w14:paraId="670ADCB7" w14:textId="77777777" w:rsidR="00334CEC" w:rsidRDefault="00A91F27">
            <w:pPr>
              <w:spacing w:line="0" w:lineRule="atLeast"/>
              <w:rPr>
                <w:sz w:val="15"/>
              </w:rPr>
            </w:pPr>
            <w:r>
              <w:rPr>
                <w:rFonts w:hint="eastAsia"/>
                <w:sz w:val="15"/>
              </w:rPr>
              <w:t>平27</w:t>
            </w:r>
            <w:r>
              <w:rPr>
                <w:sz w:val="15"/>
              </w:rPr>
              <w:t>厚労省</w:t>
            </w:r>
          </w:p>
          <w:p w14:paraId="26C24C06" w14:textId="77777777" w:rsidR="00334CEC" w:rsidRDefault="00A91F27">
            <w:pPr>
              <w:spacing w:line="0" w:lineRule="atLeast"/>
              <w:rPr>
                <w:sz w:val="15"/>
              </w:rPr>
            </w:pPr>
            <w:r>
              <w:rPr>
                <w:rFonts w:hint="eastAsia"/>
                <w:sz w:val="15"/>
              </w:rPr>
              <w:t>告示180・第3</w:t>
            </w:r>
            <w:r>
              <w:rPr>
                <w:sz w:val="15"/>
              </w:rPr>
              <w:t>号</w:t>
            </w:r>
          </w:p>
          <w:p w14:paraId="06EB391B" w14:textId="77777777" w:rsidR="00334CEC" w:rsidRDefault="00334CEC">
            <w:pPr>
              <w:spacing w:line="0" w:lineRule="atLeast"/>
              <w:rPr>
                <w:sz w:val="15"/>
              </w:rPr>
            </w:pPr>
          </w:p>
          <w:p w14:paraId="08FA79C2"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6</w:t>
            </w:r>
          </w:p>
        </w:tc>
      </w:tr>
      <w:tr w:rsidR="00334CEC" w14:paraId="720A99FC" w14:textId="77777777">
        <w:trPr>
          <w:trHeight w:val="570"/>
          <w:jc w:val="center"/>
        </w:trPr>
        <w:tc>
          <w:tcPr>
            <w:tcW w:w="1064" w:type="dxa"/>
            <w:vMerge/>
            <w:tcBorders>
              <w:left w:val="single" w:sz="4" w:space="0" w:color="000000"/>
              <w:right w:val="single" w:sz="4" w:space="0" w:color="auto"/>
            </w:tcBorders>
          </w:tcPr>
          <w:p w14:paraId="6BDEF135" w14:textId="77777777" w:rsidR="00334CEC" w:rsidRDefault="00334CEC">
            <w:pPr>
              <w:snapToGrid w:val="0"/>
              <w:spacing w:line="0" w:lineRule="atLeast"/>
              <w:ind w:rightChars="-80" w:right="-168"/>
            </w:pPr>
          </w:p>
        </w:tc>
        <w:tc>
          <w:tcPr>
            <w:tcW w:w="1204" w:type="dxa"/>
            <w:vMerge w:val="restart"/>
            <w:tcBorders>
              <w:top w:val="single" w:sz="4" w:space="0" w:color="auto"/>
              <w:left w:val="single" w:sz="4" w:space="0" w:color="auto"/>
              <w:right w:val="dotted" w:sz="4" w:space="0" w:color="auto"/>
            </w:tcBorders>
          </w:tcPr>
          <w:p w14:paraId="62D867D3" w14:textId="77777777" w:rsidR="00334CEC" w:rsidRDefault="00110B6B">
            <w:pPr>
              <w:spacing w:line="0" w:lineRule="atLeast"/>
              <w:ind w:rightChars="-48" w:right="-101"/>
            </w:pPr>
            <w:sdt>
              <w:sdtPr>
                <w:rPr>
                  <w:rFonts w:hint="eastAsia"/>
                </w:rPr>
                <w:id w:val="-1557461263"/>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加算（Ⅰ）</w:t>
            </w:r>
          </w:p>
          <w:p w14:paraId="2314074F" w14:textId="77777777" w:rsidR="00334CEC" w:rsidRDefault="00A91F27">
            <w:pPr>
              <w:spacing w:line="0" w:lineRule="atLeast"/>
            </w:pPr>
            <w:r>
              <w:rPr>
                <w:rFonts w:hint="eastAsia"/>
                <w:shd w:val="pct15" w:color="auto" w:fill="FFFFFF"/>
              </w:rPr>
              <w:t xml:space="preserve">　</w:t>
            </w:r>
            <w:r>
              <w:rPr>
                <w:shd w:val="pct15" w:color="auto" w:fill="FFFFFF"/>
              </w:rPr>
              <w:t>200単位</w:t>
            </w:r>
          </w:p>
        </w:tc>
        <w:tc>
          <w:tcPr>
            <w:tcW w:w="5245" w:type="dxa"/>
            <w:gridSpan w:val="2"/>
            <w:tcBorders>
              <w:top w:val="single" w:sz="4" w:space="0" w:color="auto"/>
              <w:left w:val="dotted" w:sz="4" w:space="0" w:color="auto"/>
              <w:bottom w:val="single" w:sz="4" w:space="0" w:color="auto"/>
              <w:right w:val="single" w:sz="4" w:space="0" w:color="auto"/>
            </w:tcBorders>
          </w:tcPr>
          <w:p w14:paraId="52692CA0" w14:textId="77777777" w:rsidR="00334CEC" w:rsidRDefault="00A91F27">
            <w:pPr>
              <w:spacing w:line="0" w:lineRule="atLeast"/>
            </w:pPr>
            <w:r>
              <w:rPr>
                <w:rFonts w:hint="eastAsia"/>
              </w:rPr>
              <w:t>(２)－１</w:t>
            </w:r>
          </w:p>
          <w:p w14:paraId="27E1E88B" w14:textId="77777777" w:rsidR="00334CEC" w:rsidRDefault="00A91F27">
            <w:pPr>
              <w:spacing w:line="0" w:lineRule="atLeast"/>
              <w:ind w:firstLineChars="100" w:firstLine="210"/>
            </w:pPr>
            <w:r>
              <w:rPr>
                <w:rFonts w:hint="eastAsia"/>
              </w:rPr>
              <w:t>利用者が医療法第</w:t>
            </w:r>
            <w:r>
              <w:t>1条の5第1</w:t>
            </w:r>
            <w:r>
              <w:rPr>
                <w:rFonts w:hint="eastAsia"/>
              </w:rPr>
              <w:t>項に規定する病院又は同条第</w:t>
            </w:r>
            <w:r>
              <w:t>2項に</w:t>
            </w:r>
            <w:r>
              <w:rPr>
                <w:rFonts w:hint="eastAsia"/>
              </w:rPr>
              <w:t>規定する診療所</w:t>
            </w:r>
            <w:r>
              <w:t>(以下</w:t>
            </w:r>
            <w:r>
              <w:rPr>
                <w:rFonts w:hint="eastAsia"/>
              </w:rPr>
              <w:t>この点検表において</w:t>
            </w:r>
            <w:r>
              <w:t>「病院等」という。)</w:t>
            </w:r>
            <w:r>
              <w:rPr>
                <w:rFonts w:hint="eastAsia"/>
              </w:rPr>
              <w:t>に入院するに当たり、病院又は診療所を訪問し、当該病院等の職員との面談により、当該利用者に係る必要な情報を提供した場合に算定していますか。</w:t>
            </w:r>
          </w:p>
          <w:p w14:paraId="20A2DDFC" w14:textId="77777777" w:rsidR="00334CEC" w:rsidRDefault="00334CEC">
            <w:pPr>
              <w:spacing w:line="0" w:lineRule="atLeast"/>
              <w:ind w:firstLineChars="100" w:firstLine="210"/>
            </w:pPr>
          </w:p>
        </w:tc>
        <w:tc>
          <w:tcPr>
            <w:tcW w:w="848" w:type="dxa"/>
            <w:tcBorders>
              <w:left w:val="single" w:sz="4" w:space="0" w:color="000000"/>
              <w:right w:val="single" w:sz="4" w:space="0" w:color="000000"/>
            </w:tcBorders>
          </w:tcPr>
          <w:p w14:paraId="232ADCF2" w14:textId="77777777" w:rsidR="00334CEC" w:rsidRDefault="00A91F27">
            <w:pPr>
              <w:jc w:val="left"/>
            </w:pPr>
            <w:r>
              <w:rPr>
                <w:rFonts w:hint="eastAsia"/>
              </w:rPr>
              <w:t>はい</w:t>
            </w:r>
          </w:p>
          <w:p w14:paraId="3E6B05EF"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2ACF6962" w14:textId="77777777" w:rsidR="00334CEC" w:rsidRDefault="00334CEC">
            <w:pPr>
              <w:spacing w:line="0" w:lineRule="atLeast"/>
              <w:rPr>
                <w:sz w:val="15"/>
              </w:rPr>
            </w:pPr>
          </w:p>
        </w:tc>
      </w:tr>
      <w:tr w:rsidR="00334CEC" w14:paraId="04400CDE" w14:textId="77777777">
        <w:trPr>
          <w:trHeight w:val="212"/>
          <w:jc w:val="center"/>
        </w:trPr>
        <w:tc>
          <w:tcPr>
            <w:tcW w:w="1064" w:type="dxa"/>
            <w:vMerge/>
            <w:tcBorders>
              <w:left w:val="single" w:sz="4" w:space="0" w:color="000000"/>
              <w:right w:val="single" w:sz="4" w:space="0" w:color="auto"/>
            </w:tcBorders>
          </w:tcPr>
          <w:p w14:paraId="1BC23A08" w14:textId="77777777" w:rsidR="00334CEC" w:rsidRDefault="00334CEC">
            <w:pPr>
              <w:snapToGrid w:val="0"/>
              <w:spacing w:line="0" w:lineRule="atLeast"/>
              <w:ind w:rightChars="-80" w:right="-168"/>
            </w:pPr>
          </w:p>
        </w:tc>
        <w:tc>
          <w:tcPr>
            <w:tcW w:w="1204" w:type="dxa"/>
            <w:vMerge/>
            <w:tcBorders>
              <w:left w:val="single" w:sz="4" w:space="0" w:color="auto"/>
              <w:right w:val="dotted" w:sz="4" w:space="0" w:color="auto"/>
            </w:tcBorders>
          </w:tcPr>
          <w:p w14:paraId="05390486" w14:textId="77777777" w:rsidR="00334CEC" w:rsidRDefault="00334CEC">
            <w:pPr>
              <w:spacing w:line="0" w:lineRule="atLeast"/>
            </w:pPr>
          </w:p>
        </w:tc>
        <w:tc>
          <w:tcPr>
            <w:tcW w:w="5245" w:type="dxa"/>
            <w:gridSpan w:val="2"/>
            <w:tcBorders>
              <w:top w:val="single" w:sz="4" w:space="0" w:color="auto"/>
              <w:left w:val="dotted" w:sz="4" w:space="0" w:color="auto"/>
              <w:bottom w:val="single" w:sz="4" w:space="0" w:color="auto"/>
              <w:right w:val="single" w:sz="4" w:space="0" w:color="auto"/>
            </w:tcBorders>
          </w:tcPr>
          <w:p w14:paraId="776F4452" w14:textId="77777777" w:rsidR="00334CEC" w:rsidRDefault="00A91F27">
            <w:pPr>
              <w:spacing w:line="0" w:lineRule="atLeast"/>
            </w:pPr>
            <w:r>
              <w:rPr>
                <w:rFonts w:hint="eastAsia"/>
              </w:rPr>
              <w:t>(２)－２</w:t>
            </w:r>
          </w:p>
          <w:p w14:paraId="029CEE1C" w14:textId="77777777" w:rsidR="00334CEC" w:rsidRDefault="00A91F27">
            <w:pPr>
              <w:spacing w:line="0" w:lineRule="atLeast"/>
              <w:ind w:firstLineChars="100" w:firstLine="210"/>
            </w:pPr>
            <w:r>
              <w:rPr>
                <w:rFonts w:hint="eastAsia"/>
              </w:rPr>
              <w:t>情報提供を行った日時、場所、内容、提供手段等について記録を作成し、５年間保存していますか。</w:t>
            </w:r>
          </w:p>
          <w:p w14:paraId="59676670" w14:textId="77777777" w:rsidR="00334CEC" w:rsidRDefault="00334CEC">
            <w:pPr>
              <w:spacing w:line="0" w:lineRule="atLeast"/>
              <w:ind w:firstLineChars="100" w:firstLine="210"/>
            </w:pPr>
          </w:p>
        </w:tc>
        <w:tc>
          <w:tcPr>
            <w:tcW w:w="848" w:type="dxa"/>
            <w:tcBorders>
              <w:left w:val="single" w:sz="4" w:space="0" w:color="000000"/>
              <w:right w:val="single" w:sz="4" w:space="0" w:color="000000"/>
            </w:tcBorders>
          </w:tcPr>
          <w:p w14:paraId="6ED1AE5A" w14:textId="77777777" w:rsidR="00334CEC" w:rsidRDefault="00A91F27">
            <w:pPr>
              <w:jc w:val="left"/>
            </w:pPr>
            <w:r>
              <w:rPr>
                <w:rFonts w:hint="eastAsia"/>
              </w:rPr>
              <w:t>はい</w:t>
            </w:r>
          </w:p>
          <w:p w14:paraId="7D1AB777"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04FD4B57" w14:textId="77777777" w:rsidR="00334CEC" w:rsidRDefault="00334CEC">
            <w:pPr>
              <w:spacing w:line="0" w:lineRule="atLeast"/>
              <w:rPr>
                <w:sz w:val="15"/>
              </w:rPr>
            </w:pPr>
          </w:p>
        </w:tc>
      </w:tr>
      <w:tr w:rsidR="00334CEC" w14:paraId="3102CD6C" w14:textId="77777777">
        <w:trPr>
          <w:trHeight w:val="457"/>
          <w:jc w:val="center"/>
        </w:trPr>
        <w:tc>
          <w:tcPr>
            <w:tcW w:w="1064" w:type="dxa"/>
            <w:vMerge/>
            <w:tcBorders>
              <w:left w:val="single" w:sz="4" w:space="0" w:color="000000"/>
              <w:right w:val="single" w:sz="4" w:space="0" w:color="auto"/>
            </w:tcBorders>
          </w:tcPr>
          <w:p w14:paraId="283A6655" w14:textId="77777777" w:rsidR="00334CEC" w:rsidRDefault="00334CEC">
            <w:pPr>
              <w:snapToGrid w:val="0"/>
              <w:spacing w:line="0" w:lineRule="atLeast"/>
              <w:ind w:rightChars="-80" w:right="-168"/>
            </w:pPr>
          </w:p>
        </w:tc>
        <w:tc>
          <w:tcPr>
            <w:tcW w:w="1204" w:type="dxa"/>
            <w:vMerge w:val="restart"/>
            <w:tcBorders>
              <w:top w:val="single" w:sz="4" w:space="0" w:color="auto"/>
              <w:left w:val="single" w:sz="4" w:space="0" w:color="auto"/>
              <w:right w:val="dotted" w:sz="4" w:space="0" w:color="auto"/>
            </w:tcBorders>
          </w:tcPr>
          <w:p w14:paraId="6374A1DE" w14:textId="77777777" w:rsidR="00334CEC" w:rsidRDefault="00110B6B">
            <w:pPr>
              <w:spacing w:line="0" w:lineRule="atLeast"/>
              <w:ind w:rightChars="-48" w:right="-101"/>
            </w:pPr>
            <w:sdt>
              <w:sdtPr>
                <w:rPr>
                  <w:rFonts w:hint="eastAsia"/>
                </w:rPr>
                <w:id w:val="-780339315"/>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加算（Ⅱ）</w:t>
            </w:r>
          </w:p>
          <w:p w14:paraId="0C72BD6F" w14:textId="77777777" w:rsidR="00334CEC" w:rsidRDefault="00A91F27">
            <w:pPr>
              <w:spacing w:line="0" w:lineRule="atLeast"/>
            </w:pPr>
            <w:r>
              <w:rPr>
                <w:rFonts w:hint="eastAsia"/>
                <w:shd w:val="pct15" w:color="auto" w:fill="FFFFFF"/>
              </w:rPr>
              <w:t xml:space="preserve">　</w:t>
            </w:r>
            <w:r>
              <w:rPr>
                <w:shd w:val="pct15" w:color="auto" w:fill="FFFFFF"/>
              </w:rPr>
              <w:t>100単位</w:t>
            </w:r>
          </w:p>
        </w:tc>
        <w:tc>
          <w:tcPr>
            <w:tcW w:w="5245" w:type="dxa"/>
            <w:gridSpan w:val="2"/>
            <w:tcBorders>
              <w:top w:val="single" w:sz="4" w:space="0" w:color="auto"/>
              <w:left w:val="dotted" w:sz="4" w:space="0" w:color="auto"/>
              <w:bottom w:val="dotted" w:sz="4" w:space="0" w:color="auto"/>
              <w:right w:val="single" w:sz="4" w:space="0" w:color="auto"/>
            </w:tcBorders>
          </w:tcPr>
          <w:p w14:paraId="28DA0180" w14:textId="77777777" w:rsidR="00334CEC" w:rsidRDefault="00A91F27">
            <w:pPr>
              <w:spacing w:line="0" w:lineRule="atLeast"/>
            </w:pPr>
            <w:r>
              <w:rPr>
                <w:rFonts w:hint="eastAsia"/>
              </w:rPr>
              <w:t>(３)－１</w:t>
            </w:r>
          </w:p>
          <w:p w14:paraId="4E784B7D" w14:textId="77777777" w:rsidR="00334CEC" w:rsidRDefault="00A91F27">
            <w:pPr>
              <w:spacing w:line="0" w:lineRule="atLeast"/>
              <w:ind w:firstLineChars="100" w:firstLine="210"/>
            </w:pPr>
            <w:r>
              <w:rPr>
                <w:rFonts w:hint="eastAsia"/>
              </w:rPr>
              <w:t>利用者が病院等に入院するに当たり、(Ⅰ)以外の方法により、当該病院等の職員に対して当該利用者に係る必要な情報を提供した場合に算定していますか。</w:t>
            </w:r>
          </w:p>
        </w:tc>
        <w:tc>
          <w:tcPr>
            <w:tcW w:w="848" w:type="dxa"/>
            <w:tcBorders>
              <w:left w:val="single" w:sz="4" w:space="0" w:color="000000"/>
              <w:right w:val="single" w:sz="4" w:space="0" w:color="000000"/>
            </w:tcBorders>
          </w:tcPr>
          <w:p w14:paraId="77F4D8E4" w14:textId="77777777" w:rsidR="00334CEC" w:rsidRDefault="00A91F27">
            <w:pPr>
              <w:jc w:val="left"/>
            </w:pPr>
            <w:r>
              <w:rPr>
                <w:rFonts w:hint="eastAsia"/>
              </w:rPr>
              <w:t>はい</w:t>
            </w:r>
          </w:p>
          <w:p w14:paraId="0731A4E8"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16901859" w14:textId="77777777" w:rsidR="00334CEC" w:rsidRDefault="00334CEC">
            <w:pPr>
              <w:spacing w:line="0" w:lineRule="atLeast"/>
              <w:rPr>
                <w:sz w:val="15"/>
              </w:rPr>
            </w:pPr>
          </w:p>
        </w:tc>
      </w:tr>
      <w:tr w:rsidR="00334CEC" w14:paraId="3BC3AC70" w14:textId="77777777">
        <w:trPr>
          <w:trHeight w:val="457"/>
          <w:jc w:val="center"/>
        </w:trPr>
        <w:tc>
          <w:tcPr>
            <w:tcW w:w="1064" w:type="dxa"/>
            <w:vMerge/>
            <w:tcBorders>
              <w:left w:val="single" w:sz="4" w:space="0" w:color="000000"/>
              <w:right w:val="single" w:sz="4" w:space="0" w:color="auto"/>
            </w:tcBorders>
          </w:tcPr>
          <w:p w14:paraId="538F7FD3" w14:textId="77777777" w:rsidR="00334CEC" w:rsidRDefault="00334CEC">
            <w:pPr>
              <w:snapToGrid w:val="0"/>
              <w:spacing w:line="0" w:lineRule="atLeast"/>
              <w:ind w:rightChars="-80" w:right="-168"/>
            </w:pPr>
          </w:p>
        </w:tc>
        <w:tc>
          <w:tcPr>
            <w:tcW w:w="1204" w:type="dxa"/>
            <w:vMerge/>
            <w:tcBorders>
              <w:left w:val="single" w:sz="4" w:space="0" w:color="auto"/>
              <w:bottom w:val="dotted" w:sz="4" w:space="0" w:color="auto"/>
              <w:right w:val="dotted" w:sz="4" w:space="0" w:color="auto"/>
            </w:tcBorders>
          </w:tcPr>
          <w:p w14:paraId="4327A874" w14:textId="77777777" w:rsidR="00334CEC" w:rsidRDefault="00334CEC">
            <w:pPr>
              <w:spacing w:line="0" w:lineRule="atLeast"/>
            </w:pPr>
          </w:p>
        </w:tc>
        <w:tc>
          <w:tcPr>
            <w:tcW w:w="5245" w:type="dxa"/>
            <w:gridSpan w:val="2"/>
            <w:tcBorders>
              <w:top w:val="single" w:sz="4" w:space="0" w:color="auto"/>
              <w:left w:val="dotted" w:sz="4" w:space="0" w:color="auto"/>
              <w:bottom w:val="dotted" w:sz="4" w:space="0" w:color="auto"/>
              <w:right w:val="single" w:sz="4" w:space="0" w:color="auto"/>
            </w:tcBorders>
          </w:tcPr>
          <w:p w14:paraId="63764C12" w14:textId="77777777" w:rsidR="00334CEC" w:rsidRDefault="00A91F27">
            <w:pPr>
              <w:spacing w:line="0" w:lineRule="atLeast"/>
            </w:pPr>
            <w:r>
              <w:rPr>
                <w:rFonts w:hint="eastAsia"/>
              </w:rPr>
              <w:t>(３)－２</w:t>
            </w:r>
          </w:p>
          <w:p w14:paraId="4C5137E3" w14:textId="77777777" w:rsidR="00334CEC" w:rsidRDefault="00A91F27">
            <w:pPr>
              <w:spacing w:line="0" w:lineRule="atLeast"/>
            </w:pPr>
            <w:r>
              <w:rPr>
                <w:rFonts w:hint="eastAsia"/>
              </w:rPr>
              <w:t xml:space="preserve">　情報提供を行った日時、内容、提供手段等について記録を作成し、５年間保存していますか。</w:t>
            </w:r>
          </w:p>
          <w:p w14:paraId="62D9E823" w14:textId="77777777" w:rsidR="00334CEC" w:rsidRDefault="00334CEC">
            <w:pPr>
              <w:spacing w:line="0" w:lineRule="atLeast"/>
            </w:pPr>
          </w:p>
        </w:tc>
        <w:tc>
          <w:tcPr>
            <w:tcW w:w="848" w:type="dxa"/>
            <w:tcBorders>
              <w:left w:val="single" w:sz="4" w:space="0" w:color="000000"/>
              <w:right w:val="single" w:sz="4" w:space="0" w:color="000000"/>
            </w:tcBorders>
          </w:tcPr>
          <w:p w14:paraId="5CAB7D66" w14:textId="77777777" w:rsidR="00334CEC" w:rsidRDefault="00A91F27">
            <w:pPr>
              <w:jc w:val="left"/>
            </w:pPr>
            <w:r>
              <w:rPr>
                <w:rFonts w:hint="eastAsia"/>
              </w:rPr>
              <w:t>はい</w:t>
            </w:r>
          </w:p>
          <w:p w14:paraId="39F6A778"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46837245" w14:textId="77777777" w:rsidR="00334CEC" w:rsidRDefault="00334CEC">
            <w:pPr>
              <w:spacing w:line="0" w:lineRule="atLeast"/>
              <w:rPr>
                <w:sz w:val="15"/>
              </w:rPr>
            </w:pPr>
          </w:p>
        </w:tc>
      </w:tr>
      <w:tr w:rsidR="00334CEC" w14:paraId="561D8A71" w14:textId="77777777">
        <w:trPr>
          <w:trHeight w:val="1283"/>
          <w:jc w:val="center"/>
        </w:trPr>
        <w:tc>
          <w:tcPr>
            <w:tcW w:w="1064" w:type="dxa"/>
            <w:vMerge/>
            <w:tcBorders>
              <w:left w:val="single" w:sz="4" w:space="0" w:color="000000"/>
              <w:right w:val="single" w:sz="4" w:space="0" w:color="auto"/>
            </w:tcBorders>
          </w:tcPr>
          <w:p w14:paraId="5CBB29B0"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tcPr>
          <w:p w14:paraId="133B3F73" w14:textId="77777777" w:rsidR="00334CEC" w:rsidRDefault="00A91F27">
            <w:pPr>
              <w:spacing w:line="0" w:lineRule="atLeast"/>
              <w:rPr>
                <w:shd w:val="pct15" w:color="auto" w:fill="FFFFFF"/>
              </w:rPr>
            </w:pPr>
            <w:r>
              <w:rPr>
                <w:rFonts w:hint="eastAsia"/>
              </w:rPr>
              <w:t>※　加算(Ⅰ)(Ⅱ)いずれかのみ算定できます。</w:t>
            </w:r>
          </w:p>
          <w:p w14:paraId="62FDD194" w14:textId="77777777" w:rsidR="00334CEC" w:rsidRDefault="00A91F27">
            <w:pPr>
              <w:spacing w:line="0" w:lineRule="atLeast"/>
              <w:ind w:left="210" w:hangingChars="100" w:hanging="210"/>
              <w:rPr>
                <w:shd w:val="pct15" w:color="auto" w:fill="FFFFFF"/>
              </w:rPr>
            </w:pPr>
            <w:r>
              <w:rPr>
                <w:rFonts w:hint="eastAsia"/>
              </w:rPr>
              <w:t>※　「必要な情報」とは、具体的には、当該利用者の心身の状況（例えば障害の程度や特性、疾患・病歴の有無など）、生活環境（例えば、家族構成、生活歴など）、日常生活における本人の支援の有無やその具体的状況及びサービスの利用状況をいいます。</w:t>
            </w:r>
          </w:p>
          <w:p w14:paraId="3E5DFA73" w14:textId="77777777" w:rsidR="00334CEC" w:rsidRDefault="00334CEC">
            <w:pPr>
              <w:spacing w:line="0" w:lineRule="atLeast"/>
              <w:rPr>
                <w:shd w:val="pct15" w:color="auto" w:fill="FFFFFF"/>
              </w:rPr>
            </w:pPr>
          </w:p>
        </w:tc>
        <w:tc>
          <w:tcPr>
            <w:tcW w:w="848" w:type="dxa"/>
            <w:tcBorders>
              <w:left w:val="single" w:sz="4" w:space="0" w:color="auto"/>
              <w:right w:val="single" w:sz="4" w:space="0" w:color="000000"/>
            </w:tcBorders>
          </w:tcPr>
          <w:p w14:paraId="365DE5E5" w14:textId="77777777" w:rsidR="00334CEC" w:rsidRDefault="00334CEC">
            <w:pPr>
              <w:spacing w:line="0" w:lineRule="atLeast"/>
            </w:pPr>
          </w:p>
        </w:tc>
        <w:tc>
          <w:tcPr>
            <w:tcW w:w="1591" w:type="dxa"/>
            <w:vMerge/>
            <w:tcBorders>
              <w:left w:val="single" w:sz="4" w:space="0" w:color="000000"/>
              <w:right w:val="single" w:sz="4" w:space="0" w:color="000000"/>
            </w:tcBorders>
          </w:tcPr>
          <w:p w14:paraId="4B494D0B" w14:textId="77777777" w:rsidR="00334CEC" w:rsidRDefault="00334CEC">
            <w:pPr>
              <w:spacing w:line="0" w:lineRule="atLeast"/>
              <w:rPr>
                <w:sz w:val="15"/>
              </w:rPr>
            </w:pPr>
          </w:p>
        </w:tc>
      </w:tr>
      <w:tr w:rsidR="00334CEC" w14:paraId="4DF67D4A" w14:textId="77777777">
        <w:trPr>
          <w:trHeight w:val="640"/>
          <w:jc w:val="center"/>
        </w:trPr>
        <w:tc>
          <w:tcPr>
            <w:tcW w:w="1064" w:type="dxa"/>
            <w:vMerge w:val="restart"/>
            <w:tcBorders>
              <w:top w:val="single" w:sz="4" w:space="0" w:color="auto"/>
              <w:left w:val="single" w:sz="4" w:space="0" w:color="auto"/>
              <w:right w:val="single" w:sz="4" w:space="0" w:color="auto"/>
            </w:tcBorders>
          </w:tcPr>
          <w:p w14:paraId="4654FD06" w14:textId="77777777" w:rsidR="00334CEC" w:rsidRDefault="00A91F27">
            <w:pPr>
              <w:snapToGrid w:val="0"/>
              <w:spacing w:line="0" w:lineRule="atLeast"/>
              <w:ind w:rightChars="-80" w:right="-168"/>
            </w:pPr>
            <w:r>
              <w:rPr>
                <w:rFonts w:hint="eastAsia"/>
              </w:rPr>
              <w:t>５９</w:t>
            </w:r>
          </w:p>
          <w:p w14:paraId="457B9F34" w14:textId="77777777" w:rsidR="00334CEC" w:rsidRDefault="00A91F27">
            <w:pPr>
              <w:snapToGrid w:val="0"/>
              <w:spacing w:line="0" w:lineRule="atLeast"/>
              <w:ind w:rightChars="-17" w:right="-36"/>
            </w:pPr>
            <w:r>
              <w:rPr>
                <w:rFonts w:hint="eastAsia"/>
              </w:rPr>
              <w:t>退院・退所加算</w:t>
            </w:r>
          </w:p>
          <w:p w14:paraId="3297676E" w14:textId="77777777" w:rsidR="00334CEC" w:rsidRDefault="00334CEC">
            <w:pPr>
              <w:spacing w:line="0" w:lineRule="atLeast"/>
              <w:rPr>
                <w:sz w:val="20"/>
              </w:rPr>
            </w:pPr>
          </w:p>
          <w:p w14:paraId="7567C31F" w14:textId="77777777" w:rsidR="00334CEC" w:rsidRDefault="00A91F27">
            <w:pPr>
              <w:spacing w:line="0" w:lineRule="atLeast"/>
              <w:rPr>
                <w:sz w:val="20"/>
              </w:rPr>
            </w:pPr>
            <w:r>
              <w:rPr>
                <w:rFonts w:hint="eastAsia"/>
                <w:sz w:val="20"/>
                <w:bdr w:val="single" w:sz="4" w:space="0" w:color="auto"/>
              </w:rPr>
              <w:t>計画</w:t>
            </w:r>
          </w:p>
          <w:p w14:paraId="28B56623" w14:textId="77777777" w:rsidR="00334CEC" w:rsidRDefault="00334CEC">
            <w:pPr>
              <w:spacing w:line="0" w:lineRule="atLeast"/>
              <w:rPr>
                <w:sz w:val="20"/>
              </w:rPr>
            </w:pPr>
          </w:p>
          <w:p w14:paraId="521C1984"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1B0BBDC3" w14:textId="77777777" w:rsidR="00334CEC" w:rsidRDefault="00A91F27">
            <w:pPr>
              <w:spacing w:line="0" w:lineRule="atLeast"/>
            </w:pPr>
            <w:r>
              <w:rPr>
                <w:rFonts w:hint="eastAsia"/>
              </w:rPr>
              <w:t>(１)退院・退所加算を算定していますか。</w:t>
            </w:r>
          </w:p>
        </w:tc>
        <w:tc>
          <w:tcPr>
            <w:tcW w:w="848" w:type="dxa"/>
            <w:tcBorders>
              <w:top w:val="single" w:sz="4" w:space="0" w:color="auto"/>
              <w:left w:val="single" w:sz="4" w:space="0" w:color="000000"/>
              <w:right w:val="single" w:sz="4" w:space="0" w:color="000000"/>
            </w:tcBorders>
          </w:tcPr>
          <w:p w14:paraId="2C7BAF64" w14:textId="77777777" w:rsidR="00334CEC" w:rsidRDefault="00A91F27">
            <w:pPr>
              <w:spacing w:line="0" w:lineRule="atLeast"/>
              <w:ind w:rightChars="-53" w:right="-111"/>
            </w:pPr>
            <w:r>
              <w:rPr>
                <w:rFonts w:hint="eastAsia"/>
              </w:rPr>
              <w:t>算定あり</w:t>
            </w:r>
          </w:p>
          <w:p w14:paraId="20046918" w14:textId="77777777" w:rsidR="00334CEC" w:rsidRDefault="00A91F27">
            <w:pPr>
              <w:spacing w:line="0" w:lineRule="atLeast"/>
              <w:ind w:rightChars="-120" w:right="-252"/>
            </w:pPr>
            <w:r>
              <w:rPr>
                <w:rFonts w:hint="eastAsia"/>
              </w:rPr>
              <w:t>算定なし</w:t>
            </w:r>
          </w:p>
          <w:p w14:paraId="6440886C" w14:textId="77777777" w:rsidR="00334CEC" w:rsidRDefault="00334CEC">
            <w:pPr>
              <w:spacing w:line="0" w:lineRule="atLeast"/>
              <w:ind w:rightChars="-120" w:right="-252"/>
            </w:pPr>
          </w:p>
        </w:tc>
        <w:tc>
          <w:tcPr>
            <w:tcW w:w="1591" w:type="dxa"/>
            <w:vMerge w:val="restart"/>
            <w:tcBorders>
              <w:top w:val="single" w:sz="4" w:space="0" w:color="auto"/>
              <w:left w:val="single" w:sz="4" w:space="0" w:color="000000"/>
              <w:right w:val="single" w:sz="4" w:space="0" w:color="auto"/>
            </w:tcBorders>
          </w:tcPr>
          <w:p w14:paraId="1ABE74BF"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1791913D" w14:textId="77777777" w:rsidR="00334CEC" w:rsidRDefault="00A91F27">
            <w:pPr>
              <w:spacing w:line="0" w:lineRule="atLeast"/>
              <w:rPr>
                <w:sz w:val="15"/>
              </w:rPr>
            </w:pPr>
            <w:r>
              <w:rPr>
                <w:rFonts w:hint="eastAsia"/>
                <w:sz w:val="15"/>
              </w:rPr>
              <w:t>別表の</w:t>
            </w:r>
          </w:p>
          <w:p w14:paraId="467DA06F" w14:textId="77777777" w:rsidR="00334CEC" w:rsidRDefault="00A91F27">
            <w:pPr>
              <w:spacing w:line="0" w:lineRule="atLeast"/>
              <w:rPr>
                <w:sz w:val="15"/>
              </w:rPr>
            </w:pPr>
            <w:r>
              <w:rPr>
                <w:sz w:val="15"/>
              </w:rPr>
              <w:t>6の注</w:t>
            </w:r>
          </w:p>
          <w:p w14:paraId="5C80A2E8" w14:textId="77777777" w:rsidR="00334CEC" w:rsidRDefault="00334CEC">
            <w:pPr>
              <w:spacing w:line="0" w:lineRule="atLeast"/>
              <w:rPr>
                <w:sz w:val="15"/>
              </w:rPr>
            </w:pPr>
          </w:p>
        </w:tc>
      </w:tr>
      <w:tr w:rsidR="00334CEC" w14:paraId="417727D2" w14:textId="77777777">
        <w:trPr>
          <w:trHeight w:val="638"/>
          <w:jc w:val="center"/>
        </w:trPr>
        <w:tc>
          <w:tcPr>
            <w:tcW w:w="1064" w:type="dxa"/>
            <w:vMerge/>
            <w:tcBorders>
              <w:left w:val="single" w:sz="4" w:space="0" w:color="auto"/>
              <w:right w:val="single" w:sz="4" w:space="0" w:color="auto"/>
            </w:tcBorders>
          </w:tcPr>
          <w:p w14:paraId="04316604"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76234AAB" w14:textId="77777777" w:rsidR="00334CEC" w:rsidRDefault="00A91F27">
            <w:pPr>
              <w:spacing w:line="0" w:lineRule="atLeast"/>
              <w:ind w:left="210" w:hangingChars="100" w:hanging="210"/>
            </w:pPr>
            <w:r>
              <w:rPr>
                <w:rFonts w:hint="eastAsia"/>
              </w:rPr>
              <w:t>(２)下記に掲げる者</w:t>
            </w:r>
            <w:r>
              <w:rPr>
                <w:rFonts w:hint="eastAsia"/>
                <w:vertAlign w:val="superscript"/>
              </w:rPr>
              <w:t>（※</w:t>
            </w:r>
            <w:r>
              <w:rPr>
                <w:vertAlign w:val="superscript"/>
              </w:rPr>
              <w:t>）</w:t>
            </w:r>
            <w:r>
              <w:rPr>
                <w:rFonts w:hint="eastAsia"/>
              </w:rPr>
              <w:t>が退院、退所等をし、障害福祉サービス又は地域相談支援を利用する場合において、当該利用者の退院、退所等に当たって、当該施設の職員と面談を行い、当該利用者に関する必要な情報の提供を受けた上で、サービス等利用計画を作成し、障害福祉サービス又は地域相談支援の利用に関する調整を行った場合（同一の利用者について、当該障害福祉サービス又は当該地域相談支援の利用開始月に調整を行う場合に限る。</w:t>
            </w:r>
            <w:r>
              <w:t>）</w:t>
            </w:r>
            <w:r>
              <w:rPr>
                <w:rFonts w:hint="eastAsia"/>
              </w:rPr>
              <w:t>には、入所、入院、収容又は宿泊の期間中につき３回を限度として</w:t>
            </w:r>
            <w:r>
              <w:rPr>
                <w:shd w:val="pct15" w:color="auto" w:fill="FFFFFF"/>
              </w:rPr>
              <w:t>200単位</w:t>
            </w:r>
            <w:r>
              <w:rPr>
                <w:rFonts w:hint="eastAsia"/>
              </w:rPr>
              <w:t>を加算していますか（項目56初回加算を算定する場合を除く</w:t>
            </w:r>
            <w:r>
              <w:t>）</w:t>
            </w:r>
            <w:r>
              <w:rPr>
                <w:rFonts w:hint="eastAsia"/>
              </w:rPr>
              <w:t>。</w:t>
            </w:r>
          </w:p>
        </w:tc>
        <w:tc>
          <w:tcPr>
            <w:tcW w:w="848" w:type="dxa"/>
            <w:vMerge w:val="restart"/>
            <w:tcBorders>
              <w:left w:val="single" w:sz="4" w:space="0" w:color="000000"/>
              <w:right w:val="single" w:sz="4" w:space="0" w:color="000000"/>
            </w:tcBorders>
          </w:tcPr>
          <w:p w14:paraId="42F46A32" w14:textId="77777777" w:rsidR="00334CEC" w:rsidRDefault="00A91F27">
            <w:pPr>
              <w:jc w:val="left"/>
            </w:pPr>
            <w:r>
              <w:rPr>
                <w:rFonts w:hint="eastAsia"/>
              </w:rPr>
              <w:t>はい</w:t>
            </w:r>
          </w:p>
          <w:p w14:paraId="359AE58B"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1264D61F" w14:textId="77777777" w:rsidR="00334CEC" w:rsidRDefault="00334CEC">
            <w:pPr>
              <w:spacing w:line="0" w:lineRule="atLeast"/>
              <w:rPr>
                <w:sz w:val="15"/>
              </w:rPr>
            </w:pPr>
          </w:p>
        </w:tc>
      </w:tr>
      <w:tr w:rsidR="00334CEC" w14:paraId="12913332" w14:textId="77777777">
        <w:trPr>
          <w:jc w:val="center"/>
        </w:trPr>
        <w:tc>
          <w:tcPr>
            <w:tcW w:w="1064" w:type="dxa"/>
            <w:vMerge/>
            <w:tcBorders>
              <w:left w:val="single" w:sz="4" w:space="0" w:color="auto"/>
              <w:right w:val="single" w:sz="4" w:space="0" w:color="auto"/>
            </w:tcBorders>
          </w:tcPr>
          <w:p w14:paraId="133F84D9"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06D83F58" w14:textId="77777777" w:rsidR="00334CEC" w:rsidRDefault="00A91F27">
            <w:pPr>
              <w:spacing w:line="0" w:lineRule="atLeast"/>
              <w:ind w:left="210" w:hanging="210"/>
            </w:pPr>
            <w:r>
              <w:rPr>
                <w:rFonts w:hint="eastAsia"/>
              </w:rPr>
              <w:t>（※）</w:t>
            </w:r>
          </w:p>
          <w:p w14:paraId="3102C386" w14:textId="77777777" w:rsidR="00334CEC" w:rsidRDefault="00A91F27">
            <w:pPr>
              <w:spacing w:line="0" w:lineRule="atLeast"/>
              <w:ind w:left="210" w:hanging="210"/>
            </w:pPr>
            <w:r>
              <w:rPr>
                <w:rFonts w:hint="eastAsia"/>
              </w:rPr>
              <w:t>・　障害者支援施設、のぞみの園、児童福祉法第</w:t>
            </w:r>
            <w:r>
              <w:t>7条第1項に規定する</w:t>
            </w:r>
            <w:r>
              <w:rPr>
                <w:rFonts w:hint="eastAsia"/>
              </w:rPr>
              <w:t>児童福祉施設（乳児院、母子生活支援施設、児童養護施設、障害児入所施設、児童心理治療施設及び児童自立支援施設に限る。）、生活保護法第</w:t>
            </w:r>
            <w:r>
              <w:t>38条第2項に規定する</w:t>
            </w:r>
            <w:r>
              <w:rPr>
                <w:rFonts w:hint="eastAsia"/>
              </w:rPr>
              <w:t>救護施設もしくは同条第</w:t>
            </w:r>
            <w:r>
              <w:t>3項に規定する</w:t>
            </w:r>
            <w:r>
              <w:rPr>
                <w:rFonts w:hint="eastAsia"/>
              </w:rPr>
              <w:t>更生施設に入所していた利用者</w:t>
            </w:r>
          </w:p>
          <w:p w14:paraId="5213BA21" w14:textId="77777777" w:rsidR="00334CEC" w:rsidRDefault="00A91F27">
            <w:pPr>
              <w:spacing w:line="0" w:lineRule="atLeast"/>
            </w:pPr>
            <w:r>
              <w:rPr>
                <w:rFonts w:hint="eastAsia"/>
              </w:rPr>
              <w:t>・　病院等に入院していた利用者</w:t>
            </w:r>
          </w:p>
          <w:p w14:paraId="59D864A5" w14:textId="77777777" w:rsidR="00334CEC" w:rsidRDefault="00A91F27">
            <w:pPr>
              <w:spacing w:line="0" w:lineRule="atLeast"/>
              <w:ind w:left="210" w:hanging="210"/>
            </w:pPr>
            <w:r>
              <w:rPr>
                <w:rFonts w:hint="eastAsia"/>
              </w:rPr>
              <w:t>・　刑事収容施設及び被収容者等の処遇に関する法律第</w:t>
            </w:r>
            <w:r>
              <w:t>3条に規定す</w:t>
            </w:r>
            <w:r>
              <w:rPr>
                <w:rFonts w:hint="eastAsia"/>
              </w:rPr>
              <w:t>る刑事施設、少年院法第</w:t>
            </w:r>
            <w:r>
              <w:t>3条に規定する</w:t>
            </w:r>
            <w:r>
              <w:rPr>
                <w:rFonts w:hint="eastAsia"/>
              </w:rPr>
              <w:t>少年院もしくは更生保護事業法第</w:t>
            </w:r>
            <w:r>
              <w:t>2条第7項に規定する</w:t>
            </w:r>
            <w:r>
              <w:rPr>
                <w:rFonts w:hint="eastAsia"/>
              </w:rPr>
              <w:t>更生保護施設に収容されていた利用者又は法務省設置法第</w:t>
            </w:r>
            <w:r>
              <w:t>15条</w:t>
            </w:r>
            <w:r>
              <w:rPr>
                <w:rFonts w:hint="eastAsia"/>
              </w:rPr>
              <w:t>に規定する保護観察所に設置もしくは併設された宿泊施設もしくは更生保護法第</w:t>
            </w:r>
            <w:r>
              <w:t>62条第3項もしくは第85条第3項</w:t>
            </w:r>
            <w:r>
              <w:rPr>
                <w:rFonts w:hint="eastAsia"/>
              </w:rPr>
              <w:t>の規定による委託を受けた者が当該委託に係る同法第</w:t>
            </w:r>
            <w:r>
              <w:t>62条第2</w:t>
            </w:r>
            <w:r>
              <w:rPr>
                <w:rFonts w:hint="eastAsia"/>
              </w:rPr>
              <w:t>項の救護もしくは同法第</w:t>
            </w:r>
            <w:r>
              <w:t>85条第1</w:t>
            </w:r>
            <w:r>
              <w:rPr>
                <w:rFonts w:hint="eastAsia"/>
              </w:rPr>
              <w:t>項の更生緊急保護として利用させる宿泊施設（更生保護施設を除く。）に宿泊していた利用者</w:t>
            </w:r>
          </w:p>
        </w:tc>
        <w:tc>
          <w:tcPr>
            <w:tcW w:w="848" w:type="dxa"/>
            <w:vMerge/>
            <w:tcBorders>
              <w:left w:val="single" w:sz="4" w:space="0" w:color="000000"/>
              <w:right w:val="single" w:sz="4" w:space="0" w:color="000000"/>
            </w:tcBorders>
          </w:tcPr>
          <w:p w14:paraId="5D99F3EB" w14:textId="77777777" w:rsidR="00334CEC" w:rsidRDefault="00334CEC">
            <w:pPr>
              <w:spacing w:line="0" w:lineRule="atLeast"/>
            </w:pPr>
          </w:p>
        </w:tc>
        <w:tc>
          <w:tcPr>
            <w:tcW w:w="1591" w:type="dxa"/>
            <w:vMerge/>
            <w:tcBorders>
              <w:left w:val="single" w:sz="4" w:space="0" w:color="000000"/>
              <w:bottom w:val="dotted" w:sz="4" w:space="0" w:color="auto"/>
              <w:right w:val="single" w:sz="4" w:space="0" w:color="auto"/>
            </w:tcBorders>
          </w:tcPr>
          <w:p w14:paraId="762F6060" w14:textId="77777777" w:rsidR="00334CEC" w:rsidRDefault="00334CEC">
            <w:pPr>
              <w:spacing w:line="0" w:lineRule="atLeast"/>
              <w:rPr>
                <w:sz w:val="15"/>
                <w:u w:val="single"/>
              </w:rPr>
            </w:pPr>
          </w:p>
        </w:tc>
      </w:tr>
      <w:tr w:rsidR="00334CEC" w14:paraId="271DF75D" w14:textId="77777777">
        <w:trPr>
          <w:trHeight w:val="212"/>
          <w:jc w:val="center"/>
        </w:trPr>
        <w:tc>
          <w:tcPr>
            <w:tcW w:w="1064" w:type="dxa"/>
            <w:vMerge/>
            <w:tcBorders>
              <w:left w:val="single" w:sz="4" w:space="0" w:color="auto"/>
              <w:right w:val="single" w:sz="4" w:space="0" w:color="auto"/>
            </w:tcBorders>
          </w:tcPr>
          <w:p w14:paraId="6765C36D"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46072AA1" w14:textId="77777777" w:rsidR="00334CEC" w:rsidRDefault="00A91F27">
            <w:pPr>
              <w:spacing w:line="0" w:lineRule="atLeast"/>
              <w:ind w:left="210" w:hanging="210"/>
            </w:pPr>
            <w:r>
              <w:rPr>
                <w:rFonts w:hint="eastAsia"/>
              </w:rPr>
              <w:t>※　病院もしくは診療所又は障害者支援施設等へ入院、入所等をしていた利用者が退院、退所し、障害福祉サービス又は地域相談支援（以下「障害福祉サービス等」という。）を利用する場合において、当該利用者の退院、退所に当たって、当該施設の職員と面談を行い、当該利用者に関する必要な情報の提供を得た上で、サービス等利用計画を作成し、障害福祉サービス等の支給決定を受けた場合に加算するものです。ただし、</w:t>
            </w:r>
            <w:r>
              <w:rPr>
                <w:rFonts w:hint="eastAsia"/>
                <w:u w:val="single"/>
              </w:rPr>
              <w:t>初回加算を算定する場合、当該加算は算定できません。</w:t>
            </w:r>
          </w:p>
          <w:p w14:paraId="1BFB29E6" w14:textId="77777777" w:rsidR="00334CEC" w:rsidRDefault="00A91F27">
            <w:pPr>
              <w:spacing w:line="0" w:lineRule="atLeast"/>
              <w:ind w:left="210" w:hanging="210"/>
            </w:pPr>
            <w:r>
              <w:rPr>
                <w:rFonts w:hint="eastAsia"/>
              </w:rPr>
              <w:lastRenderedPageBreak/>
              <w:t>※　利用者に関する必要な情報とは、項目58</w:t>
            </w:r>
            <w:r>
              <w:t>入院時情報連携加算において具体的に掲げた内容に加え、入院、</w:t>
            </w:r>
            <w:r>
              <w:rPr>
                <w:rFonts w:hint="eastAsia"/>
              </w:rPr>
              <w:t>入所等の期間中に利用者に係る心身の状況の変化並びに退院、退所に当たって特に配慮等すべき事項の有無及びその内容をいいます。</w:t>
            </w:r>
          </w:p>
        </w:tc>
        <w:tc>
          <w:tcPr>
            <w:tcW w:w="848" w:type="dxa"/>
            <w:vMerge/>
            <w:tcBorders>
              <w:left w:val="single" w:sz="4" w:space="0" w:color="000000"/>
              <w:right w:val="single" w:sz="4" w:space="0" w:color="000000"/>
            </w:tcBorders>
          </w:tcPr>
          <w:p w14:paraId="0D831401" w14:textId="77777777" w:rsidR="00334CEC" w:rsidRDefault="00334CEC">
            <w:pPr>
              <w:spacing w:line="0" w:lineRule="atLeast"/>
              <w:rPr>
                <w:rFonts w:asciiTheme="minorEastAsia" w:eastAsiaTheme="minorEastAsia" w:hAnsiTheme="minorEastAsia"/>
                <w:u w:val="single"/>
              </w:rPr>
            </w:pPr>
          </w:p>
        </w:tc>
        <w:tc>
          <w:tcPr>
            <w:tcW w:w="1591" w:type="dxa"/>
            <w:tcBorders>
              <w:top w:val="dotted" w:sz="4" w:space="0" w:color="auto"/>
              <w:left w:val="single" w:sz="4" w:space="0" w:color="000000"/>
              <w:bottom w:val="dotted" w:sz="4" w:space="0" w:color="auto"/>
              <w:right w:val="single" w:sz="4" w:space="0" w:color="000000"/>
            </w:tcBorders>
          </w:tcPr>
          <w:p w14:paraId="78A32DB8"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7(1)</w:t>
            </w:r>
          </w:p>
        </w:tc>
      </w:tr>
      <w:tr w:rsidR="00334CEC" w14:paraId="4B2371B9" w14:textId="77777777">
        <w:trPr>
          <w:trHeight w:val="981"/>
          <w:jc w:val="center"/>
        </w:trPr>
        <w:tc>
          <w:tcPr>
            <w:tcW w:w="1064" w:type="dxa"/>
            <w:vMerge/>
            <w:tcBorders>
              <w:left w:val="single" w:sz="4" w:space="0" w:color="auto"/>
              <w:right w:val="single" w:sz="4" w:space="0" w:color="auto"/>
            </w:tcBorders>
          </w:tcPr>
          <w:p w14:paraId="43A766A7"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0819F388" w14:textId="77777777" w:rsidR="00334CEC" w:rsidRDefault="00A91F27">
            <w:pPr>
              <w:spacing w:line="0" w:lineRule="atLeast"/>
              <w:ind w:left="210" w:hanging="210"/>
            </w:pPr>
            <w:r>
              <w:rPr>
                <w:rFonts w:hint="eastAsia"/>
              </w:rPr>
              <w:t>※　退院・退所加算については、入院、入所等の期間中に実施した情報収集又は調整等に関して、当該利用者のサービス等利用計画の作成に係るサービス利用支援費の算定に併せて</w:t>
            </w:r>
            <w:r>
              <w:t>3回分を限度に</w:t>
            </w:r>
            <w:r>
              <w:rPr>
                <w:rFonts w:hint="eastAsia"/>
              </w:rPr>
              <w:t>加算を算定できるものです。</w:t>
            </w:r>
          </w:p>
        </w:tc>
        <w:tc>
          <w:tcPr>
            <w:tcW w:w="848" w:type="dxa"/>
            <w:vMerge/>
            <w:tcBorders>
              <w:left w:val="single" w:sz="4" w:space="0" w:color="000000"/>
              <w:right w:val="single" w:sz="4" w:space="0" w:color="000000"/>
            </w:tcBorders>
          </w:tcPr>
          <w:p w14:paraId="66A05A3B" w14:textId="77777777" w:rsidR="00334CEC" w:rsidRDefault="00334CEC">
            <w:pPr>
              <w:spacing w:line="0" w:lineRule="atLeast"/>
              <w:rPr>
                <w:rFonts w:asciiTheme="minorEastAsia" w:eastAsiaTheme="minorEastAsia" w:hAnsiTheme="minorEastAsia"/>
                <w:u w:val="single"/>
              </w:rPr>
            </w:pPr>
          </w:p>
        </w:tc>
        <w:tc>
          <w:tcPr>
            <w:tcW w:w="1591" w:type="dxa"/>
            <w:tcBorders>
              <w:top w:val="dotted" w:sz="4" w:space="0" w:color="auto"/>
              <w:left w:val="single" w:sz="4" w:space="0" w:color="000000"/>
              <w:bottom w:val="dotted" w:sz="4" w:space="0" w:color="auto"/>
              <w:right w:val="single" w:sz="4" w:space="0" w:color="000000"/>
            </w:tcBorders>
          </w:tcPr>
          <w:p w14:paraId="30B2819F"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7(2)</w:t>
            </w:r>
          </w:p>
        </w:tc>
      </w:tr>
      <w:tr w:rsidR="00334CEC" w14:paraId="7E017E00" w14:textId="77777777">
        <w:trPr>
          <w:trHeight w:val="1735"/>
          <w:jc w:val="center"/>
        </w:trPr>
        <w:tc>
          <w:tcPr>
            <w:tcW w:w="1064" w:type="dxa"/>
            <w:vMerge/>
            <w:tcBorders>
              <w:left w:val="single" w:sz="4" w:space="0" w:color="auto"/>
              <w:bottom w:val="single" w:sz="4" w:space="0" w:color="auto"/>
              <w:right w:val="single" w:sz="4" w:space="0" w:color="auto"/>
            </w:tcBorders>
          </w:tcPr>
          <w:p w14:paraId="29CEB28E"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14:paraId="79A4BE16" w14:textId="77777777" w:rsidR="00334CEC" w:rsidRDefault="00A91F27">
            <w:pPr>
              <w:spacing w:line="0" w:lineRule="atLeast"/>
              <w:ind w:left="210" w:hanging="210"/>
            </w:pPr>
            <w:r>
              <w:rPr>
                <w:rFonts w:hint="eastAsia"/>
              </w:rPr>
              <w:t>※　退院、退所する施設の職員と面談を行い情報の提供を受けた場合には、相手や面談日時、その内容の要旨及びサービス等利用計画に反映されるべき内容に関する記録を作成し、</w:t>
            </w:r>
            <w:r>
              <w:t>5年間保存するとともに、市長等から求めがあった場合については、提供しなければなりません。</w:t>
            </w:r>
            <w:r>
              <w:rPr>
                <w:rFonts w:hint="eastAsia"/>
              </w:rPr>
              <w:t>ただし、作成したサービス等利用計画等において、上記の記録すべき内容が明確にされている場合は、別途記録の作成を行う必要はありません。</w:t>
            </w:r>
          </w:p>
          <w:p w14:paraId="401D3D4A" w14:textId="77777777" w:rsidR="00334CEC" w:rsidRDefault="00334CEC">
            <w:pPr>
              <w:spacing w:line="0" w:lineRule="atLeast"/>
              <w:ind w:left="210" w:hanging="210"/>
            </w:pPr>
          </w:p>
        </w:tc>
        <w:tc>
          <w:tcPr>
            <w:tcW w:w="848" w:type="dxa"/>
            <w:vMerge/>
            <w:tcBorders>
              <w:left w:val="single" w:sz="4" w:space="0" w:color="000000"/>
              <w:bottom w:val="single" w:sz="4" w:space="0" w:color="auto"/>
              <w:right w:val="single" w:sz="4" w:space="0" w:color="000000"/>
            </w:tcBorders>
          </w:tcPr>
          <w:p w14:paraId="3CC51DEB" w14:textId="77777777" w:rsidR="00334CEC" w:rsidRDefault="00334CEC">
            <w:pPr>
              <w:spacing w:line="0" w:lineRule="atLeast"/>
              <w:rPr>
                <w:rFonts w:asciiTheme="minorEastAsia" w:eastAsiaTheme="minorEastAsia" w:hAnsiTheme="minorEastAsia"/>
                <w:u w:val="single"/>
              </w:rPr>
            </w:pPr>
          </w:p>
        </w:tc>
        <w:tc>
          <w:tcPr>
            <w:tcW w:w="1591" w:type="dxa"/>
            <w:tcBorders>
              <w:top w:val="dotted" w:sz="4" w:space="0" w:color="auto"/>
              <w:left w:val="single" w:sz="4" w:space="0" w:color="000000"/>
              <w:bottom w:val="single" w:sz="4" w:space="0" w:color="auto"/>
              <w:right w:val="single" w:sz="4" w:space="0" w:color="000000"/>
            </w:tcBorders>
          </w:tcPr>
          <w:p w14:paraId="711998A2"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7(3)</w:t>
            </w:r>
          </w:p>
        </w:tc>
      </w:tr>
      <w:tr w:rsidR="00334CEC" w14:paraId="0D26938F" w14:textId="77777777">
        <w:trPr>
          <w:trHeight w:val="452"/>
          <w:jc w:val="center"/>
        </w:trPr>
        <w:tc>
          <w:tcPr>
            <w:tcW w:w="1064" w:type="dxa"/>
            <w:vMerge w:val="restart"/>
            <w:tcBorders>
              <w:top w:val="single" w:sz="4" w:space="0" w:color="auto"/>
              <w:left w:val="single" w:sz="4" w:space="0" w:color="auto"/>
              <w:right w:val="single" w:sz="4" w:space="0" w:color="auto"/>
            </w:tcBorders>
          </w:tcPr>
          <w:p w14:paraId="1A4BCFA5" w14:textId="77777777" w:rsidR="00334CEC" w:rsidRDefault="00A91F27">
            <w:pPr>
              <w:snapToGrid w:val="0"/>
              <w:spacing w:line="0" w:lineRule="atLeast"/>
              <w:ind w:rightChars="-80" w:right="-168"/>
            </w:pPr>
            <w:r>
              <w:rPr>
                <w:rFonts w:hint="eastAsia"/>
              </w:rPr>
              <w:t>６０</w:t>
            </w:r>
          </w:p>
          <w:p w14:paraId="6969BA57" w14:textId="77777777" w:rsidR="00334CEC" w:rsidRDefault="00A91F27">
            <w:pPr>
              <w:snapToGrid w:val="0"/>
              <w:spacing w:line="0" w:lineRule="atLeast"/>
              <w:ind w:rightChars="-17" w:right="-36"/>
            </w:pPr>
            <w:r>
              <w:rPr>
                <w:rFonts w:hint="eastAsia"/>
              </w:rPr>
              <w:t>居宅介護支援事業所等連携加算</w:t>
            </w:r>
          </w:p>
          <w:p w14:paraId="181E8DCD" w14:textId="77777777" w:rsidR="00334CEC" w:rsidRDefault="00334CEC">
            <w:pPr>
              <w:spacing w:line="0" w:lineRule="atLeast"/>
              <w:rPr>
                <w:sz w:val="20"/>
              </w:rPr>
            </w:pPr>
          </w:p>
          <w:p w14:paraId="67329E0E" w14:textId="77777777" w:rsidR="00334CEC" w:rsidRDefault="00A91F27">
            <w:pPr>
              <w:spacing w:line="0" w:lineRule="atLeast"/>
              <w:rPr>
                <w:sz w:val="20"/>
                <w:bdr w:val="single" w:sz="4" w:space="0" w:color="auto"/>
              </w:rPr>
            </w:pPr>
            <w:r>
              <w:rPr>
                <w:rFonts w:hint="eastAsia"/>
                <w:sz w:val="20"/>
                <w:bdr w:val="single" w:sz="4" w:space="0" w:color="auto"/>
              </w:rPr>
              <w:t>計画</w:t>
            </w:r>
          </w:p>
          <w:p w14:paraId="1BE65BDA" w14:textId="77777777" w:rsidR="00334CEC" w:rsidRDefault="00334CEC">
            <w:pPr>
              <w:spacing w:line="0" w:lineRule="atLeast"/>
            </w:pPr>
          </w:p>
        </w:tc>
        <w:tc>
          <w:tcPr>
            <w:tcW w:w="6449" w:type="dxa"/>
            <w:gridSpan w:val="3"/>
            <w:tcBorders>
              <w:top w:val="single" w:sz="4" w:space="0" w:color="auto"/>
              <w:left w:val="single" w:sz="4" w:space="0" w:color="auto"/>
              <w:bottom w:val="dotted" w:sz="4" w:space="0" w:color="auto"/>
              <w:right w:val="single" w:sz="4" w:space="0" w:color="000000"/>
            </w:tcBorders>
          </w:tcPr>
          <w:p w14:paraId="6F5E68B9" w14:textId="77777777" w:rsidR="00334CEC" w:rsidRDefault="00A91F27">
            <w:pPr>
              <w:spacing w:line="0" w:lineRule="atLeast"/>
            </w:pPr>
            <w:r>
              <w:rPr>
                <w:rFonts w:hint="eastAsia"/>
              </w:rPr>
              <w:t>(１)　居宅介護支援事業所等連携加算を算定していますか。</w:t>
            </w:r>
          </w:p>
          <w:p w14:paraId="13E479B2" w14:textId="77777777" w:rsidR="00334CEC" w:rsidRDefault="00334CEC">
            <w:pPr>
              <w:spacing w:line="0" w:lineRule="atLeast"/>
            </w:pPr>
          </w:p>
        </w:tc>
        <w:tc>
          <w:tcPr>
            <w:tcW w:w="848" w:type="dxa"/>
            <w:tcBorders>
              <w:top w:val="single" w:sz="4" w:space="0" w:color="auto"/>
              <w:left w:val="single" w:sz="4" w:space="0" w:color="000000"/>
              <w:right w:val="single" w:sz="4" w:space="0" w:color="000000"/>
            </w:tcBorders>
          </w:tcPr>
          <w:p w14:paraId="3F1D5823" w14:textId="77777777" w:rsidR="00334CEC" w:rsidRDefault="00A91F27">
            <w:pPr>
              <w:spacing w:line="0" w:lineRule="atLeast"/>
              <w:ind w:leftChars="-53" w:rightChars="-53" w:right="-111" w:hangingChars="53" w:hanging="111"/>
            </w:pPr>
            <w:r>
              <w:rPr>
                <w:rFonts w:hint="eastAsia"/>
              </w:rPr>
              <w:t>算定あり</w:t>
            </w:r>
          </w:p>
          <w:p w14:paraId="63CB1293" w14:textId="77777777" w:rsidR="00334CEC" w:rsidRDefault="00A91F27">
            <w:pPr>
              <w:spacing w:line="0" w:lineRule="atLeast"/>
              <w:ind w:leftChars="-53" w:rightChars="-120" w:right="-252" w:hangingChars="53" w:hanging="111"/>
            </w:pPr>
            <w:r>
              <w:rPr>
                <w:rFonts w:hint="eastAsia"/>
              </w:rPr>
              <w:t>算定なし</w:t>
            </w:r>
          </w:p>
          <w:p w14:paraId="009485C5" w14:textId="77777777" w:rsidR="00334CEC" w:rsidRDefault="00334CEC">
            <w:pPr>
              <w:spacing w:line="0" w:lineRule="atLeast"/>
              <w:ind w:leftChars="-53" w:rightChars="-120" w:right="-252" w:hangingChars="53" w:hanging="111"/>
            </w:pPr>
          </w:p>
        </w:tc>
        <w:tc>
          <w:tcPr>
            <w:tcW w:w="1591" w:type="dxa"/>
            <w:vMerge w:val="restart"/>
            <w:tcBorders>
              <w:top w:val="single" w:sz="4" w:space="0" w:color="auto"/>
              <w:left w:val="single" w:sz="4" w:space="0" w:color="000000"/>
              <w:right w:val="single" w:sz="4" w:space="0" w:color="auto"/>
            </w:tcBorders>
          </w:tcPr>
          <w:p w14:paraId="5CDC8D6A"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1429F3DA" w14:textId="77777777" w:rsidR="00334CEC" w:rsidRDefault="00A91F27">
            <w:pPr>
              <w:spacing w:line="0" w:lineRule="atLeast"/>
              <w:rPr>
                <w:sz w:val="15"/>
              </w:rPr>
            </w:pPr>
            <w:r>
              <w:rPr>
                <w:rFonts w:hint="eastAsia"/>
                <w:sz w:val="15"/>
              </w:rPr>
              <w:t>別表の</w:t>
            </w:r>
          </w:p>
          <w:p w14:paraId="287CB70E" w14:textId="77777777" w:rsidR="00334CEC" w:rsidRDefault="00A91F27">
            <w:pPr>
              <w:spacing w:line="0" w:lineRule="atLeast"/>
              <w:rPr>
                <w:sz w:val="15"/>
              </w:rPr>
            </w:pPr>
            <w:r>
              <w:rPr>
                <w:sz w:val="15"/>
              </w:rPr>
              <w:t>7の注</w:t>
            </w:r>
          </w:p>
          <w:p w14:paraId="53876B27" w14:textId="77777777" w:rsidR="00334CEC" w:rsidRDefault="00334CEC">
            <w:pPr>
              <w:spacing w:line="0" w:lineRule="atLeast"/>
              <w:rPr>
                <w:sz w:val="15"/>
              </w:rPr>
            </w:pPr>
          </w:p>
        </w:tc>
      </w:tr>
      <w:tr w:rsidR="00334CEC" w14:paraId="5E5FA463" w14:textId="77777777">
        <w:trPr>
          <w:trHeight w:val="1630"/>
          <w:jc w:val="center"/>
        </w:trPr>
        <w:tc>
          <w:tcPr>
            <w:tcW w:w="1064" w:type="dxa"/>
            <w:vMerge/>
            <w:tcBorders>
              <w:left w:val="single" w:sz="4" w:space="0" w:color="auto"/>
              <w:right w:val="single" w:sz="4" w:space="0" w:color="auto"/>
            </w:tcBorders>
          </w:tcPr>
          <w:p w14:paraId="1BF78701"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0202F1BB" w14:textId="77777777" w:rsidR="00334CEC" w:rsidRDefault="00A91F27">
            <w:pPr>
              <w:spacing w:line="0" w:lineRule="atLeast"/>
              <w:ind w:left="210" w:hangingChars="100" w:hanging="210"/>
            </w:pPr>
            <w:r>
              <w:rPr>
                <w:rFonts w:hint="eastAsia"/>
              </w:rPr>
              <w:t>(２)　利用者が障害福祉サービス等を利用している期間において、次の①から⑥までのいずれかに該当する場合に、１月につきそれぞれ①から⑥までに掲げる単位数のうち該当した場合のもの（①から⑥までに掲げる場合のそれぞれについて２回を限度とする。）を合算した単位数を加算していますか。</w:t>
            </w:r>
          </w:p>
          <w:p w14:paraId="46004789" w14:textId="77777777" w:rsidR="00334CEC" w:rsidRDefault="00A91F27">
            <w:pPr>
              <w:spacing w:line="0" w:lineRule="atLeast"/>
              <w:ind w:leftChars="100" w:left="210" w:firstLineChars="100" w:firstLine="210"/>
            </w:pPr>
            <w:r>
              <w:rPr>
                <w:rFonts w:hint="eastAsia"/>
              </w:rPr>
              <w:t>また、利用者が障害福祉サービス等の利用を終了した日から起算して６月以内において、次の①から⑥までのいずれかに該当する場合に、１月につきそれぞれ①から⑥までに掲げる単位数のうち該当した場合のものを合算した単位数を加算していますか。</w:t>
            </w:r>
          </w:p>
        </w:tc>
        <w:tc>
          <w:tcPr>
            <w:tcW w:w="848" w:type="dxa"/>
            <w:vMerge w:val="restart"/>
            <w:tcBorders>
              <w:left w:val="single" w:sz="4" w:space="0" w:color="000000"/>
              <w:right w:val="single" w:sz="4" w:space="0" w:color="000000"/>
            </w:tcBorders>
          </w:tcPr>
          <w:p w14:paraId="13C519E2" w14:textId="77777777" w:rsidR="00334CEC" w:rsidRDefault="00A91F27">
            <w:pPr>
              <w:jc w:val="left"/>
            </w:pPr>
            <w:r>
              <w:rPr>
                <w:rFonts w:hint="eastAsia"/>
              </w:rPr>
              <w:t>はい</w:t>
            </w:r>
          </w:p>
          <w:p w14:paraId="0B7EA5AF"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14A6CEFE" w14:textId="77777777" w:rsidR="00334CEC" w:rsidRDefault="00334CEC">
            <w:pPr>
              <w:spacing w:line="0" w:lineRule="atLeast"/>
              <w:rPr>
                <w:sz w:val="15"/>
              </w:rPr>
            </w:pPr>
          </w:p>
        </w:tc>
      </w:tr>
      <w:tr w:rsidR="00334CEC" w14:paraId="365A81CD" w14:textId="77777777">
        <w:trPr>
          <w:trHeight w:val="1291"/>
          <w:jc w:val="center"/>
        </w:trPr>
        <w:tc>
          <w:tcPr>
            <w:tcW w:w="1064" w:type="dxa"/>
            <w:vMerge/>
            <w:tcBorders>
              <w:left w:val="single" w:sz="4" w:space="0" w:color="auto"/>
              <w:right w:val="single" w:sz="4" w:space="0" w:color="auto"/>
            </w:tcBorders>
          </w:tcPr>
          <w:p w14:paraId="16325A0F"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24B5C11A" w14:textId="77777777" w:rsidR="00334CEC" w:rsidRDefault="00A91F27">
            <w:pPr>
              <w:spacing w:line="0" w:lineRule="atLeast"/>
              <w:ind w:left="210" w:hanging="210"/>
            </w:pPr>
            <w:r>
              <w:rPr>
                <w:rFonts w:hint="eastAsia"/>
              </w:rPr>
              <w:t xml:space="preserve">①　利用者が指定居宅介護支援又は指定介護予防支援（以下「指定居宅介護支援等」という。）の利用を開始するに当たり、指定居宅介護支援等を提供する事業所又は指定介護予防支援事業所に対して、利用者の心身の状況等の障害者等に係る必要な情報を提供し、指定居宅介護支援事業所等における居宅サービス計画又は介護予防サービス計画の作成等に協力する場合　　　　　　　　　　　　　　　　　　　　</w:t>
            </w:r>
          </w:p>
          <w:p w14:paraId="6BBDB924" w14:textId="77777777" w:rsidR="00334CEC" w:rsidRDefault="00A91F27">
            <w:pPr>
              <w:spacing w:line="0" w:lineRule="atLeast"/>
              <w:ind w:left="210" w:hanging="210"/>
              <w:jc w:val="right"/>
            </w:pPr>
            <w:r>
              <w:rPr>
                <w:rFonts w:hint="eastAsia"/>
              </w:rPr>
              <w:t>100単位</w:t>
            </w:r>
          </w:p>
        </w:tc>
        <w:tc>
          <w:tcPr>
            <w:tcW w:w="848" w:type="dxa"/>
            <w:vMerge/>
            <w:tcBorders>
              <w:left w:val="single" w:sz="4" w:space="0" w:color="000000"/>
              <w:right w:val="single" w:sz="4" w:space="0" w:color="000000"/>
            </w:tcBorders>
          </w:tcPr>
          <w:p w14:paraId="68748AD8" w14:textId="77777777" w:rsidR="00334CEC" w:rsidRDefault="00334CEC">
            <w:pPr>
              <w:spacing w:line="0" w:lineRule="atLeast"/>
              <w:rPr>
                <w:u w:val="single"/>
              </w:rPr>
            </w:pPr>
          </w:p>
        </w:tc>
        <w:tc>
          <w:tcPr>
            <w:tcW w:w="1591" w:type="dxa"/>
            <w:vMerge/>
            <w:tcBorders>
              <w:left w:val="single" w:sz="4" w:space="0" w:color="000000"/>
              <w:right w:val="single" w:sz="4" w:space="0" w:color="auto"/>
            </w:tcBorders>
          </w:tcPr>
          <w:p w14:paraId="59FF688B" w14:textId="77777777" w:rsidR="00334CEC" w:rsidRDefault="00334CEC">
            <w:pPr>
              <w:spacing w:line="0" w:lineRule="atLeast"/>
              <w:rPr>
                <w:sz w:val="15"/>
                <w:u w:val="single"/>
              </w:rPr>
            </w:pPr>
          </w:p>
        </w:tc>
      </w:tr>
      <w:tr w:rsidR="00334CEC" w14:paraId="0CE34E48" w14:textId="77777777">
        <w:trPr>
          <w:trHeight w:val="741"/>
          <w:jc w:val="center"/>
        </w:trPr>
        <w:tc>
          <w:tcPr>
            <w:tcW w:w="1064" w:type="dxa"/>
            <w:vMerge/>
            <w:tcBorders>
              <w:left w:val="single" w:sz="4" w:space="0" w:color="auto"/>
              <w:right w:val="single" w:sz="4" w:space="0" w:color="auto"/>
            </w:tcBorders>
          </w:tcPr>
          <w:p w14:paraId="49325F20"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2C783DAC" w14:textId="77777777" w:rsidR="00334CEC" w:rsidRDefault="00A91F27">
            <w:pPr>
              <w:spacing w:line="0" w:lineRule="atLeast"/>
              <w:ind w:left="210" w:hanging="210"/>
              <w:jc w:val="left"/>
            </w:pPr>
            <w:r>
              <w:rPr>
                <w:rFonts w:hint="eastAsia"/>
              </w:rPr>
              <w:t xml:space="preserve">②　利用者が指定居宅介護支援等の利用を開始するに当たり、月に２回以上、利用者の居宅等を訪問し、利用者及びその家族に面接する場合　　　　　　　　　　　 　　　　　　　　　　　　　　　　　　　　　　　　　　　　</w:t>
            </w:r>
          </w:p>
          <w:p w14:paraId="1BE2AA4E" w14:textId="77777777" w:rsidR="00334CEC" w:rsidRDefault="00A91F27">
            <w:pPr>
              <w:spacing w:line="0" w:lineRule="atLeast"/>
              <w:ind w:leftChars="100" w:left="210" w:firstLineChars="2377" w:firstLine="4992"/>
              <w:jc w:val="right"/>
            </w:pPr>
            <w:r>
              <w:rPr>
                <w:rFonts w:hint="eastAsia"/>
              </w:rPr>
              <w:t>300単位</w:t>
            </w:r>
          </w:p>
        </w:tc>
        <w:tc>
          <w:tcPr>
            <w:tcW w:w="848" w:type="dxa"/>
            <w:vMerge/>
            <w:tcBorders>
              <w:left w:val="single" w:sz="4" w:space="0" w:color="000000"/>
              <w:right w:val="single" w:sz="4" w:space="0" w:color="000000"/>
            </w:tcBorders>
          </w:tcPr>
          <w:p w14:paraId="61AC3C5D" w14:textId="77777777" w:rsidR="00334CEC" w:rsidRDefault="00334CEC">
            <w:pPr>
              <w:spacing w:line="0" w:lineRule="atLeast"/>
              <w:rPr>
                <w:u w:val="single"/>
              </w:rPr>
            </w:pPr>
          </w:p>
        </w:tc>
        <w:tc>
          <w:tcPr>
            <w:tcW w:w="1591" w:type="dxa"/>
            <w:vMerge/>
            <w:tcBorders>
              <w:left w:val="single" w:sz="4" w:space="0" w:color="000000"/>
              <w:right w:val="single" w:sz="4" w:space="0" w:color="auto"/>
            </w:tcBorders>
          </w:tcPr>
          <w:p w14:paraId="2794A74F" w14:textId="77777777" w:rsidR="00334CEC" w:rsidRDefault="00334CEC">
            <w:pPr>
              <w:spacing w:line="0" w:lineRule="atLeast"/>
              <w:rPr>
                <w:sz w:val="15"/>
                <w:u w:val="single"/>
              </w:rPr>
            </w:pPr>
          </w:p>
        </w:tc>
      </w:tr>
      <w:tr w:rsidR="00334CEC" w14:paraId="15C03D63" w14:textId="77777777">
        <w:trPr>
          <w:trHeight w:val="1063"/>
          <w:jc w:val="center"/>
        </w:trPr>
        <w:tc>
          <w:tcPr>
            <w:tcW w:w="1064" w:type="dxa"/>
            <w:vMerge/>
            <w:tcBorders>
              <w:left w:val="single" w:sz="4" w:space="0" w:color="auto"/>
              <w:right w:val="single" w:sz="4" w:space="0" w:color="auto"/>
            </w:tcBorders>
          </w:tcPr>
          <w:p w14:paraId="073EC5B3"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0E331795" w14:textId="77777777" w:rsidR="00334CEC" w:rsidRDefault="00A91F27">
            <w:pPr>
              <w:spacing w:line="0" w:lineRule="atLeast"/>
              <w:ind w:left="210" w:hanging="210"/>
              <w:jc w:val="left"/>
            </w:pPr>
            <w:r>
              <w:rPr>
                <w:rFonts w:hint="eastAsia"/>
              </w:rPr>
              <w:t xml:space="preserve">③　利用者が指定居宅介護支援等の利用を開始するに当たり、利用者の心身の状況の確認及び支援内容の検討に係る指定居宅介護支援事業所等が開催する会議に参加する場合　　　　　　　　　　　　</w:t>
            </w:r>
          </w:p>
          <w:p w14:paraId="591C6168" w14:textId="77777777" w:rsidR="00334CEC" w:rsidRDefault="00A91F27">
            <w:pPr>
              <w:spacing w:line="0" w:lineRule="atLeast"/>
              <w:ind w:left="210" w:hanging="210"/>
              <w:jc w:val="right"/>
            </w:pPr>
            <w:r>
              <w:rPr>
                <w:rFonts w:hint="eastAsia"/>
              </w:rPr>
              <w:t xml:space="preserve">　300単位</w:t>
            </w:r>
          </w:p>
        </w:tc>
        <w:tc>
          <w:tcPr>
            <w:tcW w:w="848" w:type="dxa"/>
            <w:vMerge/>
            <w:tcBorders>
              <w:left w:val="single" w:sz="4" w:space="0" w:color="000000"/>
              <w:right w:val="single" w:sz="4" w:space="0" w:color="000000"/>
            </w:tcBorders>
          </w:tcPr>
          <w:p w14:paraId="30D1A80D" w14:textId="77777777" w:rsidR="00334CEC" w:rsidRDefault="00334CEC">
            <w:pPr>
              <w:spacing w:line="0" w:lineRule="atLeast"/>
              <w:rPr>
                <w:u w:val="single"/>
              </w:rPr>
            </w:pPr>
          </w:p>
        </w:tc>
        <w:tc>
          <w:tcPr>
            <w:tcW w:w="1591" w:type="dxa"/>
            <w:vMerge/>
            <w:tcBorders>
              <w:left w:val="single" w:sz="4" w:space="0" w:color="000000"/>
              <w:right w:val="single" w:sz="4" w:space="0" w:color="auto"/>
            </w:tcBorders>
          </w:tcPr>
          <w:p w14:paraId="7628C952" w14:textId="77777777" w:rsidR="00334CEC" w:rsidRDefault="00334CEC">
            <w:pPr>
              <w:spacing w:line="0" w:lineRule="atLeast"/>
              <w:rPr>
                <w:sz w:val="15"/>
                <w:u w:val="single"/>
              </w:rPr>
            </w:pPr>
          </w:p>
        </w:tc>
      </w:tr>
      <w:tr w:rsidR="00334CEC" w14:paraId="01B2BAC2" w14:textId="77777777">
        <w:trPr>
          <w:trHeight w:val="1287"/>
          <w:jc w:val="center"/>
        </w:trPr>
        <w:tc>
          <w:tcPr>
            <w:tcW w:w="1064" w:type="dxa"/>
            <w:vMerge/>
            <w:tcBorders>
              <w:left w:val="single" w:sz="4" w:space="0" w:color="auto"/>
              <w:right w:val="single" w:sz="4" w:space="0" w:color="auto"/>
            </w:tcBorders>
          </w:tcPr>
          <w:p w14:paraId="0AFFB657"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0F02E400" w14:textId="77777777" w:rsidR="00334CEC" w:rsidRDefault="00A91F27">
            <w:pPr>
              <w:spacing w:line="0" w:lineRule="atLeast"/>
              <w:ind w:left="210" w:hanging="210"/>
              <w:jc w:val="left"/>
            </w:pPr>
            <w:r>
              <w:rPr>
                <w:rFonts w:hint="eastAsia"/>
              </w:rPr>
              <w:t xml:space="preserve">④　利用者が通常の事業所に新たに雇用され、障害者就業・生活支援センター又は当該通常の事業所の事業主等（以下この注において「障害者就業・生活支援センター等」という。）による支援を受けるに当たり、当該障害者就業・生活支援センター等に対して、利用者の心身の状況等の利用者に係る必要な情報を提供し、当該障害者就業・生活支援センター等における利用者の支援内容の検討に協力する場合　　　　</w:t>
            </w:r>
          </w:p>
          <w:p w14:paraId="7CF196E8" w14:textId="77777777" w:rsidR="00334CEC" w:rsidRDefault="00A91F27">
            <w:pPr>
              <w:spacing w:line="0" w:lineRule="atLeast"/>
              <w:ind w:left="210" w:hanging="210"/>
              <w:jc w:val="right"/>
            </w:pPr>
            <w:r>
              <w:rPr>
                <w:rFonts w:hint="eastAsia"/>
              </w:rPr>
              <w:t>100単位</w:t>
            </w:r>
          </w:p>
        </w:tc>
        <w:tc>
          <w:tcPr>
            <w:tcW w:w="848" w:type="dxa"/>
            <w:vMerge/>
            <w:tcBorders>
              <w:left w:val="single" w:sz="4" w:space="0" w:color="000000"/>
              <w:right w:val="single" w:sz="4" w:space="0" w:color="000000"/>
            </w:tcBorders>
          </w:tcPr>
          <w:p w14:paraId="5B374A5A" w14:textId="77777777" w:rsidR="00334CEC" w:rsidRDefault="00334CEC">
            <w:pPr>
              <w:spacing w:line="0" w:lineRule="atLeast"/>
              <w:rPr>
                <w:u w:val="single"/>
              </w:rPr>
            </w:pPr>
          </w:p>
        </w:tc>
        <w:tc>
          <w:tcPr>
            <w:tcW w:w="1591" w:type="dxa"/>
            <w:vMerge/>
            <w:tcBorders>
              <w:left w:val="single" w:sz="4" w:space="0" w:color="000000"/>
              <w:right w:val="single" w:sz="4" w:space="0" w:color="auto"/>
            </w:tcBorders>
          </w:tcPr>
          <w:p w14:paraId="732C3323" w14:textId="77777777" w:rsidR="00334CEC" w:rsidRDefault="00334CEC">
            <w:pPr>
              <w:spacing w:line="0" w:lineRule="atLeast"/>
              <w:rPr>
                <w:sz w:val="15"/>
                <w:u w:val="single"/>
              </w:rPr>
            </w:pPr>
          </w:p>
        </w:tc>
      </w:tr>
      <w:tr w:rsidR="00334CEC" w14:paraId="106B293F" w14:textId="77777777">
        <w:trPr>
          <w:trHeight w:val="540"/>
          <w:jc w:val="center"/>
        </w:trPr>
        <w:tc>
          <w:tcPr>
            <w:tcW w:w="1064" w:type="dxa"/>
            <w:vMerge/>
            <w:tcBorders>
              <w:left w:val="single" w:sz="4" w:space="0" w:color="auto"/>
              <w:right w:val="single" w:sz="4" w:space="0" w:color="auto"/>
            </w:tcBorders>
          </w:tcPr>
          <w:p w14:paraId="40B34D76"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39AF8F6C" w14:textId="77777777" w:rsidR="00334CEC" w:rsidRDefault="00A91F27">
            <w:pPr>
              <w:spacing w:line="0" w:lineRule="atLeast"/>
              <w:ind w:left="210" w:hangingChars="100" w:hanging="210"/>
              <w:jc w:val="left"/>
            </w:pPr>
            <w:r>
              <w:rPr>
                <w:rFonts w:hint="eastAsia"/>
              </w:rPr>
              <w:t xml:space="preserve">⑤　利用者が通常の事業所に新たに雇用されるに当たり、月に２回以上、利用者の居宅等を訪問し、利用者及びその家族に面接する場合　　　　　　　　　　　　　　　　　　　　　　　　　　　　　　　　　　　　</w:t>
            </w:r>
          </w:p>
          <w:p w14:paraId="1F1DEDC4" w14:textId="77777777" w:rsidR="00334CEC" w:rsidRDefault="00A91F27">
            <w:pPr>
              <w:spacing w:line="0" w:lineRule="atLeast"/>
              <w:ind w:leftChars="100" w:left="210" w:firstLineChars="2488" w:firstLine="5225"/>
              <w:jc w:val="left"/>
            </w:pPr>
            <w:r>
              <w:rPr>
                <w:rFonts w:hint="eastAsia"/>
              </w:rPr>
              <w:t>300単位</w:t>
            </w:r>
          </w:p>
        </w:tc>
        <w:tc>
          <w:tcPr>
            <w:tcW w:w="848" w:type="dxa"/>
            <w:vMerge/>
            <w:tcBorders>
              <w:left w:val="single" w:sz="4" w:space="0" w:color="000000"/>
              <w:right w:val="single" w:sz="4" w:space="0" w:color="000000"/>
            </w:tcBorders>
          </w:tcPr>
          <w:p w14:paraId="5A372F46" w14:textId="77777777" w:rsidR="00334CEC" w:rsidRDefault="00334CEC">
            <w:pPr>
              <w:spacing w:line="0" w:lineRule="atLeast"/>
              <w:rPr>
                <w:u w:val="single"/>
              </w:rPr>
            </w:pPr>
          </w:p>
        </w:tc>
        <w:tc>
          <w:tcPr>
            <w:tcW w:w="1591" w:type="dxa"/>
            <w:vMerge/>
            <w:tcBorders>
              <w:left w:val="single" w:sz="4" w:space="0" w:color="000000"/>
              <w:right w:val="single" w:sz="4" w:space="0" w:color="auto"/>
            </w:tcBorders>
          </w:tcPr>
          <w:p w14:paraId="121D7DAE" w14:textId="77777777" w:rsidR="00334CEC" w:rsidRDefault="00334CEC">
            <w:pPr>
              <w:spacing w:line="0" w:lineRule="atLeast"/>
              <w:rPr>
                <w:sz w:val="15"/>
                <w:u w:val="single"/>
              </w:rPr>
            </w:pPr>
          </w:p>
        </w:tc>
      </w:tr>
      <w:tr w:rsidR="00334CEC" w14:paraId="0DCD735B" w14:textId="77777777">
        <w:trPr>
          <w:trHeight w:val="1287"/>
          <w:jc w:val="center"/>
        </w:trPr>
        <w:tc>
          <w:tcPr>
            <w:tcW w:w="1064" w:type="dxa"/>
            <w:vMerge/>
            <w:tcBorders>
              <w:left w:val="single" w:sz="4" w:space="0" w:color="auto"/>
              <w:right w:val="single" w:sz="4" w:space="0" w:color="auto"/>
            </w:tcBorders>
          </w:tcPr>
          <w:p w14:paraId="7A1A0FBA" w14:textId="77777777" w:rsidR="00334CEC" w:rsidRDefault="00334CEC">
            <w:pPr>
              <w:spacing w:line="0" w:lineRule="atLeast"/>
            </w:pPr>
          </w:p>
        </w:tc>
        <w:tc>
          <w:tcPr>
            <w:tcW w:w="6449" w:type="dxa"/>
            <w:gridSpan w:val="3"/>
            <w:tcBorders>
              <w:top w:val="dotted" w:sz="4" w:space="0" w:color="auto"/>
              <w:left w:val="single" w:sz="4" w:space="0" w:color="auto"/>
              <w:bottom w:val="dotted" w:sz="4" w:space="0" w:color="auto"/>
              <w:right w:val="single" w:sz="4" w:space="0" w:color="000000"/>
            </w:tcBorders>
          </w:tcPr>
          <w:p w14:paraId="54DA5B77" w14:textId="77777777" w:rsidR="00334CEC" w:rsidRDefault="00A91F27">
            <w:pPr>
              <w:spacing w:line="0" w:lineRule="atLeast"/>
              <w:ind w:left="210" w:hangingChars="100" w:hanging="210"/>
              <w:jc w:val="left"/>
            </w:pPr>
            <w:r>
              <w:rPr>
                <w:rFonts w:hint="eastAsia"/>
              </w:rPr>
              <w:t xml:space="preserve">⑥　利用者が通常の事業所に新たに雇用され、障害者就業・生活支援センター等による支援を受けるに当たり、利用者の心身の状況の確認及び支援内容の検討に係る当該障害者就業・生活支援センター等が開催する会議に参加する場合　　　　　　　　　　　　　　　　　　　　　　　</w:t>
            </w:r>
          </w:p>
          <w:p w14:paraId="57F3B8AC" w14:textId="77777777" w:rsidR="00334CEC" w:rsidRDefault="00A91F27">
            <w:pPr>
              <w:spacing w:line="0" w:lineRule="atLeast"/>
              <w:ind w:left="210" w:hangingChars="100" w:hanging="210"/>
              <w:jc w:val="right"/>
            </w:pPr>
            <w:r>
              <w:rPr>
                <w:rFonts w:hint="eastAsia"/>
              </w:rPr>
              <w:t>300単位</w:t>
            </w:r>
          </w:p>
        </w:tc>
        <w:tc>
          <w:tcPr>
            <w:tcW w:w="848" w:type="dxa"/>
            <w:vMerge/>
            <w:tcBorders>
              <w:left w:val="single" w:sz="4" w:space="0" w:color="000000"/>
              <w:right w:val="single" w:sz="4" w:space="0" w:color="000000"/>
            </w:tcBorders>
          </w:tcPr>
          <w:p w14:paraId="3C009386" w14:textId="77777777" w:rsidR="00334CEC" w:rsidRDefault="00334CEC">
            <w:pPr>
              <w:jc w:val="left"/>
            </w:pPr>
          </w:p>
        </w:tc>
        <w:tc>
          <w:tcPr>
            <w:tcW w:w="1591" w:type="dxa"/>
            <w:vMerge/>
            <w:tcBorders>
              <w:left w:val="single" w:sz="4" w:space="0" w:color="000000"/>
              <w:bottom w:val="dotted" w:sz="4" w:space="0" w:color="auto"/>
              <w:right w:val="single" w:sz="4" w:space="0" w:color="auto"/>
            </w:tcBorders>
          </w:tcPr>
          <w:p w14:paraId="7D284AE0" w14:textId="77777777" w:rsidR="00334CEC" w:rsidRDefault="00334CEC">
            <w:pPr>
              <w:spacing w:line="0" w:lineRule="atLeast"/>
              <w:rPr>
                <w:sz w:val="15"/>
              </w:rPr>
            </w:pPr>
          </w:p>
        </w:tc>
      </w:tr>
      <w:tr w:rsidR="00334CEC" w14:paraId="166949E3" w14:textId="77777777">
        <w:trPr>
          <w:trHeight w:val="112"/>
          <w:jc w:val="center"/>
        </w:trPr>
        <w:tc>
          <w:tcPr>
            <w:tcW w:w="1064" w:type="dxa"/>
            <w:vMerge/>
            <w:tcBorders>
              <w:left w:val="single" w:sz="4" w:space="0" w:color="auto"/>
              <w:right w:val="single" w:sz="4" w:space="0" w:color="auto"/>
            </w:tcBorders>
          </w:tcPr>
          <w:p w14:paraId="1DCF26D4"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2F115268" w14:textId="77777777" w:rsidR="00334CEC" w:rsidRDefault="00A91F27">
            <w:pPr>
              <w:spacing w:line="0" w:lineRule="atLeast"/>
              <w:ind w:left="210" w:hanging="210"/>
            </w:pPr>
            <w:r>
              <w:rPr>
                <w:rFonts w:hint="eastAsia"/>
              </w:rPr>
              <w:t xml:space="preserve">※　</w:t>
            </w:r>
            <w:r>
              <w:rPr>
                <w:rFonts w:ascii="Cambria" w:hAnsi="Cambria" w:hint="eastAsia"/>
              </w:rPr>
              <w:t>②③⑤⑥</w:t>
            </w:r>
            <w:r>
              <w:rPr>
                <w:rFonts w:hint="eastAsia"/>
              </w:rPr>
              <w:t>についてはサービス利用支援費又は継続サービス利用支援費を算定する月を除く。</w:t>
            </w:r>
          </w:p>
          <w:p w14:paraId="46932CE2" w14:textId="77777777" w:rsidR="00334CEC" w:rsidRDefault="00A91F27">
            <w:pPr>
              <w:spacing w:line="0" w:lineRule="atLeast"/>
              <w:ind w:left="210" w:hanging="210"/>
            </w:pPr>
            <w:r>
              <w:rPr>
                <w:rFonts w:hint="eastAsia"/>
              </w:rPr>
              <w:t>※　①～④の「必要な情報の提供」は文書によるものをいう。</w:t>
            </w:r>
          </w:p>
          <w:p w14:paraId="172DB06C" w14:textId="77777777" w:rsidR="00334CEC" w:rsidRDefault="00A91F27">
            <w:pPr>
              <w:spacing w:line="0" w:lineRule="atLeast"/>
              <w:ind w:left="210" w:hanging="210"/>
            </w:pPr>
            <w:r>
              <w:rPr>
                <w:rFonts w:hint="eastAsia"/>
              </w:rPr>
              <w:t>※　①の「作成等に協力する場合」、④の「支援内容の検討に協力する場合」とは、指定居宅介護支援事業所等の介護支援専門員や障害者就業・生活支援センターの職員等が実施するアセスメントに同行することや、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4ED5DC4D" w14:textId="77777777" w:rsidR="00334CEC" w:rsidRDefault="00A91F27">
            <w:pPr>
              <w:spacing w:line="0" w:lineRule="atLeast"/>
              <w:ind w:left="210" w:hanging="210"/>
            </w:pPr>
            <w:r>
              <w:rPr>
                <w:rFonts w:hint="eastAsia"/>
              </w:rPr>
              <w:t>※　②及び⑤の「居宅等」とは、利用者の居宅、障害者支援施設等、病院をいう。</w:t>
            </w:r>
          </w:p>
          <w:p w14:paraId="7D71513B" w14:textId="77777777" w:rsidR="00334CEC" w:rsidRDefault="00A91F27">
            <w:pPr>
              <w:spacing w:line="0" w:lineRule="atLeast"/>
              <w:ind w:left="210" w:hanging="210"/>
            </w:pPr>
            <w:r>
              <w:rPr>
                <w:rFonts w:hint="eastAsia"/>
              </w:rPr>
              <w:t>※　複数の関係機関が開催する会議が同一日に連続して一体的に開催される場合、算定回数は１回とする。</w:t>
            </w:r>
          </w:p>
          <w:p w14:paraId="7F464DC6" w14:textId="77777777" w:rsidR="00334CEC" w:rsidRDefault="00A91F27">
            <w:pPr>
              <w:spacing w:line="0" w:lineRule="atLeast"/>
              <w:ind w:left="210" w:hanging="210"/>
            </w:pPr>
            <w:r>
              <w:rPr>
                <w:rFonts w:hint="eastAsia"/>
              </w:rPr>
              <w:t>※　面談日時、その内容の要旨に関する記録、会議の出席者や開催日時、検討した内容の要旨及びそれを踏まえた対応方針に関する記録を作成し、５年間保存するとともに、市町長等から求めがあった場合については、提出しなければならない。</w:t>
            </w:r>
          </w:p>
          <w:p w14:paraId="4722A32F" w14:textId="77777777" w:rsidR="00334CEC" w:rsidRDefault="00334CEC">
            <w:pPr>
              <w:spacing w:line="0" w:lineRule="atLeast"/>
              <w:ind w:left="210" w:hanging="210"/>
            </w:pPr>
          </w:p>
        </w:tc>
        <w:tc>
          <w:tcPr>
            <w:tcW w:w="848" w:type="dxa"/>
            <w:vMerge/>
            <w:tcBorders>
              <w:left w:val="single" w:sz="4" w:space="0" w:color="000000"/>
              <w:right w:val="single" w:sz="4" w:space="0" w:color="000000"/>
            </w:tcBorders>
          </w:tcPr>
          <w:p w14:paraId="16DB1E77" w14:textId="77777777" w:rsidR="00334CEC" w:rsidRDefault="00334CEC"/>
        </w:tc>
        <w:tc>
          <w:tcPr>
            <w:tcW w:w="1591" w:type="dxa"/>
            <w:tcBorders>
              <w:top w:val="dotted" w:sz="4" w:space="0" w:color="auto"/>
              <w:left w:val="single" w:sz="4" w:space="0" w:color="000000"/>
              <w:right w:val="single" w:sz="4" w:space="0" w:color="auto"/>
            </w:tcBorders>
          </w:tcPr>
          <w:p w14:paraId="6F2C6D48" w14:textId="77777777" w:rsidR="00334CEC" w:rsidRDefault="00A91F27">
            <w:pPr>
              <w:spacing w:line="0" w:lineRule="atLeast"/>
              <w:rPr>
                <w:sz w:val="15"/>
                <w:u w:val="single"/>
              </w:rPr>
            </w:pPr>
            <w:r>
              <w:rPr>
                <w:rFonts w:hint="eastAsia"/>
                <w:sz w:val="15"/>
              </w:rPr>
              <w:t>報酬留意事項通知第</w:t>
            </w:r>
            <w:r>
              <w:rPr>
                <w:sz w:val="15"/>
              </w:rPr>
              <w:t>4</w:t>
            </w:r>
            <w:r>
              <w:rPr>
                <w:rFonts w:hint="eastAsia"/>
                <w:sz w:val="15"/>
              </w:rPr>
              <w:t>の</w:t>
            </w:r>
            <w:r>
              <w:rPr>
                <w:sz w:val="15"/>
              </w:rPr>
              <w:t>8</w:t>
            </w:r>
          </w:p>
        </w:tc>
      </w:tr>
      <w:tr w:rsidR="00334CEC" w14:paraId="575065D0" w14:textId="77777777">
        <w:trPr>
          <w:trHeight w:val="570"/>
          <w:jc w:val="center"/>
        </w:trPr>
        <w:tc>
          <w:tcPr>
            <w:tcW w:w="1064" w:type="dxa"/>
            <w:vMerge w:val="restart"/>
            <w:tcBorders>
              <w:top w:val="single" w:sz="4" w:space="0" w:color="auto"/>
              <w:left w:val="single" w:sz="4" w:space="0" w:color="000000"/>
              <w:right w:val="single" w:sz="4" w:space="0" w:color="auto"/>
            </w:tcBorders>
          </w:tcPr>
          <w:p w14:paraId="60443E23" w14:textId="77777777" w:rsidR="00334CEC" w:rsidRDefault="00A91F27">
            <w:pPr>
              <w:snapToGrid w:val="0"/>
              <w:spacing w:line="0" w:lineRule="atLeast"/>
              <w:ind w:rightChars="-80" w:right="-168"/>
            </w:pPr>
            <w:r>
              <w:rPr>
                <w:rFonts w:hint="eastAsia"/>
              </w:rPr>
              <w:t>６１</w:t>
            </w:r>
          </w:p>
          <w:p w14:paraId="3510B928" w14:textId="77777777" w:rsidR="00334CEC" w:rsidRDefault="00A91F27">
            <w:pPr>
              <w:snapToGrid w:val="0"/>
              <w:spacing w:line="0" w:lineRule="atLeast"/>
              <w:ind w:rightChars="-17" w:right="-36"/>
            </w:pPr>
            <w:r>
              <w:rPr>
                <w:rFonts w:hint="eastAsia"/>
              </w:rPr>
              <w:t>医療・保育・教育機関等連携加算</w:t>
            </w:r>
          </w:p>
          <w:p w14:paraId="5D9BF158" w14:textId="77777777" w:rsidR="00334CEC" w:rsidRDefault="00334CEC">
            <w:pPr>
              <w:spacing w:line="0" w:lineRule="atLeast"/>
              <w:rPr>
                <w:rFonts w:asciiTheme="minorEastAsia" w:eastAsiaTheme="minorEastAsia" w:hAnsiTheme="minorEastAsia"/>
                <w:sz w:val="20"/>
              </w:rPr>
            </w:pPr>
          </w:p>
          <w:p w14:paraId="4286B78D"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計画</w:t>
            </w:r>
          </w:p>
          <w:p w14:paraId="453C7C5B" w14:textId="77777777" w:rsidR="00334CEC" w:rsidRDefault="00334CEC">
            <w:pPr>
              <w:spacing w:line="0" w:lineRule="atLeast"/>
              <w:rPr>
                <w:rFonts w:asciiTheme="minorEastAsia" w:eastAsiaTheme="minorEastAsia" w:hAnsiTheme="minorEastAsia"/>
                <w:sz w:val="20"/>
                <w:bdr w:val="single" w:sz="4" w:space="0" w:color="auto"/>
              </w:rPr>
            </w:pPr>
          </w:p>
          <w:p w14:paraId="3C7B8A9F" w14:textId="77777777" w:rsidR="00334CEC" w:rsidRDefault="00334CEC">
            <w:pPr>
              <w:spacing w:line="0" w:lineRule="atLeast"/>
              <w:jc w:val="left"/>
              <w:rPr>
                <w:sz w:val="18"/>
              </w:rPr>
            </w:pPr>
          </w:p>
        </w:tc>
        <w:tc>
          <w:tcPr>
            <w:tcW w:w="6449" w:type="dxa"/>
            <w:gridSpan w:val="3"/>
            <w:tcBorders>
              <w:top w:val="single" w:sz="4" w:space="0" w:color="auto"/>
              <w:left w:val="single" w:sz="4" w:space="0" w:color="auto"/>
              <w:bottom w:val="dotted" w:sz="4" w:space="0" w:color="auto"/>
              <w:right w:val="single" w:sz="4" w:space="0" w:color="000000"/>
            </w:tcBorders>
          </w:tcPr>
          <w:p w14:paraId="6A81CE40" w14:textId="77777777" w:rsidR="00334CEC" w:rsidRDefault="00A91F27">
            <w:pPr>
              <w:spacing w:line="0" w:lineRule="atLeast"/>
            </w:pPr>
            <w:r>
              <w:rPr>
                <w:rFonts w:hint="eastAsia"/>
              </w:rPr>
              <w:t>(１)　医療・保育・教育機関等連携加算を算定していますか。</w:t>
            </w:r>
          </w:p>
        </w:tc>
        <w:tc>
          <w:tcPr>
            <w:tcW w:w="848" w:type="dxa"/>
            <w:tcBorders>
              <w:top w:val="single" w:sz="4" w:space="0" w:color="auto"/>
              <w:left w:val="single" w:sz="4" w:space="0" w:color="000000"/>
              <w:right w:val="single" w:sz="4" w:space="0" w:color="000000"/>
            </w:tcBorders>
          </w:tcPr>
          <w:p w14:paraId="10D25AF3" w14:textId="77777777" w:rsidR="00334CEC" w:rsidRDefault="00A91F27">
            <w:pPr>
              <w:spacing w:line="0" w:lineRule="atLeast"/>
              <w:ind w:leftChars="-53" w:rightChars="-53" w:right="-111" w:hangingChars="53" w:hanging="111"/>
            </w:pPr>
            <w:r>
              <w:rPr>
                <w:rFonts w:hint="eastAsia"/>
              </w:rPr>
              <w:t>算定あり</w:t>
            </w:r>
          </w:p>
          <w:p w14:paraId="70F7CCC1" w14:textId="77777777" w:rsidR="00334CEC" w:rsidRDefault="00A91F27">
            <w:pPr>
              <w:spacing w:line="0" w:lineRule="atLeast"/>
              <w:ind w:leftChars="-53" w:rightChars="-52" w:right="-109" w:hangingChars="53" w:hanging="111"/>
            </w:pPr>
            <w:r>
              <w:rPr>
                <w:rFonts w:hint="eastAsia"/>
              </w:rPr>
              <w:t>算定なし</w:t>
            </w:r>
          </w:p>
          <w:p w14:paraId="6D76F5F5" w14:textId="77777777" w:rsidR="00334CEC" w:rsidRDefault="00334CEC">
            <w:pPr>
              <w:spacing w:line="0" w:lineRule="atLeast"/>
              <w:ind w:leftChars="-53" w:rightChars="-52" w:right="-109" w:hangingChars="53" w:hanging="111"/>
              <w:rPr>
                <w:u w:val="single"/>
              </w:rPr>
            </w:pPr>
          </w:p>
        </w:tc>
        <w:tc>
          <w:tcPr>
            <w:tcW w:w="1591" w:type="dxa"/>
            <w:vMerge w:val="restart"/>
            <w:tcBorders>
              <w:top w:val="single" w:sz="4" w:space="0" w:color="auto"/>
              <w:left w:val="single" w:sz="4" w:space="0" w:color="000000"/>
              <w:right w:val="single" w:sz="4" w:space="0" w:color="000000"/>
            </w:tcBorders>
          </w:tcPr>
          <w:p w14:paraId="07C69CF0"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697F4A13" w14:textId="77777777" w:rsidR="00334CEC" w:rsidRDefault="00A91F27">
            <w:pPr>
              <w:spacing w:line="0" w:lineRule="atLeast"/>
              <w:rPr>
                <w:sz w:val="15"/>
              </w:rPr>
            </w:pPr>
            <w:r>
              <w:rPr>
                <w:rFonts w:hint="eastAsia"/>
                <w:sz w:val="15"/>
              </w:rPr>
              <w:t>別表の</w:t>
            </w:r>
          </w:p>
          <w:p w14:paraId="53499F28" w14:textId="77777777" w:rsidR="00334CEC" w:rsidRDefault="00A91F27">
            <w:pPr>
              <w:spacing w:line="0" w:lineRule="atLeast"/>
              <w:rPr>
                <w:sz w:val="15"/>
              </w:rPr>
            </w:pPr>
            <w:r>
              <w:rPr>
                <w:sz w:val="15"/>
              </w:rPr>
              <w:t>8の注</w:t>
            </w:r>
          </w:p>
          <w:p w14:paraId="4A6B9CB8" w14:textId="77777777" w:rsidR="00334CEC" w:rsidRDefault="00334CEC">
            <w:pPr>
              <w:spacing w:line="0" w:lineRule="atLeast"/>
              <w:rPr>
                <w:sz w:val="15"/>
              </w:rPr>
            </w:pPr>
          </w:p>
          <w:p w14:paraId="1D681ADC"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9(1)</w:t>
            </w:r>
          </w:p>
          <w:p w14:paraId="3DDB1F7F" w14:textId="77777777" w:rsidR="00334CEC" w:rsidRDefault="00334CEC">
            <w:pPr>
              <w:spacing w:line="0" w:lineRule="atLeast"/>
              <w:rPr>
                <w:sz w:val="15"/>
              </w:rPr>
            </w:pPr>
          </w:p>
          <w:p w14:paraId="1A54201C"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9(2)</w:t>
            </w:r>
          </w:p>
          <w:p w14:paraId="286084E6" w14:textId="77777777" w:rsidR="00334CEC" w:rsidRDefault="00334CEC">
            <w:pPr>
              <w:spacing w:line="0" w:lineRule="atLeast"/>
              <w:rPr>
                <w:sz w:val="15"/>
              </w:rPr>
            </w:pPr>
          </w:p>
          <w:p w14:paraId="19D74446"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9(3)</w:t>
            </w:r>
          </w:p>
          <w:p w14:paraId="7262E74D"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7(3)準用）</w:t>
            </w:r>
          </w:p>
        </w:tc>
      </w:tr>
      <w:tr w:rsidR="00334CEC" w14:paraId="7DD1941D" w14:textId="77777777">
        <w:trPr>
          <w:trHeight w:val="569"/>
          <w:jc w:val="center"/>
        </w:trPr>
        <w:tc>
          <w:tcPr>
            <w:tcW w:w="1064" w:type="dxa"/>
            <w:vMerge/>
            <w:tcBorders>
              <w:left w:val="single" w:sz="4" w:space="0" w:color="000000"/>
              <w:right w:val="single" w:sz="4" w:space="0" w:color="auto"/>
            </w:tcBorders>
          </w:tcPr>
          <w:p w14:paraId="425ECBAE"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000000"/>
            </w:tcBorders>
          </w:tcPr>
          <w:p w14:paraId="49B8BA5C" w14:textId="77777777" w:rsidR="00334CEC" w:rsidRDefault="00A91F27">
            <w:pPr>
              <w:spacing w:line="0" w:lineRule="atLeast"/>
              <w:ind w:left="210" w:hangingChars="100" w:hanging="210"/>
            </w:pPr>
            <w:r>
              <w:rPr>
                <w:rFonts w:hint="eastAsia"/>
              </w:rPr>
              <w:t>(２)　指定基準</w:t>
            </w:r>
            <w:r>
              <w:t>第2条第3項に規定する福祉サービス等</w:t>
            </w:r>
            <w:r>
              <w:rPr>
                <w:rFonts w:hint="eastAsia"/>
              </w:rPr>
              <w:t>（障害福祉サービス及び地域相談支援を除く。）を提供する機関の職員等と面談を行い、利用者に関する必要な情報の提供を受けた上で、サービス等利用計画を作成した場合に、利用者１人につき１月に１回を限度として</w:t>
            </w:r>
            <w:r>
              <w:rPr>
                <w:shd w:val="pct15" w:color="auto" w:fill="FFFFFF"/>
              </w:rPr>
              <w:t>100単位</w:t>
            </w:r>
            <w:r>
              <w:rPr>
                <w:rFonts w:hint="eastAsia"/>
              </w:rPr>
              <w:t>を加算していますか。</w:t>
            </w:r>
          </w:p>
          <w:p w14:paraId="4ED247B1"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4153D32" w14:textId="77777777" w:rsidR="00334CEC" w:rsidRDefault="00A91F27">
            <w:pPr>
              <w:jc w:val="left"/>
            </w:pPr>
            <w:r>
              <w:rPr>
                <w:rFonts w:hint="eastAsia"/>
              </w:rPr>
              <w:t>はい</w:t>
            </w:r>
          </w:p>
          <w:p w14:paraId="6DD99694"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4F72AFDD" w14:textId="77777777" w:rsidR="00334CEC" w:rsidRDefault="00334CEC">
            <w:pPr>
              <w:spacing w:line="0" w:lineRule="atLeast"/>
              <w:rPr>
                <w:sz w:val="15"/>
              </w:rPr>
            </w:pPr>
          </w:p>
        </w:tc>
      </w:tr>
      <w:tr w:rsidR="00334CEC" w14:paraId="2E8219BD" w14:textId="77777777">
        <w:trPr>
          <w:trHeight w:val="570"/>
          <w:jc w:val="center"/>
        </w:trPr>
        <w:tc>
          <w:tcPr>
            <w:tcW w:w="1064" w:type="dxa"/>
            <w:vMerge/>
            <w:tcBorders>
              <w:left w:val="single" w:sz="4" w:space="0" w:color="000000"/>
              <w:right w:val="single" w:sz="4" w:space="0" w:color="auto"/>
            </w:tcBorders>
          </w:tcPr>
          <w:p w14:paraId="6C2C0CC6"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70F30C07" w14:textId="77777777" w:rsidR="00334CEC" w:rsidRDefault="00A91F27">
            <w:pPr>
              <w:spacing w:line="0" w:lineRule="atLeast"/>
              <w:ind w:left="210" w:hangingChars="100" w:hanging="210"/>
            </w:pPr>
            <w:r>
              <w:rPr>
                <w:rFonts w:hint="eastAsia"/>
              </w:rPr>
              <w:t>(３)　退院、退所する施設の職員と面談を行い情報の提供を受けた場合には、相手や面談日時、その内容の要旨及びサービス等利用計画に反映されるべき内容に関する記録を作成し、</w:t>
            </w:r>
            <w:r>
              <w:t>5年間保存</w:t>
            </w:r>
            <w:r>
              <w:rPr>
                <w:rFonts w:hint="eastAsia"/>
              </w:rPr>
              <w:t>していますか。</w:t>
            </w:r>
          </w:p>
        </w:tc>
        <w:tc>
          <w:tcPr>
            <w:tcW w:w="848" w:type="dxa"/>
            <w:vMerge w:val="restart"/>
            <w:tcBorders>
              <w:left w:val="single" w:sz="4" w:space="0" w:color="000000"/>
              <w:right w:val="single" w:sz="4" w:space="0" w:color="000000"/>
            </w:tcBorders>
          </w:tcPr>
          <w:p w14:paraId="37214B60" w14:textId="77777777" w:rsidR="00334CEC" w:rsidRDefault="00A91F27">
            <w:pPr>
              <w:jc w:val="left"/>
            </w:pPr>
            <w:r>
              <w:rPr>
                <w:rFonts w:hint="eastAsia"/>
              </w:rPr>
              <w:t>はい</w:t>
            </w:r>
          </w:p>
          <w:p w14:paraId="13556BD5"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4F168892" w14:textId="77777777" w:rsidR="00334CEC" w:rsidRDefault="00334CEC">
            <w:pPr>
              <w:spacing w:line="0" w:lineRule="atLeast"/>
              <w:rPr>
                <w:sz w:val="15"/>
              </w:rPr>
            </w:pPr>
          </w:p>
        </w:tc>
      </w:tr>
      <w:tr w:rsidR="00334CEC" w14:paraId="35E0AD60" w14:textId="77777777">
        <w:trPr>
          <w:trHeight w:val="569"/>
          <w:jc w:val="center"/>
        </w:trPr>
        <w:tc>
          <w:tcPr>
            <w:tcW w:w="1064" w:type="dxa"/>
            <w:vMerge/>
            <w:tcBorders>
              <w:left w:val="single" w:sz="4" w:space="0" w:color="000000"/>
              <w:right w:val="single" w:sz="4" w:space="0" w:color="auto"/>
            </w:tcBorders>
          </w:tcPr>
          <w:p w14:paraId="50223330"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000000"/>
            </w:tcBorders>
          </w:tcPr>
          <w:p w14:paraId="4B1295DF" w14:textId="77777777" w:rsidR="00334CEC" w:rsidRDefault="00A91F27">
            <w:pPr>
              <w:spacing w:line="0" w:lineRule="atLeast"/>
              <w:ind w:left="210" w:hangingChars="100" w:hanging="210"/>
            </w:pPr>
            <w:r>
              <w:rPr>
                <w:rFonts w:hint="eastAsia"/>
              </w:rPr>
              <w:t>※　作成したサービス等利用計画等において、上記の記録すべき内容が明確にされている場合は、別途記録の作成を行う必要はありません。</w:t>
            </w:r>
          </w:p>
          <w:p w14:paraId="230C7942" w14:textId="77777777" w:rsidR="00334CEC" w:rsidRDefault="00334CEC">
            <w:pPr>
              <w:spacing w:line="0" w:lineRule="atLeast"/>
            </w:pPr>
          </w:p>
        </w:tc>
        <w:tc>
          <w:tcPr>
            <w:tcW w:w="848" w:type="dxa"/>
            <w:vMerge/>
            <w:tcBorders>
              <w:left w:val="single" w:sz="4" w:space="0" w:color="000000"/>
              <w:right w:val="single" w:sz="4" w:space="0" w:color="000000"/>
            </w:tcBorders>
          </w:tcPr>
          <w:p w14:paraId="3094AC5F" w14:textId="77777777" w:rsidR="00334CEC" w:rsidRDefault="00334CEC">
            <w:pPr>
              <w:spacing w:line="0" w:lineRule="atLeast"/>
            </w:pPr>
          </w:p>
        </w:tc>
        <w:tc>
          <w:tcPr>
            <w:tcW w:w="1591" w:type="dxa"/>
            <w:vMerge/>
            <w:tcBorders>
              <w:left w:val="single" w:sz="4" w:space="0" w:color="000000"/>
              <w:right w:val="single" w:sz="4" w:space="0" w:color="000000"/>
            </w:tcBorders>
          </w:tcPr>
          <w:p w14:paraId="52A598B8" w14:textId="77777777" w:rsidR="00334CEC" w:rsidRDefault="00334CEC">
            <w:pPr>
              <w:spacing w:line="0" w:lineRule="atLeast"/>
              <w:rPr>
                <w:sz w:val="15"/>
              </w:rPr>
            </w:pPr>
          </w:p>
        </w:tc>
      </w:tr>
      <w:tr w:rsidR="00334CEC" w14:paraId="3CE35F41" w14:textId="77777777">
        <w:trPr>
          <w:trHeight w:val="590"/>
          <w:jc w:val="center"/>
        </w:trPr>
        <w:tc>
          <w:tcPr>
            <w:tcW w:w="1064" w:type="dxa"/>
            <w:vMerge/>
            <w:tcBorders>
              <w:left w:val="single" w:sz="4" w:space="0" w:color="000000"/>
              <w:right w:val="single" w:sz="4" w:space="0" w:color="auto"/>
            </w:tcBorders>
          </w:tcPr>
          <w:p w14:paraId="0768103F"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3E440898" w14:textId="77777777" w:rsidR="00334CEC" w:rsidRDefault="00A91F27">
            <w:pPr>
              <w:spacing w:line="0" w:lineRule="atLeast"/>
              <w:ind w:left="210" w:hangingChars="100" w:hanging="210"/>
            </w:pPr>
            <w:r>
              <w:rPr>
                <w:rFonts w:hint="eastAsia"/>
              </w:rPr>
              <w:t>(４)　利用者が利用する病院、企業、保育所、幼稚園、小学校、特別支援学校等の関係機関との日常的な連携体制を構築するとともに、面談を実施することに限らず、関係機関との日常的な連絡調整に努めていますか。</w:t>
            </w:r>
          </w:p>
        </w:tc>
        <w:tc>
          <w:tcPr>
            <w:tcW w:w="848" w:type="dxa"/>
            <w:vMerge w:val="restart"/>
            <w:tcBorders>
              <w:left w:val="single" w:sz="4" w:space="0" w:color="000000"/>
              <w:right w:val="single" w:sz="4" w:space="0" w:color="000000"/>
            </w:tcBorders>
          </w:tcPr>
          <w:p w14:paraId="530A828A" w14:textId="77777777" w:rsidR="00334CEC" w:rsidRDefault="00A91F27">
            <w:pPr>
              <w:jc w:val="left"/>
            </w:pPr>
            <w:r>
              <w:rPr>
                <w:rFonts w:hint="eastAsia"/>
              </w:rPr>
              <w:t>はい</w:t>
            </w:r>
          </w:p>
          <w:p w14:paraId="553EC15F"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638D4029" w14:textId="77777777" w:rsidR="00334CEC" w:rsidRDefault="00334CEC">
            <w:pPr>
              <w:spacing w:line="0" w:lineRule="atLeast"/>
              <w:rPr>
                <w:sz w:val="15"/>
              </w:rPr>
            </w:pPr>
          </w:p>
        </w:tc>
      </w:tr>
      <w:tr w:rsidR="00334CEC" w14:paraId="5522FBD7" w14:textId="77777777">
        <w:trPr>
          <w:trHeight w:val="588"/>
          <w:jc w:val="center"/>
        </w:trPr>
        <w:tc>
          <w:tcPr>
            <w:tcW w:w="1064" w:type="dxa"/>
            <w:vMerge/>
            <w:tcBorders>
              <w:left w:val="single" w:sz="4" w:space="0" w:color="000000"/>
              <w:right w:val="single" w:sz="4" w:space="0" w:color="auto"/>
            </w:tcBorders>
          </w:tcPr>
          <w:p w14:paraId="79CA0BD7"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57351F08" w14:textId="77777777" w:rsidR="00334CEC" w:rsidRDefault="00A91F27">
            <w:pPr>
              <w:spacing w:line="0" w:lineRule="atLeast"/>
              <w:ind w:left="210" w:hangingChars="100" w:hanging="210"/>
            </w:pPr>
            <w:r>
              <w:rPr>
                <w:rFonts w:hint="eastAsia"/>
              </w:rPr>
              <w:t>※　利用者の状態や支援方法の共有を行うことを目的に実施するものであるためです。</w:t>
            </w:r>
          </w:p>
          <w:p w14:paraId="2BF44D59" w14:textId="77777777" w:rsidR="00334CEC" w:rsidRDefault="00334CEC">
            <w:pPr>
              <w:spacing w:line="0" w:lineRule="atLeast"/>
            </w:pPr>
          </w:p>
        </w:tc>
        <w:tc>
          <w:tcPr>
            <w:tcW w:w="848" w:type="dxa"/>
            <w:vMerge/>
            <w:tcBorders>
              <w:left w:val="single" w:sz="4" w:space="0" w:color="000000"/>
              <w:right w:val="single" w:sz="4" w:space="0" w:color="000000"/>
            </w:tcBorders>
          </w:tcPr>
          <w:p w14:paraId="56482832" w14:textId="77777777" w:rsidR="00334CEC" w:rsidRDefault="00334CEC">
            <w:pPr>
              <w:spacing w:line="0" w:lineRule="atLeast"/>
            </w:pPr>
          </w:p>
        </w:tc>
        <w:tc>
          <w:tcPr>
            <w:tcW w:w="1591" w:type="dxa"/>
            <w:vMerge/>
            <w:tcBorders>
              <w:left w:val="single" w:sz="4" w:space="0" w:color="000000"/>
              <w:right w:val="single" w:sz="4" w:space="0" w:color="000000"/>
            </w:tcBorders>
          </w:tcPr>
          <w:p w14:paraId="293AF057" w14:textId="77777777" w:rsidR="00334CEC" w:rsidRDefault="00334CEC">
            <w:pPr>
              <w:spacing w:line="0" w:lineRule="atLeast"/>
              <w:rPr>
                <w:sz w:val="15"/>
              </w:rPr>
            </w:pPr>
          </w:p>
        </w:tc>
      </w:tr>
      <w:tr w:rsidR="00334CEC" w14:paraId="7BBE1DCC" w14:textId="77777777">
        <w:trPr>
          <w:trHeight w:val="588"/>
          <w:jc w:val="center"/>
        </w:trPr>
        <w:tc>
          <w:tcPr>
            <w:tcW w:w="1064" w:type="dxa"/>
            <w:vMerge/>
            <w:tcBorders>
              <w:left w:val="single" w:sz="4" w:space="0" w:color="000000"/>
              <w:right w:val="single" w:sz="4" w:space="0" w:color="auto"/>
            </w:tcBorders>
          </w:tcPr>
          <w:p w14:paraId="3A2456D3"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1F23AFD3" w14:textId="77777777" w:rsidR="00334CEC" w:rsidRDefault="00A91F27">
            <w:pPr>
              <w:spacing w:line="0" w:lineRule="atLeast"/>
              <w:ind w:left="210" w:hangingChars="100" w:hanging="210"/>
            </w:pPr>
            <w:r>
              <w:rPr>
                <w:rFonts w:hint="eastAsia"/>
              </w:rPr>
              <w:t>(５)　連携先と面談するに当たっては、当該利用者やその家族等も出席するよう努めていますか。</w:t>
            </w:r>
          </w:p>
        </w:tc>
        <w:tc>
          <w:tcPr>
            <w:tcW w:w="848" w:type="dxa"/>
            <w:vMerge w:val="restart"/>
            <w:tcBorders>
              <w:left w:val="single" w:sz="4" w:space="0" w:color="000000"/>
              <w:right w:val="single" w:sz="4" w:space="0" w:color="000000"/>
            </w:tcBorders>
          </w:tcPr>
          <w:p w14:paraId="371CFCF5" w14:textId="77777777" w:rsidR="00334CEC" w:rsidRDefault="00A91F27">
            <w:pPr>
              <w:jc w:val="left"/>
            </w:pPr>
            <w:r>
              <w:rPr>
                <w:rFonts w:hint="eastAsia"/>
              </w:rPr>
              <w:t>はい</w:t>
            </w:r>
          </w:p>
          <w:p w14:paraId="6E210B88"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04C45A05" w14:textId="77777777" w:rsidR="00334CEC" w:rsidRDefault="00334CEC">
            <w:pPr>
              <w:spacing w:line="0" w:lineRule="atLeast"/>
              <w:rPr>
                <w:sz w:val="15"/>
              </w:rPr>
            </w:pPr>
          </w:p>
        </w:tc>
      </w:tr>
      <w:tr w:rsidR="00334CEC" w14:paraId="15385B10" w14:textId="77777777">
        <w:trPr>
          <w:trHeight w:val="984"/>
          <w:jc w:val="center"/>
        </w:trPr>
        <w:tc>
          <w:tcPr>
            <w:tcW w:w="1064" w:type="dxa"/>
            <w:vMerge/>
            <w:tcBorders>
              <w:left w:val="single" w:sz="4" w:space="0" w:color="000000"/>
              <w:right w:val="single" w:sz="4" w:space="0" w:color="auto"/>
            </w:tcBorders>
          </w:tcPr>
          <w:p w14:paraId="478A0CDA"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161BD6D9" w14:textId="77777777" w:rsidR="00334CEC" w:rsidRDefault="00A91F27">
            <w:pPr>
              <w:spacing w:line="0" w:lineRule="atLeast"/>
              <w:ind w:left="210" w:hanging="210"/>
            </w:pPr>
            <w:r>
              <w:rPr>
                <w:rFonts w:hint="eastAsia"/>
              </w:rPr>
              <w:t>※　算定に当たっての留意事項</w:t>
            </w:r>
          </w:p>
          <w:p w14:paraId="450DF988" w14:textId="77777777" w:rsidR="00334CEC" w:rsidRDefault="00A91F27">
            <w:pPr>
              <w:spacing w:line="0" w:lineRule="atLeast"/>
              <w:ind w:firstLineChars="100" w:firstLine="210"/>
            </w:pPr>
            <w:r>
              <w:rPr>
                <w:rFonts w:hint="eastAsia"/>
              </w:rPr>
              <w:t>当該加算は、項目56初回加算を算定する場合又は項目59退院・退所加算を算定し、かつ、退院又は退所する施設の職員のみから情報の提供を受けている場合は算定することができないものです。</w:t>
            </w:r>
          </w:p>
          <w:p w14:paraId="442AA0CF" w14:textId="77777777" w:rsidR="00334CEC" w:rsidRDefault="00334CEC">
            <w:pPr>
              <w:spacing w:line="0" w:lineRule="atLeast"/>
              <w:ind w:left="210" w:hanging="210"/>
            </w:pPr>
          </w:p>
        </w:tc>
        <w:tc>
          <w:tcPr>
            <w:tcW w:w="848" w:type="dxa"/>
            <w:vMerge/>
            <w:tcBorders>
              <w:left w:val="single" w:sz="4" w:space="0" w:color="000000"/>
              <w:right w:val="single" w:sz="4" w:space="0" w:color="000000"/>
            </w:tcBorders>
          </w:tcPr>
          <w:p w14:paraId="32680D33"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bottom w:val="nil"/>
              <w:right w:val="single" w:sz="4" w:space="0" w:color="000000"/>
            </w:tcBorders>
          </w:tcPr>
          <w:p w14:paraId="5CCF3BDC" w14:textId="77777777" w:rsidR="00334CEC" w:rsidRDefault="00334CEC">
            <w:pPr>
              <w:spacing w:line="0" w:lineRule="atLeast"/>
              <w:rPr>
                <w:sz w:val="15"/>
              </w:rPr>
            </w:pPr>
          </w:p>
        </w:tc>
      </w:tr>
      <w:tr w:rsidR="00334CEC" w14:paraId="5978D6A2" w14:textId="77777777">
        <w:trPr>
          <w:trHeight w:val="582"/>
          <w:jc w:val="center"/>
        </w:trPr>
        <w:tc>
          <w:tcPr>
            <w:tcW w:w="1064" w:type="dxa"/>
            <w:vMerge w:val="restart"/>
            <w:tcBorders>
              <w:top w:val="single" w:sz="4" w:space="0" w:color="auto"/>
              <w:left w:val="single" w:sz="4" w:space="0" w:color="000000"/>
              <w:right w:val="single" w:sz="4" w:space="0" w:color="auto"/>
            </w:tcBorders>
          </w:tcPr>
          <w:p w14:paraId="2E0A3D1F" w14:textId="77777777" w:rsidR="00334CEC" w:rsidRDefault="00A91F27">
            <w:pPr>
              <w:snapToGrid w:val="0"/>
              <w:spacing w:line="0" w:lineRule="atLeast"/>
              <w:ind w:rightChars="-80" w:right="-168"/>
            </w:pPr>
            <w:r>
              <w:rPr>
                <w:rFonts w:hint="eastAsia"/>
              </w:rPr>
              <w:lastRenderedPageBreak/>
              <w:t>６２</w:t>
            </w:r>
          </w:p>
          <w:p w14:paraId="59D78C9A" w14:textId="77777777" w:rsidR="00334CEC" w:rsidRDefault="00A91F27">
            <w:pPr>
              <w:snapToGrid w:val="0"/>
              <w:spacing w:line="0" w:lineRule="atLeast"/>
              <w:ind w:rightChars="-80" w:right="-168"/>
              <w:jc w:val="left"/>
            </w:pPr>
            <w:r>
              <w:rPr>
                <w:rFonts w:hint="eastAsia"/>
              </w:rPr>
              <w:t>集中支援加算</w:t>
            </w:r>
          </w:p>
          <w:p w14:paraId="3D39CE95" w14:textId="77777777" w:rsidR="00334CEC" w:rsidRDefault="00334CEC">
            <w:pPr>
              <w:snapToGrid w:val="0"/>
              <w:spacing w:line="0" w:lineRule="atLeast"/>
              <w:ind w:rightChars="-80" w:right="-168"/>
              <w:jc w:val="left"/>
            </w:pPr>
          </w:p>
          <w:p w14:paraId="6DB6ED69" w14:textId="77777777" w:rsidR="00334CEC" w:rsidRDefault="00A91F27">
            <w:pPr>
              <w:snapToGrid w:val="0"/>
              <w:spacing w:line="0" w:lineRule="atLeast"/>
              <w:ind w:rightChars="-80" w:right="-168"/>
              <w:jc w:val="left"/>
            </w:pPr>
            <w:r>
              <w:rPr>
                <w:rFonts w:hint="eastAsia"/>
                <w:bdr w:val="single" w:sz="4" w:space="0" w:color="auto"/>
              </w:rPr>
              <w:t>計画</w:t>
            </w:r>
          </w:p>
        </w:tc>
        <w:tc>
          <w:tcPr>
            <w:tcW w:w="6449" w:type="dxa"/>
            <w:gridSpan w:val="3"/>
            <w:tcBorders>
              <w:top w:val="single" w:sz="4" w:space="0" w:color="auto"/>
              <w:left w:val="single" w:sz="4" w:space="0" w:color="auto"/>
              <w:bottom w:val="dotted" w:sz="4" w:space="0" w:color="auto"/>
              <w:right w:val="single" w:sz="4" w:space="0" w:color="000000"/>
            </w:tcBorders>
          </w:tcPr>
          <w:p w14:paraId="1DBED9B2" w14:textId="77777777" w:rsidR="00334CEC" w:rsidRDefault="00A91F27">
            <w:pPr>
              <w:spacing w:line="0" w:lineRule="atLeast"/>
              <w:ind w:firstLineChars="100" w:firstLine="210"/>
            </w:pPr>
            <w:r>
              <w:rPr>
                <w:rFonts w:hint="eastAsia"/>
              </w:rPr>
              <w:t>次の①から③までのいずれかに該当する場合に、利用者１人につき１月に１回を限度として、それぞれ300単位を加算していますか。</w:t>
            </w:r>
          </w:p>
        </w:tc>
        <w:tc>
          <w:tcPr>
            <w:tcW w:w="848" w:type="dxa"/>
            <w:vMerge w:val="restart"/>
            <w:tcBorders>
              <w:left w:val="single" w:sz="4" w:space="0" w:color="000000"/>
              <w:right w:val="single" w:sz="4" w:space="0" w:color="000000"/>
            </w:tcBorders>
          </w:tcPr>
          <w:p w14:paraId="3DB24194" w14:textId="77777777" w:rsidR="00334CEC" w:rsidRDefault="00A91F27">
            <w:pPr>
              <w:jc w:val="left"/>
            </w:pPr>
            <w:r>
              <w:rPr>
                <w:rFonts w:hint="eastAsia"/>
              </w:rPr>
              <w:t>はい</w:t>
            </w:r>
          </w:p>
          <w:p w14:paraId="7A8AA247"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000000"/>
            </w:tcBorders>
          </w:tcPr>
          <w:p w14:paraId="338083FE"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64546709" w14:textId="77777777" w:rsidR="00334CEC" w:rsidRDefault="00A91F27">
            <w:pPr>
              <w:spacing w:line="0" w:lineRule="atLeast"/>
              <w:rPr>
                <w:sz w:val="15"/>
              </w:rPr>
            </w:pPr>
            <w:r>
              <w:rPr>
                <w:rFonts w:hint="eastAsia"/>
                <w:sz w:val="15"/>
              </w:rPr>
              <w:t>別表の</w:t>
            </w:r>
          </w:p>
          <w:p w14:paraId="1501B437" w14:textId="77777777" w:rsidR="00334CEC" w:rsidRDefault="00A91F27">
            <w:pPr>
              <w:spacing w:line="0" w:lineRule="atLeast"/>
              <w:rPr>
                <w:sz w:val="15"/>
              </w:rPr>
            </w:pPr>
            <w:r>
              <w:rPr>
                <w:rFonts w:hint="eastAsia"/>
                <w:sz w:val="15"/>
              </w:rPr>
              <w:t>9</w:t>
            </w:r>
            <w:r>
              <w:rPr>
                <w:sz w:val="15"/>
              </w:rPr>
              <w:t>の注</w:t>
            </w:r>
          </w:p>
          <w:p w14:paraId="7D6B63B0" w14:textId="77777777" w:rsidR="00334CEC" w:rsidRDefault="00334CEC">
            <w:pPr>
              <w:spacing w:line="0" w:lineRule="atLeast"/>
              <w:rPr>
                <w:sz w:val="15"/>
              </w:rPr>
            </w:pPr>
          </w:p>
          <w:p w14:paraId="1BDC629B" w14:textId="77777777" w:rsidR="00334CEC" w:rsidRDefault="00334CEC">
            <w:pPr>
              <w:spacing w:line="0" w:lineRule="atLeast"/>
              <w:rPr>
                <w:sz w:val="15"/>
              </w:rPr>
            </w:pPr>
          </w:p>
          <w:p w14:paraId="70BF9DF6" w14:textId="77777777" w:rsidR="00334CEC" w:rsidRDefault="00334CEC">
            <w:pPr>
              <w:spacing w:line="0" w:lineRule="atLeast"/>
              <w:rPr>
                <w:sz w:val="15"/>
              </w:rPr>
            </w:pPr>
          </w:p>
          <w:p w14:paraId="021BD56A" w14:textId="77777777" w:rsidR="00334CEC" w:rsidRDefault="00334CEC">
            <w:pPr>
              <w:spacing w:line="0" w:lineRule="atLeast"/>
              <w:rPr>
                <w:sz w:val="15"/>
              </w:rPr>
            </w:pPr>
          </w:p>
          <w:p w14:paraId="00D6FE7B" w14:textId="77777777" w:rsidR="00334CEC" w:rsidRDefault="00334CEC">
            <w:pPr>
              <w:spacing w:line="0" w:lineRule="atLeast"/>
              <w:rPr>
                <w:sz w:val="15"/>
              </w:rPr>
            </w:pPr>
          </w:p>
          <w:p w14:paraId="52ED664A" w14:textId="77777777" w:rsidR="00334CEC" w:rsidRDefault="00334CEC">
            <w:pPr>
              <w:spacing w:line="0" w:lineRule="atLeast"/>
              <w:rPr>
                <w:sz w:val="15"/>
              </w:rPr>
            </w:pPr>
          </w:p>
          <w:p w14:paraId="7879F8CB" w14:textId="77777777" w:rsidR="00334CEC" w:rsidRDefault="00334CEC">
            <w:pPr>
              <w:spacing w:line="0" w:lineRule="atLeast"/>
              <w:rPr>
                <w:sz w:val="15"/>
              </w:rPr>
            </w:pPr>
          </w:p>
          <w:p w14:paraId="7A4A819F" w14:textId="77777777" w:rsidR="00334CEC" w:rsidRDefault="00334CEC">
            <w:pPr>
              <w:spacing w:line="0" w:lineRule="atLeast"/>
              <w:rPr>
                <w:sz w:val="15"/>
              </w:rPr>
            </w:pPr>
          </w:p>
          <w:p w14:paraId="175BB6F6" w14:textId="77777777" w:rsidR="00334CEC" w:rsidRDefault="00334CEC">
            <w:pPr>
              <w:spacing w:line="0" w:lineRule="atLeast"/>
              <w:rPr>
                <w:sz w:val="15"/>
              </w:rPr>
            </w:pPr>
          </w:p>
          <w:p w14:paraId="3486BB22" w14:textId="77777777" w:rsidR="00334CEC" w:rsidRDefault="00334CEC">
            <w:pPr>
              <w:spacing w:line="0" w:lineRule="atLeast"/>
              <w:rPr>
                <w:sz w:val="15"/>
              </w:rPr>
            </w:pPr>
          </w:p>
          <w:p w14:paraId="2FC5D0EF" w14:textId="77777777" w:rsidR="00334CEC" w:rsidRDefault="00334CEC">
            <w:pPr>
              <w:spacing w:line="0" w:lineRule="atLeast"/>
              <w:rPr>
                <w:sz w:val="15"/>
              </w:rPr>
            </w:pPr>
          </w:p>
          <w:p w14:paraId="52ED2289" w14:textId="77777777" w:rsidR="00334CEC" w:rsidRDefault="00334CEC">
            <w:pPr>
              <w:spacing w:line="0" w:lineRule="atLeast"/>
              <w:rPr>
                <w:sz w:val="15"/>
              </w:rPr>
            </w:pPr>
          </w:p>
          <w:p w14:paraId="6E52C712" w14:textId="77777777" w:rsidR="00334CEC" w:rsidRDefault="00334CEC">
            <w:pPr>
              <w:spacing w:line="0" w:lineRule="atLeast"/>
              <w:rPr>
                <w:sz w:val="15"/>
              </w:rPr>
            </w:pPr>
          </w:p>
          <w:p w14:paraId="78ABED8E" w14:textId="77777777" w:rsidR="00334CEC" w:rsidRDefault="00334CEC">
            <w:pPr>
              <w:spacing w:line="0" w:lineRule="atLeast"/>
              <w:rPr>
                <w:sz w:val="15"/>
              </w:rPr>
            </w:pPr>
          </w:p>
          <w:p w14:paraId="76C54FB4" w14:textId="77777777" w:rsidR="00334CEC" w:rsidRDefault="00334CEC">
            <w:pPr>
              <w:spacing w:line="0" w:lineRule="atLeast"/>
              <w:rPr>
                <w:sz w:val="15"/>
              </w:rPr>
            </w:pPr>
          </w:p>
          <w:p w14:paraId="0A8F949F" w14:textId="77777777" w:rsidR="00334CEC" w:rsidRDefault="00334CEC">
            <w:pPr>
              <w:spacing w:line="0" w:lineRule="atLeast"/>
              <w:rPr>
                <w:sz w:val="15"/>
              </w:rPr>
            </w:pPr>
          </w:p>
          <w:p w14:paraId="41453E5A" w14:textId="77777777" w:rsidR="00334CEC" w:rsidRDefault="00334CEC">
            <w:pPr>
              <w:spacing w:line="0" w:lineRule="atLeast"/>
              <w:rPr>
                <w:sz w:val="15"/>
              </w:rPr>
            </w:pPr>
          </w:p>
          <w:p w14:paraId="1875CB14" w14:textId="77777777" w:rsidR="00334CEC" w:rsidRDefault="00334CEC">
            <w:pPr>
              <w:spacing w:line="0" w:lineRule="atLeast"/>
              <w:rPr>
                <w:sz w:val="15"/>
              </w:rPr>
            </w:pPr>
          </w:p>
          <w:p w14:paraId="79FC8392" w14:textId="77777777" w:rsidR="00334CEC" w:rsidRDefault="00334CEC">
            <w:pPr>
              <w:spacing w:line="0" w:lineRule="atLeast"/>
              <w:rPr>
                <w:sz w:val="15"/>
              </w:rPr>
            </w:pPr>
          </w:p>
          <w:p w14:paraId="675078EA" w14:textId="77777777" w:rsidR="00334CEC" w:rsidRDefault="00334CEC">
            <w:pPr>
              <w:spacing w:line="0" w:lineRule="atLeast"/>
              <w:rPr>
                <w:sz w:val="15"/>
              </w:rPr>
            </w:pPr>
          </w:p>
          <w:p w14:paraId="153B9309" w14:textId="77777777" w:rsidR="00334CEC" w:rsidRDefault="00334CEC">
            <w:pPr>
              <w:spacing w:line="0" w:lineRule="atLeast"/>
              <w:rPr>
                <w:sz w:val="15"/>
              </w:rPr>
            </w:pPr>
          </w:p>
          <w:p w14:paraId="29847492"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の10</w:t>
            </w:r>
          </w:p>
        </w:tc>
      </w:tr>
      <w:tr w:rsidR="00334CEC" w14:paraId="36659766" w14:textId="77777777">
        <w:trPr>
          <w:trHeight w:val="496"/>
          <w:jc w:val="center"/>
        </w:trPr>
        <w:tc>
          <w:tcPr>
            <w:tcW w:w="1064" w:type="dxa"/>
            <w:vMerge/>
            <w:tcBorders>
              <w:left w:val="single" w:sz="4" w:space="0" w:color="000000"/>
              <w:right w:val="single" w:sz="4" w:space="0" w:color="auto"/>
            </w:tcBorders>
          </w:tcPr>
          <w:p w14:paraId="0BCEFDA4"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000000"/>
            </w:tcBorders>
          </w:tcPr>
          <w:p w14:paraId="1EE52890" w14:textId="77777777" w:rsidR="00334CEC" w:rsidRDefault="00A91F27">
            <w:pPr>
              <w:spacing w:line="0" w:lineRule="atLeast"/>
              <w:ind w:left="210" w:hanging="210"/>
            </w:pPr>
            <w:r>
              <w:rPr>
                <w:rFonts w:hint="eastAsia"/>
              </w:rPr>
              <w:t>①</w:t>
            </w:r>
            <w:r>
              <w:t xml:space="preserve"> </w:t>
            </w:r>
            <w:r>
              <w:rPr>
                <w:rFonts w:hint="eastAsia"/>
              </w:rPr>
              <w:t>障害福祉サービス等の利用に関して、利用者等又は市町等の求めに応じ、月に２回以上、利用者の居宅等を訪問し、利用者及びその家族に面接する場合（サービス利用支援費又は継続サービス利用支援費を算定する月を除く。）</w:t>
            </w:r>
          </w:p>
          <w:p w14:paraId="5851E7B0" w14:textId="77777777" w:rsidR="00334CEC" w:rsidRDefault="00A91F27">
            <w:pPr>
              <w:spacing w:line="0" w:lineRule="atLeast"/>
              <w:ind w:left="210" w:hanging="210"/>
            </w:pPr>
            <w:r>
              <w:rPr>
                <w:rFonts w:hint="eastAsia"/>
              </w:rPr>
              <w:t>②</w:t>
            </w:r>
            <w:r>
              <w:t xml:space="preserve"> </w:t>
            </w:r>
            <w:r>
              <w:rPr>
                <w:rFonts w:hint="eastAsia"/>
              </w:rPr>
              <w:t>サービス担当者会議を開催し、相談支援専門員が把握したサービス等利用計画の実施状況について説明を行うとともに、担当者に対して、専門的な見地からの意見を求め、サービス等利用計画の変更その他必要な便宜の提供について検討を行う場合（サービス利用支援費又は継続サービス利用支援費を算定する月を除く。）</w:t>
            </w:r>
          </w:p>
          <w:p w14:paraId="593240CC" w14:textId="77777777" w:rsidR="00334CEC" w:rsidRDefault="00A91F27">
            <w:pPr>
              <w:spacing w:line="0" w:lineRule="atLeast"/>
              <w:ind w:left="210" w:hangingChars="100" w:hanging="210"/>
            </w:pPr>
            <w:r>
              <w:rPr>
                <w:rFonts w:hint="eastAsia"/>
              </w:rPr>
              <w:t>③　福祉サービス等を提供する機関等（以下この⑶において「関係機関」という。）の求めに応じ、関係機関が開催する会議に参加し、利用者の障害福祉サービス等の利用について、関係機関相互の連絡調整を行った場合（サービス利用支援費又は継続サービス利用支援費、入院時情報連携加算（Ⅰ）又は退院・退所加算を算定する月を除く。）</w:t>
            </w:r>
          </w:p>
        </w:tc>
        <w:tc>
          <w:tcPr>
            <w:tcW w:w="848" w:type="dxa"/>
            <w:vMerge/>
            <w:tcBorders>
              <w:left w:val="single" w:sz="4" w:space="0" w:color="000000"/>
              <w:right w:val="single" w:sz="4" w:space="0" w:color="000000"/>
            </w:tcBorders>
          </w:tcPr>
          <w:p w14:paraId="77ECC798" w14:textId="77777777" w:rsidR="00334CEC" w:rsidRDefault="00334CEC">
            <w:pPr>
              <w:spacing w:line="0" w:lineRule="atLeast"/>
              <w:ind w:leftChars="-53" w:rightChars="-53" w:right="-111" w:hangingChars="53" w:hanging="111"/>
            </w:pPr>
          </w:p>
        </w:tc>
        <w:tc>
          <w:tcPr>
            <w:tcW w:w="1591" w:type="dxa"/>
            <w:vMerge/>
            <w:tcBorders>
              <w:left w:val="single" w:sz="4" w:space="0" w:color="000000"/>
              <w:right w:val="single" w:sz="4" w:space="0" w:color="000000"/>
            </w:tcBorders>
          </w:tcPr>
          <w:p w14:paraId="51B20B3A" w14:textId="77777777" w:rsidR="00334CEC" w:rsidRDefault="00334CEC">
            <w:pPr>
              <w:spacing w:line="0" w:lineRule="atLeast"/>
              <w:rPr>
                <w:sz w:val="15"/>
              </w:rPr>
            </w:pPr>
          </w:p>
        </w:tc>
      </w:tr>
      <w:tr w:rsidR="00334CEC" w14:paraId="55C80896" w14:textId="77777777">
        <w:trPr>
          <w:trHeight w:val="1063"/>
          <w:jc w:val="center"/>
        </w:trPr>
        <w:tc>
          <w:tcPr>
            <w:tcW w:w="1064" w:type="dxa"/>
            <w:vMerge/>
            <w:tcBorders>
              <w:left w:val="single" w:sz="4" w:space="0" w:color="000000"/>
              <w:right w:val="single" w:sz="4" w:space="0" w:color="auto"/>
            </w:tcBorders>
          </w:tcPr>
          <w:p w14:paraId="726DEA09"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000000"/>
            </w:tcBorders>
          </w:tcPr>
          <w:p w14:paraId="7DB84E22" w14:textId="77777777" w:rsidR="00334CEC" w:rsidRDefault="00A91F27">
            <w:pPr>
              <w:spacing w:line="0" w:lineRule="atLeast"/>
              <w:ind w:left="210" w:hangingChars="100" w:hanging="210"/>
            </w:pPr>
            <w:r>
              <w:rPr>
                <w:rFonts w:hint="eastAsia"/>
              </w:rPr>
              <w:t>※　①の「計画相談支援対象障害者等又は市町等」とは、利用者及びその家族、市町、福祉サービス等の事業を行う者等をいう。</w:t>
            </w:r>
          </w:p>
          <w:p w14:paraId="229A59BA" w14:textId="77777777" w:rsidR="00334CEC" w:rsidRDefault="00A91F27">
            <w:pPr>
              <w:spacing w:line="0" w:lineRule="atLeast"/>
              <w:ind w:left="210" w:hangingChars="100" w:hanging="210"/>
            </w:pPr>
            <w:r>
              <w:rPr>
                <w:rFonts w:hint="eastAsia"/>
              </w:rPr>
              <w:t>※　②の「サービス担当者会議」における会議の開催に当たっては、利用者や家族も出席し、利用するサービスに対する意向等を確認しなければならない。</w:t>
            </w:r>
          </w:p>
          <w:p w14:paraId="1670F34A" w14:textId="77777777" w:rsidR="00334CEC" w:rsidRDefault="00A91F27">
            <w:pPr>
              <w:spacing w:line="0" w:lineRule="atLeast"/>
              <w:ind w:left="210" w:hangingChars="100" w:hanging="210"/>
            </w:pPr>
            <w:r>
              <w:rPr>
                <w:rFonts w:hint="eastAsia"/>
              </w:rPr>
              <w:t>※　③の「福祉サービス等を提供する機関等」とは、障害福祉サービス事業者、一般相談支援事業者、病院、企業、地方自治体等をいう。</w:t>
            </w:r>
          </w:p>
          <w:p w14:paraId="063212A3" w14:textId="77777777" w:rsidR="00334CEC" w:rsidRDefault="00A91F27">
            <w:pPr>
              <w:spacing w:line="0" w:lineRule="atLeast"/>
              <w:ind w:left="210" w:hangingChars="100" w:hanging="210"/>
            </w:pPr>
            <w:r>
              <w:rPr>
                <w:rFonts w:hint="eastAsia"/>
              </w:rPr>
              <w:t>※　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4A01A5E5" w14:textId="77777777" w:rsidR="00334CEC" w:rsidRDefault="00A91F27">
            <w:pPr>
              <w:spacing w:line="0" w:lineRule="atLeast"/>
              <w:ind w:left="210" w:hangingChars="100" w:hanging="210"/>
            </w:pPr>
            <w:r>
              <w:rPr>
                <w:rFonts w:hint="eastAsia"/>
              </w:rPr>
              <w:t>※指定サービス利用支援費、指定継続サービス利用支援費、入院時情報連携加算、退院・退所加算を算定している場合においても当該加算は算定できない。</w:t>
            </w:r>
          </w:p>
          <w:p w14:paraId="3C462240"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699CC5D8" w14:textId="77777777" w:rsidR="00334CEC" w:rsidRDefault="00334CEC">
            <w:pPr>
              <w:spacing w:line="0" w:lineRule="atLeast"/>
              <w:ind w:leftChars="-53" w:rightChars="-53" w:right="-111" w:hangingChars="53" w:hanging="111"/>
            </w:pPr>
          </w:p>
        </w:tc>
        <w:tc>
          <w:tcPr>
            <w:tcW w:w="1591" w:type="dxa"/>
            <w:vMerge/>
            <w:tcBorders>
              <w:left w:val="single" w:sz="4" w:space="0" w:color="000000"/>
              <w:right w:val="single" w:sz="4" w:space="0" w:color="000000"/>
            </w:tcBorders>
          </w:tcPr>
          <w:p w14:paraId="3E5ECC15" w14:textId="77777777" w:rsidR="00334CEC" w:rsidRDefault="00334CEC">
            <w:pPr>
              <w:spacing w:line="0" w:lineRule="atLeast"/>
              <w:rPr>
                <w:sz w:val="15"/>
              </w:rPr>
            </w:pPr>
          </w:p>
        </w:tc>
      </w:tr>
      <w:tr w:rsidR="00334CEC" w14:paraId="4C678B58" w14:textId="77777777">
        <w:trPr>
          <w:trHeight w:val="564"/>
          <w:jc w:val="center"/>
        </w:trPr>
        <w:tc>
          <w:tcPr>
            <w:tcW w:w="1064" w:type="dxa"/>
            <w:vMerge w:val="restart"/>
            <w:tcBorders>
              <w:top w:val="single" w:sz="4" w:space="0" w:color="auto"/>
              <w:left w:val="single" w:sz="4" w:space="0" w:color="000000"/>
              <w:right w:val="single" w:sz="4" w:space="0" w:color="auto"/>
            </w:tcBorders>
          </w:tcPr>
          <w:p w14:paraId="75FE3CDA" w14:textId="77777777" w:rsidR="00334CEC" w:rsidRDefault="00A91F27">
            <w:pPr>
              <w:snapToGrid w:val="0"/>
              <w:spacing w:line="0" w:lineRule="atLeast"/>
              <w:ind w:rightChars="-80" w:right="-168"/>
            </w:pPr>
            <w:r>
              <w:rPr>
                <w:rFonts w:hint="eastAsia"/>
              </w:rPr>
              <w:t>６３</w:t>
            </w:r>
          </w:p>
          <w:p w14:paraId="357179A5" w14:textId="77777777" w:rsidR="00334CEC" w:rsidRDefault="00A91F27">
            <w:pPr>
              <w:snapToGrid w:val="0"/>
              <w:spacing w:line="0" w:lineRule="atLeast"/>
              <w:ind w:rightChars="-17" w:right="-36"/>
            </w:pPr>
            <w:r>
              <w:rPr>
                <w:rFonts w:hint="eastAsia"/>
              </w:rPr>
              <w:t>サービス担当者会議実施加算</w:t>
            </w:r>
          </w:p>
          <w:p w14:paraId="5D5491EC" w14:textId="77777777" w:rsidR="00334CEC" w:rsidRDefault="00334CEC">
            <w:pPr>
              <w:spacing w:line="0" w:lineRule="atLeast"/>
              <w:rPr>
                <w:sz w:val="20"/>
              </w:rPr>
            </w:pPr>
          </w:p>
          <w:p w14:paraId="106EE28E" w14:textId="77777777" w:rsidR="00334CEC" w:rsidRDefault="00A91F27">
            <w:pPr>
              <w:spacing w:line="0" w:lineRule="atLeast"/>
              <w:rPr>
                <w:sz w:val="20"/>
                <w:bdr w:val="single" w:sz="4" w:space="0" w:color="auto"/>
              </w:rPr>
            </w:pPr>
            <w:r>
              <w:rPr>
                <w:rFonts w:hint="eastAsia"/>
                <w:sz w:val="20"/>
                <w:bdr w:val="single" w:sz="4" w:space="0" w:color="auto"/>
              </w:rPr>
              <w:t>計画</w:t>
            </w:r>
          </w:p>
          <w:p w14:paraId="08F61092"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62E6603E" w14:textId="77777777" w:rsidR="00334CEC" w:rsidRDefault="00A91F27">
            <w:pPr>
              <w:spacing w:line="0" w:lineRule="atLeast"/>
            </w:pPr>
            <w:r>
              <w:rPr>
                <w:rFonts w:hint="eastAsia"/>
              </w:rPr>
              <w:t>(１)　サービス担当者会議実施加算を算定していますか。</w:t>
            </w:r>
          </w:p>
          <w:p w14:paraId="3B0714FF" w14:textId="77777777" w:rsidR="00334CEC" w:rsidRDefault="00334CEC">
            <w:pPr>
              <w:spacing w:line="0" w:lineRule="atLeast"/>
            </w:pPr>
          </w:p>
        </w:tc>
        <w:tc>
          <w:tcPr>
            <w:tcW w:w="848" w:type="dxa"/>
            <w:tcBorders>
              <w:top w:val="single" w:sz="4" w:space="0" w:color="auto"/>
              <w:left w:val="single" w:sz="4" w:space="0" w:color="000000"/>
              <w:right w:val="single" w:sz="4" w:space="0" w:color="000000"/>
            </w:tcBorders>
          </w:tcPr>
          <w:p w14:paraId="19BD58C0" w14:textId="77777777" w:rsidR="00334CEC" w:rsidRDefault="00A91F27">
            <w:pPr>
              <w:spacing w:line="0" w:lineRule="atLeast"/>
              <w:ind w:leftChars="-53" w:rightChars="-53" w:right="-111" w:hangingChars="53" w:hanging="111"/>
            </w:pPr>
            <w:r>
              <w:rPr>
                <w:rFonts w:hint="eastAsia"/>
              </w:rPr>
              <w:t>算定あり</w:t>
            </w:r>
          </w:p>
          <w:p w14:paraId="100276A0" w14:textId="77777777" w:rsidR="00334CEC" w:rsidRDefault="00A91F27">
            <w:pPr>
              <w:spacing w:line="0" w:lineRule="atLeast"/>
              <w:ind w:leftChars="-53" w:rightChars="-52" w:right="-109" w:hangingChars="53" w:hanging="111"/>
            </w:pPr>
            <w:r>
              <w:rPr>
                <w:rFonts w:hint="eastAsia"/>
              </w:rPr>
              <w:t>算定なし</w:t>
            </w:r>
          </w:p>
          <w:p w14:paraId="498D866E" w14:textId="77777777" w:rsidR="00334CEC" w:rsidRDefault="00334CEC">
            <w:pPr>
              <w:spacing w:line="0" w:lineRule="atLeast"/>
              <w:ind w:leftChars="-53" w:rightChars="-52" w:right="-109" w:hangingChars="53" w:hanging="111"/>
              <w:rPr>
                <w:u w:val="single"/>
              </w:rPr>
            </w:pPr>
          </w:p>
        </w:tc>
        <w:tc>
          <w:tcPr>
            <w:tcW w:w="1591" w:type="dxa"/>
            <w:vMerge w:val="restart"/>
            <w:tcBorders>
              <w:top w:val="single" w:sz="4" w:space="0" w:color="auto"/>
              <w:left w:val="single" w:sz="4" w:space="0" w:color="000000"/>
              <w:right w:val="single" w:sz="4" w:space="0" w:color="000000"/>
            </w:tcBorders>
          </w:tcPr>
          <w:p w14:paraId="556B0D8A"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06F35056" w14:textId="77777777" w:rsidR="00334CEC" w:rsidRDefault="00A91F27">
            <w:pPr>
              <w:spacing w:line="0" w:lineRule="atLeast"/>
              <w:rPr>
                <w:sz w:val="15"/>
              </w:rPr>
            </w:pPr>
            <w:r>
              <w:rPr>
                <w:rFonts w:hint="eastAsia"/>
                <w:sz w:val="15"/>
              </w:rPr>
              <w:t>別表の</w:t>
            </w:r>
          </w:p>
          <w:p w14:paraId="3F5DA79E" w14:textId="77777777" w:rsidR="00334CEC" w:rsidRDefault="00A91F27">
            <w:pPr>
              <w:spacing w:line="0" w:lineRule="atLeast"/>
              <w:rPr>
                <w:sz w:val="15"/>
              </w:rPr>
            </w:pPr>
            <w:r>
              <w:rPr>
                <w:rFonts w:hint="eastAsia"/>
                <w:sz w:val="15"/>
              </w:rPr>
              <w:t>10</w:t>
            </w:r>
            <w:r>
              <w:rPr>
                <w:sz w:val="15"/>
              </w:rPr>
              <w:t>の注</w:t>
            </w:r>
          </w:p>
          <w:p w14:paraId="06F430F8" w14:textId="77777777" w:rsidR="00334CEC" w:rsidRDefault="00334CEC">
            <w:pPr>
              <w:spacing w:line="0" w:lineRule="atLeast"/>
              <w:rPr>
                <w:sz w:val="15"/>
              </w:rPr>
            </w:pPr>
          </w:p>
          <w:p w14:paraId="61074207"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の11</w:t>
            </w:r>
          </w:p>
          <w:p w14:paraId="6E7CFFA0" w14:textId="77777777" w:rsidR="00334CEC" w:rsidRDefault="00334CEC">
            <w:pPr>
              <w:spacing w:line="0" w:lineRule="atLeast"/>
              <w:rPr>
                <w:sz w:val="15"/>
              </w:rPr>
            </w:pPr>
          </w:p>
        </w:tc>
      </w:tr>
      <w:tr w:rsidR="00334CEC" w14:paraId="55ABF41C" w14:textId="77777777">
        <w:trPr>
          <w:trHeight w:val="739"/>
          <w:jc w:val="center"/>
        </w:trPr>
        <w:tc>
          <w:tcPr>
            <w:tcW w:w="1064" w:type="dxa"/>
            <w:vMerge/>
            <w:tcBorders>
              <w:left w:val="single" w:sz="4" w:space="0" w:color="000000"/>
              <w:right w:val="single" w:sz="4" w:space="0" w:color="auto"/>
            </w:tcBorders>
          </w:tcPr>
          <w:p w14:paraId="3B59904D"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7601B1EF" w14:textId="77777777" w:rsidR="00334CEC" w:rsidRDefault="00A91F27">
            <w:pPr>
              <w:spacing w:line="0" w:lineRule="atLeast"/>
              <w:ind w:left="210" w:hangingChars="100" w:hanging="210"/>
            </w:pPr>
            <w:r>
              <w:rPr>
                <w:rFonts w:hint="eastAsia"/>
              </w:rPr>
              <w:t>(２)　継続サービス利用支援を行うに当たり、サービス担当者会議を開催し、相談支援専門員が把握したサービス等利用計画の実施状況（利用者についての継続的な評価を含む。）について説明を行うとともに、担当者に対して、専門的な見地からの意見を求め、サービス等利用計画の変更その他必要な便宜の提供について検討を行った場合に、利用者１人につき１月に１回を限度として</w:t>
            </w:r>
            <w:r>
              <w:rPr>
                <w:shd w:val="pct15" w:color="auto" w:fill="FFFFFF"/>
              </w:rPr>
              <w:t>100</w:t>
            </w:r>
            <w:r>
              <w:rPr>
                <w:rFonts w:hint="eastAsia"/>
                <w:shd w:val="pct15" w:color="auto" w:fill="FFFFFF"/>
              </w:rPr>
              <w:t>単位</w:t>
            </w:r>
            <w:r>
              <w:rPr>
                <w:rFonts w:hint="eastAsia"/>
              </w:rPr>
              <w:t>を加算していますか。</w:t>
            </w:r>
          </w:p>
        </w:tc>
        <w:tc>
          <w:tcPr>
            <w:tcW w:w="848" w:type="dxa"/>
            <w:vMerge w:val="restart"/>
            <w:tcBorders>
              <w:left w:val="single" w:sz="4" w:space="0" w:color="000000"/>
              <w:right w:val="single" w:sz="4" w:space="0" w:color="000000"/>
            </w:tcBorders>
          </w:tcPr>
          <w:p w14:paraId="3A142778" w14:textId="77777777" w:rsidR="00334CEC" w:rsidRDefault="00A91F27">
            <w:pPr>
              <w:jc w:val="left"/>
            </w:pPr>
            <w:r>
              <w:rPr>
                <w:rFonts w:hint="eastAsia"/>
              </w:rPr>
              <w:t>はい</w:t>
            </w:r>
          </w:p>
          <w:p w14:paraId="323AF3FF" w14:textId="77777777" w:rsidR="00334CEC" w:rsidRDefault="00A91F27">
            <w:pPr>
              <w:jc w:val="left"/>
            </w:pPr>
            <w:r>
              <w:rPr>
                <w:rFonts w:hint="eastAsia"/>
              </w:rPr>
              <w:t>いいえ</w:t>
            </w:r>
          </w:p>
          <w:p w14:paraId="1AAF4977" w14:textId="77777777" w:rsidR="00334CEC" w:rsidRDefault="00334CEC">
            <w:pPr>
              <w:jc w:val="left"/>
            </w:pPr>
          </w:p>
        </w:tc>
        <w:tc>
          <w:tcPr>
            <w:tcW w:w="1591" w:type="dxa"/>
            <w:vMerge/>
            <w:tcBorders>
              <w:left w:val="single" w:sz="4" w:space="0" w:color="000000"/>
              <w:right w:val="single" w:sz="4" w:space="0" w:color="000000"/>
            </w:tcBorders>
          </w:tcPr>
          <w:p w14:paraId="51A22D2D" w14:textId="77777777" w:rsidR="00334CEC" w:rsidRDefault="00334CEC">
            <w:pPr>
              <w:spacing w:line="0" w:lineRule="atLeast"/>
              <w:rPr>
                <w:sz w:val="15"/>
              </w:rPr>
            </w:pPr>
          </w:p>
        </w:tc>
      </w:tr>
      <w:tr w:rsidR="00334CEC" w14:paraId="18DDAFCC" w14:textId="77777777">
        <w:trPr>
          <w:trHeight w:val="1966"/>
          <w:jc w:val="center"/>
        </w:trPr>
        <w:tc>
          <w:tcPr>
            <w:tcW w:w="1064" w:type="dxa"/>
            <w:vMerge/>
            <w:tcBorders>
              <w:left w:val="single" w:sz="4" w:space="0" w:color="000000"/>
              <w:right w:val="single" w:sz="4" w:space="0" w:color="auto"/>
            </w:tcBorders>
          </w:tcPr>
          <w:p w14:paraId="40C0AB11"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14:paraId="3A6F7D4C" w14:textId="77777777" w:rsidR="00334CEC" w:rsidRDefault="00A91F27">
            <w:pPr>
              <w:spacing w:line="0" w:lineRule="atLeast"/>
              <w:ind w:left="210" w:hangingChars="100" w:hanging="210"/>
            </w:pPr>
            <w:r>
              <w:rPr>
                <w:rFonts w:hint="eastAsia"/>
              </w:rPr>
              <w:t>※　継続サービス利用支援の実施時において、利用者の居宅等を訪問し利用者に面接することに加えて、サービス等利用計画に位置づけた福祉サービス等の担当者を招集してサービス担当者会議を開催し、相談支援専門員が把握したサービス等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tc>
        <w:tc>
          <w:tcPr>
            <w:tcW w:w="848" w:type="dxa"/>
            <w:vMerge/>
            <w:tcBorders>
              <w:left w:val="single" w:sz="4" w:space="0" w:color="000000"/>
              <w:right w:val="single" w:sz="4" w:space="0" w:color="000000"/>
            </w:tcBorders>
          </w:tcPr>
          <w:p w14:paraId="6226A972"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003F5648" w14:textId="77777777" w:rsidR="00334CEC" w:rsidRDefault="00334CEC">
            <w:pPr>
              <w:spacing w:line="0" w:lineRule="atLeast"/>
              <w:rPr>
                <w:sz w:val="15"/>
              </w:rPr>
            </w:pPr>
          </w:p>
        </w:tc>
      </w:tr>
      <w:tr w:rsidR="00334CEC" w14:paraId="5BC68734" w14:textId="77777777">
        <w:trPr>
          <w:trHeight w:val="1185"/>
          <w:jc w:val="center"/>
        </w:trPr>
        <w:tc>
          <w:tcPr>
            <w:tcW w:w="1064" w:type="dxa"/>
            <w:vMerge/>
            <w:tcBorders>
              <w:left w:val="single" w:sz="4" w:space="0" w:color="000000"/>
              <w:right w:val="single" w:sz="4" w:space="0" w:color="auto"/>
            </w:tcBorders>
          </w:tcPr>
          <w:p w14:paraId="0BADDBF6"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14:paraId="27DC2CB7" w14:textId="77777777" w:rsidR="00334CEC" w:rsidRDefault="00A91F27">
            <w:pPr>
              <w:spacing w:line="0" w:lineRule="atLeast"/>
              <w:ind w:left="210" w:hangingChars="100" w:hanging="210"/>
            </w:pPr>
            <w:r>
              <w:rPr>
                <w:rFonts w:hint="eastAsia"/>
              </w:rPr>
              <w:t>※　算定に当たっての留意事項</w:t>
            </w:r>
          </w:p>
          <w:p w14:paraId="44AC24EE" w14:textId="77777777" w:rsidR="00334CEC" w:rsidRDefault="00A91F27">
            <w:pPr>
              <w:spacing w:line="0" w:lineRule="atLeast"/>
              <w:ind w:left="210" w:hangingChars="100" w:hanging="210"/>
            </w:pPr>
            <w:r>
              <w:rPr>
                <w:rFonts w:hint="eastAsia"/>
              </w:rPr>
              <w:t xml:space="preserve">　　　サービス担当者会議において検討した結果、サービス等利用計画の変更を行った場合は、サービス利用支援費を算定することとなるため、当該加算は算定できません。</w:t>
            </w:r>
          </w:p>
          <w:p w14:paraId="1B119036"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0BD6219D" w14:textId="77777777" w:rsidR="00334CEC" w:rsidRDefault="00334CEC">
            <w:pPr>
              <w:spacing w:line="0" w:lineRule="atLeast"/>
              <w:ind w:leftChars="-50" w:left="-105"/>
              <w:rPr>
                <w:sz w:val="20"/>
              </w:rPr>
            </w:pPr>
          </w:p>
        </w:tc>
        <w:tc>
          <w:tcPr>
            <w:tcW w:w="1591" w:type="dxa"/>
            <w:vMerge/>
            <w:tcBorders>
              <w:left w:val="single" w:sz="4" w:space="0" w:color="000000"/>
              <w:right w:val="single" w:sz="4" w:space="0" w:color="000000"/>
            </w:tcBorders>
          </w:tcPr>
          <w:p w14:paraId="30D44E24" w14:textId="77777777" w:rsidR="00334CEC" w:rsidRDefault="00334CEC">
            <w:pPr>
              <w:spacing w:line="0" w:lineRule="atLeast"/>
              <w:rPr>
                <w:sz w:val="15"/>
              </w:rPr>
            </w:pPr>
          </w:p>
        </w:tc>
      </w:tr>
      <w:tr w:rsidR="00334CEC" w14:paraId="197A4CC2" w14:textId="77777777">
        <w:trPr>
          <w:trHeight w:val="742"/>
          <w:jc w:val="center"/>
        </w:trPr>
        <w:tc>
          <w:tcPr>
            <w:tcW w:w="1064" w:type="dxa"/>
            <w:vMerge/>
            <w:tcBorders>
              <w:left w:val="single" w:sz="4" w:space="0" w:color="000000"/>
              <w:bottom w:val="single" w:sz="4" w:space="0" w:color="auto"/>
              <w:right w:val="single" w:sz="4" w:space="0" w:color="auto"/>
            </w:tcBorders>
          </w:tcPr>
          <w:p w14:paraId="6A3DC4B5"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000000"/>
            </w:tcBorders>
          </w:tcPr>
          <w:p w14:paraId="5EB04665" w14:textId="77777777" w:rsidR="00334CEC" w:rsidRDefault="00A91F27">
            <w:pPr>
              <w:spacing w:line="0" w:lineRule="atLeast"/>
              <w:ind w:left="210" w:hangingChars="100" w:hanging="210"/>
            </w:pPr>
            <w:r>
              <w:rPr>
                <w:rFonts w:hint="eastAsia"/>
              </w:rPr>
              <w:t>(３)　サービス担当者会議の出席者や開催日時、検討した内容の要旨及びそれを踏まえた対応方針に関する記録を作成し、</w:t>
            </w:r>
            <w:r>
              <w:t>5年間保存</w:t>
            </w:r>
            <w:r>
              <w:rPr>
                <w:rFonts w:hint="eastAsia"/>
              </w:rPr>
              <w:t>していますか。</w:t>
            </w:r>
          </w:p>
          <w:p w14:paraId="2B896716"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51447B07" w14:textId="77777777" w:rsidR="00334CEC" w:rsidRDefault="00A91F27">
            <w:pPr>
              <w:jc w:val="left"/>
            </w:pPr>
            <w:r>
              <w:rPr>
                <w:rFonts w:hint="eastAsia"/>
              </w:rPr>
              <w:t>はい</w:t>
            </w:r>
          </w:p>
          <w:p w14:paraId="4B3092AF" w14:textId="77777777" w:rsidR="00334CEC" w:rsidRDefault="00A91F27">
            <w:pPr>
              <w:jc w:val="left"/>
            </w:pPr>
            <w:r>
              <w:rPr>
                <w:rFonts w:hint="eastAsia"/>
              </w:rPr>
              <w:t>いいえ</w:t>
            </w:r>
          </w:p>
        </w:tc>
        <w:tc>
          <w:tcPr>
            <w:tcW w:w="1591" w:type="dxa"/>
            <w:vMerge/>
            <w:tcBorders>
              <w:left w:val="single" w:sz="4" w:space="0" w:color="000000"/>
              <w:bottom w:val="single" w:sz="4" w:space="0" w:color="auto"/>
              <w:right w:val="single" w:sz="4" w:space="0" w:color="000000"/>
            </w:tcBorders>
          </w:tcPr>
          <w:p w14:paraId="217826EE" w14:textId="77777777" w:rsidR="00334CEC" w:rsidRDefault="00334CEC">
            <w:pPr>
              <w:spacing w:line="0" w:lineRule="atLeast"/>
              <w:rPr>
                <w:sz w:val="15"/>
              </w:rPr>
            </w:pPr>
          </w:p>
        </w:tc>
      </w:tr>
      <w:tr w:rsidR="00334CEC" w14:paraId="1B931409" w14:textId="77777777">
        <w:trPr>
          <w:trHeight w:val="688"/>
          <w:jc w:val="center"/>
        </w:trPr>
        <w:tc>
          <w:tcPr>
            <w:tcW w:w="1064" w:type="dxa"/>
            <w:vMerge w:val="restart"/>
            <w:tcBorders>
              <w:top w:val="single" w:sz="4" w:space="0" w:color="auto"/>
              <w:left w:val="single" w:sz="4" w:space="0" w:color="000000"/>
              <w:right w:val="single" w:sz="4" w:space="0" w:color="auto"/>
            </w:tcBorders>
          </w:tcPr>
          <w:p w14:paraId="03DF6F38" w14:textId="77777777" w:rsidR="00334CEC" w:rsidRDefault="00A91F27">
            <w:pPr>
              <w:snapToGrid w:val="0"/>
              <w:spacing w:line="0" w:lineRule="atLeast"/>
              <w:ind w:rightChars="-80" w:right="-168"/>
            </w:pPr>
            <w:r>
              <w:rPr>
                <w:rFonts w:hint="eastAsia"/>
              </w:rPr>
              <w:t>６４</w:t>
            </w:r>
          </w:p>
          <w:p w14:paraId="2DBA686C" w14:textId="77777777" w:rsidR="00334CEC" w:rsidRDefault="00A91F27">
            <w:pPr>
              <w:snapToGrid w:val="0"/>
              <w:spacing w:line="0" w:lineRule="atLeast"/>
              <w:ind w:rightChars="-17" w:right="-36"/>
            </w:pPr>
            <w:r>
              <w:rPr>
                <w:rFonts w:hint="eastAsia"/>
              </w:rPr>
              <w:t>サービス提供時モニタリング加算</w:t>
            </w:r>
          </w:p>
          <w:p w14:paraId="6344D019" w14:textId="77777777" w:rsidR="00334CEC" w:rsidRDefault="00334CEC">
            <w:pPr>
              <w:spacing w:line="0" w:lineRule="atLeast"/>
              <w:rPr>
                <w:sz w:val="20"/>
              </w:rPr>
            </w:pPr>
          </w:p>
          <w:p w14:paraId="61F03941" w14:textId="77777777" w:rsidR="00334CEC" w:rsidRDefault="00A91F27">
            <w:pPr>
              <w:spacing w:line="0" w:lineRule="atLeast"/>
              <w:rPr>
                <w:sz w:val="20"/>
                <w:bdr w:val="single" w:sz="4" w:space="0" w:color="auto"/>
              </w:rPr>
            </w:pPr>
            <w:r>
              <w:rPr>
                <w:rFonts w:hint="eastAsia"/>
                <w:sz w:val="20"/>
                <w:bdr w:val="single" w:sz="4" w:space="0" w:color="auto"/>
              </w:rPr>
              <w:t>計画</w:t>
            </w:r>
          </w:p>
          <w:p w14:paraId="57D15B36" w14:textId="77777777" w:rsidR="00334CEC" w:rsidRDefault="00334CEC">
            <w:pPr>
              <w:spacing w:line="0" w:lineRule="atLeast"/>
              <w:rPr>
                <w:sz w:val="18"/>
                <w:u w:val="single"/>
              </w:rPr>
            </w:pPr>
          </w:p>
          <w:p w14:paraId="15A51657" w14:textId="77777777" w:rsidR="00334CEC" w:rsidRDefault="00334CEC">
            <w:pPr>
              <w:spacing w:line="0" w:lineRule="atLeast"/>
              <w:rPr>
                <w:sz w:val="18"/>
                <w:u w:val="single"/>
              </w:rPr>
            </w:pPr>
          </w:p>
          <w:p w14:paraId="7956B469" w14:textId="77777777" w:rsidR="00334CEC" w:rsidRDefault="00334CEC">
            <w:pPr>
              <w:spacing w:line="0" w:lineRule="atLeast"/>
              <w:rPr>
                <w:sz w:val="18"/>
                <w:u w:val="single"/>
              </w:rPr>
            </w:pPr>
          </w:p>
          <w:p w14:paraId="0E5411D0" w14:textId="77777777" w:rsidR="00334CEC" w:rsidRDefault="00334CEC">
            <w:pPr>
              <w:spacing w:line="0" w:lineRule="atLeast"/>
              <w:rPr>
                <w:sz w:val="18"/>
                <w:u w:val="single"/>
              </w:rPr>
            </w:pPr>
          </w:p>
          <w:p w14:paraId="4A3C212B" w14:textId="77777777" w:rsidR="00334CEC" w:rsidRDefault="00334CEC">
            <w:pPr>
              <w:spacing w:line="0" w:lineRule="atLeast"/>
              <w:rPr>
                <w:sz w:val="18"/>
                <w:u w:val="single"/>
              </w:rPr>
            </w:pPr>
          </w:p>
          <w:p w14:paraId="7FD148D5" w14:textId="77777777" w:rsidR="00334CEC" w:rsidRDefault="00334CEC">
            <w:pPr>
              <w:spacing w:line="0" w:lineRule="atLeast"/>
              <w:rPr>
                <w:sz w:val="18"/>
                <w:u w:val="single"/>
              </w:rPr>
            </w:pPr>
          </w:p>
          <w:p w14:paraId="1AE407E5" w14:textId="77777777" w:rsidR="00334CEC" w:rsidRDefault="00334CEC">
            <w:pPr>
              <w:spacing w:line="0" w:lineRule="atLeast"/>
              <w:rPr>
                <w:sz w:val="18"/>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390FA10D" w14:textId="77777777" w:rsidR="00334CEC" w:rsidRDefault="00A91F27">
            <w:pPr>
              <w:spacing w:line="0" w:lineRule="atLeast"/>
            </w:pPr>
            <w:r>
              <w:rPr>
                <w:rFonts w:hint="eastAsia"/>
              </w:rPr>
              <w:t>（１）　サービス提供時モニタリング加算を算定していますか。</w:t>
            </w:r>
          </w:p>
        </w:tc>
        <w:tc>
          <w:tcPr>
            <w:tcW w:w="848" w:type="dxa"/>
            <w:tcBorders>
              <w:top w:val="single" w:sz="4" w:space="0" w:color="auto"/>
              <w:left w:val="single" w:sz="4" w:space="0" w:color="000000"/>
              <w:right w:val="single" w:sz="4" w:space="0" w:color="000000"/>
            </w:tcBorders>
          </w:tcPr>
          <w:p w14:paraId="27A246CB" w14:textId="77777777" w:rsidR="00334CEC" w:rsidRDefault="00A91F27">
            <w:pPr>
              <w:spacing w:line="0" w:lineRule="atLeast"/>
              <w:ind w:leftChars="-53" w:left="-5" w:rightChars="-53" w:right="-111" w:hangingChars="53" w:hanging="106"/>
              <w:rPr>
                <w:sz w:val="20"/>
              </w:rPr>
            </w:pPr>
            <w:r>
              <w:rPr>
                <w:rFonts w:hint="eastAsia"/>
                <w:sz w:val="20"/>
              </w:rPr>
              <w:t>算定あり</w:t>
            </w:r>
          </w:p>
          <w:p w14:paraId="17828FC6" w14:textId="77777777" w:rsidR="00334CEC" w:rsidRDefault="00A91F27">
            <w:pPr>
              <w:spacing w:line="0" w:lineRule="atLeast"/>
              <w:ind w:leftChars="-53" w:left="-5" w:rightChars="-52" w:right="-109" w:hangingChars="53" w:hanging="106"/>
              <w:rPr>
                <w:sz w:val="20"/>
              </w:rPr>
            </w:pPr>
            <w:r>
              <w:rPr>
                <w:rFonts w:hint="eastAsia"/>
                <w:sz w:val="20"/>
              </w:rPr>
              <w:t>算定なし</w:t>
            </w:r>
          </w:p>
          <w:p w14:paraId="06D250FC" w14:textId="77777777" w:rsidR="00334CEC" w:rsidRDefault="00334CEC">
            <w:pPr>
              <w:spacing w:line="0" w:lineRule="atLeast"/>
              <w:ind w:leftChars="-53" w:left="-5" w:rightChars="-52" w:right="-109" w:hangingChars="53" w:hanging="106"/>
              <w:rPr>
                <w:sz w:val="20"/>
              </w:rPr>
            </w:pPr>
          </w:p>
        </w:tc>
        <w:tc>
          <w:tcPr>
            <w:tcW w:w="1591" w:type="dxa"/>
            <w:vMerge w:val="restart"/>
            <w:tcBorders>
              <w:top w:val="single" w:sz="4" w:space="0" w:color="auto"/>
              <w:left w:val="single" w:sz="4" w:space="0" w:color="000000"/>
              <w:right w:val="single" w:sz="4" w:space="0" w:color="000000"/>
            </w:tcBorders>
          </w:tcPr>
          <w:p w14:paraId="4D7993E9"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4C2C2C9B" w14:textId="77777777" w:rsidR="00334CEC" w:rsidRDefault="00A91F27">
            <w:pPr>
              <w:spacing w:line="0" w:lineRule="atLeast"/>
              <w:rPr>
                <w:sz w:val="15"/>
              </w:rPr>
            </w:pPr>
            <w:r>
              <w:rPr>
                <w:rFonts w:hint="eastAsia"/>
                <w:sz w:val="15"/>
              </w:rPr>
              <w:t>別表の</w:t>
            </w:r>
          </w:p>
          <w:p w14:paraId="55B823C7" w14:textId="77777777" w:rsidR="00334CEC" w:rsidRDefault="00A91F27">
            <w:pPr>
              <w:spacing w:line="0" w:lineRule="atLeast"/>
              <w:rPr>
                <w:sz w:val="15"/>
              </w:rPr>
            </w:pPr>
            <w:r>
              <w:rPr>
                <w:sz w:val="15"/>
              </w:rPr>
              <w:t>1</w:t>
            </w:r>
            <w:r>
              <w:rPr>
                <w:rFonts w:hint="eastAsia"/>
                <w:sz w:val="15"/>
              </w:rPr>
              <w:t>1</w:t>
            </w:r>
            <w:r>
              <w:rPr>
                <w:sz w:val="15"/>
              </w:rPr>
              <w:t>の注</w:t>
            </w:r>
          </w:p>
          <w:p w14:paraId="14417199" w14:textId="77777777" w:rsidR="00334CEC" w:rsidRDefault="00334CEC">
            <w:pPr>
              <w:spacing w:line="0" w:lineRule="atLeast"/>
              <w:rPr>
                <w:sz w:val="15"/>
              </w:rPr>
            </w:pPr>
          </w:p>
          <w:p w14:paraId="2DAFA811" w14:textId="77777777" w:rsidR="00334CEC" w:rsidRDefault="00334CEC">
            <w:pPr>
              <w:spacing w:line="0" w:lineRule="atLeast"/>
              <w:rPr>
                <w:sz w:val="15"/>
              </w:rPr>
            </w:pPr>
          </w:p>
          <w:p w14:paraId="46CF5178" w14:textId="77777777" w:rsidR="00334CEC" w:rsidRDefault="00334CEC">
            <w:pPr>
              <w:spacing w:line="0" w:lineRule="atLeast"/>
              <w:rPr>
                <w:sz w:val="15"/>
              </w:rPr>
            </w:pPr>
          </w:p>
          <w:p w14:paraId="1A753267" w14:textId="77777777" w:rsidR="00334CEC" w:rsidRDefault="00334CEC">
            <w:pPr>
              <w:spacing w:line="0" w:lineRule="atLeast"/>
              <w:rPr>
                <w:sz w:val="15"/>
              </w:rPr>
            </w:pPr>
          </w:p>
          <w:p w14:paraId="1D1B49AD" w14:textId="77777777" w:rsidR="00334CEC" w:rsidRDefault="00334CEC">
            <w:pPr>
              <w:spacing w:line="0" w:lineRule="atLeast"/>
              <w:rPr>
                <w:sz w:val="15"/>
              </w:rPr>
            </w:pPr>
          </w:p>
          <w:p w14:paraId="3AE6246D" w14:textId="77777777" w:rsidR="00334CEC" w:rsidRDefault="00334CEC">
            <w:pPr>
              <w:spacing w:line="0" w:lineRule="atLeast"/>
              <w:rPr>
                <w:sz w:val="15"/>
              </w:rPr>
            </w:pPr>
          </w:p>
          <w:p w14:paraId="2A103461" w14:textId="77777777" w:rsidR="00334CEC" w:rsidRDefault="00334CEC">
            <w:pPr>
              <w:spacing w:line="0" w:lineRule="atLeast"/>
              <w:rPr>
                <w:sz w:val="15"/>
              </w:rPr>
            </w:pPr>
          </w:p>
          <w:p w14:paraId="4AB62B5A" w14:textId="77777777" w:rsidR="00334CEC" w:rsidRDefault="00334CEC">
            <w:pPr>
              <w:spacing w:line="0" w:lineRule="atLeast"/>
              <w:rPr>
                <w:sz w:val="15"/>
              </w:rPr>
            </w:pPr>
          </w:p>
          <w:p w14:paraId="49AA0BCA"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2</w:t>
            </w:r>
          </w:p>
        </w:tc>
      </w:tr>
      <w:tr w:rsidR="00334CEC" w14:paraId="25A28703" w14:textId="77777777">
        <w:trPr>
          <w:trHeight w:val="820"/>
          <w:jc w:val="center"/>
        </w:trPr>
        <w:tc>
          <w:tcPr>
            <w:tcW w:w="1064" w:type="dxa"/>
            <w:vMerge/>
            <w:tcBorders>
              <w:left w:val="single" w:sz="4" w:space="0" w:color="000000"/>
              <w:right w:val="single" w:sz="4" w:space="0" w:color="auto"/>
            </w:tcBorders>
          </w:tcPr>
          <w:p w14:paraId="747453F7"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2DC61B80" w14:textId="77777777" w:rsidR="00334CEC" w:rsidRDefault="00A91F27">
            <w:pPr>
              <w:spacing w:line="0" w:lineRule="atLeast"/>
              <w:ind w:left="210" w:hangingChars="100" w:hanging="210"/>
            </w:pPr>
            <w:r>
              <w:rPr>
                <w:rFonts w:hint="eastAsia"/>
              </w:rPr>
              <w:t>（２）　事業所がサービス等利用計画を作成した利用者が利用する障害福祉サービス又は地域相談支援の提供現場を当該事業所が訪問することにより、障害福祉サービス又は地域相談支援の提供状況等を確認し、及び記録した場合に、利用者１人につき１月に１回を限度として</w:t>
            </w:r>
            <w:r>
              <w:rPr>
                <w:shd w:val="pct15" w:color="auto" w:fill="FFFFFF"/>
              </w:rPr>
              <w:t>100単位</w:t>
            </w:r>
            <w:r>
              <w:rPr>
                <w:rFonts w:hint="eastAsia"/>
              </w:rPr>
              <w:t>を加算していますか。</w:t>
            </w:r>
          </w:p>
        </w:tc>
        <w:tc>
          <w:tcPr>
            <w:tcW w:w="848" w:type="dxa"/>
            <w:vMerge w:val="restart"/>
            <w:tcBorders>
              <w:left w:val="single" w:sz="4" w:space="0" w:color="000000"/>
              <w:right w:val="single" w:sz="4" w:space="0" w:color="000000"/>
            </w:tcBorders>
          </w:tcPr>
          <w:p w14:paraId="2419BF37" w14:textId="77777777" w:rsidR="00334CEC" w:rsidRDefault="00A91F27">
            <w:pPr>
              <w:jc w:val="left"/>
            </w:pPr>
            <w:r>
              <w:rPr>
                <w:rFonts w:hint="eastAsia"/>
              </w:rPr>
              <w:t>はい</w:t>
            </w:r>
          </w:p>
          <w:p w14:paraId="0AC95FEC"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6A71AA63" w14:textId="77777777" w:rsidR="00334CEC" w:rsidRDefault="00334CEC">
            <w:pPr>
              <w:spacing w:line="0" w:lineRule="atLeast"/>
              <w:rPr>
                <w:sz w:val="15"/>
              </w:rPr>
            </w:pPr>
          </w:p>
        </w:tc>
      </w:tr>
      <w:tr w:rsidR="00334CEC" w14:paraId="2D1DF127" w14:textId="77777777">
        <w:trPr>
          <w:trHeight w:val="605"/>
          <w:jc w:val="center"/>
        </w:trPr>
        <w:tc>
          <w:tcPr>
            <w:tcW w:w="1064" w:type="dxa"/>
            <w:vMerge/>
            <w:tcBorders>
              <w:left w:val="single" w:sz="4" w:space="0" w:color="000000"/>
              <w:right w:val="single" w:sz="4" w:space="0" w:color="auto"/>
            </w:tcBorders>
          </w:tcPr>
          <w:p w14:paraId="672238E8"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26EE0CAD" w14:textId="77777777" w:rsidR="00334CEC" w:rsidRDefault="00A91F27">
            <w:pPr>
              <w:pStyle w:val="af0"/>
              <w:numPr>
                <w:ilvl w:val="0"/>
                <w:numId w:val="15"/>
              </w:numPr>
              <w:spacing w:line="0" w:lineRule="atLeast"/>
              <w:ind w:leftChars="0"/>
            </w:pPr>
            <w:r>
              <w:rPr>
                <w:rFonts w:hint="eastAsia"/>
              </w:rPr>
              <w:t>継続サービス利用支援の実施時又はそれ以外の機会において、サービス等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14:paraId="15690E02"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7A4B2F4D"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31628F3D" w14:textId="77777777" w:rsidR="00334CEC" w:rsidRDefault="00334CEC">
            <w:pPr>
              <w:spacing w:line="0" w:lineRule="atLeast"/>
              <w:rPr>
                <w:sz w:val="15"/>
              </w:rPr>
            </w:pPr>
          </w:p>
        </w:tc>
      </w:tr>
      <w:tr w:rsidR="00334CEC" w14:paraId="5AA15AC8" w14:textId="77777777">
        <w:trPr>
          <w:trHeight w:val="1365"/>
          <w:jc w:val="center"/>
        </w:trPr>
        <w:tc>
          <w:tcPr>
            <w:tcW w:w="1064" w:type="dxa"/>
            <w:vMerge/>
            <w:tcBorders>
              <w:left w:val="single" w:sz="4" w:space="0" w:color="000000"/>
              <w:right w:val="single" w:sz="4" w:space="0" w:color="auto"/>
            </w:tcBorders>
          </w:tcPr>
          <w:p w14:paraId="70B91E69"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08D099A9" w14:textId="77777777" w:rsidR="00334CEC" w:rsidRDefault="00A91F27">
            <w:pPr>
              <w:spacing w:line="0" w:lineRule="atLeast"/>
              <w:ind w:left="210" w:hangingChars="100" w:hanging="210"/>
            </w:pPr>
            <w:r>
              <w:rPr>
                <w:rFonts w:hint="eastAsia"/>
              </w:rPr>
              <w:t>（３）　サービス提供時のモニタリングを実施するにあたっては次のような事項を確認し、記録して５年間保存していますか。</w:t>
            </w:r>
          </w:p>
          <w:p w14:paraId="45A39115" w14:textId="77777777" w:rsidR="00334CEC" w:rsidRDefault="00A91F27">
            <w:pPr>
              <w:spacing w:line="0" w:lineRule="atLeast"/>
              <w:ind w:left="210" w:hangingChars="100" w:hanging="210"/>
            </w:pPr>
            <w:r>
              <w:rPr>
                <w:rFonts w:hint="eastAsia"/>
              </w:rPr>
              <w:t xml:space="preserve">　　ア　障害福祉サービス等の事業所等におけるサービスの提供状況</w:t>
            </w:r>
          </w:p>
          <w:p w14:paraId="2F019E4F" w14:textId="77777777" w:rsidR="00334CEC" w:rsidRDefault="00A91F27">
            <w:pPr>
              <w:spacing w:line="0" w:lineRule="atLeast"/>
              <w:ind w:left="210" w:hangingChars="100" w:hanging="210"/>
            </w:pPr>
            <w:r>
              <w:rPr>
                <w:rFonts w:hint="eastAsia"/>
              </w:rPr>
              <w:t xml:space="preserve">　　イ　サービス提供時の利用者の状況</w:t>
            </w:r>
          </w:p>
          <w:p w14:paraId="6C2301B5" w14:textId="77777777" w:rsidR="00334CEC" w:rsidRDefault="00A91F27">
            <w:pPr>
              <w:spacing w:line="0" w:lineRule="atLeast"/>
            </w:pPr>
            <w:r>
              <w:rPr>
                <w:rFonts w:hint="eastAsia"/>
              </w:rPr>
              <w:t xml:space="preserve">　　ウ　その他必要な事項</w:t>
            </w:r>
          </w:p>
        </w:tc>
        <w:tc>
          <w:tcPr>
            <w:tcW w:w="848" w:type="dxa"/>
            <w:vMerge w:val="restart"/>
            <w:tcBorders>
              <w:left w:val="single" w:sz="4" w:space="0" w:color="000000"/>
              <w:right w:val="single" w:sz="4" w:space="0" w:color="000000"/>
            </w:tcBorders>
          </w:tcPr>
          <w:p w14:paraId="160561C3" w14:textId="77777777" w:rsidR="00334CEC" w:rsidRDefault="00A91F27">
            <w:pPr>
              <w:jc w:val="left"/>
            </w:pPr>
            <w:r>
              <w:rPr>
                <w:rFonts w:hint="eastAsia"/>
              </w:rPr>
              <w:t>はい</w:t>
            </w:r>
          </w:p>
          <w:p w14:paraId="6784239E"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535763ED" w14:textId="77777777" w:rsidR="00334CEC" w:rsidRDefault="00334CEC">
            <w:pPr>
              <w:spacing w:line="0" w:lineRule="atLeast"/>
              <w:rPr>
                <w:sz w:val="15"/>
              </w:rPr>
            </w:pPr>
          </w:p>
        </w:tc>
      </w:tr>
      <w:tr w:rsidR="00334CEC" w14:paraId="5FC9BC76" w14:textId="77777777">
        <w:trPr>
          <w:trHeight w:val="1515"/>
          <w:jc w:val="center"/>
        </w:trPr>
        <w:tc>
          <w:tcPr>
            <w:tcW w:w="1064" w:type="dxa"/>
            <w:vMerge/>
            <w:tcBorders>
              <w:left w:val="single" w:sz="4" w:space="0" w:color="000000"/>
              <w:right w:val="single" w:sz="4" w:space="0" w:color="auto"/>
            </w:tcBorders>
          </w:tcPr>
          <w:p w14:paraId="7B2482C5"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42B9B0C9" w14:textId="77777777" w:rsidR="00334CEC" w:rsidRDefault="00A91F27">
            <w:pPr>
              <w:pStyle w:val="af0"/>
              <w:numPr>
                <w:ilvl w:val="0"/>
                <w:numId w:val="15"/>
              </w:numPr>
              <w:spacing w:line="0" w:lineRule="atLeast"/>
              <w:ind w:leftChars="0"/>
            </w:pPr>
            <w:r>
              <w:t>1人の相談支援専門員が1月に請求できる当該加算の件数は、39件を限</w:t>
            </w:r>
            <w:r>
              <w:rPr>
                <w:rFonts w:hint="eastAsia"/>
              </w:rPr>
              <w:t>度とし、</w:t>
            </w:r>
            <w:r>
              <w:t>39を超える数については算定しません。</w:t>
            </w:r>
          </w:p>
          <w:p w14:paraId="68BFD42D" w14:textId="77777777" w:rsidR="00334CEC" w:rsidRDefault="00A91F27">
            <w:pPr>
              <w:pStyle w:val="af0"/>
              <w:numPr>
                <w:ilvl w:val="0"/>
                <w:numId w:val="15"/>
              </w:numPr>
              <w:spacing w:line="0" w:lineRule="atLeast"/>
              <w:ind w:leftChars="0"/>
            </w:pPr>
            <w:r>
              <w:rPr>
                <w:rFonts w:hint="eastAsia"/>
              </w:rPr>
              <w:t>当該利用者が利用する障害福祉サービス事業所等の業務と兼務している場合であって、かつ当該事業所におけるサービス提供場面のみを確認した場合は、加算は算定できません。</w:t>
            </w:r>
          </w:p>
          <w:p w14:paraId="223BB54A" w14:textId="77777777" w:rsidR="00334CEC" w:rsidRDefault="00334CEC">
            <w:pPr>
              <w:spacing w:line="0" w:lineRule="atLeast"/>
            </w:pPr>
          </w:p>
        </w:tc>
        <w:tc>
          <w:tcPr>
            <w:tcW w:w="848" w:type="dxa"/>
            <w:vMerge/>
            <w:tcBorders>
              <w:left w:val="single" w:sz="4" w:space="0" w:color="000000"/>
              <w:right w:val="single" w:sz="4" w:space="0" w:color="000000"/>
            </w:tcBorders>
          </w:tcPr>
          <w:p w14:paraId="67A6A3C8"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7EE62FEE" w14:textId="77777777" w:rsidR="00334CEC" w:rsidRDefault="00334CEC">
            <w:pPr>
              <w:spacing w:line="0" w:lineRule="atLeast"/>
              <w:rPr>
                <w:sz w:val="15"/>
              </w:rPr>
            </w:pPr>
          </w:p>
        </w:tc>
      </w:tr>
      <w:tr w:rsidR="00334CEC" w14:paraId="27B3D05E" w14:textId="77777777">
        <w:trPr>
          <w:trHeight w:val="674"/>
          <w:jc w:val="center"/>
        </w:trPr>
        <w:tc>
          <w:tcPr>
            <w:tcW w:w="1064" w:type="dxa"/>
            <w:vMerge w:val="restart"/>
            <w:tcBorders>
              <w:top w:val="single" w:sz="4" w:space="0" w:color="auto"/>
              <w:left w:val="single" w:sz="4" w:space="0" w:color="000000"/>
              <w:right w:val="single" w:sz="4" w:space="0" w:color="auto"/>
            </w:tcBorders>
          </w:tcPr>
          <w:p w14:paraId="594FF693" w14:textId="77777777" w:rsidR="00334CEC" w:rsidRDefault="00A91F27">
            <w:pPr>
              <w:snapToGrid w:val="0"/>
              <w:spacing w:line="0" w:lineRule="atLeast"/>
              <w:ind w:rightChars="-80" w:right="-168"/>
            </w:pPr>
            <w:r>
              <w:rPr>
                <w:rFonts w:hint="eastAsia"/>
              </w:rPr>
              <w:t>６５</w:t>
            </w:r>
          </w:p>
          <w:p w14:paraId="6BB33AF8" w14:textId="77777777" w:rsidR="00334CEC" w:rsidRDefault="00A91F27">
            <w:pPr>
              <w:snapToGrid w:val="0"/>
              <w:spacing w:line="0" w:lineRule="atLeast"/>
              <w:ind w:rightChars="-17" w:right="-36"/>
            </w:pPr>
            <w:r>
              <w:rPr>
                <w:rFonts w:hint="eastAsia"/>
              </w:rPr>
              <w:t>行動障害支援体制加算</w:t>
            </w:r>
          </w:p>
          <w:p w14:paraId="55EA2691" w14:textId="77777777" w:rsidR="00334CEC" w:rsidRDefault="00334CEC">
            <w:pPr>
              <w:spacing w:line="0" w:lineRule="atLeast"/>
              <w:rPr>
                <w:sz w:val="20"/>
              </w:rPr>
            </w:pPr>
          </w:p>
          <w:p w14:paraId="12D666DD" w14:textId="77777777" w:rsidR="00334CEC" w:rsidRDefault="00A91F27">
            <w:pPr>
              <w:spacing w:line="0" w:lineRule="atLeast"/>
              <w:rPr>
                <w:sz w:val="20"/>
                <w:bdr w:val="single" w:sz="4" w:space="0" w:color="auto"/>
              </w:rPr>
            </w:pPr>
            <w:r>
              <w:rPr>
                <w:rFonts w:hint="eastAsia"/>
                <w:sz w:val="20"/>
                <w:bdr w:val="single" w:sz="4" w:space="0" w:color="auto"/>
              </w:rPr>
              <w:t>計画</w:t>
            </w:r>
          </w:p>
          <w:p w14:paraId="4634EC20" w14:textId="77777777" w:rsidR="00334CEC" w:rsidRDefault="00334CEC">
            <w:pPr>
              <w:spacing w:line="0" w:lineRule="atLeast"/>
              <w:rPr>
                <w:sz w:val="20"/>
                <w:bdr w:val="single" w:sz="4" w:space="0" w:color="auto"/>
              </w:rPr>
            </w:pPr>
          </w:p>
          <w:p w14:paraId="7753582B" w14:textId="77777777" w:rsidR="00334CEC" w:rsidRDefault="00334CEC">
            <w:pPr>
              <w:spacing w:line="0" w:lineRule="atLeast"/>
              <w:rPr>
                <w:sz w:val="20"/>
                <w:u w:val="single"/>
              </w:rPr>
            </w:pPr>
          </w:p>
          <w:p w14:paraId="536A73F0" w14:textId="77777777" w:rsidR="00334CEC" w:rsidRDefault="00334CEC">
            <w:pPr>
              <w:spacing w:line="0" w:lineRule="atLeast"/>
              <w:rPr>
                <w:sz w:val="20"/>
                <w:u w:val="single"/>
              </w:rPr>
            </w:pPr>
          </w:p>
          <w:p w14:paraId="35EEA404" w14:textId="77777777" w:rsidR="00334CEC" w:rsidRDefault="00334CEC">
            <w:pPr>
              <w:spacing w:line="0" w:lineRule="atLeast"/>
              <w:rPr>
                <w:sz w:val="20"/>
                <w:u w:val="single"/>
              </w:rPr>
            </w:pPr>
          </w:p>
          <w:p w14:paraId="1F170186" w14:textId="77777777" w:rsidR="00334CEC" w:rsidRDefault="00334CEC">
            <w:pPr>
              <w:spacing w:line="0" w:lineRule="atLeast"/>
              <w:rPr>
                <w:sz w:val="20"/>
                <w:u w:val="single"/>
              </w:rPr>
            </w:pPr>
          </w:p>
          <w:p w14:paraId="50A243E0"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single" w:sz="4" w:space="0" w:color="auto"/>
              <w:right w:val="single" w:sz="4" w:space="0" w:color="000000"/>
            </w:tcBorders>
          </w:tcPr>
          <w:p w14:paraId="7C12CC2D" w14:textId="77777777" w:rsidR="00334CEC" w:rsidRDefault="00A91F27">
            <w:pPr>
              <w:spacing w:line="0" w:lineRule="atLeast"/>
              <w:ind w:left="210" w:hangingChars="100" w:hanging="210"/>
            </w:pPr>
            <w:r>
              <w:rPr>
                <w:rFonts w:hint="eastAsia"/>
              </w:rPr>
              <w:t>（１）　条件に適合しているものとして市に届け出を出し、１月につき</w:t>
            </w:r>
            <w:r>
              <w:t>35単位</w:t>
            </w:r>
            <w:r>
              <w:rPr>
                <w:rFonts w:hint="eastAsia"/>
              </w:rPr>
              <w:t>を加算していますか。</w:t>
            </w:r>
          </w:p>
          <w:p w14:paraId="782FD873" w14:textId="77777777" w:rsidR="00334CEC" w:rsidRDefault="00334CEC">
            <w:pPr>
              <w:spacing w:line="0" w:lineRule="atLeast"/>
              <w:ind w:left="210" w:hangingChars="100" w:hanging="210"/>
            </w:pPr>
          </w:p>
        </w:tc>
        <w:tc>
          <w:tcPr>
            <w:tcW w:w="848" w:type="dxa"/>
            <w:tcBorders>
              <w:top w:val="single" w:sz="4" w:space="0" w:color="auto"/>
              <w:left w:val="single" w:sz="4" w:space="0" w:color="000000"/>
              <w:right w:val="single" w:sz="4" w:space="0" w:color="000000"/>
            </w:tcBorders>
          </w:tcPr>
          <w:p w14:paraId="5E8FA897"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48438996" w14:textId="77777777" w:rsidR="00334CEC" w:rsidRDefault="00A91F27">
            <w:pPr>
              <w:spacing w:line="0" w:lineRule="atLeast"/>
              <w:ind w:leftChars="-53" w:left="-111" w:rightChars="-52" w:right="-109" w:firstLineChars="55" w:firstLine="110"/>
            </w:pPr>
            <w:r>
              <w:rPr>
                <w:rFonts w:hint="eastAsia"/>
                <w:sz w:val="20"/>
              </w:rPr>
              <w:t>算定なし</w:t>
            </w:r>
          </w:p>
        </w:tc>
        <w:tc>
          <w:tcPr>
            <w:tcW w:w="1591" w:type="dxa"/>
            <w:vMerge w:val="restart"/>
            <w:tcBorders>
              <w:top w:val="single" w:sz="4" w:space="0" w:color="auto"/>
              <w:left w:val="single" w:sz="4" w:space="0" w:color="000000"/>
              <w:right w:val="single" w:sz="4" w:space="0" w:color="000000"/>
            </w:tcBorders>
          </w:tcPr>
          <w:p w14:paraId="62022C70"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086FA294" w14:textId="77777777" w:rsidR="00334CEC" w:rsidRDefault="00A91F27">
            <w:pPr>
              <w:spacing w:line="0" w:lineRule="atLeast"/>
              <w:rPr>
                <w:sz w:val="15"/>
              </w:rPr>
            </w:pPr>
            <w:r>
              <w:rPr>
                <w:rFonts w:hint="eastAsia"/>
                <w:sz w:val="15"/>
              </w:rPr>
              <w:t>別表の</w:t>
            </w:r>
            <w:r>
              <w:rPr>
                <w:sz w:val="15"/>
              </w:rPr>
              <w:t>1</w:t>
            </w:r>
            <w:r>
              <w:rPr>
                <w:rFonts w:hint="eastAsia"/>
                <w:sz w:val="15"/>
              </w:rPr>
              <w:t>2</w:t>
            </w:r>
            <w:r>
              <w:rPr>
                <w:sz w:val="15"/>
              </w:rPr>
              <w:t>の注</w:t>
            </w:r>
          </w:p>
          <w:p w14:paraId="3DBCABBB" w14:textId="77777777" w:rsidR="00334CEC" w:rsidRDefault="00334CEC">
            <w:pPr>
              <w:spacing w:line="0" w:lineRule="atLeast"/>
              <w:rPr>
                <w:sz w:val="15"/>
              </w:rPr>
            </w:pPr>
          </w:p>
          <w:p w14:paraId="0A1505F8" w14:textId="77777777" w:rsidR="00334CEC" w:rsidRDefault="00A91F27">
            <w:pPr>
              <w:spacing w:line="0" w:lineRule="atLeast"/>
              <w:rPr>
                <w:sz w:val="15"/>
              </w:rPr>
            </w:pPr>
            <w:r>
              <w:rPr>
                <w:rFonts w:hint="eastAsia"/>
                <w:sz w:val="15"/>
              </w:rPr>
              <w:t>平27</w:t>
            </w:r>
            <w:r>
              <w:rPr>
                <w:sz w:val="15"/>
              </w:rPr>
              <w:t>厚労省</w:t>
            </w:r>
          </w:p>
          <w:p w14:paraId="6392B72F" w14:textId="77777777" w:rsidR="00334CEC" w:rsidRDefault="00A91F27">
            <w:pPr>
              <w:spacing w:line="0" w:lineRule="atLeast"/>
              <w:rPr>
                <w:sz w:val="15"/>
              </w:rPr>
            </w:pPr>
            <w:r>
              <w:rPr>
                <w:rFonts w:hint="eastAsia"/>
                <w:sz w:val="15"/>
              </w:rPr>
              <w:t>告示180・第4</w:t>
            </w:r>
            <w:r>
              <w:rPr>
                <w:sz w:val="15"/>
              </w:rPr>
              <w:t>号</w:t>
            </w:r>
          </w:p>
          <w:p w14:paraId="0E8A79D7" w14:textId="77777777" w:rsidR="00334CEC" w:rsidRDefault="00334CEC">
            <w:pPr>
              <w:spacing w:line="0" w:lineRule="atLeast"/>
              <w:rPr>
                <w:sz w:val="15"/>
              </w:rPr>
            </w:pPr>
          </w:p>
          <w:p w14:paraId="7170F8EE" w14:textId="77777777" w:rsidR="00334CEC" w:rsidRDefault="00334CEC">
            <w:pPr>
              <w:spacing w:line="0" w:lineRule="atLeast"/>
              <w:rPr>
                <w:sz w:val="15"/>
              </w:rPr>
            </w:pPr>
          </w:p>
          <w:p w14:paraId="160ABBC6" w14:textId="77777777" w:rsidR="00334CEC" w:rsidRDefault="00334CEC">
            <w:pPr>
              <w:spacing w:line="0" w:lineRule="atLeast"/>
              <w:rPr>
                <w:sz w:val="15"/>
              </w:rPr>
            </w:pPr>
          </w:p>
          <w:p w14:paraId="34D25167" w14:textId="77777777" w:rsidR="00334CEC" w:rsidRDefault="00334CEC">
            <w:pPr>
              <w:spacing w:line="0" w:lineRule="atLeast"/>
              <w:rPr>
                <w:sz w:val="15"/>
              </w:rPr>
            </w:pPr>
          </w:p>
          <w:p w14:paraId="0389B849" w14:textId="77777777" w:rsidR="00334CEC" w:rsidRDefault="00334CEC">
            <w:pPr>
              <w:spacing w:line="0" w:lineRule="atLeast"/>
              <w:rPr>
                <w:sz w:val="15"/>
              </w:rPr>
            </w:pPr>
          </w:p>
          <w:p w14:paraId="556F7028" w14:textId="77777777" w:rsidR="00334CEC" w:rsidRDefault="00334CEC">
            <w:pPr>
              <w:spacing w:line="0" w:lineRule="atLeast"/>
              <w:rPr>
                <w:sz w:val="15"/>
              </w:rPr>
            </w:pPr>
          </w:p>
          <w:p w14:paraId="2F2E8BBE"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の13</w:t>
            </w:r>
          </w:p>
        </w:tc>
      </w:tr>
      <w:tr w:rsidR="00334CEC" w14:paraId="0FBA1513" w14:textId="77777777">
        <w:trPr>
          <w:trHeight w:val="714"/>
          <w:jc w:val="center"/>
        </w:trPr>
        <w:tc>
          <w:tcPr>
            <w:tcW w:w="1064" w:type="dxa"/>
            <w:vMerge/>
            <w:tcBorders>
              <w:left w:val="single" w:sz="4" w:space="0" w:color="000000"/>
              <w:right w:val="single" w:sz="4" w:space="0" w:color="auto"/>
            </w:tcBorders>
          </w:tcPr>
          <w:p w14:paraId="384D5F8B" w14:textId="77777777" w:rsidR="00334CEC" w:rsidRDefault="00334CEC">
            <w:pPr>
              <w:spacing w:line="0" w:lineRule="atLeast"/>
              <w:rPr>
                <w:sz w:val="20"/>
                <w:shd w:val="pct15" w:color="auto" w:fill="FFFFFF"/>
              </w:rPr>
            </w:pPr>
          </w:p>
        </w:tc>
        <w:tc>
          <w:tcPr>
            <w:tcW w:w="6449" w:type="dxa"/>
            <w:gridSpan w:val="3"/>
            <w:tcBorders>
              <w:top w:val="single" w:sz="4" w:space="0" w:color="auto"/>
              <w:left w:val="single" w:sz="4" w:space="0" w:color="auto"/>
              <w:bottom w:val="dotted" w:sz="4" w:space="0" w:color="auto"/>
              <w:right w:val="single" w:sz="4" w:space="0" w:color="000000"/>
            </w:tcBorders>
          </w:tcPr>
          <w:p w14:paraId="0B573695" w14:textId="77777777" w:rsidR="00334CEC" w:rsidRDefault="00A91F27">
            <w:pPr>
              <w:spacing w:line="0" w:lineRule="atLeast"/>
              <w:ind w:left="210" w:hangingChars="100" w:hanging="210"/>
            </w:pPr>
            <w:r>
              <w:rPr>
                <w:rFonts w:hint="eastAsia"/>
              </w:rPr>
              <w:t>（２）　相談支援専門員のうち強度行動障害支援者養成研修（実践研修）の課程を修了し、当該研修の事業を行った者から当該研修の課程を修了した旨の証明書の交付を受けた者を１名以上配置していますか。</w:t>
            </w:r>
          </w:p>
          <w:p w14:paraId="2BD5B8DD"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121BBBE" w14:textId="77777777" w:rsidR="00334CEC" w:rsidRDefault="00A91F27">
            <w:pPr>
              <w:jc w:val="left"/>
            </w:pPr>
            <w:r>
              <w:rPr>
                <w:rFonts w:hint="eastAsia"/>
              </w:rPr>
              <w:t>はい</w:t>
            </w:r>
          </w:p>
          <w:p w14:paraId="462C5079"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2D1813BD" w14:textId="77777777" w:rsidR="00334CEC" w:rsidRDefault="00334CEC">
            <w:pPr>
              <w:spacing w:line="0" w:lineRule="atLeast"/>
              <w:rPr>
                <w:sz w:val="15"/>
                <w:u w:val="single"/>
              </w:rPr>
            </w:pPr>
          </w:p>
        </w:tc>
      </w:tr>
      <w:tr w:rsidR="00334CEC" w14:paraId="25A35366" w14:textId="77777777">
        <w:trPr>
          <w:trHeight w:val="303"/>
          <w:jc w:val="center"/>
        </w:trPr>
        <w:tc>
          <w:tcPr>
            <w:tcW w:w="1064" w:type="dxa"/>
            <w:vMerge/>
            <w:tcBorders>
              <w:left w:val="single" w:sz="4" w:space="0" w:color="000000"/>
              <w:right w:val="single" w:sz="4" w:space="0" w:color="auto"/>
            </w:tcBorders>
          </w:tcPr>
          <w:p w14:paraId="70C74474" w14:textId="77777777" w:rsidR="00334CEC" w:rsidRDefault="00334CEC">
            <w:pPr>
              <w:spacing w:line="0" w:lineRule="atLeast"/>
              <w:rPr>
                <w:sz w:val="20"/>
                <w:shd w:val="pct15" w:color="auto" w:fill="FFFFFF"/>
              </w:rPr>
            </w:pPr>
          </w:p>
        </w:tc>
        <w:tc>
          <w:tcPr>
            <w:tcW w:w="6449" w:type="dxa"/>
            <w:gridSpan w:val="3"/>
            <w:tcBorders>
              <w:top w:val="single" w:sz="4" w:space="0" w:color="auto"/>
              <w:left w:val="single" w:sz="4" w:space="0" w:color="auto"/>
              <w:bottom w:val="dotted" w:sz="4" w:space="0" w:color="auto"/>
              <w:right w:val="single" w:sz="4" w:space="0" w:color="000000"/>
            </w:tcBorders>
          </w:tcPr>
          <w:p w14:paraId="279A0C14" w14:textId="77777777" w:rsidR="00334CEC" w:rsidRDefault="00A91F27">
            <w:pPr>
              <w:spacing w:line="0" w:lineRule="atLeast"/>
              <w:ind w:left="210" w:hangingChars="100" w:hanging="210"/>
            </w:pPr>
            <w:r>
              <w:rPr>
                <w:rFonts w:hint="eastAsia"/>
              </w:rPr>
              <w:t>（３）　上記（２）の研修修了者を配置している旨を公表していますか。</w:t>
            </w:r>
          </w:p>
        </w:tc>
        <w:tc>
          <w:tcPr>
            <w:tcW w:w="848" w:type="dxa"/>
            <w:vMerge w:val="restart"/>
            <w:tcBorders>
              <w:left w:val="single" w:sz="4" w:space="0" w:color="000000"/>
              <w:right w:val="single" w:sz="4" w:space="0" w:color="000000"/>
            </w:tcBorders>
          </w:tcPr>
          <w:p w14:paraId="5BCE3182" w14:textId="77777777" w:rsidR="00334CEC" w:rsidRDefault="00A91F27">
            <w:pPr>
              <w:jc w:val="left"/>
            </w:pPr>
            <w:r>
              <w:rPr>
                <w:rFonts w:hint="eastAsia"/>
              </w:rPr>
              <w:t>はい</w:t>
            </w:r>
          </w:p>
          <w:p w14:paraId="104E24B1"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20E25353" w14:textId="77777777" w:rsidR="00334CEC" w:rsidRDefault="00334CEC">
            <w:pPr>
              <w:spacing w:line="0" w:lineRule="atLeast"/>
              <w:rPr>
                <w:sz w:val="15"/>
                <w:u w:val="single"/>
              </w:rPr>
            </w:pPr>
          </w:p>
        </w:tc>
      </w:tr>
      <w:tr w:rsidR="00334CEC" w14:paraId="3C07039E" w14:textId="77777777">
        <w:trPr>
          <w:trHeight w:val="2533"/>
          <w:jc w:val="center"/>
        </w:trPr>
        <w:tc>
          <w:tcPr>
            <w:tcW w:w="1064" w:type="dxa"/>
            <w:vMerge/>
            <w:tcBorders>
              <w:left w:val="single" w:sz="4" w:space="0" w:color="000000"/>
              <w:right w:val="single" w:sz="4" w:space="0" w:color="auto"/>
            </w:tcBorders>
          </w:tcPr>
          <w:p w14:paraId="05C32508"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14:paraId="2A70677E" w14:textId="77777777" w:rsidR="00334CEC" w:rsidRDefault="00A91F27">
            <w:pPr>
              <w:pStyle w:val="af0"/>
              <w:numPr>
                <w:ilvl w:val="0"/>
                <w:numId w:val="16"/>
              </w:numPr>
              <w:spacing w:line="0" w:lineRule="atLeast"/>
              <w:ind w:leftChars="0"/>
            </w:pPr>
            <w:r>
              <w:rPr>
                <w:rFonts w:hint="eastAsia"/>
              </w:rPr>
              <w:t>当該加算の対象となる事業所は、行動障害のある知的障害者や精神障害者に対して適切な計画相談支援を実施するために、各都道府県が実施する強度行動障害支援者養成研修（実践研修）又は行動援護従業者養成研修を修了した常勤の相談支援専門員を</w:t>
            </w:r>
            <w:r>
              <w:t>1名以上配置し、行動障害のある</w:t>
            </w:r>
            <w:r>
              <w:rPr>
                <w:rFonts w:hint="eastAsia"/>
              </w:rPr>
              <w:t>障害者へ適切に対応できる体制が整備されていることが必要です。</w:t>
            </w:r>
          </w:p>
          <w:p w14:paraId="353F2078" w14:textId="77777777" w:rsidR="00334CEC" w:rsidRDefault="00A91F27">
            <w:pPr>
              <w:pStyle w:val="af0"/>
              <w:numPr>
                <w:ilvl w:val="0"/>
                <w:numId w:val="16"/>
              </w:numPr>
              <w:spacing w:line="0" w:lineRule="atLeast"/>
              <w:ind w:leftChars="0"/>
            </w:pPr>
            <w:r>
              <w:rPr>
                <w:rFonts w:hint="eastAsia"/>
              </w:rPr>
              <w:t>強度行動障害を有する者から利用申込みがあった場合に、利用者の障害特性に対応できないことを理由にサービスの提供を拒むことは認められません。</w:t>
            </w:r>
          </w:p>
          <w:p w14:paraId="51CD7150" w14:textId="77777777" w:rsidR="00334CEC" w:rsidRDefault="00334CEC">
            <w:pPr>
              <w:spacing w:line="0" w:lineRule="atLeast"/>
              <w:ind w:left="210" w:hangingChars="100" w:hanging="210"/>
            </w:pPr>
          </w:p>
        </w:tc>
        <w:tc>
          <w:tcPr>
            <w:tcW w:w="848" w:type="dxa"/>
            <w:vMerge/>
            <w:tcBorders>
              <w:left w:val="single" w:sz="4" w:space="0" w:color="000000"/>
              <w:bottom w:val="single" w:sz="4" w:space="0" w:color="auto"/>
              <w:right w:val="single" w:sz="4" w:space="0" w:color="000000"/>
            </w:tcBorders>
          </w:tcPr>
          <w:p w14:paraId="5180DC1C"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bottom w:val="single" w:sz="4" w:space="0" w:color="auto"/>
              <w:right w:val="single" w:sz="4" w:space="0" w:color="000000"/>
            </w:tcBorders>
          </w:tcPr>
          <w:p w14:paraId="5788F40A" w14:textId="77777777" w:rsidR="00334CEC" w:rsidRDefault="00334CEC">
            <w:pPr>
              <w:spacing w:line="0" w:lineRule="atLeast"/>
              <w:rPr>
                <w:sz w:val="15"/>
              </w:rPr>
            </w:pPr>
          </w:p>
        </w:tc>
      </w:tr>
      <w:tr w:rsidR="00334CEC" w14:paraId="10DD3333" w14:textId="77777777">
        <w:trPr>
          <w:trHeight w:val="295"/>
          <w:jc w:val="center"/>
        </w:trPr>
        <w:tc>
          <w:tcPr>
            <w:tcW w:w="1064" w:type="dxa"/>
            <w:vMerge w:val="restart"/>
            <w:tcBorders>
              <w:top w:val="nil"/>
              <w:left w:val="single" w:sz="4" w:space="0" w:color="auto"/>
              <w:right w:val="single" w:sz="4" w:space="0" w:color="auto"/>
            </w:tcBorders>
          </w:tcPr>
          <w:p w14:paraId="74229205" w14:textId="77777777" w:rsidR="00334CEC" w:rsidRDefault="00A91F27">
            <w:pPr>
              <w:snapToGrid w:val="0"/>
              <w:spacing w:line="0" w:lineRule="atLeast"/>
              <w:ind w:rightChars="-80" w:right="-168"/>
            </w:pPr>
            <w:r>
              <w:rPr>
                <w:rFonts w:hint="eastAsia"/>
              </w:rPr>
              <w:t>６６</w:t>
            </w:r>
          </w:p>
          <w:p w14:paraId="6D48D0E9" w14:textId="77777777" w:rsidR="00334CEC" w:rsidRDefault="00A91F27">
            <w:pPr>
              <w:snapToGrid w:val="0"/>
              <w:spacing w:line="0" w:lineRule="atLeast"/>
              <w:ind w:rightChars="-17" w:right="-36"/>
            </w:pPr>
            <w:r>
              <w:rPr>
                <w:rFonts w:hint="eastAsia"/>
              </w:rPr>
              <w:t>要医療児者支援体制加算</w:t>
            </w:r>
          </w:p>
          <w:p w14:paraId="1D8367AB" w14:textId="77777777" w:rsidR="00334CEC" w:rsidRDefault="00334CEC">
            <w:pPr>
              <w:spacing w:line="0" w:lineRule="atLeast"/>
              <w:rPr>
                <w:sz w:val="20"/>
              </w:rPr>
            </w:pPr>
          </w:p>
          <w:p w14:paraId="552CC9AF" w14:textId="77777777" w:rsidR="00334CEC" w:rsidRDefault="00A91F27">
            <w:pPr>
              <w:spacing w:line="0" w:lineRule="atLeast"/>
              <w:rPr>
                <w:sz w:val="20"/>
                <w:u w:val="single"/>
              </w:rPr>
            </w:pPr>
            <w:r>
              <w:rPr>
                <w:rFonts w:hint="eastAsia"/>
                <w:sz w:val="20"/>
                <w:bdr w:val="single" w:sz="4" w:space="0" w:color="auto"/>
              </w:rPr>
              <w:lastRenderedPageBreak/>
              <w:t>計画</w:t>
            </w:r>
          </w:p>
          <w:p w14:paraId="3242321D" w14:textId="77777777" w:rsidR="00334CEC" w:rsidRDefault="00334CEC">
            <w:pPr>
              <w:spacing w:line="0" w:lineRule="atLeast"/>
              <w:rPr>
                <w:sz w:val="20"/>
                <w:u w:val="single"/>
              </w:rPr>
            </w:pPr>
          </w:p>
          <w:p w14:paraId="30895FD2" w14:textId="77777777" w:rsidR="00334CEC" w:rsidRDefault="00334CEC">
            <w:pPr>
              <w:spacing w:line="0" w:lineRule="atLeast"/>
              <w:rPr>
                <w:sz w:val="20"/>
                <w:u w:val="single"/>
              </w:rPr>
            </w:pPr>
          </w:p>
          <w:p w14:paraId="212DDA9A" w14:textId="77777777" w:rsidR="00334CEC" w:rsidRDefault="00334CEC">
            <w:pPr>
              <w:spacing w:line="0" w:lineRule="atLeast"/>
              <w:rPr>
                <w:sz w:val="20"/>
                <w:u w:val="single"/>
              </w:rPr>
            </w:pPr>
          </w:p>
          <w:p w14:paraId="7727FB37" w14:textId="77777777" w:rsidR="00334CEC" w:rsidRDefault="00334CEC">
            <w:pPr>
              <w:spacing w:line="0" w:lineRule="atLeast"/>
              <w:rPr>
                <w:sz w:val="20"/>
                <w:u w:val="single"/>
              </w:rPr>
            </w:pPr>
          </w:p>
          <w:p w14:paraId="53DD72CD" w14:textId="77777777" w:rsidR="00334CEC" w:rsidRDefault="00334CEC">
            <w:pPr>
              <w:spacing w:line="0" w:lineRule="atLeast"/>
              <w:rPr>
                <w:sz w:val="20"/>
                <w:u w:val="single"/>
              </w:rPr>
            </w:pPr>
          </w:p>
          <w:p w14:paraId="718A0C32" w14:textId="77777777" w:rsidR="00334CEC" w:rsidRDefault="00334CEC">
            <w:pPr>
              <w:spacing w:line="0" w:lineRule="atLeast"/>
              <w:rPr>
                <w:sz w:val="20"/>
                <w:u w:val="single"/>
              </w:rPr>
            </w:pPr>
          </w:p>
          <w:p w14:paraId="5802BF51" w14:textId="77777777" w:rsidR="00334CEC" w:rsidRDefault="00334CEC">
            <w:pPr>
              <w:spacing w:line="0" w:lineRule="atLeast"/>
              <w:rPr>
                <w:sz w:val="20"/>
                <w:u w:val="single"/>
              </w:rPr>
            </w:pPr>
          </w:p>
          <w:p w14:paraId="7C7268A7" w14:textId="77777777" w:rsidR="00334CEC" w:rsidRDefault="00334CEC">
            <w:pPr>
              <w:spacing w:line="0" w:lineRule="atLeast"/>
              <w:rPr>
                <w:sz w:val="20"/>
              </w:rPr>
            </w:pPr>
          </w:p>
        </w:tc>
        <w:tc>
          <w:tcPr>
            <w:tcW w:w="6449" w:type="dxa"/>
            <w:gridSpan w:val="3"/>
            <w:tcBorders>
              <w:top w:val="nil"/>
              <w:left w:val="single" w:sz="4" w:space="0" w:color="auto"/>
              <w:bottom w:val="single" w:sz="4" w:space="0" w:color="auto"/>
              <w:right w:val="single" w:sz="4" w:space="0" w:color="000000"/>
            </w:tcBorders>
          </w:tcPr>
          <w:p w14:paraId="4C25D3E4" w14:textId="77777777" w:rsidR="00334CEC" w:rsidRDefault="00A91F27">
            <w:pPr>
              <w:spacing w:line="0" w:lineRule="atLeast"/>
              <w:ind w:left="210" w:hangingChars="100" w:hanging="210"/>
            </w:pPr>
            <w:r>
              <w:rPr>
                <w:rFonts w:hint="eastAsia"/>
              </w:rPr>
              <w:lastRenderedPageBreak/>
              <w:t>（１）　条件に適合しているものとして市に届け出を出し、１月につき</w:t>
            </w:r>
            <w:r>
              <w:t>35単位</w:t>
            </w:r>
            <w:r>
              <w:rPr>
                <w:rFonts w:hint="eastAsia"/>
              </w:rPr>
              <w:t>を加算していますか。</w:t>
            </w:r>
          </w:p>
          <w:p w14:paraId="623EAA2B" w14:textId="77777777" w:rsidR="00334CEC" w:rsidRDefault="00334CEC">
            <w:pPr>
              <w:spacing w:line="0" w:lineRule="atLeast"/>
              <w:ind w:left="210" w:hangingChars="100" w:hanging="210"/>
            </w:pPr>
          </w:p>
        </w:tc>
        <w:tc>
          <w:tcPr>
            <w:tcW w:w="848" w:type="dxa"/>
            <w:tcBorders>
              <w:top w:val="single" w:sz="4" w:space="0" w:color="auto"/>
              <w:left w:val="single" w:sz="4" w:space="0" w:color="000000"/>
              <w:right w:val="single" w:sz="4" w:space="0" w:color="000000"/>
            </w:tcBorders>
          </w:tcPr>
          <w:p w14:paraId="19131362"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0BDB4F53" w14:textId="77777777" w:rsidR="00334CEC" w:rsidRDefault="00A91F27">
            <w:pPr>
              <w:spacing w:line="0" w:lineRule="atLeast"/>
              <w:ind w:rightChars="-52" w:right="-109"/>
              <w:rPr>
                <w:rFonts w:asciiTheme="minorEastAsia" w:eastAsiaTheme="minorEastAsia" w:hAnsiTheme="minorEastAsia"/>
              </w:rPr>
            </w:pPr>
            <w:r>
              <w:rPr>
                <w:rFonts w:hint="eastAsia"/>
                <w:sz w:val="20"/>
              </w:rPr>
              <w:t>算定なし</w:t>
            </w:r>
          </w:p>
        </w:tc>
        <w:tc>
          <w:tcPr>
            <w:tcW w:w="1591" w:type="dxa"/>
            <w:vMerge w:val="restart"/>
            <w:tcBorders>
              <w:top w:val="single" w:sz="4" w:space="0" w:color="auto"/>
              <w:left w:val="single" w:sz="4" w:space="0" w:color="000000"/>
              <w:right w:val="single" w:sz="4" w:space="0" w:color="auto"/>
            </w:tcBorders>
          </w:tcPr>
          <w:p w14:paraId="777EE9E2"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5ADF6EEC" w14:textId="77777777" w:rsidR="00334CEC" w:rsidRDefault="00A91F27">
            <w:pPr>
              <w:spacing w:line="0" w:lineRule="atLeast"/>
              <w:rPr>
                <w:sz w:val="15"/>
              </w:rPr>
            </w:pPr>
            <w:r>
              <w:rPr>
                <w:rFonts w:hint="eastAsia"/>
                <w:sz w:val="15"/>
              </w:rPr>
              <w:t>別表の</w:t>
            </w:r>
          </w:p>
          <w:p w14:paraId="48AF3C42" w14:textId="77777777" w:rsidR="00334CEC" w:rsidRDefault="00A91F27">
            <w:pPr>
              <w:spacing w:line="0" w:lineRule="atLeast"/>
              <w:rPr>
                <w:sz w:val="15"/>
              </w:rPr>
            </w:pPr>
            <w:r>
              <w:rPr>
                <w:sz w:val="15"/>
              </w:rPr>
              <w:t>1</w:t>
            </w:r>
            <w:r>
              <w:rPr>
                <w:rFonts w:hint="eastAsia"/>
                <w:sz w:val="15"/>
              </w:rPr>
              <w:t>3の注</w:t>
            </w:r>
          </w:p>
          <w:p w14:paraId="05A798BB" w14:textId="77777777" w:rsidR="00334CEC" w:rsidRDefault="00334CEC">
            <w:pPr>
              <w:spacing w:line="0" w:lineRule="atLeast"/>
              <w:rPr>
                <w:sz w:val="15"/>
              </w:rPr>
            </w:pPr>
          </w:p>
          <w:p w14:paraId="099AEEDE" w14:textId="77777777" w:rsidR="00334CEC" w:rsidRDefault="00A91F27">
            <w:pPr>
              <w:spacing w:line="0" w:lineRule="atLeast"/>
              <w:rPr>
                <w:sz w:val="15"/>
              </w:rPr>
            </w:pPr>
            <w:r>
              <w:rPr>
                <w:rFonts w:hint="eastAsia"/>
                <w:sz w:val="15"/>
              </w:rPr>
              <w:t>平27厚労省</w:t>
            </w:r>
          </w:p>
          <w:p w14:paraId="17CA5F37" w14:textId="77777777" w:rsidR="00334CEC" w:rsidRDefault="00A91F27">
            <w:pPr>
              <w:spacing w:line="0" w:lineRule="atLeast"/>
              <w:rPr>
                <w:sz w:val="15"/>
              </w:rPr>
            </w:pPr>
            <w:r>
              <w:rPr>
                <w:rFonts w:hint="eastAsia"/>
                <w:sz w:val="15"/>
              </w:rPr>
              <w:t>告示180・第5</w:t>
            </w:r>
            <w:r>
              <w:rPr>
                <w:sz w:val="15"/>
              </w:rPr>
              <w:t>号</w:t>
            </w:r>
          </w:p>
          <w:p w14:paraId="49B38D08" w14:textId="77777777" w:rsidR="00334CEC" w:rsidRDefault="00334CEC">
            <w:pPr>
              <w:spacing w:line="0" w:lineRule="atLeast"/>
              <w:rPr>
                <w:sz w:val="15"/>
              </w:rPr>
            </w:pPr>
          </w:p>
          <w:p w14:paraId="083653C3"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p>
          <w:p w14:paraId="273809E0" w14:textId="77777777" w:rsidR="00334CEC" w:rsidRDefault="00A91F27">
            <w:pPr>
              <w:spacing w:line="0" w:lineRule="atLeast"/>
              <w:rPr>
                <w:sz w:val="15"/>
              </w:rPr>
            </w:pPr>
            <w:r>
              <w:rPr>
                <w:sz w:val="15"/>
              </w:rPr>
              <w:t>1</w:t>
            </w:r>
            <w:r>
              <w:rPr>
                <w:rFonts w:hint="eastAsia"/>
                <w:sz w:val="15"/>
              </w:rPr>
              <w:t>4</w:t>
            </w:r>
            <w:r>
              <w:rPr>
                <w:sz w:val="15"/>
              </w:rPr>
              <w:t>(2)</w:t>
            </w:r>
          </w:p>
          <w:p w14:paraId="2BDFAC65"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3</w:t>
            </w:r>
            <w:r>
              <w:rPr>
                <w:sz w:val="15"/>
              </w:rPr>
              <w:t>(2)準用）</w:t>
            </w:r>
          </w:p>
          <w:p w14:paraId="3EE56640" w14:textId="77777777" w:rsidR="00334CEC" w:rsidRDefault="00334CEC">
            <w:pPr>
              <w:spacing w:line="0" w:lineRule="atLeast"/>
              <w:rPr>
                <w:sz w:val="15"/>
              </w:rPr>
            </w:pPr>
          </w:p>
          <w:p w14:paraId="01906AA3" w14:textId="77777777" w:rsidR="00334CEC" w:rsidRDefault="00A91F27">
            <w:pPr>
              <w:spacing w:line="0" w:lineRule="atLeast"/>
              <w:rPr>
                <w:sz w:val="15"/>
              </w:rPr>
            </w:pPr>
            <w:r>
              <w:rPr>
                <w:rFonts w:hint="eastAsia"/>
                <w:sz w:val="15"/>
              </w:rPr>
              <w:t>報酬留意事</w:t>
            </w:r>
          </w:p>
          <w:p w14:paraId="1C57AA56" w14:textId="77777777" w:rsidR="00334CEC" w:rsidRDefault="00A91F27">
            <w:pPr>
              <w:spacing w:line="0" w:lineRule="atLeast"/>
              <w:rPr>
                <w:sz w:val="15"/>
              </w:rPr>
            </w:pPr>
            <w:r>
              <w:rPr>
                <w:rFonts w:hint="eastAsia"/>
                <w:sz w:val="15"/>
              </w:rPr>
              <w:t>項通知第</w:t>
            </w:r>
            <w:r>
              <w:rPr>
                <w:sz w:val="15"/>
              </w:rPr>
              <w:t>4</w:t>
            </w:r>
            <w:r>
              <w:rPr>
                <w:rFonts w:hint="eastAsia"/>
                <w:sz w:val="15"/>
              </w:rPr>
              <w:t>の</w:t>
            </w:r>
          </w:p>
          <w:p w14:paraId="6A2E64C8" w14:textId="77777777" w:rsidR="00334CEC" w:rsidRDefault="00A91F27">
            <w:pPr>
              <w:spacing w:line="0" w:lineRule="atLeast"/>
              <w:rPr>
                <w:sz w:val="15"/>
              </w:rPr>
            </w:pPr>
            <w:r>
              <w:rPr>
                <w:sz w:val="15"/>
              </w:rPr>
              <w:t>1</w:t>
            </w:r>
            <w:r>
              <w:rPr>
                <w:rFonts w:hint="eastAsia"/>
                <w:sz w:val="15"/>
              </w:rPr>
              <w:t>4</w:t>
            </w:r>
            <w:r>
              <w:rPr>
                <w:sz w:val="15"/>
              </w:rPr>
              <w:t>(1)</w:t>
            </w:r>
          </w:p>
        </w:tc>
      </w:tr>
      <w:tr w:rsidR="00334CEC" w14:paraId="571E566E" w14:textId="77777777">
        <w:trPr>
          <w:trHeight w:val="294"/>
          <w:jc w:val="center"/>
        </w:trPr>
        <w:tc>
          <w:tcPr>
            <w:tcW w:w="1064" w:type="dxa"/>
            <w:vMerge/>
            <w:tcBorders>
              <w:left w:val="single" w:sz="4" w:space="0" w:color="auto"/>
              <w:right w:val="single" w:sz="4" w:space="0" w:color="auto"/>
            </w:tcBorders>
          </w:tcPr>
          <w:p w14:paraId="1101E1EE"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104515FF" w14:textId="5061FB2F" w:rsidR="00334CEC" w:rsidRDefault="00A91F27" w:rsidP="00264CD7">
            <w:pPr>
              <w:spacing w:line="0" w:lineRule="atLeast"/>
              <w:ind w:left="210" w:hangingChars="100" w:hanging="210"/>
            </w:pPr>
            <w:r>
              <w:rPr>
                <w:rFonts w:hint="eastAsia"/>
              </w:rPr>
              <w:t>（２）　相談支援専門員のうち</w:t>
            </w:r>
            <w:r w:rsidR="00AB752D" w:rsidRPr="00BD1846">
              <w:rPr>
                <w:rFonts w:hint="eastAsia"/>
                <w:color w:val="FF0000"/>
              </w:rPr>
              <w:t>平成31年3月27日障発0327第19号厚生労働省発社会・援護局障</w:t>
            </w:r>
            <w:r w:rsidR="00AB752D">
              <w:rPr>
                <w:rFonts w:hint="eastAsia"/>
                <w:color w:val="FF0000"/>
              </w:rPr>
              <w:t>害保健福祉部長通知「医療的ケア児等総</w:t>
            </w:r>
            <w:r w:rsidR="00AB752D">
              <w:rPr>
                <w:rFonts w:hint="eastAsia"/>
                <w:color w:val="FF0000"/>
              </w:rPr>
              <w:lastRenderedPageBreak/>
              <w:t>合支援事業の実施について」に定める</w:t>
            </w:r>
            <w:r w:rsidR="00AB752D" w:rsidRPr="00AB752D">
              <w:rPr>
                <w:color w:val="FF0000"/>
              </w:rPr>
              <w:t>医療的ケア</w:t>
            </w:r>
            <w:r w:rsidR="00AB752D" w:rsidRPr="00AB752D">
              <w:rPr>
                <w:rFonts w:hint="eastAsia"/>
                <w:color w:val="FF0000"/>
              </w:rPr>
              <w:t>児等コーディネーター養成研修等事業により</w:t>
            </w:r>
            <w:r>
              <w:rPr>
                <w:rFonts w:hint="eastAsia"/>
              </w:rPr>
              <w:t>行われる研修又はこれに準ずるものとして都道府県知事が認める研修の課程を修了し、当該研修の事業を行った者から当該研修の課程を修了した旨の証明書の交付を受けた者を</w:t>
            </w:r>
            <w:r>
              <w:t>1名以上配置して</w:t>
            </w:r>
            <w:r>
              <w:rPr>
                <w:rFonts w:hint="eastAsia"/>
              </w:rPr>
              <w:t>いますか。</w:t>
            </w:r>
          </w:p>
        </w:tc>
        <w:tc>
          <w:tcPr>
            <w:tcW w:w="848" w:type="dxa"/>
            <w:vMerge w:val="restart"/>
            <w:tcBorders>
              <w:left w:val="single" w:sz="4" w:space="0" w:color="000000"/>
              <w:right w:val="single" w:sz="4" w:space="0" w:color="000000"/>
            </w:tcBorders>
          </w:tcPr>
          <w:p w14:paraId="45698365" w14:textId="77777777" w:rsidR="00334CEC" w:rsidRDefault="00A91F27">
            <w:pPr>
              <w:jc w:val="left"/>
            </w:pPr>
            <w:r>
              <w:rPr>
                <w:rFonts w:hint="eastAsia"/>
              </w:rPr>
              <w:lastRenderedPageBreak/>
              <w:t>はい</w:t>
            </w:r>
          </w:p>
          <w:p w14:paraId="7BE29686" w14:textId="77777777" w:rsidR="00334CEC" w:rsidRDefault="00A91F27">
            <w:pPr>
              <w:jc w:val="left"/>
            </w:pPr>
            <w:r>
              <w:rPr>
                <w:rFonts w:hint="eastAsia"/>
              </w:rPr>
              <w:lastRenderedPageBreak/>
              <w:t>いいえ</w:t>
            </w:r>
          </w:p>
        </w:tc>
        <w:tc>
          <w:tcPr>
            <w:tcW w:w="1591" w:type="dxa"/>
            <w:vMerge/>
            <w:tcBorders>
              <w:left w:val="single" w:sz="4" w:space="0" w:color="000000"/>
              <w:right w:val="single" w:sz="4" w:space="0" w:color="auto"/>
            </w:tcBorders>
          </w:tcPr>
          <w:p w14:paraId="3EB594E8" w14:textId="77777777" w:rsidR="00334CEC" w:rsidRDefault="00334CEC">
            <w:pPr>
              <w:spacing w:line="0" w:lineRule="atLeast"/>
              <w:rPr>
                <w:sz w:val="15"/>
              </w:rPr>
            </w:pPr>
          </w:p>
        </w:tc>
      </w:tr>
      <w:tr w:rsidR="00334CEC" w14:paraId="0AF9B52E" w14:textId="77777777">
        <w:trPr>
          <w:trHeight w:val="1066"/>
          <w:jc w:val="center"/>
        </w:trPr>
        <w:tc>
          <w:tcPr>
            <w:tcW w:w="1064" w:type="dxa"/>
            <w:vMerge/>
            <w:tcBorders>
              <w:left w:val="single" w:sz="4" w:space="0" w:color="auto"/>
              <w:right w:val="single" w:sz="4" w:space="0" w:color="auto"/>
            </w:tcBorders>
          </w:tcPr>
          <w:p w14:paraId="41E6A51C"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4858F345" w14:textId="77777777" w:rsidR="00334CEC" w:rsidRPr="000A35BF" w:rsidRDefault="00A91F27">
            <w:pPr>
              <w:spacing w:line="0" w:lineRule="atLeast"/>
              <w:ind w:left="210" w:hangingChars="100" w:hanging="210"/>
              <w:rPr>
                <w:strike/>
                <w:color w:val="FF0000"/>
              </w:rPr>
            </w:pPr>
            <w:r w:rsidRPr="000A35BF">
              <w:rPr>
                <w:rFonts w:hint="eastAsia"/>
                <w:strike/>
                <w:color w:val="FF0000"/>
              </w:rPr>
              <w:t>※　「地域生活支援事業として行われる研修」は、人工呼吸器を装着している障害児その他の日常生活を営むために医療を要する状態にある障害児等の障害特性及びこれに応じた支援技法等に関する研修に限ります。</w:t>
            </w:r>
          </w:p>
          <w:p w14:paraId="17797E94" w14:textId="77777777" w:rsidR="00334CEC" w:rsidRDefault="00334CEC">
            <w:pPr>
              <w:spacing w:line="0" w:lineRule="atLeast"/>
              <w:ind w:left="100"/>
            </w:pPr>
          </w:p>
        </w:tc>
        <w:tc>
          <w:tcPr>
            <w:tcW w:w="848" w:type="dxa"/>
            <w:vMerge/>
            <w:tcBorders>
              <w:left w:val="single" w:sz="4" w:space="0" w:color="000000"/>
              <w:right w:val="single" w:sz="4" w:space="0" w:color="000000"/>
            </w:tcBorders>
          </w:tcPr>
          <w:p w14:paraId="2AF9A572" w14:textId="77777777" w:rsidR="00334CEC" w:rsidRDefault="00334CEC">
            <w:pPr>
              <w:spacing w:line="0" w:lineRule="atLeast"/>
              <w:rPr>
                <w:rFonts w:asciiTheme="minorEastAsia" w:eastAsiaTheme="minorEastAsia" w:hAnsiTheme="minorEastAsia"/>
                <w:shd w:val="pct15" w:color="auto" w:fill="FFFFFF"/>
              </w:rPr>
            </w:pPr>
          </w:p>
        </w:tc>
        <w:tc>
          <w:tcPr>
            <w:tcW w:w="1591" w:type="dxa"/>
            <w:vMerge/>
            <w:tcBorders>
              <w:left w:val="single" w:sz="4" w:space="0" w:color="000000"/>
              <w:right w:val="single" w:sz="4" w:space="0" w:color="auto"/>
            </w:tcBorders>
          </w:tcPr>
          <w:p w14:paraId="464CCA4D" w14:textId="77777777" w:rsidR="00334CEC" w:rsidRDefault="00334CEC">
            <w:pPr>
              <w:spacing w:line="0" w:lineRule="atLeast"/>
              <w:rPr>
                <w:sz w:val="15"/>
              </w:rPr>
            </w:pPr>
          </w:p>
        </w:tc>
      </w:tr>
      <w:tr w:rsidR="00334CEC" w14:paraId="7801B744" w14:textId="77777777">
        <w:trPr>
          <w:trHeight w:val="117"/>
          <w:jc w:val="center"/>
        </w:trPr>
        <w:tc>
          <w:tcPr>
            <w:tcW w:w="1064" w:type="dxa"/>
            <w:vMerge/>
            <w:tcBorders>
              <w:left w:val="single" w:sz="4" w:space="0" w:color="auto"/>
              <w:right w:val="single" w:sz="4" w:space="0" w:color="auto"/>
            </w:tcBorders>
          </w:tcPr>
          <w:p w14:paraId="28A86AF2"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601B9975" w14:textId="77777777" w:rsidR="00334CEC" w:rsidRDefault="00A91F27">
            <w:pPr>
              <w:spacing w:line="0" w:lineRule="atLeast"/>
            </w:pPr>
            <w:r>
              <w:rPr>
                <w:rFonts w:hint="eastAsia"/>
              </w:rPr>
              <w:t>（３）　上記（２）の研修修了者を配置している旨を公表していますか。</w:t>
            </w:r>
          </w:p>
        </w:tc>
        <w:tc>
          <w:tcPr>
            <w:tcW w:w="848" w:type="dxa"/>
            <w:vMerge w:val="restart"/>
            <w:tcBorders>
              <w:left w:val="single" w:sz="4" w:space="0" w:color="000000"/>
              <w:right w:val="single" w:sz="4" w:space="0" w:color="000000"/>
            </w:tcBorders>
          </w:tcPr>
          <w:p w14:paraId="1DDB0BA7" w14:textId="77777777" w:rsidR="00334CEC" w:rsidRDefault="00A91F27">
            <w:pPr>
              <w:jc w:val="left"/>
            </w:pPr>
            <w:r>
              <w:rPr>
                <w:rFonts w:hint="eastAsia"/>
              </w:rPr>
              <w:t>はい</w:t>
            </w:r>
          </w:p>
          <w:p w14:paraId="775AB997"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6E8ED156" w14:textId="77777777" w:rsidR="00334CEC" w:rsidRDefault="00334CEC">
            <w:pPr>
              <w:spacing w:line="0" w:lineRule="atLeast"/>
              <w:rPr>
                <w:sz w:val="15"/>
              </w:rPr>
            </w:pPr>
          </w:p>
        </w:tc>
      </w:tr>
      <w:tr w:rsidR="00334CEC" w14:paraId="494E2008" w14:textId="77777777">
        <w:trPr>
          <w:trHeight w:val="921"/>
          <w:jc w:val="center"/>
        </w:trPr>
        <w:tc>
          <w:tcPr>
            <w:tcW w:w="1064" w:type="dxa"/>
            <w:vMerge/>
            <w:tcBorders>
              <w:left w:val="single" w:sz="4" w:space="0" w:color="auto"/>
              <w:right w:val="single" w:sz="4" w:space="0" w:color="auto"/>
            </w:tcBorders>
          </w:tcPr>
          <w:p w14:paraId="74E0A29D"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14:paraId="68CB4510" w14:textId="77777777" w:rsidR="00334CEC" w:rsidRDefault="00A91F27">
            <w:pPr>
              <w:spacing w:line="0" w:lineRule="atLeast"/>
              <w:ind w:left="210" w:hangingChars="100" w:hanging="210"/>
            </w:pPr>
            <w:r>
              <w:rPr>
                <w:rFonts w:hint="eastAsia"/>
              </w:rPr>
              <w:t>※　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です。</w:t>
            </w:r>
          </w:p>
          <w:p w14:paraId="59256388" w14:textId="18B6BBB3" w:rsidR="00334CEC" w:rsidRPr="000A35BF" w:rsidRDefault="00A91F27">
            <w:pPr>
              <w:spacing w:line="0" w:lineRule="atLeast"/>
              <w:ind w:left="210" w:hangingChars="100" w:hanging="210"/>
              <w:rPr>
                <w:strike/>
                <w:color w:val="FF0000"/>
              </w:rPr>
            </w:pPr>
            <w:r w:rsidRPr="000A35BF">
              <w:rPr>
                <w:rFonts w:hint="eastAsia"/>
                <w:strike/>
                <w:color w:val="FF0000"/>
              </w:rPr>
              <w:t>※　「医療的ケア児等の障害特性及びこれに応じた支援技法等に関する研修」とは、</w:t>
            </w:r>
            <w:r w:rsidR="00BD1846" w:rsidRPr="000A35BF">
              <w:rPr>
                <w:rFonts w:hint="eastAsia"/>
                <w:strike/>
                <w:color w:val="FF0000"/>
              </w:rPr>
              <w:t>平成31年3月27日障発0327第19号厚生労働省発社会・援護局障害保健福祉部長通知「医療的ケア児等総合支援事業の実施について」</w:t>
            </w:r>
            <w:r w:rsidRPr="000A35BF">
              <w:rPr>
                <w:strike/>
                <w:color w:val="FF0000"/>
              </w:rPr>
              <w:t>に定める医療的ケア</w:t>
            </w:r>
            <w:r w:rsidRPr="000A35BF">
              <w:rPr>
                <w:rFonts w:hint="eastAsia"/>
                <w:strike/>
                <w:color w:val="FF0000"/>
              </w:rPr>
              <w:t>児等コーディネーター養成研修等事業により行われる研修その他これに準ずるものとして都道府県知事が認める研修をいいます。</w:t>
            </w:r>
          </w:p>
          <w:p w14:paraId="0A6847C1" w14:textId="77777777" w:rsidR="00334CEC" w:rsidRDefault="00A91F27">
            <w:pPr>
              <w:spacing w:line="0" w:lineRule="atLeast"/>
              <w:ind w:left="210" w:hangingChars="100" w:hanging="210"/>
            </w:pPr>
            <w:r>
              <w:rPr>
                <w:rFonts w:hint="eastAsia"/>
              </w:rPr>
              <w:t>※　医療的ケア児等から利用申込みがあった場合に、利用者の障害特性に対応できないことを理由にサービスの提供を拒むことは認められません。</w:t>
            </w:r>
          </w:p>
          <w:p w14:paraId="5D956771"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47AE39F5" w14:textId="77777777" w:rsidR="00334CEC" w:rsidRDefault="00334CEC">
            <w:pPr>
              <w:spacing w:line="0" w:lineRule="atLeast"/>
              <w:ind w:left="210" w:hanging="210"/>
              <w:rPr>
                <w:rFonts w:asciiTheme="minorEastAsia" w:eastAsiaTheme="minorEastAsia" w:hAnsiTheme="minorEastAsia"/>
                <w:u w:val="single"/>
              </w:rPr>
            </w:pPr>
          </w:p>
        </w:tc>
        <w:tc>
          <w:tcPr>
            <w:tcW w:w="1591" w:type="dxa"/>
            <w:vMerge/>
            <w:tcBorders>
              <w:left w:val="single" w:sz="4" w:space="0" w:color="000000"/>
              <w:right w:val="single" w:sz="4" w:space="0" w:color="auto"/>
            </w:tcBorders>
          </w:tcPr>
          <w:p w14:paraId="01F25907" w14:textId="77777777" w:rsidR="00334CEC" w:rsidRDefault="00334CEC">
            <w:pPr>
              <w:spacing w:line="0" w:lineRule="atLeast"/>
              <w:rPr>
                <w:sz w:val="15"/>
              </w:rPr>
            </w:pPr>
          </w:p>
        </w:tc>
      </w:tr>
      <w:tr w:rsidR="00334CEC" w14:paraId="2B36F9AA" w14:textId="77777777">
        <w:trPr>
          <w:trHeight w:val="701"/>
          <w:jc w:val="center"/>
        </w:trPr>
        <w:tc>
          <w:tcPr>
            <w:tcW w:w="1064" w:type="dxa"/>
            <w:vMerge w:val="restart"/>
            <w:tcBorders>
              <w:left w:val="single" w:sz="4" w:space="0" w:color="auto"/>
              <w:right w:val="single" w:sz="4" w:space="0" w:color="auto"/>
            </w:tcBorders>
          </w:tcPr>
          <w:p w14:paraId="552FBF7B" w14:textId="77777777" w:rsidR="00334CEC" w:rsidRDefault="00A91F27">
            <w:pPr>
              <w:snapToGrid w:val="0"/>
              <w:spacing w:line="0" w:lineRule="atLeast"/>
              <w:ind w:rightChars="-80" w:right="-168"/>
            </w:pPr>
            <w:r>
              <w:rPr>
                <w:rFonts w:hint="eastAsia"/>
              </w:rPr>
              <w:t>６７</w:t>
            </w:r>
          </w:p>
          <w:p w14:paraId="23D1A3BB" w14:textId="77777777" w:rsidR="00334CEC" w:rsidRDefault="00A91F27">
            <w:pPr>
              <w:snapToGrid w:val="0"/>
              <w:spacing w:line="0" w:lineRule="atLeast"/>
              <w:ind w:rightChars="-17" w:right="-36"/>
            </w:pPr>
            <w:r>
              <w:rPr>
                <w:rFonts w:hint="eastAsia"/>
              </w:rPr>
              <w:t>精神障害者支援体制加算</w:t>
            </w:r>
          </w:p>
          <w:p w14:paraId="3C8312CD" w14:textId="77777777" w:rsidR="00334CEC" w:rsidRDefault="00334CEC">
            <w:pPr>
              <w:snapToGrid w:val="0"/>
              <w:spacing w:line="0" w:lineRule="atLeast"/>
              <w:ind w:rightChars="-80" w:right="-168"/>
            </w:pPr>
          </w:p>
          <w:p w14:paraId="0B752276"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計画</w:t>
            </w:r>
          </w:p>
          <w:p w14:paraId="27B7B022" w14:textId="77777777" w:rsidR="00334CEC" w:rsidRDefault="00334CEC">
            <w:pPr>
              <w:spacing w:line="0" w:lineRule="atLeast"/>
              <w:rPr>
                <w:sz w:val="20"/>
                <w:shd w:val="pct15" w:color="auto" w:fill="FFFFFF"/>
              </w:rPr>
            </w:pPr>
          </w:p>
          <w:p w14:paraId="4CECC2B8" w14:textId="77777777" w:rsidR="00334CEC" w:rsidRDefault="00334CEC">
            <w:pPr>
              <w:spacing w:line="0" w:lineRule="atLeast"/>
              <w:rPr>
                <w:sz w:val="20"/>
                <w:shd w:val="pct15" w:color="auto" w:fill="FFFFFF"/>
              </w:rPr>
            </w:pPr>
          </w:p>
          <w:p w14:paraId="31F6F9CA" w14:textId="77777777" w:rsidR="00334CEC" w:rsidRDefault="00334CEC">
            <w:pPr>
              <w:spacing w:line="0" w:lineRule="atLeast"/>
              <w:rPr>
                <w:sz w:val="20"/>
                <w:shd w:val="pct15" w:color="auto" w:fill="FFFFFF"/>
              </w:rPr>
            </w:pPr>
          </w:p>
          <w:p w14:paraId="6AD99844" w14:textId="77777777" w:rsidR="00334CEC" w:rsidRDefault="00334CEC">
            <w:pPr>
              <w:spacing w:line="0" w:lineRule="atLeast"/>
              <w:rPr>
                <w:sz w:val="20"/>
                <w:shd w:val="pct15" w:color="auto" w:fill="FFFFFF"/>
              </w:rPr>
            </w:pPr>
          </w:p>
          <w:p w14:paraId="38B35965" w14:textId="77777777" w:rsidR="00334CEC" w:rsidRDefault="00334CEC">
            <w:pPr>
              <w:spacing w:line="0" w:lineRule="atLeast"/>
              <w:rPr>
                <w:sz w:val="20"/>
                <w:shd w:val="pct15" w:color="auto" w:fill="FFFFFF"/>
              </w:rPr>
            </w:pPr>
          </w:p>
          <w:p w14:paraId="537958B9" w14:textId="77777777" w:rsidR="00334CEC" w:rsidRDefault="00334CEC">
            <w:pPr>
              <w:spacing w:line="0" w:lineRule="atLeast"/>
              <w:rPr>
                <w:sz w:val="20"/>
                <w:shd w:val="pct15" w:color="auto" w:fill="FFFFFF"/>
              </w:rPr>
            </w:pPr>
          </w:p>
          <w:p w14:paraId="714D93A9" w14:textId="77777777" w:rsidR="00334CEC" w:rsidRDefault="00334CEC">
            <w:pPr>
              <w:spacing w:line="0" w:lineRule="atLeast"/>
              <w:rPr>
                <w:sz w:val="20"/>
                <w:shd w:val="pct15" w:color="auto" w:fill="FFFFFF"/>
              </w:rPr>
            </w:pPr>
          </w:p>
          <w:p w14:paraId="4826AE29"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14:paraId="0EF426CD" w14:textId="77777777" w:rsidR="00334CEC" w:rsidRDefault="00A91F27">
            <w:pPr>
              <w:spacing w:line="0" w:lineRule="atLeast"/>
              <w:ind w:left="210" w:hangingChars="100" w:hanging="210"/>
            </w:pPr>
            <w:r>
              <w:rPr>
                <w:rFonts w:hint="eastAsia"/>
              </w:rPr>
              <w:t>（１）　条件に適合しているものとして市に届け出を出し、１月につき</w:t>
            </w:r>
            <w:r>
              <w:t>35単位</w:t>
            </w:r>
            <w:r>
              <w:rPr>
                <w:rFonts w:hint="eastAsia"/>
              </w:rPr>
              <w:t>を加算していますか。</w:t>
            </w:r>
          </w:p>
          <w:p w14:paraId="47813A06"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39BD0D2"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4BA6DD8F" w14:textId="77777777" w:rsidR="00334CEC" w:rsidRDefault="00A91F27">
            <w:pPr>
              <w:spacing w:line="0" w:lineRule="atLeast"/>
              <w:ind w:rightChars="-52" w:right="-109"/>
              <w:rPr>
                <w:rFonts w:asciiTheme="minorEastAsia" w:eastAsiaTheme="minorEastAsia" w:hAnsiTheme="minorEastAsia"/>
              </w:rPr>
            </w:pPr>
            <w:r>
              <w:rPr>
                <w:rFonts w:hint="eastAsia"/>
                <w:sz w:val="20"/>
              </w:rPr>
              <w:t>算定なし</w:t>
            </w:r>
          </w:p>
        </w:tc>
        <w:tc>
          <w:tcPr>
            <w:tcW w:w="1591" w:type="dxa"/>
            <w:vMerge w:val="restart"/>
            <w:tcBorders>
              <w:left w:val="single" w:sz="4" w:space="0" w:color="000000"/>
              <w:right w:val="single" w:sz="4" w:space="0" w:color="auto"/>
            </w:tcBorders>
          </w:tcPr>
          <w:p w14:paraId="5B8E858C"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05A63A75" w14:textId="77777777" w:rsidR="00334CEC" w:rsidRDefault="00A91F27">
            <w:pPr>
              <w:spacing w:line="0" w:lineRule="atLeast"/>
              <w:rPr>
                <w:sz w:val="15"/>
              </w:rPr>
            </w:pPr>
            <w:r>
              <w:rPr>
                <w:rFonts w:hint="eastAsia"/>
                <w:sz w:val="15"/>
              </w:rPr>
              <w:t>別表の</w:t>
            </w:r>
          </w:p>
          <w:p w14:paraId="551D51E0" w14:textId="77777777" w:rsidR="00334CEC" w:rsidRDefault="00A91F27">
            <w:pPr>
              <w:spacing w:line="0" w:lineRule="atLeast"/>
              <w:rPr>
                <w:sz w:val="15"/>
              </w:rPr>
            </w:pPr>
            <w:r>
              <w:rPr>
                <w:sz w:val="15"/>
              </w:rPr>
              <w:t>1</w:t>
            </w:r>
            <w:r>
              <w:rPr>
                <w:rFonts w:hint="eastAsia"/>
                <w:sz w:val="15"/>
              </w:rPr>
              <w:t>4</w:t>
            </w:r>
            <w:r>
              <w:rPr>
                <w:sz w:val="15"/>
              </w:rPr>
              <w:t>の注</w:t>
            </w:r>
          </w:p>
          <w:p w14:paraId="60DAE121" w14:textId="77777777" w:rsidR="00334CEC" w:rsidRDefault="00334CEC">
            <w:pPr>
              <w:spacing w:line="0" w:lineRule="atLeast"/>
              <w:rPr>
                <w:sz w:val="15"/>
              </w:rPr>
            </w:pPr>
          </w:p>
          <w:p w14:paraId="47FB9843" w14:textId="77777777" w:rsidR="00334CEC" w:rsidRDefault="00A91F27">
            <w:pPr>
              <w:spacing w:line="0" w:lineRule="atLeast"/>
              <w:rPr>
                <w:sz w:val="15"/>
              </w:rPr>
            </w:pPr>
            <w:r>
              <w:rPr>
                <w:rFonts w:hint="eastAsia"/>
                <w:sz w:val="15"/>
              </w:rPr>
              <w:t>平27</w:t>
            </w:r>
            <w:r>
              <w:rPr>
                <w:sz w:val="15"/>
              </w:rPr>
              <w:t>厚労</w:t>
            </w:r>
            <w:r>
              <w:rPr>
                <w:rFonts w:hint="eastAsia"/>
                <w:sz w:val="15"/>
              </w:rPr>
              <w:t>省</w:t>
            </w:r>
          </w:p>
          <w:p w14:paraId="1A0D240D" w14:textId="77777777" w:rsidR="00334CEC" w:rsidRDefault="00A91F27">
            <w:pPr>
              <w:spacing w:line="0" w:lineRule="atLeast"/>
              <w:rPr>
                <w:sz w:val="15"/>
              </w:rPr>
            </w:pPr>
            <w:r>
              <w:rPr>
                <w:rFonts w:hint="eastAsia"/>
                <w:sz w:val="15"/>
              </w:rPr>
              <w:t>告示180・第6</w:t>
            </w:r>
            <w:r>
              <w:rPr>
                <w:sz w:val="15"/>
              </w:rPr>
              <w:t>号</w:t>
            </w:r>
          </w:p>
          <w:p w14:paraId="052CB4CF" w14:textId="77777777" w:rsidR="00334CEC" w:rsidRDefault="00334CEC">
            <w:pPr>
              <w:spacing w:line="0" w:lineRule="atLeast"/>
              <w:rPr>
                <w:sz w:val="15"/>
              </w:rPr>
            </w:pPr>
          </w:p>
          <w:p w14:paraId="1F211183" w14:textId="77777777" w:rsidR="00334CEC" w:rsidRDefault="00334CEC">
            <w:pPr>
              <w:spacing w:line="0" w:lineRule="atLeast"/>
              <w:rPr>
                <w:sz w:val="15"/>
              </w:rPr>
            </w:pPr>
          </w:p>
          <w:p w14:paraId="52A99DCA" w14:textId="77777777" w:rsidR="00334CEC" w:rsidRDefault="00334CEC">
            <w:pPr>
              <w:spacing w:line="0" w:lineRule="atLeast"/>
              <w:rPr>
                <w:sz w:val="15"/>
              </w:rPr>
            </w:pPr>
          </w:p>
          <w:p w14:paraId="501727FF" w14:textId="77777777" w:rsidR="00334CEC" w:rsidRDefault="00334CEC">
            <w:pPr>
              <w:spacing w:line="0" w:lineRule="atLeast"/>
              <w:rPr>
                <w:sz w:val="15"/>
              </w:rPr>
            </w:pPr>
          </w:p>
          <w:p w14:paraId="236644C5" w14:textId="77777777" w:rsidR="00334CEC" w:rsidRDefault="00334CEC">
            <w:pPr>
              <w:spacing w:line="0" w:lineRule="atLeast"/>
              <w:rPr>
                <w:sz w:val="15"/>
              </w:rPr>
            </w:pPr>
          </w:p>
          <w:p w14:paraId="2568F8F5" w14:textId="77777777" w:rsidR="00334CEC" w:rsidRDefault="00334CEC">
            <w:pPr>
              <w:spacing w:line="0" w:lineRule="atLeast"/>
              <w:rPr>
                <w:sz w:val="15"/>
              </w:rPr>
            </w:pPr>
          </w:p>
          <w:p w14:paraId="47239C1B" w14:textId="77777777" w:rsidR="00334CEC" w:rsidRDefault="00334CEC">
            <w:pPr>
              <w:spacing w:line="0" w:lineRule="atLeast"/>
              <w:rPr>
                <w:sz w:val="15"/>
              </w:rPr>
            </w:pPr>
          </w:p>
          <w:p w14:paraId="3C288E20" w14:textId="77777777" w:rsidR="00334CEC" w:rsidRDefault="00334CEC">
            <w:pPr>
              <w:spacing w:line="0" w:lineRule="atLeast"/>
              <w:rPr>
                <w:sz w:val="15"/>
              </w:rPr>
            </w:pPr>
          </w:p>
          <w:p w14:paraId="7AE1450D"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p>
          <w:p w14:paraId="2F23055A" w14:textId="77777777" w:rsidR="00334CEC" w:rsidRDefault="00A91F27">
            <w:pPr>
              <w:spacing w:line="0" w:lineRule="atLeast"/>
              <w:rPr>
                <w:sz w:val="15"/>
              </w:rPr>
            </w:pPr>
            <w:r>
              <w:rPr>
                <w:sz w:val="15"/>
              </w:rPr>
              <w:t>1</w:t>
            </w:r>
            <w:r>
              <w:rPr>
                <w:rFonts w:hint="eastAsia"/>
                <w:sz w:val="15"/>
              </w:rPr>
              <w:t>5</w:t>
            </w:r>
            <w:r>
              <w:rPr>
                <w:sz w:val="15"/>
              </w:rPr>
              <w:t>(2)</w:t>
            </w:r>
          </w:p>
          <w:p w14:paraId="6D910A76"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3</w:t>
            </w:r>
            <w:r>
              <w:rPr>
                <w:sz w:val="15"/>
              </w:rPr>
              <w:t>(2)準用）</w:t>
            </w:r>
          </w:p>
          <w:p w14:paraId="704B369E" w14:textId="77777777" w:rsidR="00334CEC" w:rsidRDefault="00334CEC">
            <w:pPr>
              <w:spacing w:line="0" w:lineRule="atLeast"/>
              <w:rPr>
                <w:sz w:val="15"/>
              </w:rPr>
            </w:pPr>
          </w:p>
          <w:p w14:paraId="107B3F04" w14:textId="77777777" w:rsidR="00334CEC" w:rsidRDefault="00334CEC">
            <w:pPr>
              <w:spacing w:line="0" w:lineRule="atLeast"/>
              <w:rPr>
                <w:sz w:val="15"/>
              </w:rPr>
            </w:pPr>
          </w:p>
          <w:p w14:paraId="632D3A6B"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p>
          <w:p w14:paraId="5926FD07" w14:textId="77777777" w:rsidR="00334CEC" w:rsidRDefault="00A91F27">
            <w:pPr>
              <w:spacing w:line="0" w:lineRule="atLeast"/>
              <w:rPr>
                <w:sz w:val="15"/>
              </w:rPr>
            </w:pPr>
            <w:r>
              <w:rPr>
                <w:sz w:val="15"/>
              </w:rPr>
              <w:t>1</w:t>
            </w:r>
            <w:r>
              <w:rPr>
                <w:rFonts w:hint="eastAsia"/>
                <w:sz w:val="15"/>
              </w:rPr>
              <w:t>5</w:t>
            </w:r>
            <w:r>
              <w:rPr>
                <w:sz w:val="15"/>
              </w:rPr>
              <w:t>(1)</w:t>
            </w:r>
          </w:p>
          <w:p w14:paraId="47C5CD6F" w14:textId="77777777" w:rsidR="00334CEC" w:rsidRDefault="00334CEC">
            <w:pPr>
              <w:spacing w:line="0" w:lineRule="atLeast"/>
              <w:rPr>
                <w:sz w:val="15"/>
              </w:rPr>
            </w:pPr>
          </w:p>
          <w:p w14:paraId="0A66F7A4" w14:textId="77777777" w:rsidR="00334CEC" w:rsidRDefault="00334CEC">
            <w:pPr>
              <w:spacing w:line="0" w:lineRule="atLeast"/>
              <w:rPr>
                <w:sz w:val="15"/>
              </w:rPr>
            </w:pPr>
          </w:p>
        </w:tc>
      </w:tr>
      <w:tr w:rsidR="00334CEC" w14:paraId="57272AD0" w14:textId="77777777">
        <w:trPr>
          <w:trHeight w:val="989"/>
          <w:jc w:val="center"/>
        </w:trPr>
        <w:tc>
          <w:tcPr>
            <w:tcW w:w="1064" w:type="dxa"/>
            <w:vMerge/>
            <w:tcBorders>
              <w:left w:val="single" w:sz="4" w:space="0" w:color="auto"/>
              <w:right w:val="single" w:sz="4" w:space="0" w:color="auto"/>
            </w:tcBorders>
          </w:tcPr>
          <w:p w14:paraId="7714B33D"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702D2C1C" w14:textId="77777777" w:rsidR="00334CEC" w:rsidRDefault="00A91F27">
            <w:pPr>
              <w:spacing w:line="0" w:lineRule="atLeast"/>
              <w:ind w:left="210" w:hangingChars="100" w:hanging="210"/>
            </w:pPr>
            <w:r>
              <w:rPr>
                <w:rFonts w:hint="eastAsia"/>
              </w:rPr>
              <w:t>（２）　相談支援専門員のうち地域生活支援事業として行われる研修（精神障害者の障害特性及びこれに応じた支援技法等に関する研修に限ります。）又はこれに準ずるものとして都道府県知事が認める研修の課程を修了し、当該研修の事業を行った者から当該研修の課程を修了した旨の証明書の交付を受けた者を</w:t>
            </w:r>
            <w:r>
              <w:t>1名以上配置してい</w:t>
            </w:r>
            <w:r>
              <w:rPr>
                <w:rFonts w:hint="eastAsia"/>
              </w:rPr>
              <w:t>ますか。</w:t>
            </w:r>
          </w:p>
          <w:p w14:paraId="10021F3E" w14:textId="77777777" w:rsidR="00334CEC" w:rsidRDefault="00334CEC">
            <w:pPr>
              <w:spacing w:line="0" w:lineRule="atLeast"/>
              <w:ind w:left="315" w:hangingChars="150" w:hanging="315"/>
            </w:pPr>
          </w:p>
        </w:tc>
        <w:tc>
          <w:tcPr>
            <w:tcW w:w="848" w:type="dxa"/>
            <w:tcBorders>
              <w:left w:val="single" w:sz="4" w:space="0" w:color="000000"/>
              <w:right w:val="single" w:sz="4" w:space="0" w:color="000000"/>
            </w:tcBorders>
          </w:tcPr>
          <w:p w14:paraId="3C7544BF" w14:textId="77777777" w:rsidR="00334CEC" w:rsidRDefault="00A91F27">
            <w:pPr>
              <w:jc w:val="left"/>
            </w:pPr>
            <w:r>
              <w:rPr>
                <w:rFonts w:hint="eastAsia"/>
              </w:rPr>
              <w:t>はい</w:t>
            </w:r>
          </w:p>
          <w:p w14:paraId="79DB2834"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67A24468" w14:textId="77777777" w:rsidR="00334CEC" w:rsidRDefault="00334CEC">
            <w:pPr>
              <w:spacing w:line="0" w:lineRule="atLeast"/>
              <w:rPr>
                <w:sz w:val="15"/>
              </w:rPr>
            </w:pPr>
          </w:p>
        </w:tc>
      </w:tr>
      <w:tr w:rsidR="00334CEC" w14:paraId="58F9C199" w14:textId="77777777">
        <w:trPr>
          <w:trHeight w:val="259"/>
          <w:jc w:val="center"/>
        </w:trPr>
        <w:tc>
          <w:tcPr>
            <w:tcW w:w="1064" w:type="dxa"/>
            <w:vMerge/>
            <w:tcBorders>
              <w:left w:val="single" w:sz="4" w:space="0" w:color="auto"/>
              <w:right w:val="single" w:sz="4" w:space="0" w:color="auto"/>
            </w:tcBorders>
          </w:tcPr>
          <w:p w14:paraId="14A25005"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31E49D38" w14:textId="77777777" w:rsidR="00334CEC" w:rsidRDefault="00A91F27">
            <w:pPr>
              <w:spacing w:line="0" w:lineRule="atLeast"/>
            </w:pPr>
            <w:r>
              <w:rPr>
                <w:rFonts w:hint="eastAsia"/>
              </w:rPr>
              <w:t>（３）　上記（２）の研修修了者を配置している旨を公表していますか。</w:t>
            </w:r>
          </w:p>
        </w:tc>
        <w:tc>
          <w:tcPr>
            <w:tcW w:w="848" w:type="dxa"/>
            <w:vMerge w:val="restart"/>
            <w:tcBorders>
              <w:left w:val="single" w:sz="4" w:space="0" w:color="000000"/>
              <w:right w:val="single" w:sz="4" w:space="0" w:color="000000"/>
            </w:tcBorders>
          </w:tcPr>
          <w:p w14:paraId="2A70392C" w14:textId="77777777" w:rsidR="00334CEC" w:rsidRDefault="00A91F27">
            <w:pPr>
              <w:jc w:val="left"/>
            </w:pPr>
            <w:r>
              <w:rPr>
                <w:rFonts w:hint="eastAsia"/>
              </w:rPr>
              <w:t>はい</w:t>
            </w:r>
          </w:p>
          <w:p w14:paraId="2E4E1FEE"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062BCA3A" w14:textId="77777777" w:rsidR="00334CEC" w:rsidRDefault="00334CEC">
            <w:pPr>
              <w:spacing w:line="0" w:lineRule="atLeast"/>
              <w:rPr>
                <w:sz w:val="15"/>
              </w:rPr>
            </w:pPr>
          </w:p>
        </w:tc>
      </w:tr>
      <w:tr w:rsidR="00334CEC" w14:paraId="00EB90F1" w14:textId="77777777">
        <w:trPr>
          <w:trHeight w:val="276"/>
          <w:jc w:val="center"/>
        </w:trPr>
        <w:tc>
          <w:tcPr>
            <w:tcW w:w="1064" w:type="dxa"/>
            <w:vMerge/>
            <w:tcBorders>
              <w:left w:val="single" w:sz="4" w:space="0" w:color="auto"/>
              <w:right w:val="single" w:sz="4" w:space="0" w:color="auto"/>
            </w:tcBorders>
          </w:tcPr>
          <w:p w14:paraId="00850312"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000000"/>
            </w:tcBorders>
          </w:tcPr>
          <w:p w14:paraId="09D38004" w14:textId="77777777" w:rsidR="00334CEC" w:rsidRDefault="00A91F27">
            <w:pPr>
              <w:spacing w:line="0" w:lineRule="atLeast"/>
              <w:ind w:left="210" w:hangingChars="100" w:hanging="210"/>
            </w:pPr>
            <w:r>
              <w:rPr>
                <w:rFonts w:hint="eastAsia"/>
              </w:rPr>
              <w:t>※　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p>
        </w:tc>
        <w:tc>
          <w:tcPr>
            <w:tcW w:w="848" w:type="dxa"/>
            <w:vMerge/>
            <w:tcBorders>
              <w:left w:val="single" w:sz="4" w:space="0" w:color="000000"/>
              <w:right w:val="single" w:sz="4" w:space="0" w:color="000000"/>
            </w:tcBorders>
          </w:tcPr>
          <w:p w14:paraId="11E2CEF5" w14:textId="77777777" w:rsidR="00334CEC" w:rsidRDefault="00334CEC">
            <w:pPr>
              <w:spacing w:line="0" w:lineRule="atLeast"/>
            </w:pPr>
          </w:p>
        </w:tc>
        <w:tc>
          <w:tcPr>
            <w:tcW w:w="1591" w:type="dxa"/>
            <w:vMerge/>
            <w:tcBorders>
              <w:left w:val="single" w:sz="4" w:space="0" w:color="000000"/>
              <w:right w:val="single" w:sz="4" w:space="0" w:color="auto"/>
            </w:tcBorders>
          </w:tcPr>
          <w:p w14:paraId="452A4024" w14:textId="77777777" w:rsidR="00334CEC" w:rsidRDefault="00334CEC">
            <w:pPr>
              <w:spacing w:line="0" w:lineRule="atLeast"/>
              <w:rPr>
                <w:sz w:val="15"/>
              </w:rPr>
            </w:pPr>
          </w:p>
        </w:tc>
      </w:tr>
      <w:tr w:rsidR="00334CEC" w14:paraId="2EBF46F1" w14:textId="77777777">
        <w:trPr>
          <w:trHeight w:val="2622"/>
          <w:jc w:val="center"/>
        </w:trPr>
        <w:tc>
          <w:tcPr>
            <w:tcW w:w="1064" w:type="dxa"/>
            <w:vMerge/>
            <w:tcBorders>
              <w:left w:val="single" w:sz="4" w:space="0" w:color="auto"/>
              <w:bottom w:val="single" w:sz="4" w:space="0" w:color="000000"/>
              <w:right w:val="single" w:sz="4" w:space="0" w:color="auto"/>
            </w:tcBorders>
          </w:tcPr>
          <w:p w14:paraId="68241FE7"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4CE8BD28" w14:textId="2D67D42C" w:rsidR="00334CEC" w:rsidRDefault="00A91F27">
            <w:pPr>
              <w:spacing w:line="0" w:lineRule="atLeast"/>
              <w:ind w:left="210" w:hangingChars="100" w:hanging="210"/>
            </w:pPr>
            <w:r>
              <w:rPr>
                <w:rFonts w:hint="eastAsia"/>
              </w:rPr>
              <w:t>※　「精神障害者等の障害特性及びこれに応じた支援技法等に関する研修」とは、地域生活支援事業通知の別紙1地域生活支援事業実施要綱別記</w:t>
            </w:r>
            <w:r w:rsidR="0092271F" w:rsidRPr="00BD1846">
              <w:rPr>
                <w:rFonts w:hint="eastAsia"/>
                <w:color w:val="FF0000"/>
              </w:rPr>
              <w:t>1-</w:t>
            </w:r>
            <w:r w:rsidRPr="000A35BF">
              <w:rPr>
                <w:rFonts w:hint="eastAsia"/>
              </w:rPr>
              <w:t>17</w:t>
            </w:r>
            <w:r>
              <w:rPr>
                <w:rFonts w:hint="eastAsia"/>
              </w:rPr>
              <w:t>に定める精神障害関係従事者養成研修事業もしくは精神障害者支援の障害特性と支援技法を学ぶ研修事業又は同通知の別紙2地域生活支援促進事業実施要綱別記</w:t>
            </w:r>
            <w:r w:rsidR="0092271F" w:rsidRPr="00BD1846">
              <w:rPr>
                <w:rFonts w:hint="eastAsia"/>
                <w:color w:val="FF0000"/>
              </w:rPr>
              <w:t>2-</w:t>
            </w:r>
            <w:r w:rsidR="00AB752D">
              <w:rPr>
                <w:rFonts w:hint="eastAsia"/>
                <w:color w:val="FF0000"/>
              </w:rPr>
              <w:t>18</w:t>
            </w:r>
            <w:r>
              <w:rPr>
                <w:rFonts w:hint="eastAsia"/>
              </w:rPr>
              <w:t>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p w14:paraId="17AD7D7A" w14:textId="77777777" w:rsidR="00334CEC" w:rsidRDefault="00A91F27">
            <w:pPr>
              <w:spacing w:line="0" w:lineRule="atLeast"/>
              <w:ind w:left="210" w:hangingChars="100" w:hanging="210"/>
            </w:pPr>
            <w:r>
              <w:rPr>
                <w:rFonts w:hint="eastAsia"/>
              </w:rPr>
              <w:t>※　精神障害者等から利用申込みがあった場合に、利用者の障害特性に対応できないことを理由にサービスの提供を拒むことは認められません。</w:t>
            </w:r>
          </w:p>
          <w:p w14:paraId="75B371E8" w14:textId="77777777" w:rsidR="00334CEC" w:rsidRDefault="00334CEC">
            <w:pPr>
              <w:spacing w:line="0" w:lineRule="atLeast"/>
              <w:ind w:left="315" w:hangingChars="150" w:hanging="315"/>
            </w:pPr>
          </w:p>
        </w:tc>
        <w:tc>
          <w:tcPr>
            <w:tcW w:w="848" w:type="dxa"/>
            <w:vMerge/>
            <w:tcBorders>
              <w:left w:val="single" w:sz="4" w:space="0" w:color="000000"/>
              <w:bottom w:val="dotted" w:sz="4" w:space="0" w:color="auto"/>
              <w:right w:val="single" w:sz="4" w:space="0" w:color="000000"/>
            </w:tcBorders>
          </w:tcPr>
          <w:p w14:paraId="0025C127" w14:textId="77777777" w:rsidR="00334CEC" w:rsidRDefault="00334CEC">
            <w:pPr>
              <w:spacing w:line="0" w:lineRule="atLeast"/>
              <w:rPr>
                <w:rFonts w:asciiTheme="minorEastAsia" w:eastAsiaTheme="minorEastAsia" w:hAnsiTheme="minorEastAsia"/>
              </w:rPr>
            </w:pPr>
          </w:p>
        </w:tc>
        <w:tc>
          <w:tcPr>
            <w:tcW w:w="1591" w:type="dxa"/>
            <w:vMerge/>
            <w:tcBorders>
              <w:left w:val="single" w:sz="4" w:space="0" w:color="000000"/>
              <w:bottom w:val="single" w:sz="4" w:space="0" w:color="000000"/>
              <w:right w:val="single" w:sz="4" w:space="0" w:color="auto"/>
            </w:tcBorders>
          </w:tcPr>
          <w:p w14:paraId="436FAFFD" w14:textId="77777777" w:rsidR="00334CEC" w:rsidRDefault="00334CEC">
            <w:pPr>
              <w:spacing w:line="0" w:lineRule="atLeast"/>
              <w:rPr>
                <w:sz w:val="15"/>
              </w:rPr>
            </w:pPr>
          </w:p>
        </w:tc>
      </w:tr>
      <w:tr w:rsidR="00334CEC" w14:paraId="3F704BA7" w14:textId="77777777">
        <w:trPr>
          <w:trHeight w:val="739"/>
          <w:jc w:val="center"/>
        </w:trPr>
        <w:tc>
          <w:tcPr>
            <w:tcW w:w="1064" w:type="dxa"/>
            <w:vMerge w:val="restart"/>
            <w:tcBorders>
              <w:left w:val="single" w:sz="4" w:space="0" w:color="000000"/>
              <w:right w:val="single" w:sz="4" w:space="0" w:color="auto"/>
            </w:tcBorders>
          </w:tcPr>
          <w:p w14:paraId="7B115F18" w14:textId="77777777" w:rsidR="00334CEC" w:rsidRDefault="00A91F27">
            <w:pPr>
              <w:snapToGrid w:val="0"/>
              <w:spacing w:line="0" w:lineRule="atLeast"/>
              <w:ind w:rightChars="-80" w:right="-168"/>
            </w:pPr>
            <w:r>
              <w:rPr>
                <w:rFonts w:hint="eastAsia"/>
              </w:rPr>
              <w:lastRenderedPageBreak/>
              <w:t>６８</w:t>
            </w:r>
          </w:p>
          <w:p w14:paraId="647A09DD" w14:textId="77777777" w:rsidR="00334CEC" w:rsidRDefault="00A91F27">
            <w:pPr>
              <w:snapToGrid w:val="0"/>
              <w:spacing w:line="0" w:lineRule="atLeast"/>
              <w:ind w:rightChars="-80" w:right="-168"/>
              <w:jc w:val="left"/>
            </w:pPr>
            <w:r>
              <w:rPr>
                <w:rFonts w:hint="eastAsia"/>
              </w:rPr>
              <w:t>ピアサポート体制加算</w:t>
            </w:r>
          </w:p>
          <w:p w14:paraId="38D93DB9" w14:textId="77777777" w:rsidR="00334CEC" w:rsidRDefault="00334CEC">
            <w:pPr>
              <w:snapToGrid w:val="0"/>
              <w:spacing w:line="0" w:lineRule="atLeast"/>
              <w:ind w:rightChars="-80" w:right="-168"/>
              <w:jc w:val="left"/>
            </w:pPr>
          </w:p>
          <w:p w14:paraId="0121C544"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共通</w:t>
            </w:r>
          </w:p>
          <w:p w14:paraId="07997A21"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single" w:sz="4" w:space="0" w:color="auto"/>
              <w:right w:val="single" w:sz="4" w:space="0" w:color="000000"/>
            </w:tcBorders>
          </w:tcPr>
          <w:p w14:paraId="25EEEEDA" w14:textId="77777777" w:rsidR="00334CEC" w:rsidRDefault="00A91F27">
            <w:pPr>
              <w:spacing w:line="0" w:lineRule="atLeast"/>
              <w:ind w:left="210" w:hangingChars="100" w:hanging="210"/>
            </w:pPr>
            <w:r>
              <w:rPr>
                <w:rFonts w:hint="eastAsia"/>
              </w:rPr>
              <w:t>（1）　厚生労働大臣が定める基準に適合しているものとして市に届け出た指定特定相談支援事業所において、指定計画相談支援を行った場合に、１月につき所定単位数を加算していますか。</w:t>
            </w:r>
          </w:p>
        </w:tc>
        <w:tc>
          <w:tcPr>
            <w:tcW w:w="848" w:type="dxa"/>
            <w:tcBorders>
              <w:left w:val="single" w:sz="4" w:space="0" w:color="000000"/>
              <w:right w:val="single" w:sz="4" w:space="0" w:color="000000"/>
            </w:tcBorders>
          </w:tcPr>
          <w:p w14:paraId="5A4DDC46" w14:textId="77777777" w:rsidR="00334CEC" w:rsidRDefault="00A91F27">
            <w:pPr>
              <w:jc w:val="left"/>
            </w:pPr>
            <w:r>
              <w:rPr>
                <w:rFonts w:hint="eastAsia"/>
              </w:rPr>
              <w:t>はい</w:t>
            </w:r>
          </w:p>
          <w:p w14:paraId="78085F07"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74327FC8"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505D1FC1" w14:textId="77777777" w:rsidR="00334CEC" w:rsidRDefault="00A91F27">
            <w:pPr>
              <w:spacing w:line="0" w:lineRule="atLeast"/>
              <w:rPr>
                <w:sz w:val="15"/>
              </w:rPr>
            </w:pPr>
            <w:r>
              <w:rPr>
                <w:rFonts w:hint="eastAsia"/>
                <w:sz w:val="15"/>
              </w:rPr>
              <w:t>別表の</w:t>
            </w:r>
          </w:p>
          <w:p w14:paraId="1F9811F2" w14:textId="77777777" w:rsidR="00334CEC" w:rsidRDefault="00A91F27">
            <w:pPr>
              <w:spacing w:line="0" w:lineRule="atLeast"/>
              <w:rPr>
                <w:sz w:val="15"/>
              </w:rPr>
            </w:pPr>
            <w:r>
              <w:rPr>
                <w:sz w:val="15"/>
              </w:rPr>
              <w:t>1</w:t>
            </w:r>
            <w:r>
              <w:rPr>
                <w:rFonts w:hint="eastAsia"/>
                <w:sz w:val="15"/>
              </w:rPr>
              <w:t>5</w:t>
            </w:r>
            <w:r>
              <w:rPr>
                <w:sz w:val="15"/>
              </w:rPr>
              <w:t>の注</w:t>
            </w:r>
          </w:p>
          <w:p w14:paraId="27F53ACC" w14:textId="77777777" w:rsidR="00334CEC" w:rsidRDefault="00334CEC">
            <w:pPr>
              <w:spacing w:line="0" w:lineRule="atLeast"/>
              <w:rPr>
                <w:sz w:val="15"/>
              </w:rPr>
            </w:pPr>
          </w:p>
          <w:p w14:paraId="05DD5B56" w14:textId="77777777" w:rsidR="00334CEC" w:rsidRDefault="00334CEC">
            <w:pPr>
              <w:spacing w:line="0" w:lineRule="atLeast"/>
              <w:rPr>
                <w:sz w:val="15"/>
              </w:rPr>
            </w:pPr>
          </w:p>
          <w:p w14:paraId="1805A0B3" w14:textId="77777777" w:rsidR="00334CEC" w:rsidRDefault="00334CEC">
            <w:pPr>
              <w:spacing w:line="0" w:lineRule="atLeast"/>
              <w:rPr>
                <w:sz w:val="15"/>
              </w:rPr>
            </w:pPr>
          </w:p>
          <w:p w14:paraId="2AF2BE2F" w14:textId="77777777" w:rsidR="00334CEC" w:rsidRDefault="00334CEC">
            <w:pPr>
              <w:spacing w:line="0" w:lineRule="atLeast"/>
              <w:rPr>
                <w:sz w:val="15"/>
              </w:rPr>
            </w:pPr>
          </w:p>
          <w:p w14:paraId="3D76CBAB" w14:textId="77777777" w:rsidR="00334CEC" w:rsidRDefault="00334CEC">
            <w:pPr>
              <w:spacing w:line="0" w:lineRule="atLeast"/>
              <w:rPr>
                <w:sz w:val="15"/>
              </w:rPr>
            </w:pPr>
          </w:p>
          <w:p w14:paraId="11703A9D" w14:textId="77777777" w:rsidR="00334CEC" w:rsidRDefault="00334CEC">
            <w:pPr>
              <w:spacing w:line="0" w:lineRule="atLeast"/>
              <w:rPr>
                <w:sz w:val="15"/>
              </w:rPr>
            </w:pPr>
          </w:p>
          <w:p w14:paraId="19854432" w14:textId="77777777" w:rsidR="00334CEC" w:rsidRDefault="00334CEC">
            <w:pPr>
              <w:spacing w:line="0" w:lineRule="atLeast"/>
              <w:rPr>
                <w:sz w:val="15"/>
              </w:rPr>
            </w:pPr>
          </w:p>
          <w:p w14:paraId="2895FD9E" w14:textId="77777777" w:rsidR="00334CEC" w:rsidRDefault="00334CEC">
            <w:pPr>
              <w:spacing w:line="0" w:lineRule="atLeast"/>
              <w:rPr>
                <w:sz w:val="15"/>
              </w:rPr>
            </w:pPr>
          </w:p>
          <w:p w14:paraId="1D2F6CDE"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6</w:t>
            </w:r>
          </w:p>
        </w:tc>
      </w:tr>
      <w:tr w:rsidR="00334CEC" w14:paraId="1435CFE0" w14:textId="77777777">
        <w:trPr>
          <w:trHeight w:val="683"/>
          <w:jc w:val="center"/>
        </w:trPr>
        <w:tc>
          <w:tcPr>
            <w:tcW w:w="1064" w:type="dxa"/>
            <w:vMerge/>
            <w:tcBorders>
              <w:left w:val="single" w:sz="4" w:space="0" w:color="000000"/>
              <w:right w:val="single" w:sz="4" w:space="0" w:color="auto"/>
            </w:tcBorders>
          </w:tcPr>
          <w:p w14:paraId="521318B0"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dotted" w:sz="4" w:space="0" w:color="auto"/>
              <w:right w:val="single" w:sz="4" w:space="0" w:color="000000"/>
            </w:tcBorders>
          </w:tcPr>
          <w:p w14:paraId="41A6FBAB" w14:textId="77777777" w:rsidR="00334CEC" w:rsidRDefault="00A91F27">
            <w:pPr>
              <w:spacing w:line="0" w:lineRule="atLeast"/>
              <w:ind w:left="210" w:hangingChars="100" w:hanging="210"/>
            </w:pPr>
            <w:r>
              <w:rPr>
                <w:rFonts w:hint="eastAsia"/>
              </w:rPr>
              <w:t>（2）　障害者ピアサポート研修の基礎研修及び専門研修を修了した障害者又は障害者であったと市が認める者（以降「障害者等」という）であって、相談支援専門員又はその他指定計画相談支援に従事する者と管理者、相談支援専門員又はその他指定計画相談支援に従事する者をそれぞれ常勤換算方法で0.5以上配置していますか。</w:t>
            </w:r>
          </w:p>
        </w:tc>
        <w:tc>
          <w:tcPr>
            <w:tcW w:w="848" w:type="dxa"/>
            <w:vMerge w:val="restart"/>
            <w:tcBorders>
              <w:left w:val="single" w:sz="4" w:space="0" w:color="000000"/>
              <w:right w:val="single" w:sz="4" w:space="0" w:color="000000"/>
            </w:tcBorders>
          </w:tcPr>
          <w:p w14:paraId="3E119FE5" w14:textId="77777777" w:rsidR="00334CEC" w:rsidRDefault="00A91F27">
            <w:pPr>
              <w:jc w:val="left"/>
            </w:pPr>
            <w:r>
              <w:rPr>
                <w:rFonts w:hint="eastAsia"/>
              </w:rPr>
              <w:t>はい</w:t>
            </w:r>
          </w:p>
          <w:p w14:paraId="452FE6B0"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59B1C740" w14:textId="77777777" w:rsidR="00334CEC" w:rsidRDefault="00334CEC">
            <w:pPr>
              <w:spacing w:line="0" w:lineRule="atLeast"/>
              <w:rPr>
                <w:sz w:val="15"/>
              </w:rPr>
            </w:pPr>
          </w:p>
        </w:tc>
      </w:tr>
      <w:tr w:rsidR="00334CEC" w14:paraId="4A8A8F79" w14:textId="77777777">
        <w:trPr>
          <w:trHeight w:val="354"/>
          <w:jc w:val="center"/>
        </w:trPr>
        <w:tc>
          <w:tcPr>
            <w:tcW w:w="1064" w:type="dxa"/>
            <w:vMerge/>
            <w:tcBorders>
              <w:left w:val="single" w:sz="4" w:space="0" w:color="000000"/>
              <w:right w:val="single" w:sz="4" w:space="0" w:color="auto"/>
            </w:tcBorders>
          </w:tcPr>
          <w:p w14:paraId="6F746DE2"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60A86911" w14:textId="77777777" w:rsidR="00334CEC" w:rsidRDefault="00A91F27">
            <w:pPr>
              <w:spacing w:line="0" w:lineRule="atLeast"/>
              <w:ind w:left="210" w:hangingChars="100" w:hanging="210"/>
            </w:pPr>
            <w:r>
              <w:rPr>
                <w:rFonts w:hint="eastAsia"/>
              </w:rPr>
              <w:t>※　常勤換算方法の算定に当たっては、併設する事業所（指定地域移行支援事業所、指定地域定着支援事業所、指定自立生活援助事業所又は指定障害児相談支援事業所に限る。）の職員を兼務する場合は当該兼務先を含む業務時間の合計が常勤換算方法で0.5以上になる場合を含むものとします。</w:t>
            </w:r>
          </w:p>
          <w:p w14:paraId="37D395A8"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4B2117C3"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000000"/>
              <w:right w:val="single" w:sz="4" w:space="0" w:color="000000"/>
            </w:tcBorders>
          </w:tcPr>
          <w:p w14:paraId="4F99637D" w14:textId="77777777" w:rsidR="00334CEC" w:rsidRDefault="00334CEC"/>
        </w:tc>
      </w:tr>
      <w:tr w:rsidR="00334CEC" w14:paraId="343A5A39" w14:textId="77777777">
        <w:trPr>
          <w:trHeight w:val="382"/>
          <w:jc w:val="center"/>
        </w:trPr>
        <w:tc>
          <w:tcPr>
            <w:tcW w:w="1064" w:type="dxa"/>
            <w:vMerge/>
            <w:tcBorders>
              <w:left w:val="single" w:sz="4" w:space="0" w:color="000000"/>
              <w:right w:val="single" w:sz="4" w:space="0" w:color="auto"/>
            </w:tcBorders>
          </w:tcPr>
          <w:p w14:paraId="40AEDF5C"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0FBBB46D" w14:textId="77777777" w:rsidR="00334CEC" w:rsidRDefault="00A91F27">
            <w:pPr>
              <w:spacing w:line="0" w:lineRule="atLeast"/>
              <w:ind w:left="210" w:hangingChars="100" w:hanging="210"/>
            </w:pPr>
            <w:r>
              <w:rPr>
                <w:rFonts w:hint="eastAsia"/>
              </w:rPr>
              <w:t>（3）　上記の職員によりその他の従業者に対して障害者に対する配慮等に関する研修が年１回以上行われていますか。</w:t>
            </w:r>
          </w:p>
          <w:p w14:paraId="2F057192"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EE2BBD0" w14:textId="77777777" w:rsidR="00334CEC" w:rsidRDefault="00A91F27">
            <w:pPr>
              <w:jc w:val="left"/>
            </w:pPr>
            <w:r>
              <w:rPr>
                <w:rFonts w:hint="eastAsia"/>
              </w:rPr>
              <w:t>はい</w:t>
            </w:r>
          </w:p>
          <w:p w14:paraId="5B4C093B"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0F0B0137" w14:textId="77777777" w:rsidR="00334CEC" w:rsidRDefault="00334CEC"/>
        </w:tc>
      </w:tr>
      <w:tr w:rsidR="00334CEC" w14:paraId="210BC515" w14:textId="77777777">
        <w:trPr>
          <w:trHeight w:val="338"/>
          <w:jc w:val="center"/>
        </w:trPr>
        <w:tc>
          <w:tcPr>
            <w:tcW w:w="1064" w:type="dxa"/>
            <w:vMerge/>
            <w:tcBorders>
              <w:left w:val="single" w:sz="4" w:space="0" w:color="000000"/>
              <w:right w:val="single" w:sz="4" w:space="0" w:color="auto"/>
            </w:tcBorders>
          </w:tcPr>
          <w:p w14:paraId="3DA3FBDF"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57027892" w14:textId="77777777" w:rsidR="00334CEC" w:rsidRDefault="00A91F27">
            <w:pPr>
              <w:spacing w:line="0" w:lineRule="atLeast"/>
              <w:ind w:left="210" w:hangingChars="100" w:hanging="210"/>
            </w:pPr>
            <w:r>
              <w:rPr>
                <w:rFonts w:hint="eastAsia"/>
              </w:rPr>
              <w:t>（4）　研修を修了した従業者を配置している旨を市へ届け出るとともに、当該旨を事業所に掲示するとともに公表していますか。</w:t>
            </w:r>
          </w:p>
          <w:p w14:paraId="14D85BB9"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4B438426" w14:textId="77777777" w:rsidR="00334CEC" w:rsidRDefault="00A91F27">
            <w:pPr>
              <w:jc w:val="left"/>
            </w:pPr>
            <w:r>
              <w:rPr>
                <w:rFonts w:hint="eastAsia"/>
              </w:rPr>
              <w:t>はい</w:t>
            </w:r>
          </w:p>
          <w:p w14:paraId="78318BA1"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1FC699EC" w14:textId="77777777" w:rsidR="00334CEC" w:rsidRDefault="00334CEC"/>
        </w:tc>
      </w:tr>
      <w:tr w:rsidR="00334CEC" w14:paraId="3669C628" w14:textId="77777777">
        <w:trPr>
          <w:trHeight w:val="338"/>
          <w:jc w:val="center"/>
        </w:trPr>
        <w:tc>
          <w:tcPr>
            <w:tcW w:w="1064" w:type="dxa"/>
            <w:vMerge/>
            <w:tcBorders>
              <w:left w:val="single" w:sz="4" w:space="0" w:color="000000"/>
              <w:right w:val="single" w:sz="4" w:space="0" w:color="auto"/>
            </w:tcBorders>
          </w:tcPr>
          <w:p w14:paraId="5B948201" w14:textId="77777777" w:rsidR="00334CEC" w:rsidRDefault="00334CEC"/>
        </w:tc>
        <w:tc>
          <w:tcPr>
            <w:tcW w:w="7297" w:type="dxa"/>
            <w:gridSpan w:val="4"/>
            <w:tcBorders>
              <w:top w:val="single" w:sz="4" w:space="0" w:color="auto"/>
              <w:left w:val="single" w:sz="4" w:space="0" w:color="auto"/>
              <w:bottom w:val="dotted" w:sz="4" w:space="0" w:color="auto"/>
              <w:right w:val="single" w:sz="4" w:space="0" w:color="000000"/>
            </w:tcBorders>
          </w:tcPr>
          <w:p w14:paraId="6B4C5639" w14:textId="77777777" w:rsidR="00334CEC" w:rsidRDefault="00A91F27">
            <w:pPr>
              <w:spacing w:line="0" w:lineRule="atLeast"/>
              <w:ind w:rightChars="-53" w:right="-111"/>
              <w:jc w:val="left"/>
              <w:rPr>
                <w:sz w:val="20"/>
              </w:rPr>
            </w:pPr>
            <w:r>
              <w:rPr>
                <w:rFonts w:hint="eastAsia"/>
                <w:sz w:val="20"/>
              </w:rPr>
              <w:t>※　令和６年３月31日までの間は以下の経過措置を認めるものとする。</w:t>
            </w:r>
          </w:p>
          <w:p w14:paraId="6A94BE31" w14:textId="77777777" w:rsidR="00334CEC" w:rsidRDefault="00A91F27">
            <w:pPr>
              <w:spacing w:line="0" w:lineRule="atLeast"/>
              <w:ind w:left="200" w:rightChars="-53" w:right="-111" w:hangingChars="100" w:hanging="200"/>
              <w:jc w:val="left"/>
              <w:rPr>
                <w:sz w:val="20"/>
              </w:rPr>
            </w:pPr>
            <w:r>
              <w:rPr>
                <w:rFonts w:hint="eastAsia"/>
                <w:sz w:val="20"/>
              </w:rPr>
              <w:t>(ア)　市が上記研修に準ずると認める研修を修了した障害者等を常勤換算方法で0.5以上配置する場合についても研修の要件を満たすものとする。</w:t>
            </w:r>
          </w:p>
          <w:p w14:paraId="675156CF" w14:textId="77777777" w:rsidR="00334CEC" w:rsidRDefault="00A91F27">
            <w:pPr>
              <w:spacing w:line="0" w:lineRule="atLeast"/>
              <w:ind w:leftChars="2" w:left="204" w:rightChars="-53" w:right="-111" w:hangingChars="100" w:hanging="200"/>
              <w:jc w:val="left"/>
              <w:rPr>
                <w:sz w:val="20"/>
              </w:rPr>
            </w:pPr>
            <w:r>
              <w:rPr>
                <w:rFonts w:hint="eastAsia"/>
                <w:sz w:val="20"/>
              </w:rPr>
              <w:t>(イ)　 障害者ピアサポート研修の基礎研修及び専門研修を修了した</w:t>
            </w:r>
            <w:r>
              <w:rPr>
                <w:rFonts w:hint="eastAsia"/>
              </w:rPr>
              <w:t>管理者、相談支援専門員又はその他指定障害児相談支援に従事する者</w:t>
            </w:r>
            <w:r>
              <w:rPr>
                <w:rFonts w:hint="eastAsia"/>
                <w:sz w:val="20"/>
              </w:rPr>
              <w:t>の配置がない場合も算定できるものとする。</w:t>
            </w:r>
          </w:p>
          <w:p w14:paraId="367C2A74" w14:textId="77777777" w:rsidR="00334CEC" w:rsidRDefault="00334CEC">
            <w:pPr>
              <w:spacing w:line="0" w:lineRule="atLeast"/>
              <w:ind w:leftChars="2" w:left="204" w:rightChars="-53" w:right="-111" w:hangingChars="100" w:hanging="200"/>
              <w:jc w:val="left"/>
              <w:rPr>
                <w:sz w:val="20"/>
              </w:rPr>
            </w:pPr>
          </w:p>
        </w:tc>
        <w:tc>
          <w:tcPr>
            <w:tcW w:w="1591" w:type="dxa"/>
            <w:vMerge/>
            <w:tcBorders>
              <w:left w:val="single" w:sz="4" w:space="0" w:color="000000"/>
              <w:right w:val="single" w:sz="4" w:space="0" w:color="000000"/>
            </w:tcBorders>
          </w:tcPr>
          <w:p w14:paraId="54756328" w14:textId="77777777" w:rsidR="00334CEC" w:rsidRDefault="00334CEC"/>
        </w:tc>
      </w:tr>
      <w:tr w:rsidR="00334CEC" w14:paraId="4E761E29" w14:textId="77777777">
        <w:trPr>
          <w:trHeight w:val="871"/>
          <w:jc w:val="center"/>
        </w:trPr>
        <w:tc>
          <w:tcPr>
            <w:tcW w:w="1064" w:type="dxa"/>
            <w:vMerge w:val="restart"/>
            <w:tcBorders>
              <w:left w:val="single" w:sz="4" w:space="0" w:color="000000"/>
              <w:right w:val="single" w:sz="4" w:space="0" w:color="auto"/>
            </w:tcBorders>
          </w:tcPr>
          <w:p w14:paraId="12E3B118" w14:textId="77777777" w:rsidR="00334CEC" w:rsidRDefault="00A91F27">
            <w:pPr>
              <w:snapToGrid w:val="0"/>
              <w:spacing w:line="0" w:lineRule="atLeast"/>
              <w:ind w:rightChars="-80" w:right="-168"/>
            </w:pPr>
            <w:r>
              <w:rPr>
                <w:rFonts w:hint="eastAsia"/>
              </w:rPr>
              <w:t>６９</w:t>
            </w:r>
          </w:p>
          <w:p w14:paraId="440DA0EA" w14:textId="77777777" w:rsidR="00334CEC" w:rsidRDefault="00A91F27">
            <w:pPr>
              <w:snapToGrid w:val="0"/>
              <w:spacing w:line="0" w:lineRule="atLeast"/>
              <w:ind w:rightChars="-17" w:right="-36"/>
            </w:pPr>
            <w:r>
              <w:rPr>
                <w:rFonts w:hint="eastAsia"/>
              </w:rPr>
              <w:t>地域生活支援拠点等相談強化加算</w:t>
            </w:r>
          </w:p>
          <w:p w14:paraId="59E2F784" w14:textId="77777777" w:rsidR="00334CEC" w:rsidRDefault="00334CEC">
            <w:pPr>
              <w:spacing w:line="0" w:lineRule="atLeast"/>
              <w:rPr>
                <w:sz w:val="20"/>
              </w:rPr>
            </w:pPr>
          </w:p>
          <w:p w14:paraId="733E59DE"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計画</w:t>
            </w:r>
          </w:p>
          <w:p w14:paraId="3A0A8E76" w14:textId="77777777" w:rsidR="00334CEC" w:rsidRDefault="00334CEC">
            <w:pPr>
              <w:spacing w:line="0" w:lineRule="atLeast"/>
              <w:jc w:val="left"/>
              <w:rPr>
                <w:rFonts w:asciiTheme="minorEastAsia" w:eastAsiaTheme="minorEastAsia" w:hAnsiTheme="minorEastAsia"/>
                <w:sz w:val="20"/>
                <w:u w:val="single"/>
              </w:rPr>
            </w:pPr>
          </w:p>
          <w:p w14:paraId="4208259A" w14:textId="77777777" w:rsidR="00334CEC" w:rsidRDefault="00334CEC">
            <w:pPr>
              <w:spacing w:line="0" w:lineRule="atLeast"/>
              <w:jc w:val="left"/>
              <w:rPr>
                <w:rFonts w:asciiTheme="minorEastAsia" w:eastAsiaTheme="minorEastAsia" w:hAnsiTheme="minorEastAsia"/>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4D974B87" w14:textId="77777777" w:rsidR="00334CEC" w:rsidRDefault="00A91F27">
            <w:pPr>
              <w:spacing w:line="0" w:lineRule="atLeast"/>
              <w:ind w:left="210" w:hangingChars="100" w:hanging="210"/>
            </w:pPr>
            <w:r>
              <w:rPr>
                <w:rFonts w:hint="eastAsia"/>
              </w:rPr>
              <w:t>（１）　条件に適合しているものとして市に届け出を出し、障害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Pr>
                <w:rFonts w:hint="eastAsia"/>
                <w:vertAlign w:val="superscript"/>
              </w:rPr>
              <w:t>）</w:t>
            </w:r>
            <w:r>
              <w:rPr>
                <w:rFonts w:hint="eastAsia"/>
              </w:rPr>
              <w:t>を行った場合には、当該要支援者</w:t>
            </w:r>
            <w:r>
              <w:t>1人につき1月に4回を限度として700単位</w:t>
            </w:r>
            <w:r>
              <w:rPr>
                <w:rFonts w:hint="eastAsia"/>
              </w:rPr>
              <w:t>を加算していますか。</w:t>
            </w:r>
          </w:p>
        </w:tc>
        <w:tc>
          <w:tcPr>
            <w:tcW w:w="848" w:type="dxa"/>
            <w:vMerge w:val="restart"/>
            <w:tcBorders>
              <w:left w:val="single" w:sz="4" w:space="0" w:color="000000"/>
              <w:right w:val="single" w:sz="4" w:space="0" w:color="000000"/>
            </w:tcBorders>
          </w:tcPr>
          <w:p w14:paraId="403957EE"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72EF0FC9" w14:textId="77777777" w:rsidR="00334CEC" w:rsidRDefault="00A91F27">
            <w:pPr>
              <w:spacing w:line="0" w:lineRule="atLeast"/>
              <w:ind w:rightChars="-52" w:right="-109"/>
              <w:rPr>
                <w:rFonts w:asciiTheme="minorEastAsia" w:eastAsiaTheme="minorEastAsia" w:hAnsiTheme="minorEastAsia"/>
              </w:rPr>
            </w:pPr>
            <w:r>
              <w:rPr>
                <w:rFonts w:hint="eastAsia"/>
                <w:sz w:val="20"/>
              </w:rPr>
              <w:t>算定なし</w:t>
            </w:r>
          </w:p>
        </w:tc>
        <w:tc>
          <w:tcPr>
            <w:tcW w:w="1591" w:type="dxa"/>
            <w:vMerge w:val="restart"/>
            <w:tcBorders>
              <w:top w:val="single" w:sz="4" w:space="0" w:color="000000"/>
              <w:left w:val="single" w:sz="4" w:space="0" w:color="000000"/>
              <w:right w:val="single" w:sz="4" w:space="0" w:color="000000"/>
            </w:tcBorders>
          </w:tcPr>
          <w:p w14:paraId="583D996A"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4E335A0A" w14:textId="77777777" w:rsidR="00334CEC" w:rsidRDefault="00A91F27">
            <w:pPr>
              <w:spacing w:line="0" w:lineRule="atLeast"/>
              <w:rPr>
                <w:sz w:val="15"/>
              </w:rPr>
            </w:pPr>
            <w:r>
              <w:rPr>
                <w:rFonts w:hint="eastAsia"/>
                <w:sz w:val="15"/>
              </w:rPr>
              <w:t>別表の</w:t>
            </w:r>
          </w:p>
          <w:p w14:paraId="23120601" w14:textId="77777777" w:rsidR="00334CEC" w:rsidRDefault="00A91F27">
            <w:pPr>
              <w:spacing w:line="0" w:lineRule="atLeast"/>
              <w:rPr>
                <w:sz w:val="15"/>
              </w:rPr>
            </w:pPr>
            <w:r>
              <w:rPr>
                <w:sz w:val="15"/>
              </w:rPr>
              <w:t>1</w:t>
            </w:r>
            <w:r>
              <w:rPr>
                <w:rFonts w:hint="eastAsia"/>
                <w:sz w:val="15"/>
              </w:rPr>
              <w:t>6の注</w:t>
            </w:r>
          </w:p>
          <w:p w14:paraId="057D1C13" w14:textId="77777777" w:rsidR="00334CEC" w:rsidRDefault="00334CEC">
            <w:pPr>
              <w:spacing w:line="0" w:lineRule="atLeast"/>
              <w:rPr>
                <w:sz w:val="15"/>
              </w:rPr>
            </w:pPr>
          </w:p>
          <w:p w14:paraId="2BAAB1DC" w14:textId="77777777" w:rsidR="00334CEC" w:rsidRDefault="00334CEC">
            <w:pPr>
              <w:spacing w:line="0" w:lineRule="atLeast"/>
              <w:rPr>
                <w:sz w:val="15"/>
              </w:rPr>
            </w:pPr>
          </w:p>
        </w:tc>
      </w:tr>
      <w:tr w:rsidR="00334CEC" w14:paraId="5503780E" w14:textId="77777777">
        <w:trPr>
          <w:trHeight w:val="870"/>
          <w:jc w:val="center"/>
        </w:trPr>
        <w:tc>
          <w:tcPr>
            <w:tcW w:w="1064" w:type="dxa"/>
            <w:vMerge/>
            <w:tcBorders>
              <w:left w:val="single" w:sz="4" w:space="0" w:color="000000"/>
              <w:right w:val="single" w:sz="4" w:space="0" w:color="auto"/>
            </w:tcBorders>
          </w:tcPr>
          <w:p w14:paraId="246FF18C"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000000"/>
            </w:tcBorders>
          </w:tcPr>
          <w:p w14:paraId="75925BDA" w14:textId="77777777" w:rsidR="00334CEC" w:rsidRDefault="00A91F27">
            <w:pPr>
              <w:spacing w:line="0" w:lineRule="atLeast"/>
              <w:ind w:left="210" w:hangingChars="100" w:hanging="210"/>
            </w:pPr>
            <w:r>
              <w:rPr>
                <w:rFonts w:hint="eastAsia"/>
              </w:rPr>
              <w:t xml:space="preserve">※　</w:t>
            </w:r>
            <w:r>
              <w:t>現に当該要支援者が短期入所を利用していない場合にあっては、サービス等利用計画の</w:t>
            </w:r>
            <w:r>
              <w:rPr>
                <w:rFonts w:hint="eastAsia"/>
              </w:rPr>
              <w:t>作成又は変更を含みます。</w:t>
            </w:r>
          </w:p>
          <w:p w14:paraId="0ADAABCA" w14:textId="77777777" w:rsidR="00334CEC" w:rsidRDefault="00A91F27" w:rsidP="00675E84">
            <w:pPr>
              <w:spacing w:line="0" w:lineRule="atLeast"/>
              <w:ind w:left="210" w:hangingChars="100" w:hanging="210"/>
            </w:pPr>
            <w:r>
              <w:rPr>
                <w:rFonts w:hint="eastAsia"/>
              </w:rPr>
              <w:t xml:space="preserve">※　</w:t>
            </w:r>
            <w:r>
              <w:t>当該特定相談支援事業者が地域定着支援事業者の指定を併せて受け、</w:t>
            </w:r>
            <w:r>
              <w:rPr>
                <w:rFonts w:hint="eastAsia"/>
              </w:rPr>
              <w:t>かつ、計画相談支援の事業と地域定着支援の事業とを同一の事業所において一体的に運営している場合であって、当該地域定着支援事業者が地域報酬告示</w:t>
            </w:r>
            <w:r>
              <w:t>別表の第2の地域定着支援サービス</w:t>
            </w:r>
            <w:r>
              <w:rPr>
                <w:rFonts w:hint="eastAsia"/>
              </w:rPr>
              <w:t>費</w:t>
            </w:r>
            <w:r>
              <w:t>を算定する場合を除きます。</w:t>
            </w:r>
          </w:p>
        </w:tc>
        <w:tc>
          <w:tcPr>
            <w:tcW w:w="848" w:type="dxa"/>
            <w:vMerge/>
            <w:tcBorders>
              <w:left w:val="single" w:sz="4" w:space="0" w:color="000000"/>
              <w:bottom w:val="single" w:sz="4" w:space="0" w:color="auto"/>
              <w:right w:val="single" w:sz="4" w:space="0" w:color="000000"/>
            </w:tcBorders>
          </w:tcPr>
          <w:p w14:paraId="01FD25F3" w14:textId="77777777" w:rsidR="00334CEC" w:rsidRDefault="00334CEC">
            <w:pPr>
              <w:spacing w:line="0" w:lineRule="atLeast"/>
            </w:pPr>
          </w:p>
        </w:tc>
        <w:tc>
          <w:tcPr>
            <w:tcW w:w="1591" w:type="dxa"/>
            <w:vMerge/>
            <w:tcBorders>
              <w:left w:val="single" w:sz="4" w:space="0" w:color="000000"/>
              <w:bottom w:val="dotted" w:sz="4" w:space="0" w:color="auto"/>
              <w:right w:val="single" w:sz="4" w:space="0" w:color="000000"/>
            </w:tcBorders>
          </w:tcPr>
          <w:p w14:paraId="67A58C47" w14:textId="77777777" w:rsidR="00334CEC" w:rsidRDefault="00334CEC">
            <w:pPr>
              <w:spacing w:line="0" w:lineRule="atLeast"/>
              <w:rPr>
                <w:sz w:val="15"/>
              </w:rPr>
            </w:pPr>
          </w:p>
        </w:tc>
      </w:tr>
      <w:tr w:rsidR="00334CEC" w14:paraId="20DD8AAB" w14:textId="77777777">
        <w:trPr>
          <w:trHeight w:val="70"/>
          <w:jc w:val="center"/>
        </w:trPr>
        <w:tc>
          <w:tcPr>
            <w:tcW w:w="1064" w:type="dxa"/>
            <w:vMerge/>
            <w:tcBorders>
              <w:left w:val="single" w:sz="4" w:space="0" w:color="000000"/>
              <w:right w:val="single" w:sz="4" w:space="0" w:color="auto"/>
            </w:tcBorders>
          </w:tcPr>
          <w:p w14:paraId="01219006"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7F9EEEF9" w14:textId="77777777" w:rsidR="00334CEC" w:rsidRDefault="00A91F27">
            <w:pPr>
              <w:spacing w:line="0" w:lineRule="atLeast"/>
              <w:ind w:left="210" w:hangingChars="100" w:hanging="210"/>
            </w:pPr>
            <w:r>
              <w:rPr>
                <w:rFonts w:hint="eastAsia"/>
              </w:rPr>
              <w:t>（２）　項目</w:t>
            </w:r>
            <w:r>
              <w:t>2</w:t>
            </w:r>
            <w:r>
              <w:rPr>
                <w:rFonts w:hint="eastAsia"/>
              </w:rPr>
              <w:t>1「</w:t>
            </w:r>
            <w:r>
              <w:t>運営規程</w:t>
            </w:r>
            <w:r>
              <w:rPr>
                <w:rFonts w:hint="eastAsia"/>
              </w:rPr>
              <w:t>」において、地域生活支援拠点等であることを定めていますか。</w:t>
            </w:r>
          </w:p>
          <w:p w14:paraId="0F42BA87" w14:textId="77777777" w:rsidR="00334CEC" w:rsidRDefault="00334CEC">
            <w:pPr>
              <w:spacing w:line="0" w:lineRule="atLeast"/>
              <w:ind w:left="315" w:hangingChars="150" w:hanging="315"/>
            </w:pPr>
          </w:p>
        </w:tc>
        <w:tc>
          <w:tcPr>
            <w:tcW w:w="848" w:type="dxa"/>
            <w:tcBorders>
              <w:left w:val="single" w:sz="4" w:space="0" w:color="000000"/>
              <w:right w:val="single" w:sz="4" w:space="0" w:color="000000"/>
            </w:tcBorders>
          </w:tcPr>
          <w:p w14:paraId="0DFA73A2" w14:textId="77777777" w:rsidR="00334CEC" w:rsidRDefault="00A91F27">
            <w:pPr>
              <w:jc w:val="left"/>
            </w:pPr>
            <w:r>
              <w:rPr>
                <w:rFonts w:hint="eastAsia"/>
              </w:rPr>
              <w:t>はい</w:t>
            </w:r>
          </w:p>
          <w:p w14:paraId="5C32D63B"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2551811C" w14:textId="77777777" w:rsidR="00334CEC" w:rsidRDefault="00A91F27">
            <w:pPr>
              <w:spacing w:line="0" w:lineRule="atLeast"/>
              <w:rPr>
                <w:sz w:val="15"/>
              </w:rPr>
            </w:pPr>
            <w:r>
              <w:rPr>
                <w:rFonts w:hint="eastAsia"/>
                <w:sz w:val="15"/>
              </w:rPr>
              <w:t>平27</w:t>
            </w:r>
            <w:r>
              <w:rPr>
                <w:sz w:val="15"/>
              </w:rPr>
              <w:t>厚労</w:t>
            </w:r>
            <w:r>
              <w:rPr>
                <w:rFonts w:hint="eastAsia"/>
                <w:sz w:val="15"/>
              </w:rPr>
              <w:t>省</w:t>
            </w:r>
          </w:p>
          <w:p w14:paraId="42D2C352" w14:textId="77777777" w:rsidR="00334CEC" w:rsidRDefault="00A91F27">
            <w:pPr>
              <w:spacing w:line="0" w:lineRule="atLeast"/>
              <w:rPr>
                <w:sz w:val="15"/>
              </w:rPr>
            </w:pPr>
            <w:r>
              <w:rPr>
                <w:rFonts w:hint="eastAsia"/>
                <w:sz w:val="15"/>
              </w:rPr>
              <w:t>告示180・第7</w:t>
            </w:r>
            <w:r>
              <w:rPr>
                <w:sz w:val="15"/>
              </w:rPr>
              <w:t>号</w:t>
            </w:r>
          </w:p>
          <w:p w14:paraId="2A9C0AD0" w14:textId="77777777" w:rsidR="00334CEC" w:rsidRDefault="00334CEC">
            <w:pPr>
              <w:spacing w:line="0" w:lineRule="atLeast"/>
              <w:rPr>
                <w:sz w:val="15"/>
              </w:rPr>
            </w:pPr>
          </w:p>
          <w:p w14:paraId="3F57A83A" w14:textId="77777777" w:rsidR="00334CEC" w:rsidRDefault="00334CEC">
            <w:pPr>
              <w:spacing w:line="0" w:lineRule="atLeast"/>
              <w:rPr>
                <w:sz w:val="15"/>
              </w:rPr>
            </w:pPr>
          </w:p>
        </w:tc>
      </w:tr>
      <w:tr w:rsidR="00334CEC" w14:paraId="7688DA40" w14:textId="77777777">
        <w:trPr>
          <w:trHeight w:val="70"/>
          <w:jc w:val="center"/>
        </w:trPr>
        <w:tc>
          <w:tcPr>
            <w:tcW w:w="1064" w:type="dxa"/>
            <w:vMerge/>
            <w:tcBorders>
              <w:left w:val="single" w:sz="4" w:space="0" w:color="000000"/>
              <w:right w:val="single" w:sz="4" w:space="0" w:color="auto"/>
            </w:tcBorders>
          </w:tcPr>
          <w:p w14:paraId="6E1D948A"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7FD86AD7" w14:textId="77777777" w:rsidR="00334CEC" w:rsidRDefault="00A91F27">
            <w:pPr>
              <w:spacing w:line="0" w:lineRule="atLeast"/>
              <w:ind w:left="210" w:hangingChars="100" w:hanging="210"/>
            </w:pPr>
            <w:r>
              <w:rPr>
                <w:rFonts w:hint="eastAsia"/>
              </w:rPr>
              <w:t>（３）　当該加算の対象となる連絡・調整を行った場合は、要請のあった時間、要請の内容、連絡・調整を行った時刻及び地域生活支援拠点等相談強化加算の算定対象である旨を記録し、</w:t>
            </w:r>
            <w:r>
              <w:t>5年間保存</w:t>
            </w:r>
            <w:r>
              <w:rPr>
                <w:rFonts w:hint="eastAsia"/>
              </w:rPr>
              <w:t>していますか。</w:t>
            </w:r>
          </w:p>
        </w:tc>
        <w:tc>
          <w:tcPr>
            <w:tcW w:w="848" w:type="dxa"/>
            <w:vMerge w:val="restart"/>
            <w:tcBorders>
              <w:left w:val="single" w:sz="4" w:space="0" w:color="000000"/>
              <w:right w:val="single" w:sz="4" w:space="0" w:color="000000"/>
            </w:tcBorders>
          </w:tcPr>
          <w:p w14:paraId="2C87ABEC" w14:textId="77777777" w:rsidR="00334CEC" w:rsidRDefault="00A91F27">
            <w:pPr>
              <w:jc w:val="left"/>
            </w:pPr>
            <w:r>
              <w:rPr>
                <w:rFonts w:hint="eastAsia"/>
              </w:rPr>
              <w:t>はい</w:t>
            </w:r>
          </w:p>
          <w:p w14:paraId="6BDB5346"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58169CC3"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7</w:t>
            </w:r>
          </w:p>
        </w:tc>
      </w:tr>
      <w:tr w:rsidR="00334CEC" w14:paraId="561F7BF5" w14:textId="77777777">
        <w:trPr>
          <w:jc w:val="center"/>
        </w:trPr>
        <w:tc>
          <w:tcPr>
            <w:tcW w:w="1064" w:type="dxa"/>
            <w:vMerge/>
            <w:tcBorders>
              <w:left w:val="single" w:sz="4" w:space="0" w:color="000000"/>
              <w:right w:val="single" w:sz="4" w:space="0" w:color="auto"/>
            </w:tcBorders>
          </w:tcPr>
          <w:p w14:paraId="7B29BB4A" w14:textId="77777777" w:rsidR="00334CEC" w:rsidRDefault="00334CEC">
            <w:pPr>
              <w:spacing w:line="0" w:lineRule="atLeast"/>
              <w:jc w:val="left"/>
              <w:rPr>
                <w:sz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14:paraId="0B02F169" w14:textId="77777777" w:rsidR="00334CEC" w:rsidRDefault="00A91F27">
            <w:pPr>
              <w:spacing w:line="0" w:lineRule="atLeast"/>
              <w:ind w:left="210" w:hangingChars="100" w:hanging="210"/>
            </w:pPr>
            <w:r>
              <w:rPr>
                <w:rFonts w:hint="eastAsia"/>
              </w:rPr>
              <w:t>※　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000000"/>
              <w:right w:val="single" w:sz="4" w:space="0" w:color="000000"/>
            </w:tcBorders>
          </w:tcPr>
          <w:p w14:paraId="0AF3EF70"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right w:val="single" w:sz="4" w:space="0" w:color="000000"/>
            </w:tcBorders>
          </w:tcPr>
          <w:p w14:paraId="4B354832" w14:textId="77777777" w:rsidR="00334CEC" w:rsidRDefault="00334CEC">
            <w:pPr>
              <w:spacing w:line="0" w:lineRule="atLeast"/>
              <w:rPr>
                <w:sz w:val="15"/>
              </w:rPr>
            </w:pPr>
          </w:p>
        </w:tc>
      </w:tr>
      <w:tr w:rsidR="00334CEC" w14:paraId="6C168CEF" w14:textId="77777777">
        <w:trPr>
          <w:jc w:val="center"/>
        </w:trPr>
        <w:tc>
          <w:tcPr>
            <w:tcW w:w="1064" w:type="dxa"/>
            <w:vMerge/>
            <w:tcBorders>
              <w:left w:val="single" w:sz="4" w:space="0" w:color="000000"/>
              <w:right w:val="single" w:sz="4" w:space="0" w:color="auto"/>
            </w:tcBorders>
          </w:tcPr>
          <w:p w14:paraId="10E33F06"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14:paraId="78F5748F" w14:textId="77777777" w:rsidR="00334CEC" w:rsidRDefault="00A91F27">
            <w:pPr>
              <w:spacing w:line="0" w:lineRule="atLeast"/>
              <w:ind w:left="210" w:hangingChars="100" w:hanging="210"/>
            </w:pPr>
            <w:r>
              <w:rPr>
                <w:rFonts w:hint="eastAsia"/>
              </w:rPr>
              <w:t>※　他の特定相談支援事業所において計画相談支援を行っている要支援者又はその家族等からの要請に基づき連絡・調整を行った場合は算定できません。ただし、当該要支援者が短期入所を含む障害福祉サービス等を利用していない場合において、当該特定相談支援事業所によりサービス等利用計画を作成した場合は、当該計画作成に係るサービス利用支援費の算定に併せて算定できるものです。</w:t>
            </w:r>
          </w:p>
          <w:p w14:paraId="7B8598AB" w14:textId="77777777" w:rsidR="00334CEC" w:rsidRDefault="00A91F27">
            <w:pPr>
              <w:spacing w:line="0" w:lineRule="atLeast"/>
              <w:ind w:left="210" w:hangingChars="100" w:hanging="210"/>
            </w:pPr>
            <w:r>
              <w:rPr>
                <w:rFonts w:hint="eastAsia"/>
              </w:rPr>
              <w:t>※　地域定着支援事業所と一体的に事業を行っている場合であり、かつ当該地域定着支援事業所において当該利用者に係る地域定着支援サービス費を算定する場合は、特定相談支援事業所において当該加算は算定できません。</w:t>
            </w:r>
          </w:p>
          <w:p w14:paraId="4F3EC8BD" w14:textId="77777777" w:rsidR="00334CEC" w:rsidRDefault="00334CEC">
            <w:pPr>
              <w:spacing w:line="0" w:lineRule="atLeast"/>
              <w:ind w:leftChars="1" w:left="285" w:hangingChars="135" w:hanging="283"/>
            </w:pPr>
          </w:p>
        </w:tc>
        <w:tc>
          <w:tcPr>
            <w:tcW w:w="848" w:type="dxa"/>
            <w:vMerge/>
            <w:tcBorders>
              <w:left w:val="single" w:sz="4" w:space="0" w:color="000000"/>
              <w:right w:val="single" w:sz="4" w:space="0" w:color="000000"/>
            </w:tcBorders>
          </w:tcPr>
          <w:p w14:paraId="36A7D4CD"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bottom w:val="dotted" w:sz="4" w:space="0" w:color="000000"/>
              <w:right w:val="single" w:sz="4" w:space="0" w:color="000000"/>
            </w:tcBorders>
          </w:tcPr>
          <w:p w14:paraId="5F9B83A7" w14:textId="77777777" w:rsidR="00334CEC" w:rsidRDefault="00334CEC">
            <w:pPr>
              <w:spacing w:line="0" w:lineRule="atLeast"/>
              <w:rPr>
                <w:sz w:val="15"/>
              </w:rPr>
            </w:pPr>
          </w:p>
        </w:tc>
      </w:tr>
      <w:tr w:rsidR="00334CEC" w14:paraId="05E5D17A" w14:textId="77777777">
        <w:trPr>
          <w:trHeight w:val="418"/>
          <w:jc w:val="center"/>
        </w:trPr>
        <w:tc>
          <w:tcPr>
            <w:tcW w:w="1064" w:type="dxa"/>
            <w:vMerge w:val="restart"/>
            <w:tcBorders>
              <w:top w:val="single" w:sz="4" w:space="0" w:color="auto"/>
              <w:left w:val="single" w:sz="4" w:space="0" w:color="000000"/>
              <w:right w:val="single" w:sz="4" w:space="0" w:color="auto"/>
            </w:tcBorders>
          </w:tcPr>
          <w:p w14:paraId="3829A2E9" w14:textId="77777777" w:rsidR="00334CEC" w:rsidRDefault="00A91F27">
            <w:pPr>
              <w:snapToGrid w:val="0"/>
              <w:spacing w:line="0" w:lineRule="atLeast"/>
              <w:ind w:rightChars="-80" w:right="-168"/>
            </w:pPr>
            <w:r>
              <w:rPr>
                <w:rFonts w:hint="eastAsia"/>
              </w:rPr>
              <w:t>７０</w:t>
            </w:r>
          </w:p>
          <w:p w14:paraId="305BA8AD" w14:textId="77777777" w:rsidR="00334CEC" w:rsidRDefault="00A91F27">
            <w:pPr>
              <w:snapToGrid w:val="0"/>
              <w:spacing w:line="0" w:lineRule="atLeast"/>
              <w:ind w:rightChars="-17" w:right="-36"/>
            </w:pPr>
            <w:r>
              <w:rPr>
                <w:rFonts w:hint="eastAsia"/>
              </w:rPr>
              <w:t>地域体制強化共同支援加算</w:t>
            </w:r>
          </w:p>
          <w:p w14:paraId="4762BB21" w14:textId="77777777" w:rsidR="00334CEC" w:rsidRDefault="00334CEC">
            <w:pPr>
              <w:spacing w:line="0" w:lineRule="atLeast"/>
              <w:rPr>
                <w:sz w:val="20"/>
              </w:rPr>
            </w:pPr>
          </w:p>
          <w:p w14:paraId="31B1C95D" w14:textId="77777777" w:rsidR="00334CEC" w:rsidRDefault="00A91F27">
            <w:pPr>
              <w:spacing w:line="0" w:lineRule="atLeast"/>
              <w:rPr>
                <w:sz w:val="20"/>
                <w:bdr w:val="single" w:sz="4" w:space="0" w:color="auto"/>
              </w:rPr>
            </w:pPr>
            <w:r>
              <w:rPr>
                <w:rFonts w:hint="eastAsia"/>
                <w:sz w:val="20"/>
                <w:bdr w:val="single" w:sz="4" w:space="0" w:color="auto"/>
              </w:rPr>
              <w:t>計画</w:t>
            </w:r>
          </w:p>
          <w:p w14:paraId="0C86CF9A" w14:textId="77777777" w:rsidR="00334CEC" w:rsidRDefault="00334CEC">
            <w:pPr>
              <w:snapToGrid w:val="0"/>
              <w:spacing w:line="0" w:lineRule="atLeast"/>
              <w:ind w:rightChars="-80" w:right="-168"/>
            </w:pPr>
          </w:p>
          <w:p w14:paraId="2AD7001E"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152C4915" w14:textId="77777777" w:rsidR="00334CEC" w:rsidRDefault="00A91F27">
            <w:pPr>
              <w:spacing w:line="0" w:lineRule="atLeast"/>
              <w:ind w:left="210" w:hangingChars="100" w:hanging="210"/>
            </w:pPr>
            <w:r>
              <w:rPr>
                <w:rFonts w:hint="eastAsia"/>
              </w:rPr>
              <w:t>（１）　条件に適合しているものとして市に届け出を出し、相談支援専門員が、利用者の同意を得て、利用者に福祉サービス等を提供する事業者のうちいずれか</w:t>
            </w:r>
            <w:r>
              <w:t>3者以上と共同して、</w:t>
            </w:r>
            <w:r>
              <w:rPr>
                <w:rFonts w:hint="eastAsia"/>
              </w:rPr>
              <w:t>在宅での療養上必要な説明及び指導を行った上で、法第</w:t>
            </w:r>
            <w:r>
              <w:t>89条の3第1項に</w:t>
            </w:r>
            <w:r>
              <w:rPr>
                <w:rFonts w:hint="eastAsia"/>
              </w:rPr>
              <w:t>規定する協議会に対し、文書により当該説明及び指導の内容等を報告した場合に、当該利用者１人につき</w:t>
            </w:r>
            <w:r>
              <w:t>1月に１回を限度として</w:t>
            </w:r>
            <w:r>
              <w:rPr>
                <w:shd w:val="pct15" w:color="auto" w:fill="FFFFFF"/>
              </w:rPr>
              <w:t>2,000単位</w:t>
            </w:r>
            <w:r>
              <w:rPr>
                <w:rFonts w:hint="eastAsia"/>
              </w:rPr>
              <w:t>を加算していますか。</w:t>
            </w:r>
          </w:p>
          <w:p w14:paraId="5EFC575C" w14:textId="77777777" w:rsidR="00334CEC" w:rsidRDefault="00334CEC">
            <w:pPr>
              <w:spacing w:line="0" w:lineRule="atLeast"/>
              <w:ind w:left="210" w:hangingChars="100" w:hanging="210"/>
            </w:pPr>
          </w:p>
        </w:tc>
        <w:tc>
          <w:tcPr>
            <w:tcW w:w="848" w:type="dxa"/>
            <w:tcBorders>
              <w:top w:val="single" w:sz="4" w:space="0" w:color="auto"/>
              <w:left w:val="single" w:sz="4" w:space="0" w:color="000000"/>
              <w:right w:val="single" w:sz="4" w:space="0" w:color="000000"/>
            </w:tcBorders>
          </w:tcPr>
          <w:p w14:paraId="11B04F1F"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33D824EA" w14:textId="77777777" w:rsidR="00334CEC" w:rsidRDefault="00A91F27">
            <w:pPr>
              <w:spacing w:line="0" w:lineRule="atLeast"/>
              <w:ind w:rightChars="-52" w:right="-109"/>
              <w:rPr>
                <w:rFonts w:asciiTheme="minorEastAsia" w:eastAsiaTheme="minorEastAsia" w:hAnsiTheme="minorEastAsia"/>
              </w:rPr>
            </w:pPr>
            <w:r>
              <w:rPr>
                <w:rFonts w:hint="eastAsia"/>
                <w:sz w:val="20"/>
              </w:rPr>
              <w:t>算定なし</w:t>
            </w:r>
          </w:p>
        </w:tc>
        <w:tc>
          <w:tcPr>
            <w:tcW w:w="1591" w:type="dxa"/>
            <w:tcBorders>
              <w:top w:val="single" w:sz="4" w:space="0" w:color="auto"/>
              <w:left w:val="single" w:sz="4" w:space="0" w:color="000000"/>
              <w:bottom w:val="dotted" w:sz="4" w:space="0" w:color="auto"/>
              <w:right w:val="single" w:sz="4" w:space="0" w:color="000000"/>
            </w:tcBorders>
          </w:tcPr>
          <w:p w14:paraId="060CF7E2" w14:textId="77777777" w:rsidR="00334CEC" w:rsidRDefault="00A91F27">
            <w:pPr>
              <w:spacing w:line="0" w:lineRule="atLeast"/>
              <w:rPr>
                <w:sz w:val="15"/>
              </w:rPr>
            </w:pPr>
            <w:r>
              <w:rPr>
                <w:rFonts w:hint="eastAsia"/>
                <w:sz w:val="15"/>
                <w:bdr w:val="single" w:sz="4" w:space="0" w:color="auto"/>
              </w:rPr>
              <w:t>計画</w:t>
            </w:r>
            <w:r>
              <w:rPr>
                <w:rFonts w:hint="eastAsia"/>
                <w:sz w:val="15"/>
              </w:rPr>
              <w:t>告示</w:t>
            </w:r>
          </w:p>
          <w:p w14:paraId="3A8E4888" w14:textId="77777777" w:rsidR="00334CEC" w:rsidRDefault="00A91F27">
            <w:pPr>
              <w:spacing w:line="0" w:lineRule="atLeast"/>
              <w:rPr>
                <w:sz w:val="15"/>
              </w:rPr>
            </w:pPr>
            <w:r>
              <w:rPr>
                <w:rFonts w:hint="eastAsia"/>
                <w:sz w:val="15"/>
              </w:rPr>
              <w:t>別表の</w:t>
            </w:r>
          </w:p>
          <w:p w14:paraId="7F81626B" w14:textId="77777777" w:rsidR="00334CEC" w:rsidRDefault="00A91F27">
            <w:pPr>
              <w:spacing w:line="0" w:lineRule="atLeast"/>
              <w:rPr>
                <w:sz w:val="15"/>
              </w:rPr>
            </w:pPr>
            <w:r>
              <w:rPr>
                <w:sz w:val="15"/>
              </w:rPr>
              <w:t>1</w:t>
            </w:r>
            <w:r>
              <w:rPr>
                <w:rFonts w:hint="eastAsia"/>
                <w:sz w:val="15"/>
              </w:rPr>
              <w:t>7</w:t>
            </w:r>
            <w:r>
              <w:rPr>
                <w:sz w:val="15"/>
              </w:rPr>
              <w:t>の注</w:t>
            </w:r>
          </w:p>
          <w:p w14:paraId="21A99AFC" w14:textId="77777777" w:rsidR="00334CEC" w:rsidRDefault="00334CEC">
            <w:pPr>
              <w:spacing w:line="0" w:lineRule="atLeast"/>
              <w:rPr>
                <w:sz w:val="15"/>
              </w:rPr>
            </w:pPr>
          </w:p>
          <w:p w14:paraId="02AB6F9F" w14:textId="77777777" w:rsidR="00334CEC" w:rsidRDefault="00334CEC">
            <w:pPr>
              <w:spacing w:line="0" w:lineRule="atLeast"/>
              <w:rPr>
                <w:sz w:val="15"/>
              </w:rPr>
            </w:pPr>
          </w:p>
        </w:tc>
      </w:tr>
      <w:tr w:rsidR="00334CEC" w14:paraId="651B4A8E" w14:textId="77777777">
        <w:trPr>
          <w:trHeight w:val="693"/>
          <w:jc w:val="center"/>
        </w:trPr>
        <w:tc>
          <w:tcPr>
            <w:tcW w:w="1064" w:type="dxa"/>
            <w:vMerge/>
            <w:tcBorders>
              <w:left w:val="single" w:sz="4" w:space="0" w:color="000000"/>
              <w:right w:val="single" w:sz="4" w:space="0" w:color="auto"/>
            </w:tcBorders>
          </w:tcPr>
          <w:p w14:paraId="5CA1D6F7"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000000"/>
            </w:tcBorders>
          </w:tcPr>
          <w:p w14:paraId="47C0A18E" w14:textId="77777777" w:rsidR="00334CEC" w:rsidRDefault="00A91F27">
            <w:pPr>
              <w:spacing w:line="0" w:lineRule="atLeast"/>
              <w:ind w:left="210" w:hangingChars="100" w:hanging="210"/>
            </w:pPr>
            <w:r>
              <w:rPr>
                <w:rFonts w:hint="eastAsia"/>
              </w:rPr>
              <w:t>（２）　項目</w:t>
            </w:r>
            <w:r>
              <w:t>2</w:t>
            </w:r>
            <w:r>
              <w:rPr>
                <w:rFonts w:hint="eastAsia"/>
              </w:rPr>
              <w:t>1「</w:t>
            </w:r>
            <w:r>
              <w:t>運営規程</w:t>
            </w:r>
            <w:r>
              <w:rPr>
                <w:rFonts w:hint="eastAsia"/>
              </w:rPr>
              <w:t>」において、地域生活支援拠点等であることを定めていますか。</w:t>
            </w:r>
          </w:p>
          <w:p w14:paraId="44029B5A" w14:textId="77777777" w:rsidR="00334CEC" w:rsidRDefault="00334CEC">
            <w:pPr>
              <w:spacing w:line="0" w:lineRule="atLeast"/>
              <w:ind w:left="315" w:hangingChars="150" w:hanging="315"/>
            </w:pPr>
          </w:p>
        </w:tc>
        <w:tc>
          <w:tcPr>
            <w:tcW w:w="848" w:type="dxa"/>
            <w:tcBorders>
              <w:left w:val="single" w:sz="4" w:space="0" w:color="000000"/>
              <w:right w:val="single" w:sz="4" w:space="0" w:color="000000"/>
            </w:tcBorders>
          </w:tcPr>
          <w:p w14:paraId="330EB293" w14:textId="77777777" w:rsidR="00334CEC" w:rsidRDefault="00A91F27">
            <w:pPr>
              <w:jc w:val="left"/>
            </w:pPr>
            <w:r>
              <w:rPr>
                <w:rFonts w:hint="eastAsia"/>
              </w:rPr>
              <w:t>はい</w:t>
            </w:r>
          </w:p>
          <w:p w14:paraId="55E573F0"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5E9DA36A" w14:textId="77777777" w:rsidR="00334CEC" w:rsidRDefault="00A91F27">
            <w:pPr>
              <w:spacing w:line="0" w:lineRule="atLeast"/>
              <w:rPr>
                <w:sz w:val="15"/>
              </w:rPr>
            </w:pPr>
            <w:r>
              <w:rPr>
                <w:rFonts w:hint="eastAsia"/>
                <w:sz w:val="15"/>
              </w:rPr>
              <w:t>平27厚労省</w:t>
            </w:r>
          </w:p>
          <w:p w14:paraId="6093028E" w14:textId="77777777" w:rsidR="00334CEC" w:rsidRDefault="00A91F27">
            <w:pPr>
              <w:spacing w:line="0" w:lineRule="atLeast"/>
              <w:rPr>
                <w:sz w:val="15"/>
              </w:rPr>
            </w:pPr>
            <w:r>
              <w:rPr>
                <w:rFonts w:hint="eastAsia"/>
                <w:sz w:val="15"/>
              </w:rPr>
              <w:t>告示180・第7号</w:t>
            </w:r>
          </w:p>
          <w:p w14:paraId="02D5F4C1" w14:textId="77777777" w:rsidR="00334CEC" w:rsidRDefault="00334CEC">
            <w:pPr>
              <w:spacing w:line="0" w:lineRule="atLeast"/>
              <w:rPr>
                <w:sz w:val="15"/>
              </w:rPr>
            </w:pPr>
          </w:p>
        </w:tc>
      </w:tr>
      <w:tr w:rsidR="00334CEC" w14:paraId="4D4666A3" w14:textId="77777777">
        <w:trPr>
          <w:trHeight w:val="523"/>
          <w:jc w:val="center"/>
        </w:trPr>
        <w:tc>
          <w:tcPr>
            <w:tcW w:w="1064" w:type="dxa"/>
            <w:vMerge/>
            <w:tcBorders>
              <w:left w:val="single" w:sz="4" w:space="0" w:color="000000"/>
              <w:right w:val="single" w:sz="4" w:space="0" w:color="auto"/>
            </w:tcBorders>
          </w:tcPr>
          <w:p w14:paraId="63081D80"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4960A844" w14:textId="77777777" w:rsidR="00334CEC" w:rsidRDefault="00A91F27">
            <w:pPr>
              <w:spacing w:line="0" w:lineRule="atLeast"/>
              <w:ind w:left="210" w:hangingChars="100" w:hanging="210"/>
            </w:pPr>
            <w:r>
              <w:rPr>
                <w:rFonts w:hint="eastAsia"/>
              </w:rPr>
              <w:t>（３）　当該加算の対象となる会議を行った場合は、会議開催の目的、出席者、会議の具体的な内容等を記録し、</w:t>
            </w:r>
            <w:r>
              <w:t>5年間保存</w:t>
            </w:r>
            <w:r>
              <w:rPr>
                <w:rFonts w:hint="eastAsia"/>
              </w:rPr>
              <w:t>していますか。</w:t>
            </w:r>
          </w:p>
        </w:tc>
        <w:tc>
          <w:tcPr>
            <w:tcW w:w="848" w:type="dxa"/>
            <w:vMerge w:val="restart"/>
            <w:tcBorders>
              <w:left w:val="single" w:sz="4" w:space="0" w:color="000000"/>
              <w:right w:val="single" w:sz="4" w:space="0" w:color="000000"/>
            </w:tcBorders>
          </w:tcPr>
          <w:p w14:paraId="1C2420B5" w14:textId="77777777" w:rsidR="00334CEC" w:rsidRDefault="00A91F27">
            <w:pPr>
              <w:jc w:val="left"/>
            </w:pPr>
            <w:r>
              <w:rPr>
                <w:rFonts w:hint="eastAsia"/>
              </w:rPr>
              <w:t>はい</w:t>
            </w:r>
          </w:p>
          <w:p w14:paraId="310777BA"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0688E85A" w14:textId="77777777" w:rsidR="00334CEC" w:rsidRDefault="00A91F27">
            <w:pPr>
              <w:spacing w:line="0" w:lineRule="atLeast"/>
              <w:rPr>
                <w:sz w:val="15"/>
              </w:rPr>
            </w:pPr>
            <w:r>
              <w:rPr>
                <w:rFonts w:hint="eastAsia"/>
                <w:sz w:val="15"/>
              </w:rPr>
              <w:t>報酬留意事項通知第</w:t>
            </w:r>
            <w:r>
              <w:rPr>
                <w:sz w:val="15"/>
              </w:rPr>
              <w:t>4</w:t>
            </w:r>
            <w:r>
              <w:rPr>
                <w:rFonts w:hint="eastAsia"/>
                <w:sz w:val="15"/>
              </w:rPr>
              <w:t>の</w:t>
            </w:r>
            <w:r>
              <w:rPr>
                <w:sz w:val="15"/>
              </w:rPr>
              <w:t>1</w:t>
            </w:r>
            <w:r>
              <w:rPr>
                <w:rFonts w:hint="eastAsia"/>
                <w:sz w:val="15"/>
              </w:rPr>
              <w:t>8</w:t>
            </w:r>
          </w:p>
        </w:tc>
      </w:tr>
      <w:tr w:rsidR="00334CEC" w14:paraId="54485DB5" w14:textId="77777777">
        <w:trPr>
          <w:trHeight w:val="273"/>
          <w:jc w:val="center"/>
        </w:trPr>
        <w:tc>
          <w:tcPr>
            <w:tcW w:w="1064" w:type="dxa"/>
            <w:vMerge/>
            <w:tcBorders>
              <w:left w:val="single" w:sz="4" w:space="0" w:color="000000"/>
              <w:right w:val="single" w:sz="4" w:space="0" w:color="auto"/>
            </w:tcBorders>
          </w:tcPr>
          <w:p w14:paraId="20DC5FEC"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14:paraId="41589901" w14:textId="77777777" w:rsidR="00334CEC" w:rsidRDefault="00A91F27">
            <w:pPr>
              <w:spacing w:line="0" w:lineRule="atLeast"/>
              <w:ind w:left="210" w:hangingChars="100" w:hanging="210"/>
            </w:pPr>
            <w:r>
              <w:rPr>
                <w:rFonts w:hint="eastAsia"/>
              </w:rPr>
              <w:t>※　当該加算は、地域生活支援拠点等の必要な地域の体制作りの機能として、地域の様々なニーズに対応できるサービス提供体制の確保や、地域の社会資源の連携体制の構築を行う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000000"/>
              <w:right w:val="single" w:sz="4" w:space="0" w:color="000000"/>
            </w:tcBorders>
          </w:tcPr>
          <w:p w14:paraId="7EF2A502"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3DB14246" w14:textId="77777777" w:rsidR="00334CEC" w:rsidRDefault="00334CEC">
            <w:pPr>
              <w:spacing w:line="0" w:lineRule="atLeast"/>
              <w:rPr>
                <w:sz w:val="15"/>
              </w:rPr>
            </w:pPr>
          </w:p>
        </w:tc>
      </w:tr>
      <w:tr w:rsidR="00334CEC" w14:paraId="773E1BAB" w14:textId="77777777">
        <w:trPr>
          <w:jc w:val="center"/>
        </w:trPr>
        <w:tc>
          <w:tcPr>
            <w:tcW w:w="1064" w:type="dxa"/>
            <w:vMerge/>
            <w:tcBorders>
              <w:left w:val="single" w:sz="4" w:space="0" w:color="000000"/>
              <w:right w:val="single" w:sz="4" w:space="0" w:color="auto"/>
            </w:tcBorders>
          </w:tcPr>
          <w:p w14:paraId="773FC044"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14:paraId="63BFF6E6" w14:textId="77777777" w:rsidR="00334CEC" w:rsidRDefault="00A91F27">
            <w:pPr>
              <w:spacing w:line="0" w:lineRule="atLeast"/>
              <w:ind w:left="210" w:hangingChars="100" w:hanging="210"/>
            </w:pPr>
            <w:r>
              <w:rPr>
                <w:rFonts w:hint="eastAsia"/>
              </w:rPr>
              <w:t>※　当該加算は、支援が困難な利用者に対して、当該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算定するものです。</w:t>
            </w:r>
          </w:p>
          <w:p w14:paraId="566FBBAE" w14:textId="77777777" w:rsidR="00334CEC" w:rsidRDefault="00A91F27">
            <w:pPr>
              <w:spacing w:line="0" w:lineRule="atLeast"/>
              <w:ind w:left="210" w:hangingChars="100" w:hanging="210"/>
            </w:pPr>
            <w:r>
              <w:rPr>
                <w:rFonts w:hint="eastAsia"/>
              </w:rPr>
              <w:t>※　当該加算は、支援が困難な利用者に係る支援等を行う特定相談支援事業所のみが算定できるものですが、当該特定相談支援事業所の支援等に係る業務負担のみを評価するものではなく、その他の支援関係者の業務負担も評価する趣旨のものです。そのため、その他の支援関係者が支援等を行うに当たり要した費用については、当該特定相談支援事業所が負担することが望ましいものです。</w:t>
            </w:r>
          </w:p>
          <w:p w14:paraId="177FF228" w14:textId="77777777" w:rsidR="00334CEC" w:rsidRDefault="00A91F27">
            <w:pPr>
              <w:spacing w:line="0" w:lineRule="atLeast"/>
              <w:ind w:left="315" w:hangingChars="150" w:hanging="315"/>
            </w:pPr>
            <w:r>
              <w:rPr>
                <w:rFonts w:hint="eastAsia"/>
              </w:rPr>
              <w:t>※　協議会等への報告の内容については、別途定めるものとします。</w:t>
            </w:r>
          </w:p>
        </w:tc>
        <w:tc>
          <w:tcPr>
            <w:tcW w:w="848" w:type="dxa"/>
            <w:vMerge/>
            <w:tcBorders>
              <w:left w:val="single" w:sz="4" w:space="0" w:color="000000"/>
              <w:right w:val="single" w:sz="4" w:space="0" w:color="000000"/>
            </w:tcBorders>
          </w:tcPr>
          <w:p w14:paraId="2279AA3F"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3084F1D4" w14:textId="77777777" w:rsidR="00334CEC" w:rsidRDefault="00334CEC">
            <w:pPr>
              <w:spacing w:line="0" w:lineRule="atLeast"/>
              <w:rPr>
                <w:sz w:val="15"/>
              </w:rPr>
            </w:pPr>
          </w:p>
        </w:tc>
      </w:tr>
      <w:tr w:rsidR="00334CEC" w14:paraId="550DCE02" w14:textId="77777777">
        <w:trPr>
          <w:trHeight w:val="1186"/>
          <w:jc w:val="center"/>
        </w:trPr>
        <w:tc>
          <w:tcPr>
            <w:tcW w:w="1064" w:type="dxa"/>
            <w:vMerge/>
            <w:tcBorders>
              <w:left w:val="single" w:sz="4" w:space="0" w:color="000000"/>
              <w:right w:val="single" w:sz="4" w:space="0" w:color="auto"/>
            </w:tcBorders>
          </w:tcPr>
          <w:p w14:paraId="24B85E2B" w14:textId="77777777" w:rsidR="00334CEC" w:rsidRDefault="00334CEC">
            <w:pPr>
              <w:spacing w:line="0" w:lineRule="atLeast"/>
              <w:rPr>
                <w:sz w:val="20"/>
                <w:shd w:val="pct15" w:color="auto" w:fill="FFFFFF"/>
              </w:rPr>
            </w:pPr>
          </w:p>
        </w:tc>
        <w:tc>
          <w:tcPr>
            <w:tcW w:w="6449" w:type="dxa"/>
            <w:gridSpan w:val="3"/>
            <w:tcBorders>
              <w:top w:val="dotted" w:sz="4" w:space="0" w:color="auto"/>
              <w:left w:val="single" w:sz="4" w:space="0" w:color="auto"/>
              <w:right w:val="single" w:sz="4" w:space="0" w:color="000000"/>
            </w:tcBorders>
          </w:tcPr>
          <w:p w14:paraId="50015297" w14:textId="77777777" w:rsidR="00334CEC" w:rsidRDefault="00A91F27">
            <w:pPr>
              <w:spacing w:line="0" w:lineRule="atLeast"/>
              <w:ind w:left="315" w:hangingChars="150" w:hanging="315"/>
            </w:pPr>
            <w:r>
              <w:rPr>
                <w:rFonts w:hint="eastAsia"/>
              </w:rPr>
              <w:t>＜参考＞「地域生活支援拠点等の体験利用支援加算及び地域体制強化共同支援加算に係る様式例の提示について」（平成30年3月30日付障障発0330第3号　厚生労働省社会・援護局障害保健福祉部障害福祉課長通知）</w:t>
            </w:r>
          </w:p>
          <w:p w14:paraId="5DCA42D2" w14:textId="77777777" w:rsidR="00334CEC" w:rsidRDefault="00334CEC">
            <w:pPr>
              <w:spacing w:line="0" w:lineRule="atLeast"/>
              <w:ind w:leftChars="100" w:left="210" w:firstLineChars="100" w:firstLine="210"/>
            </w:pPr>
          </w:p>
        </w:tc>
        <w:tc>
          <w:tcPr>
            <w:tcW w:w="848" w:type="dxa"/>
            <w:vMerge/>
            <w:tcBorders>
              <w:left w:val="single" w:sz="4" w:space="0" w:color="000000"/>
              <w:right w:val="single" w:sz="4" w:space="0" w:color="000000"/>
            </w:tcBorders>
          </w:tcPr>
          <w:p w14:paraId="33725592" w14:textId="77777777" w:rsidR="00334CEC" w:rsidRDefault="00334CEC">
            <w:pPr>
              <w:spacing w:line="0" w:lineRule="atLeast"/>
              <w:rPr>
                <w:u w:val="single"/>
              </w:rPr>
            </w:pPr>
          </w:p>
        </w:tc>
        <w:tc>
          <w:tcPr>
            <w:tcW w:w="1591" w:type="dxa"/>
            <w:vMerge/>
            <w:tcBorders>
              <w:left w:val="single" w:sz="4" w:space="0" w:color="000000"/>
              <w:right w:val="single" w:sz="4" w:space="0" w:color="000000"/>
            </w:tcBorders>
          </w:tcPr>
          <w:p w14:paraId="44498F5D" w14:textId="77777777" w:rsidR="00334CEC" w:rsidRDefault="00334CEC">
            <w:pPr>
              <w:spacing w:line="0" w:lineRule="atLeast"/>
              <w:rPr>
                <w:sz w:val="15"/>
              </w:rPr>
            </w:pPr>
          </w:p>
        </w:tc>
      </w:tr>
      <w:tr w:rsidR="00334CEC" w14:paraId="0D0FBD23" w14:textId="77777777">
        <w:trPr>
          <w:trHeight w:val="454"/>
          <w:jc w:val="center"/>
        </w:trPr>
        <w:tc>
          <w:tcPr>
            <w:tcW w:w="9952" w:type="dxa"/>
            <w:gridSpan w:val="6"/>
            <w:tcBorders>
              <w:left w:val="single" w:sz="4" w:space="0" w:color="000000"/>
              <w:right w:val="single" w:sz="4" w:space="0" w:color="000000"/>
            </w:tcBorders>
            <w:shd w:val="clear" w:color="auto" w:fill="D9D9D9" w:themeFill="background1" w:themeFillShade="D9"/>
            <w:vAlign w:val="center"/>
          </w:tcPr>
          <w:p w14:paraId="0DA4F9CC" w14:textId="77777777" w:rsidR="00334CEC" w:rsidRDefault="00A91F27">
            <w:pPr>
              <w:rPr>
                <w:b/>
                <w:sz w:val="20"/>
              </w:rPr>
            </w:pPr>
            <w:r>
              <w:rPr>
                <w:rFonts w:hint="eastAsia"/>
                <w:b/>
                <w:sz w:val="20"/>
              </w:rPr>
              <w:t xml:space="preserve">第７　</w:t>
            </w:r>
            <w:r>
              <w:rPr>
                <w:rFonts w:hint="eastAsia"/>
                <w:b/>
                <w:sz w:val="20"/>
                <w:shd w:val="pct15" w:color="auto" w:fill="FFFFFF"/>
              </w:rPr>
              <w:t>地域相談支援給付費の算定及び取扱い</w:t>
            </w:r>
          </w:p>
        </w:tc>
      </w:tr>
      <w:tr w:rsidR="00334CEC" w14:paraId="2ACFD700" w14:textId="77777777">
        <w:trPr>
          <w:trHeight w:val="601"/>
          <w:jc w:val="center"/>
        </w:trPr>
        <w:tc>
          <w:tcPr>
            <w:tcW w:w="1064" w:type="dxa"/>
            <w:vMerge w:val="restart"/>
            <w:tcBorders>
              <w:left w:val="single" w:sz="4" w:space="0" w:color="000000"/>
              <w:right w:val="single" w:sz="4" w:space="0" w:color="auto"/>
            </w:tcBorders>
          </w:tcPr>
          <w:p w14:paraId="2FD799C5" w14:textId="77777777" w:rsidR="00334CEC" w:rsidRDefault="00A91F27">
            <w:pPr>
              <w:snapToGrid w:val="0"/>
              <w:spacing w:line="0" w:lineRule="atLeast"/>
              <w:ind w:rightChars="-80" w:right="-168"/>
            </w:pPr>
            <w:r>
              <w:rPr>
                <w:rFonts w:hint="eastAsia"/>
              </w:rPr>
              <w:t>７１</w:t>
            </w:r>
          </w:p>
          <w:p w14:paraId="7D32DAED" w14:textId="77777777" w:rsidR="00334CEC" w:rsidRDefault="00A91F27">
            <w:pPr>
              <w:snapToGrid w:val="0"/>
              <w:spacing w:line="0" w:lineRule="atLeast"/>
              <w:ind w:rightChars="-17" w:right="-36"/>
            </w:pPr>
            <w:r>
              <w:rPr>
                <w:rFonts w:hint="eastAsia"/>
              </w:rPr>
              <w:t>基本的事項</w:t>
            </w:r>
          </w:p>
          <w:p w14:paraId="2305B76D" w14:textId="77777777" w:rsidR="00334CEC" w:rsidRDefault="00334CEC">
            <w:pPr>
              <w:spacing w:line="0" w:lineRule="atLeast"/>
              <w:rPr>
                <w:sz w:val="20"/>
              </w:rPr>
            </w:pPr>
          </w:p>
          <w:p w14:paraId="2D5A97DB" w14:textId="77777777" w:rsidR="00334CEC" w:rsidRDefault="00A91F27">
            <w:pPr>
              <w:spacing w:line="0" w:lineRule="atLeast"/>
              <w:rPr>
                <w:sz w:val="20"/>
                <w:bdr w:val="single" w:sz="4" w:space="0" w:color="auto"/>
              </w:rPr>
            </w:pPr>
            <w:r>
              <w:rPr>
                <w:rFonts w:hint="eastAsia"/>
                <w:sz w:val="20"/>
                <w:bdr w:val="single" w:sz="4" w:space="0" w:color="auto"/>
              </w:rPr>
              <w:t>地域移行</w:t>
            </w:r>
          </w:p>
          <w:p w14:paraId="07807C70" w14:textId="77777777" w:rsidR="00334CEC" w:rsidRDefault="00A91F27">
            <w:pPr>
              <w:spacing w:line="0" w:lineRule="atLeast"/>
              <w:rPr>
                <w:sz w:val="20"/>
              </w:rPr>
            </w:pPr>
            <w:r>
              <w:rPr>
                <w:rFonts w:hint="eastAsia"/>
                <w:sz w:val="20"/>
                <w:bdr w:val="single" w:sz="4" w:space="0" w:color="auto"/>
              </w:rPr>
              <w:t>地域定着</w:t>
            </w:r>
          </w:p>
        </w:tc>
        <w:tc>
          <w:tcPr>
            <w:tcW w:w="6449" w:type="dxa"/>
            <w:gridSpan w:val="3"/>
            <w:tcBorders>
              <w:top w:val="single" w:sz="4" w:space="0" w:color="000000"/>
              <w:left w:val="single" w:sz="4" w:space="0" w:color="auto"/>
              <w:bottom w:val="single" w:sz="4" w:space="0" w:color="000000"/>
              <w:right w:val="single" w:sz="4" w:space="0" w:color="000000"/>
            </w:tcBorders>
          </w:tcPr>
          <w:p w14:paraId="673279ED" w14:textId="77777777" w:rsidR="00334CEC" w:rsidRDefault="00A91F27">
            <w:pPr>
              <w:spacing w:line="0" w:lineRule="atLeast"/>
              <w:ind w:left="210" w:hangingChars="100" w:hanging="210"/>
            </w:pPr>
            <w:r>
              <w:lastRenderedPageBreak/>
              <w:t>(1)</w:t>
            </w:r>
            <w:r>
              <w:rPr>
                <w:rFonts w:hint="eastAsia"/>
              </w:rPr>
              <w:t xml:space="preserve">　費用の額は、平成</w:t>
            </w:r>
            <w:r>
              <w:t>24</w:t>
            </w:r>
            <w:r>
              <w:rPr>
                <w:rFonts w:hint="eastAsia"/>
              </w:rPr>
              <w:t>年厚生労働省告示第</w:t>
            </w:r>
            <w:r>
              <w:t>124</w:t>
            </w:r>
            <w:r>
              <w:rPr>
                <w:rFonts w:hint="eastAsia"/>
              </w:rPr>
              <w:t>号の別表「地域相談支援給付費単位数表」により算定していますか。</w:t>
            </w:r>
          </w:p>
          <w:p w14:paraId="167C5D81"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3C1BE0A0" w14:textId="77777777" w:rsidR="00334CEC" w:rsidRDefault="00A91F27">
            <w:pPr>
              <w:jc w:val="left"/>
            </w:pPr>
            <w:r>
              <w:rPr>
                <w:rFonts w:hint="eastAsia"/>
              </w:rPr>
              <w:t>はい</w:t>
            </w:r>
          </w:p>
          <w:p w14:paraId="14852DE6" w14:textId="77777777" w:rsidR="00334CEC" w:rsidRDefault="00A91F27">
            <w:pPr>
              <w:jc w:val="left"/>
            </w:pPr>
            <w:r>
              <w:rPr>
                <w:rFonts w:hint="eastAsia"/>
              </w:rPr>
              <w:t>いいえ</w:t>
            </w:r>
          </w:p>
        </w:tc>
        <w:tc>
          <w:tcPr>
            <w:tcW w:w="1591" w:type="dxa"/>
            <w:tcBorders>
              <w:top w:val="single" w:sz="4" w:space="0" w:color="000000"/>
              <w:left w:val="single" w:sz="4" w:space="0" w:color="000000"/>
              <w:bottom w:val="single" w:sz="4" w:space="0" w:color="000000"/>
              <w:right w:val="single" w:sz="4" w:space="0" w:color="000000"/>
            </w:tcBorders>
          </w:tcPr>
          <w:p w14:paraId="543E86E0"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7DC933A9" w14:textId="77777777" w:rsidR="00334CEC" w:rsidRDefault="00A91F27">
            <w:pPr>
              <w:spacing w:line="0" w:lineRule="atLeast"/>
              <w:rPr>
                <w:sz w:val="15"/>
              </w:rPr>
            </w:pPr>
            <w:r>
              <w:rPr>
                <w:rFonts w:hint="eastAsia"/>
                <w:sz w:val="15"/>
              </w:rPr>
              <w:t>第</w:t>
            </w:r>
            <w:r>
              <w:rPr>
                <w:sz w:val="15"/>
              </w:rPr>
              <w:t>1</w:t>
            </w:r>
            <w:r>
              <w:rPr>
                <w:rFonts w:hint="eastAsia"/>
                <w:sz w:val="15"/>
              </w:rPr>
              <w:t>号</w:t>
            </w:r>
          </w:p>
        </w:tc>
      </w:tr>
      <w:tr w:rsidR="00334CEC" w14:paraId="4A790756" w14:textId="77777777">
        <w:trPr>
          <w:trHeight w:val="1006"/>
          <w:jc w:val="center"/>
        </w:trPr>
        <w:tc>
          <w:tcPr>
            <w:tcW w:w="1064" w:type="dxa"/>
            <w:vMerge/>
            <w:tcBorders>
              <w:left w:val="single" w:sz="4" w:space="0" w:color="000000"/>
              <w:right w:val="single" w:sz="4" w:space="0" w:color="auto"/>
            </w:tcBorders>
          </w:tcPr>
          <w:p w14:paraId="0277F78A"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4F60291F" w14:textId="77777777" w:rsidR="00334CEC" w:rsidRDefault="00A91F27">
            <w:pPr>
              <w:spacing w:line="0" w:lineRule="atLeast"/>
              <w:ind w:left="210" w:hangingChars="100" w:hanging="210"/>
            </w:pPr>
            <w:r>
              <w:t>(2)</w:t>
            </w:r>
            <w:r>
              <w:rPr>
                <w:rFonts w:hint="eastAsia"/>
              </w:rPr>
              <w:t xml:space="preserve">　費用の額は、平成</w:t>
            </w:r>
            <w:r>
              <w:t>18</w:t>
            </w:r>
            <w:r>
              <w:rPr>
                <w:rFonts w:hint="eastAsia"/>
              </w:rPr>
              <w:t>年厚生労働省告示第</w:t>
            </w:r>
            <w:r>
              <w:t>539</w:t>
            </w:r>
            <w:r>
              <w:rPr>
                <w:rFonts w:hint="eastAsia"/>
              </w:rPr>
              <w:t>号の「厚生労働大臣が定める１単位の単価」に、別表に定める単位数を乗じて算定していますか。</w:t>
            </w:r>
          </w:p>
          <w:p w14:paraId="371668C0"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71BD5A19" w14:textId="77777777" w:rsidR="00334CEC" w:rsidRDefault="00A91F27">
            <w:pPr>
              <w:jc w:val="left"/>
            </w:pPr>
            <w:r>
              <w:rPr>
                <w:rFonts w:hint="eastAsia"/>
              </w:rPr>
              <w:t>はい</w:t>
            </w:r>
          </w:p>
          <w:p w14:paraId="083674CF" w14:textId="77777777" w:rsidR="00334CEC" w:rsidRDefault="00A91F27">
            <w:pPr>
              <w:jc w:val="left"/>
            </w:pPr>
            <w:r>
              <w:rPr>
                <w:rFonts w:hint="eastAsia"/>
              </w:rPr>
              <w:t>いいえ</w:t>
            </w:r>
          </w:p>
        </w:tc>
        <w:tc>
          <w:tcPr>
            <w:tcW w:w="1591" w:type="dxa"/>
            <w:tcBorders>
              <w:top w:val="single" w:sz="4" w:space="0" w:color="000000"/>
              <w:left w:val="single" w:sz="4" w:space="0" w:color="000000"/>
              <w:bottom w:val="dotted" w:sz="4" w:space="0" w:color="auto"/>
              <w:right w:val="single" w:sz="4" w:space="0" w:color="000000"/>
            </w:tcBorders>
          </w:tcPr>
          <w:p w14:paraId="2C2BE944"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2BA094CB" w14:textId="77777777" w:rsidR="00334CEC" w:rsidRDefault="00A91F27">
            <w:pPr>
              <w:spacing w:line="0" w:lineRule="atLeast"/>
              <w:rPr>
                <w:sz w:val="15"/>
              </w:rPr>
            </w:pPr>
            <w:r>
              <w:rPr>
                <w:rFonts w:hint="eastAsia"/>
                <w:sz w:val="15"/>
              </w:rPr>
              <w:t>第</w:t>
            </w:r>
            <w:r>
              <w:rPr>
                <w:sz w:val="15"/>
              </w:rPr>
              <w:t>1</w:t>
            </w:r>
            <w:r>
              <w:rPr>
                <w:rFonts w:hint="eastAsia"/>
                <w:sz w:val="15"/>
              </w:rPr>
              <w:t>号</w:t>
            </w:r>
          </w:p>
        </w:tc>
      </w:tr>
      <w:tr w:rsidR="00334CEC" w14:paraId="08836DD4" w14:textId="77777777">
        <w:trPr>
          <w:trHeight w:val="610"/>
          <w:jc w:val="center"/>
        </w:trPr>
        <w:tc>
          <w:tcPr>
            <w:tcW w:w="1064" w:type="dxa"/>
            <w:vMerge/>
            <w:tcBorders>
              <w:left w:val="single" w:sz="4" w:space="0" w:color="000000"/>
              <w:right w:val="single" w:sz="4" w:space="0" w:color="auto"/>
            </w:tcBorders>
          </w:tcPr>
          <w:p w14:paraId="201B550C" w14:textId="77777777" w:rsidR="00334CEC" w:rsidRDefault="00334CEC"/>
        </w:tc>
        <w:tc>
          <w:tcPr>
            <w:tcW w:w="6449" w:type="dxa"/>
            <w:gridSpan w:val="3"/>
            <w:tcBorders>
              <w:top w:val="single" w:sz="4" w:space="0" w:color="000000"/>
              <w:left w:val="single" w:sz="4" w:space="0" w:color="auto"/>
              <w:bottom w:val="single" w:sz="4" w:space="0" w:color="000000"/>
              <w:right w:val="single" w:sz="4" w:space="0" w:color="000000"/>
            </w:tcBorders>
          </w:tcPr>
          <w:p w14:paraId="539A68ED" w14:textId="77777777" w:rsidR="00334CEC" w:rsidRDefault="00A91F27">
            <w:pPr>
              <w:spacing w:line="0" w:lineRule="atLeast"/>
              <w:ind w:left="210" w:hangingChars="100" w:hanging="210"/>
            </w:pPr>
            <w:r>
              <w:t>(3)</w:t>
            </w:r>
            <w:r>
              <w:rPr>
                <w:rFonts w:hint="eastAsia"/>
              </w:rPr>
              <w:t xml:space="preserve">　</w:t>
            </w:r>
            <w:r>
              <w:t>(1)</w:t>
            </w:r>
            <w:r>
              <w:rPr>
                <w:rFonts w:hint="eastAsia"/>
              </w:rPr>
              <w:t>、</w:t>
            </w:r>
            <w:r>
              <w:t>(2)</w:t>
            </w:r>
            <w:r>
              <w:rPr>
                <w:rFonts w:hint="eastAsia"/>
              </w:rPr>
              <w:t>の規定により費用の額を算定した場合において、その額に１円未満の端数があるときは、その端数金額は切り捨てて計算していますか。</w:t>
            </w:r>
          </w:p>
          <w:p w14:paraId="65B83572"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66E73F16" w14:textId="77777777" w:rsidR="00334CEC" w:rsidRDefault="00A91F27">
            <w:pPr>
              <w:jc w:val="left"/>
            </w:pPr>
            <w:r>
              <w:rPr>
                <w:rFonts w:hint="eastAsia"/>
              </w:rPr>
              <w:t>はい</w:t>
            </w:r>
          </w:p>
          <w:p w14:paraId="506C25AE" w14:textId="77777777" w:rsidR="00334CEC" w:rsidRDefault="00A91F27">
            <w:pPr>
              <w:jc w:val="left"/>
            </w:pPr>
            <w:r>
              <w:rPr>
                <w:rFonts w:hint="eastAsia"/>
              </w:rPr>
              <w:t>いいえ</w:t>
            </w:r>
          </w:p>
        </w:tc>
        <w:tc>
          <w:tcPr>
            <w:tcW w:w="1591" w:type="dxa"/>
            <w:tcBorders>
              <w:top w:val="dotted" w:sz="4" w:space="0" w:color="auto"/>
              <w:left w:val="single" w:sz="4" w:space="0" w:color="000000"/>
              <w:bottom w:val="single" w:sz="4" w:space="0" w:color="000000"/>
              <w:right w:val="single" w:sz="4" w:space="0" w:color="000000"/>
            </w:tcBorders>
          </w:tcPr>
          <w:p w14:paraId="5FEE534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4FCFD04" w14:textId="77777777" w:rsidR="00334CEC" w:rsidRDefault="00A91F27">
            <w:pPr>
              <w:spacing w:line="0" w:lineRule="atLeast"/>
              <w:rPr>
                <w:sz w:val="15"/>
              </w:rPr>
            </w:pPr>
            <w:r>
              <w:rPr>
                <w:rFonts w:hint="eastAsia"/>
                <w:sz w:val="15"/>
              </w:rPr>
              <w:t>第</w:t>
            </w:r>
            <w:r>
              <w:rPr>
                <w:sz w:val="15"/>
              </w:rPr>
              <w:t>2</w:t>
            </w:r>
            <w:r>
              <w:rPr>
                <w:rFonts w:hint="eastAsia"/>
                <w:sz w:val="15"/>
              </w:rPr>
              <w:t>号</w:t>
            </w:r>
          </w:p>
        </w:tc>
      </w:tr>
      <w:tr w:rsidR="00334CEC" w14:paraId="3419DC6F" w14:textId="77777777">
        <w:trPr>
          <w:trHeight w:val="1117"/>
          <w:jc w:val="center"/>
        </w:trPr>
        <w:tc>
          <w:tcPr>
            <w:tcW w:w="1064" w:type="dxa"/>
            <w:vMerge w:val="restart"/>
            <w:tcBorders>
              <w:left w:val="single" w:sz="4" w:space="0" w:color="000000"/>
              <w:right w:val="single" w:sz="4" w:space="0" w:color="auto"/>
            </w:tcBorders>
          </w:tcPr>
          <w:p w14:paraId="35191CA8" w14:textId="77777777" w:rsidR="00334CEC" w:rsidRDefault="00A91F27">
            <w:pPr>
              <w:snapToGrid w:val="0"/>
              <w:spacing w:line="0" w:lineRule="atLeast"/>
              <w:ind w:rightChars="-80" w:right="-168"/>
            </w:pPr>
            <w:r>
              <w:rPr>
                <w:rFonts w:hint="eastAsia"/>
              </w:rPr>
              <w:t>７２</w:t>
            </w:r>
          </w:p>
          <w:p w14:paraId="1F6D2D2E" w14:textId="77777777" w:rsidR="00334CEC" w:rsidRDefault="00A91F27">
            <w:pPr>
              <w:snapToGrid w:val="0"/>
              <w:spacing w:line="0" w:lineRule="atLeast"/>
              <w:ind w:rightChars="-17" w:right="-36"/>
            </w:pPr>
            <w:r>
              <w:rPr>
                <w:rFonts w:hint="eastAsia"/>
              </w:rPr>
              <w:t>地域移行支援サービス費</w:t>
            </w:r>
          </w:p>
          <w:p w14:paraId="3A6AF083" w14:textId="77777777" w:rsidR="00334CEC" w:rsidRDefault="00334CEC">
            <w:pPr>
              <w:spacing w:line="0" w:lineRule="atLeast"/>
              <w:rPr>
                <w:sz w:val="20"/>
              </w:rPr>
            </w:pPr>
          </w:p>
          <w:p w14:paraId="3399B146" w14:textId="77777777" w:rsidR="00334CEC" w:rsidRDefault="00A91F27">
            <w:pPr>
              <w:spacing w:line="0" w:lineRule="atLeast"/>
              <w:rPr>
                <w:sz w:val="20"/>
              </w:rPr>
            </w:pPr>
            <w:r>
              <w:rPr>
                <w:rFonts w:hint="eastAsia"/>
                <w:sz w:val="20"/>
                <w:bdr w:val="single" w:sz="4" w:space="0" w:color="auto"/>
              </w:rPr>
              <w:t>地域移行</w:t>
            </w:r>
          </w:p>
        </w:tc>
        <w:tc>
          <w:tcPr>
            <w:tcW w:w="6449" w:type="dxa"/>
            <w:gridSpan w:val="3"/>
            <w:tcBorders>
              <w:top w:val="single" w:sz="4" w:space="0" w:color="000000"/>
              <w:left w:val="single" w:sz="4" w:space="0" w:color="auto"/>
              <w:bottom w:val="dotted" w:sz="4" w:space="0" w:color="auto"/>
              <w:right w:val="single" w:sz="4" w:space="0" w:color="000000"/>
            </w:tcBorders>
          </w:tcPr>
          <w:p w14:paraId="2A32A28C" w14:textId="77777777" w:rsidR="00334CEC" w:rsidRDefault="00A91F27">
            <w:pPr>
              <w:spacing w:line="0" w:lineRule="atLeast"/>
              <w:ind w:left="210" w:hangingChars="100" w:hanging="210"/>
            </w:pPr>
            <w:r>
              <w:t>(1)</w:t>
            </w:r>
            <w:r>
              <w:rPr>
                <w:rFonts w:hint="eastAsia"/>
              </w:rPr>
              <w:t xml:space="preserve">　地域移行支援サービス費（Ⅰ）　</w:t>
            </w:r>
          </w:p>
          <w:p w14:paraId="73929FB6" w14:textId="77777777" w:rsidR="00334CEC" w:rsidRDefault="00A91F27">
            <w:pPr>
              <w:spacing w:line="0" w:lineRule="atLeast"/>
              <w:ind w:firstLineChars="100" w:firstLine="210"/>
            </w:pPr>
            <w:r>
              <w:rPr>
                <w:rFonts w:hint="eastAsia"/>
              </w:rPr>
              <w:t>別に厚生労働大臣が定める基準</w:t>
            </w:r>
            <w:r>
              <w:rPr>
                <w:rFonts w:hint="eastAsia"/>
                <w:vertAlign w:val="superscript"/>
              </w:rPr>
              <w:t>（※）</w:t>
            </w:r>
            <w:r>
              <w:rPr>
                <w:rFonts w:hint="eastAsia"/>
              </w:rPr>
              <w:t>に適合するものとして県知事に届け出た地域移行支援事業者が、利用者に対して地域移行支援（地域移行支援計画の作成等）を行った場合に算定していますか。</w:t>
            </w:r>
          </w:p>
        </w:tc>
        <w:tc>
          <w:tcPr>
            <w:tcW w:w="848" w:type="dxa"/>
            <w:vMerge w:val="restart"/>
            <w:tcBorders>
              <w:left w:val="single" w:sz="4" w:space="0" w:color="000000"/>
              <w:right w:val="single" w:sz="4" w:space="0" w:color="000000"/>
            </w:tcBorders>
          </w:tcPr>
          <w:p w14:paraId="5B05F490" w14:textId="77777777" w:rsidR="00334CEC" w:rsidRDefault="00A91F27">
            <w:pPr>
              <w:jc w:val="left"/>
            </w:pPr>
            <w:r>
              <w:rPr>
                <w:rFonts w:hint="eastAsia"/>
              </w:rPr>
              <w:t>はい</w:t>
            </w:r>
          </w:p>
          <w:p w14:paraId="0E842470" w14:textId="77777777" w:rsidR="00334CEC" w:rsidRDefault="00A91F27">
            <w:pPr>
              <w:jc w:val="left"/>
            </w:pPr>
            <w:r>
              <w:rPr>
                <w:rFonts w:hint="eastAsia"/>
              </w:rPr>
              <w:t>いいえ</w:t>
            </w:r>
          </w:p>
          <w:p w14:paraId="7E769448" w14:textId="77777777" w:rsidR="00334CEC" w:rsidRDefault="00334CEC">
            <w:pPr>
              <w:jc w:val="left"/>
            </w:pPr>
          </w:p>
        </w:tc>
        <w:tc>
          <w:tcPr>
            <w:tcW w:w="1591" w:type="dxa"/>
            <w:vMerge w:val="restart"/>
            <w:tcBorders>
              <w:top w:val="single" w:sz="4" w:space="0" w:color="000000"/>
              <w:left w:val="single" w:sz="4" w:space="0" w:color="000000"/>
              <w:right w:val="single" w:sz="4" w:space="0" w:color="000000"/>
            </w:tcBorders>
          </w:tcPr>
          <w:p w14:paraId="262385D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3BD17FEA"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6F24F771" w14:textId="77777777" w:rsidR="00334CEC" w:rsidRDefault="00A91F27">
            <w:pPr>
              <w:spacing w:line="0" w:lineRule="atLeast"/>
              <w:rPr>
                <w:sz w:val="15"/>
              </w:rPr>
            </w:pPr>
            <w:r>
              <w:rPr>
                <w:sz w:val="15"/>
              </w:rPr>
              <w:t>1</w:t>
            </w:r>
            <w:r>
              <w:rPr>
                <w:rFonts w:hint="eastAsia"/>
                <w:sz w:val="15"/>
              </w:rPr>
              <w:t>の注</w:t>
            </w:r>
            <w:r>
              <w:rPr>
                <w:sz w:val="15"/>
              </w:rPr>
              <w:t>1</w:t>
            </w:r>
          </w:p>
          <w:p w14:paraId="7835962B" w14:textId="77777777" w:rsidR="00334CEC" w:rsidRDefault="00334CEC">
            <w:pPr>
              <w:spacing w:line="0" w:lineRule="atLeast"/>
              <w:rPr>
                <w:sz w:val="15"/>
              </w:rPr>
            </w:pPr>
          </w:p>
          <w:p w14:paraId="3ACEF405" w14:textId="77777777" w:rsidR="00334CEC" w:rsidRDefault="00334CEC">
            <w:pPr>
              <w:spacing w:line="0" w:lineRule="atLeast"/>
              <w:rPr>
                <w:sz w:val="15"/>
              </w:rPr>
            </w:pPr>
          </w:p>
          <w:p w14:paraId="30743C28" w14:textId="77777777" w:rsidR="00334CEC" w:rsidRDefault="00334CEC">
            <w:pPr>
              <w:spacing w:line="0" w:lineRule="atLeast"/>
              <w:rPr>
                <w:sz w:val="15"/>
              </w:rPr>
            </w:pPr>
          </w:p>
          <w:p w14:paraId="7634AA49" w14:textId="77777777" w:rsidR="00334CEC" w:rsidRDefault="00334CEC">
            <w:pPr>
              <w:spacing w:line="0" w:lineRule="atLeast"/>
              <w:rPr>
                <w:sz w:val="15"/>
              </w:rPr>
            </w:pPr>
          </w:p>
          <w:p w14:paraId="5D75B7F7" w14:textId="77777777" w:rsidR="00334CEC" w:rsidRDefault="00A91F27">
            <w:pPr>
              <w:spacing w:line="0" w:lineRule="atLeast"/>
              <w:jc w:val="left"/>
              <w:rPr>
                <w:sz w:val="15"/>
              </w:rPr>
            </w:pPr>
            <w:r>
              <w:rPr>
                <w:rFonts w:hint="eastAsia"/>
                <w:sz w:val="15"/>
              </w:rPr>
              <w:t>平</w:t>
            </w:r>
            <w:r>
              <w:rPr>
                <w:sz w:val="15"/>
              </w:rPr>
              <w:t>30</w:t>
            </w:r>
            <w:r>
              <w:rPr>
                <w:rFonts w:hint="eastAsia"/>
                <w:sz w:val="15"/>
              </w:rPr>
              <w:t>厚労省告示第</w:t>
            </w:r>
            <w:r>
              <w:rPr>
                <w:sz w:val="15"/>
              </w:rPr>
              <w:t>114号</w:t>
            </w:r>
          </w:p>
          <w:p w14:paraId="081F6BE8" w14:textId="77777777" w:rsidR="00334CEC" w:rsidRDefault="00334CEC">
            <w:pPr>
              <w:spacing w:line="0" w:lineRule="atLeast"/>
              <w:rPr>
                <w:sz w:val="15"/>
              </w:rPr>
            </w:pPr>
          </w:p>
          <w:p w14:paraId="387B4958" w14:textId="77777777" w:rsidR="00334CEC" w:rsidRDefault="00334CEC">
            <w:pPr>
              <w:spacing w:line="0" w:lineRule="atLeast"/>
              <w:rPr>
                <w:sz w:val="15"/>
              </w:rPr>
            </w:pPr>
          </w:p>
          <w:p w14:paraId="6CB9994C" w14:textId="77777777" w:rsidR="00334CEC" w:rsidRDefault="00334CEC">
            <w:pPr>
              <w:spacing w:line="0" w:lineRule="atLeast"/>
              <w:rPr>
                <w:sz w:val="15"/>
              </w:rPr>
            </w:pPr>
          </w:p>
          <w:p w14:paraId="273ADAC4" w14:textId="77777777" w:rsidR="00334CEC" w:rsidRDefault="00334CEC">
            <w:pPr>
              <w:spacing w:line="0" w:lineRule="atLeast"/>
              <w:rPr>
                <w:sz w:val="15"/>
              </w:rPr>
            </w:pPr>
          </w:p>
          <w:p w14:paraId="17E7693F" w14:textId="77777777" w:rsidR="00334CEC" w:rsidRDefault="00334CEC">
            <w:pPr>
              <w:spacing w:line="0" w:lineRule="atLeast"/>
              <w:rPr>
                <w:sz w:val="15"/>
              </w:rPr>
            </w:pPr>
          </w:p>
          <w:p w14:paraId="23BD59C6" w14:textId="77777777" w:rsidR="00334CEC" w:rsidRDefault="00334CEC">
            <w:pPr>
              <w:spacing w:line="0" w:lineRule="atLeast"/>
              <w:rPr>
                <w:sz w:val="15"/>
              </w:rPr>
            </w:pPr>
          </w:p>
          <w:p w14:paraId="3229CA23" w14:textId="77777777" w:rsidR="00334CEC" w:rsidRDefault="00334CEC">
            <w:pPr>
              <w:spacing w:line="0" w:lineRule="atLeast"/>
              <w:rPr>
                <w:sz w:val="15"/>
              </w:rPr>
            </w:pPr>
          </w:p>
          <w:p w14:paraId="083C65F4" w14:textId="77777777" w:rsidR="00334CEC" w:rsidRDefault="00334CEC">
            <w:pPr>
              <w:spacing w:line="0" w:lineRule="atLeast"/>
              <w:rPr>
                <w:sz w:val="15"/>
              </w:rPr>
            </w:pPr>
          </w:p>
          <w:p w14:paraId="101FEED3" w14:textId="77777777" w:rsidR="00334CEC" w:rsidRDefault="00A91F27">
            <w:pPr>
              <w:spacing w:line="0" w:lineRule="atLeast"/>
              <w:rPr>
                <w:sz w:val="15"/>
              </w:rPr>
            </w:pPr>
            <w:r>
              <w:rPr>
                <w:rFonts w:hint="eastAsia"/>
                <w:sz w:val="15"/>
              </w:rPr>
              <w:t>報酬留意事項通知第</w:t>
            </w:r>
            <w:r>
              <w:rPr>
                <w:sz w:val="15"/>
              </w:rPr>
              <w:t>3の1(1)①（一）</w:t>
            </w:r>
          </w:p>
        </w:tc>
      </w:tr>
      <w:tr w:rsidR="00334CEC" w14:paraId="59DAE3F6" w14:textId="77777777">
        <w:trPr>
          <w:trHeight w:val="779"/>
          <w:jc w:val="center"/>
        </w:trPr>
        <w:tc>
          <w:tcPr>
            <w:tcW w:w="1064" w:type="dxa"/>
            <w:vMerge/>
            <w:tcBorders>
              <w:left w:val="single" w:sz="4" w:space="0" w:color="000000"/>
              <w:right w:val="single" w:sz="4" w:space="0" w:color="auto"/>
            </w:tcBorders>
          </w:tcPr>
          <w:p w14:paraId="5F2A689C"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78FC2427" w14:textId="77777777" w:rsidR="00334CEC" w:rsidRDefault="00A91F27">
            <w:pPr>
              <w:spacing w:line="0" w:lineRule="atLeast"/>
              <w:ind w:left="315" w:hangingChars="150" w:hanging="315"/>
            </w:pPr>
            <w:r>
              <w:rPr>
                <w:rFonts w:hint="eastAsia"/>
              </w:rPr>
              <w:t>（※）　次に掲げるいずれにも適合すること。</w:t>
            </w:r>
          </w:p>
          <w:p w14:paraId="7C03D331" w14:textId="77777777" w:rsidR="00334CEC" w:rsidRDefault="00A91F27">
            <w:pPr>
              <w:spacing w:line="0" w:lineRule="atLeast"/>
              <w:ind w:leftChars="100" w:left="420" w:hangingChars="100" w:hanging="210"/>
              <w:jc w:val="left"/>
            </w:pPr>
            <w:r>
              <w:rPr>
                <w:rFonts w:hint="eastAsia"/>
              </w:rPr>
              <w:t>①　事業所の従業者のうち、</w:t>
            </w:r>
            <w:r>
              <w:t>1人以上が社会福祉士もしくは精神保健福祉士の資格を有する</w:t>
            </w:r>
            <w:r>
              <w:rPr>
                <w:rFonts w:hint="eastAsia"/>
              </w:rPr>
              <w:t>者又はこれらに準ずる者であること。</w:t>
            </w:r>
          </w:p>
          <w:p w14:paraId="39C9F5B6" w14:textId="77777777" w:rsidR="00334CEC" w:rsidRDefault="00A91F27">
            <w:pPr>
              <w:spacing w:line="0" w:lineRule="atLeast"/>
              <w:ind w:leftChars="100" w:left="420" w:hangingChars="100" w:hanging="210"/>
            </w:pPr>
            <w:r>
              <w:rPr>
                <w:rFonts w:hint="eastAsia"/>
              </w:rPr>
              <w:t>②　事業所において地域移行支援を利用した利用者のうち、地域における生活に移行した者が、前年度において3</w:t>
            </w:r>
            <w:r>
              <w:t>人以上いること。</w:t>
            </w:r>
          </w:p>
          <w:p w14:paraId="13E42B26" w14:textId="77777777" w:rsidR="00334CEC" w:rsidRDefault="00A91F27">
            <w:pPr>
              <w:spacing w:line="0" w:lineRule="atLeast"/>
              <w:ind w:leftChars="100" w:left="420" w:hangingChars="100" w:hanging="210"/>
            </w:pPr>
            <w:r>
              <w:rPr>
                <w:rFonts w:hint="eastAsia"/>
              </w:rPr>
              <w:t>③　事業所が、精神科病院、障害者支援施設等、救護施設等又は刑事施設等との緊密な連携体制を確保していること。</w:t>
            </w:r>
          </w:p>
        </w:tc>
        <w:tc>
          <w:tcPr>
            <w:tcW w:w="848" w:type="dxa"/>
            <w:vMerge/>
            <w:tcBorders>
              <w:left w:val="single" w:sz="4" w:space="0" w:color="000000"/>
              <w:right w:val="single" w:sz="4" w:space="0" w:color="000000"/>
            </w:tcBorders>
          </w:tcPr>
          <w:p w14:paraId="33581717"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right w:val="single" w:sz="4" w:space="0" w:color="000000"/>
            </w:tcBorders>
          </w:tcPr>
          <w:p w14:paraId="557A8F5E" w14:textId="77777777" w:rsidR="00334CEC" w:rsidRDefault="00334CEC">
            <w:pPr>
              <w:spacing w:line="0" w:lineRule="atLeast"/>
              <w:rPr>
                <w:sz w:val="15"/>
              </w:rPr>
            </w:pPr>
          </w:p>
        </w:tc>
      </w:tr>
      <w:tr w:rsidR="00334CEC" w14:paraId="1C207E7D" w14:textId="77777777">
        <w:trPr>
          <w:trHeight w:val="779"/>
          <w:jc w:val="center"/>
        </w:trPr>
        <w:tc>
          <w:tcPr>
            <w:tcW w:w="1064" w:type="dxa"/>
            <w:vMerge/>
            <w:tcBorders>
              <w:left w:val="single" w:sz="4" w:space="0" w:color="000000"/>
              <w:right w:val="single" w:sz="4" w:space="0" w:color="auto"/>
            </w:tcBorders>
          </w:tcPr>
          <w:p w14:paraId="3D6833E7"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619BEF18" w14:textId="77777777" w:rsidR="00334CEC" w:rsidRDefault="00A91F27">
            <w:pPr>
              <w:spacing w:line="0" w:lineRule="atLeast"/>
              <w:ind w:left="315" w:hangingChars="150" w:hanging="315"/>
              <w:jc w:val="left"/>
            </w:pPr>
            <w:r>
              <w:rPr>
                <w:rFonts w:hint="eastAsia"/>
              </w:rPr>
              <w:t>※　地域移行支援サービス費（Ⅰ）については、専門職を配置し、関係機関と日常的な連携を図り、地域移行の実績を上げている事業所を評価するものです。具体的な要件は以下のとおりです。</w:t>
            </w:r>
          </w:p>
          <w:p w14:paraId="3630652E" w14:textId="77777777" w:rsidR="00334CEC" w:rsidRDefault="00A91F27">
            <w:pPr>
              <w:spacing w:line="0" w:lineRule="atLeast"/>
              <w:ind w:left="315" w:hangingChars="150" w:hanging="315"/>
            </w:pPr>
            <w:r>
              <w:rPr>
                <w:rFonts w:hint="eastAsia"/>
              </w:rPr>
              <w:t xml:space="preserve">　ア　　社会福祉士もしくは精神保健福祉士の資格を有する者又は「精神障害関係従事者養成研修事業について（平成</w:t>
            </w:r>
            <w:r>
              <w:t>26年3月31日付け障発0331第5号厚生労働省社会・援護局障害</w:t>
            </w:r>
            <w:r>
              <w:rPr>
                <w:rFonts w:hint="eastAsia"/>
              </w:rPr>
              <w:t>保健福祉部長通知）別添</w:t>
            </w:r>
            <w:r>
              <w:t>2の3の(2)のイに規定する精神障害者地域移行・地域定着支援関係者研修の修了者</w:t>
            </w:r>
            <w:r>
              <w:rPr>
                <w:rFonts w:hint="eastAsia"/>
              </w:rPr>
              <w:t>であ</w:t>
            </w:r>
            <w:r>
              <w:t>る相談支援専門員を1人以上配置していること。</w:t>
            </w:r>
          </w:p>
          <w:p w14:paraId="79A65A0B" w14:textId="77777777" w:rsidR="00334CEC" w:rsidRDefault="00A91F27">
            <w:pPr>
              <w:spacing w:line="0" w:lineRule="atLeast"/>
              <w:ind w:leftChars="100" w:left="315" w:hangingChars="50" w:hanging="105"/>
            </w:pPr>
            <w:r>
              <w:rPr>
                <w:rFonts w:hint="eastAsia"/>
              </w:rPr>
              <w:t>イ　　当該事業所において、地域移行支援を利用した利用者のうち、前年度に指定基準</w:t>
            </w:r>
            <w:r>
              <w:t>第1条第1項第2号から第4号までに規定する施設</w:t>
            </w:r>
            <w:r>
              <w:rPr>
                <w:rFonts w:hint="eastAsia"/>
              </w:rPr>
              <w:t>（障害者支援施設等、救護施設等、刑事施設等）</w:t>
            </w:r>
            <w:r>
              <w:t>（以下「対象施設」</w:t>
            </w:r>
            <w:r>
              <w:rPr>
                <w:rFonts w:hint="eastAsia"/>
              </w:rPr>
              <w:t>という）を退院、退所等し、地域生活に移行した者が3</w:t>
            </w:r>
            <w:r>
              <w:t>人以上であること。</w:t>
            </w:r>
          </w:p>
          <w:p w14:paraId="7DD94B02" w14:textId="77777777" w:rsidR="00334CEC" w:rsidRDefault="00A91F27">
            <w:pPr>
              <w:spacing w:line="0" w:lineRule="atLeast"/>
              <w:ind w:leftChars="100" w:left="315" w:hangingChars="50" w:hanging="105"/>
            </w:pPr>
            <w:r>
              <w:rPr>
                <w:rFonts w:hint="eastAsia"/>
              </w:rPr>
              <w:t>ウ　　対象施設と緊密な連携を図り、利用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w:t>
            </w:r>
            <w:r>
              <w:t>1回</w:t>
            </w:r>
            <w:r>
              <w:rPr>
                <w:rFonts w:hint="eastAsia"/>
              </w:rPr>
              <w:t>以上行っていること。</w:t>
            </w:r>
          </w:p>
          <w:p w14:paraId="141F850A" w14:textId="77777777" w:rsidR="00334CEC" w:rsidRDefault="00334CEC">
            <w:pPr>
              <w:spacing w:line="0" w:lineRule="atLeast"/>
              <w:ind w:leftChars="100" w:left="315" w:hangingChars="50" w:hanging="105"/>
            </w:pPr>
          </w:p>
        </w:tc>
        <w:tc>
          <w:tcPr>
            <w:tcW w:w="848" w:type="dxa"/>
            <w:vMerge/>
            <w:tcBorders>
              <w:left w:val="single" w:sz="4" w:space="0" w:color="000000"/>
              <w:right w:val="single" w:sz="4" w:space="0" w:color="000000"/>
            </w:tcBorders>
          </w:tcPr>
          <w:p w14:paraId="183F871C"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000000"/>
              <w:bottom w:val="dotted" w:sz="4" w:space="0" w:color="auto"/>
              <w:right w:val="single" w:sz="4" w:space="0" w:color="000000"/>
            </w:tcBorders>
          </w:tcPr>
          <w:p w14:paraId="582EF2AB" w14:textId="77777777" w:rsidR="00334CEC" w:rsidRDefault="00334CEC">
            <w:pPr>
              <w:spacing w:line="0" w:lineRule="atLeast"/>
              <w:rPr>
                <w:sz w:val="15"/>
              </w:rPr>
            </w:pPr>
          </w:p>
        </w:tc>
      </w:tr>
      <w:tr w:rsidR="00334CEC" w14:paraId="2DBCF691" w14:textId="77777777">
        <w:trPr>
          <w:trHeight w:val="696"/>
          <w:jc w:val="center"/>
        </w:trPr>
        <w:tc>
          <w:tcPr>
            <w:tcW w:w="1064" w:type="dxa"/>
            <w:vMerge/>
            <w:tcBorders>
              <w:left w:val="single" w:sz="4" w:space="0" w:color="000000"/>
              <w:right w:val="single" w:sz="4" w:space="0" w:color="auto"/>
            </w:tcBorders>
          </w:tcPr>
          <w:p w14:paraId="25A13842"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000000"/>
              <w:right w:val="single" w:sz="4" w:space="0" w:color="000000"/>
            </w:tcBorders>
          </w:tcPr>
          <w:p w14:paraId="34F81451" w14:textId="77777777" w:rsidR="00334CEC" w:rsidRDefault="00A91F27">
            <w:pPr>
              <w:spacing w:line="0" w:lineRule="atLeast"/>
              <w:ind w:left="210" w:hangingChars="100" w:hanging="210"/>
            </w:pPr>
            <w:r>
              <w:rPr>
                <w:rFonts w:hint="eastAsia"/>
              </w:rPr>
              <w:t xml:space="preserve">（2）　</w:t>
            </w:r>
            <w:r>
              <w:t xml:space="preserve">地域移行支援サービス費（Ⅱ）　</w:t>
            </w:r>
            <w:r>
              <w:rPr>
                <w:rFonts w:hint="eastAsia"/>
              </w:rPr>
              <w:t xml:space="preserve">　</w:t>
            </w:r>
          </w:p>
          <w:p w14:paraId="2C304730" w14:textId="77777777" w:rsidR="00334CEC" w:rsidRDefault="00A91F27">
            <w:pPr>
              <w:spacing w:line="0" w:lineRule="atLeast"/>
              <w:ind w:leftChars="100" w:left="210" w:firstLineChars="100" w:firstLine="210"/>
            </w:pPr>
            <w:r>
              <w:rPr>
                <w:rFonts w:hint="eastAsia"/>
              </w:rPr>
              <w:t>厚生労働大臣が定める基準適合しているものとして県知事に届け出た指定地域移行支援事業所のうち、(1)に規定するア及びウの要件を満たす事業所であって、かつ、指定地域移行支援を利用した地域相談支援給付決定障害者のうち、前年度に、対象施設を退院、退所等し、地域生活に移行した者が１人以上である事業所において、指定地域移行支援を行った場合に算定していますか。</w:t>
            </w:r>
          </w:p>
          <w:p w14:paraId="5327B528" w14:textId="77777777" w:rsidR="00334CEC" w:rsidRDefault="00334CEC">
            <w:pPr>
              <w:spacing w:line="0" w:lineRule="atLeast"/>
              <w:ind w:left="210" w:hangingChars="100" w:hanging="210"/>
              <w:rPr>
                <w:color w:val="FF0000"/>
              </w:rPr>
            </w:pPr>
          </w:p>
        </w:tc>
        <w:tc>
          <w:tcPr>
            <w:tcW w:w="848" w:type="dxa"/>
            <w:tcBorders>
              <w:left w:val="single" w:sz="4" w:space="0" w:color="000000"/>
              <w:right w:val="single" w:sz="4" w:space="0" w:color="000000"/>
            </w:tcBorders>
          </w:tcPr>
          <w:p w14:paraId="355DACA1" w14:textId="77777777" w:rsidR="00334CEC" w:rsidRDefault="00A91F27">
            <w:pPr>
              <w:jc w:val="left"/>
            </w:pPr>
            <w:r>
              <w:rPr>
                <w:rFonts w:hint="eastAsia"/>
              </w:rPr>
              <w:t>はい</w:t>
            </w:r>
          </w:p>
          <w:p w14:paraId="65B461F2"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541E695D" w14:textId="77777777" w:rsidR="00334CEC" w:rsidRDefault="00A91F27">
            <w:pPr>
              <w:spacing w:line="0" w:lineRule="atLeast"/>
              <w:rPr>
                <w:sz w:val="15"/>
                <w:bdr w:val="single" w:sz="4" w:space="0" w:color="auto"/>
              </w:rPr>
            </w:pPr>
            <w:r>
              <w:rPr>
                <w:rFonts w:hint="eastAsia"/>
                <w:sz w:val="15"/>
              </w:rPr>
              <w:t>報酬留意事項通知第3の1(1)①（二）</w:t>
            </w:r>
          </w:p>
        </w:tc>
      </w:tr>
      <w:tr w:rsidR="00334CEC" w14:paraId="408DA84B" w14:textId="77777777">
        <w:trPr>
          <w:trHeight w:val="696"/>
          <w:jc w:val="center"/>
        </w:trPr>
        <w:tc>
          <w:tcPr>
            <w:tcW w:w="1064" w:type="dxa"/>
            <w:vMerge/>
            <w:tcBorders>
              <w:left w:val="single" w:sz="4" w:space="0" w:color="000000"/>
              <w:right w:val="single" w:sz="4" w:space="0" w:color="auto"/>
            </w:tcBorders>
          </w:tcPr>
          <w:p w14:paraId="454BF417"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000000"/>
              <w:right w:val="single" w:sz="4" w:space="0" w:color="000000"/>
            </w:tcBorders>
          </w:tcPr>
          <w:p w14:paraId="0DDFE0EA" w14:textId="77777777" w:rsidR="00334CEC" w:rsidRDefault="00A91F27">
            <w:pPr>
              <w:spacing w:line="0" w:lineRule="atLeast"/>
              <w:ind w:left="210" w:hangingChars="100" w:hanging="210"/>
            </w:pPr>
            <w:r>
              <w:t>(</w:t>
            </w:r>
            <w:r>
              <w:rPr>
                <w:rFonts w:hint="eastAsia"/>
              </w:rPr>
              <w:t>3</w:t>
            </w:r>
            <w:r>
              <w:t>)　地域移行支援サービス費（</w:t>
            </w:r>
            <w:r>
              <w:rPr>
                <w:rFonts w:hint="eastAsia"/>
              </w:rPr>
              <w:t>Ⅲ</w:t>
            </w:r>
            <w:r>
              <w:t xml:space="preserve">）　</w:t>
            </w:r>
          </w:p>
          <w:p w14:paraId="60C41A37" w14:textId="77777777" w:rsidR="00334CEC" w:rsidRDefault="00A91F27">
            <w:pPr>
              <w:spacing w:line="0" w:lineRule="atLeast"/>
              <w:ind w:left="210" w:hangingChars="100" w:hanging="210"/>
            </w:pPr>
            <w:r>
              <w:rPr>
                <w:rFonts w:hint="eastAsia"/>
              </w:rPr>
              <w:t xml:space="preserve">　</w:t>
            </w:r>
            <w:r>
              <w:t>(1)</w:t>
            </w:r>
            <w:r>
              <w:rPr>
                <w:rFonts w:hint="eastAsia"/>
              </w:rPr>
              <w:t>（2）以外の事業者が、利用者に対して、地域移行支援を行った場合は、</w:t>
            </w:r>
            <w:r>
              <w:t>1月につき算定していますか。</w:t>
            </w:r>
          </w:p>
        </w:tc>
        <w:tc>
          <w:tcPr>
            <w:tcW w:w="848" w:type="dxa"/>
            <w:vMerge w:val="restart"/>
            <w:tcBorders>
              <w:left w:val="single" w:sz="4" w:space="0" w:color="000000"/>
              <w:right w:val="single" w:sz="4" w:space="0" w:color="000000"/>
            </w:tcBorders>
          </w:tcPr>
          <w:p w14:paraId="5E2EAC6F" w14:textId="77777777" w:rsidR="00334CEC" w:rsidRDefault="00A91F27">
            <w:pPr>
              <w:jc w:val="left"/>
            </w:pPr>
            <w:r>
              <w:rPr>
                <w:rFonts w:hint="eastAsia"/>
              </w:rPr>
              <w:t>はい</w:t>
            </w:r>
          </w:p>
          <w:p w14:paraId="3F9A1336"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14DFE63F"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C90BA61"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074AFD9F" w14:textId="77777777" w:rsidR="00334CEC" w:rsidRDefault="00A91F27">
            <w:pPr>
              <w:spacing w:line="0" w:lineRule="atLeast"/>
              <w:rPr>
                <w:sz w:val="15"/>
              </w:rPr>
            </w:pPr>
            <w:r>
              <w:rPr>
                <w:sz w:val="15"/>
              </w:rPr>
              <w:t>1</w:t>
            </w:r>
            <w:r>
              <w:rPr>
                <w:rFonts w:hint="eastAsia"/>
                <w:sz w:val="15"/>
              </w:rPr>
              <w:t>の注</w:t>
            </w:r>
            <w:r>
              <w:rPr>
                <w:sz w:val="15"/>
              </w:rPr>
              <w:t>1の2</w:t>
            </w:r>
          </w:p>
          <w:p w14:paraId="62F08344" w14:textId="77777777" w:rsidR="00334CEC" w:rsidRDefault="00334CEC">
            <w:pPr>
              <w:spacing w:line="0" w:lineRule="atLeast"/>
              <w:rPr>
                <w:sz w:val="15"/>
              </w:rPr>
            </w:pPr>
          </w:p>
          <w:p w14:paraId="3FE8C4FC" w14:textId="77777777" w:rsidR="00334CEC" w:rsidRDefault="00334CEC">
            <w:pPr>
              <w:spacing w:line="0" w:lineRule="atLeast"/>
              <w:rPr>
                <w:sz w:val="15"/>
              </w:rPr>
            </w:pPr>
          </w:p>
          <w:p w14:paraId="5FD9C5FF" w14:textId="77777777" w:rsidR="00334CEC" w:rsidRDefault="00A91F27">
            <w:pPr>
              <w:spacing w:line="0" w:lineRule="atLeast"/>
              <w:rPr>
                <w:rFonts w:asciiTheme="minorEastAsia" w:eastAsiaTheme="minorEastAsia" w:hAnsiTheme="minorEastAsia"/>
                <w:sz w:val="15"/>
                <w:u w:val="single"/>
              </w:rPr>
            </w:pPr>
            <w:r>
              <w:rPr>
                <w:rFonts w:hint="eastAsia"/>
                <w:sz w:val="15"/>
              </w:rPr>
              <w:t>報酬留意事項通知第</w:t>
            </w:r>
            <w:r>
              <w:rPr>
                <w:sz w:val="15"/>
              </w:rPr>
              <w:t>3の1(1)①（</w:t>
            </w:r>
            <w:r>
              <w:rPr>
                <w:rFonts w:hint="eastAsia"/>
                <w:sz w:val="15"/>
              </w:rPr>
              <w:t>三</w:t>
            </w:r>
            <w:r>
              <w:rPr>
                <w:sz w:val="15"/>
              </w:rPr>
              <w:t>）</w:t>
            </w:r>
          </w:p>
        </w:tc>
      </w:tr>
      <w:tr w:rsidR="00334CEC" w14:paraId="699D3B37" w14:textId="77777777">
        <w:trPr>
          <w:trHeight w:val="931"/>
          <w:jc w:val="center"/>
        </w:trPr>
        <w:tc>
          <w:tcPr>
            <w:tcW w:w="1064" w:type="dxa"/>
            <w:vMerge/>
            <w:tcBorders>
              <w:left w:val="single" w:sz="4" w:space="0" w:color="000000"/>
              <w:right w:val="single" w:sz="4" w:space="0" w:color="auto"/>
            </w:tcBorders>
          </w:tcPr>
          <w:p w14:paraId="157E2B3A" w14:textId="77777777" w:rsidR="00334CEC" w:rsidRDefault="00334CEC">
            <w:pPr>
              <w:spacing w:line="0" w:lineRule="atLeast"/>
              <w:rPr>
                <w:sz w:val="20"/>
              </w:rPr>
            </w:pPr>
          </w:p>
        </w:tc>
        <w:tc>
          <w:tcPr>
            <w:tcW w:w="6449" w:type="dxa"/>
            <w:gridSpan w:val="3"/>
            <w:tcBorders>
              <w:top w:val="dotted" w:sz="4" w:space="0" w:color="000000"/>
              <w:left w:val="single" w:sz="4" w:space="0" w:color="auto"/>
              <w:right w:val="single" w:sz="4" w:space="0" w:color="000000"/>
            </w:tcBorders>
          </w:tcPr>
          <w:p w14:paraId="244D0BB7" w14:textId="77777777" w:rsidR="00334CEC" w:rsidRDefault="00A91F27">
            <w:pPr>
              <w:spacing w:line="0" w:lineRule="atLeast"/>
              <w:ind w:left="315" w:hangingChars="150" w:hanging="315"/>
            </w:pPr>
            <w:r>
              <w:rPr>
                <w:rFonts w:hint="eastAsia"/>
              </w:rPr>
              <w:t>※　地域移行支援サービス費（Ⅲ）については、（１）（2）に規定する要件を満たさない地域移行支援事業所において、地域移行支援を行った場合に算定します。</w:t>
            </w:r>
          </w:p>
          <w:p w14:paraId="3AC7356F" w14:textId="77777777" w:rsidR="00334CEC" w:rsidRDefault="00334CEC">
            <w:pPr>
              <w:spacing w:line="0" w:lineRule="atLeast"/>
              <w:ind w:left="315" w:hangingChars="150" w:hanging="315"/>
            </w:pPr>
          </w:p>
        </w:tc>
        <w:tc>
          <w:tcPr>
            <w:tcW w:w="848" w:type="dxa"/>
            <w:vMerge/>
            <w:tcBorders>
              <w:left w:val="single" w:sz="4" w:space="0" w:color="000000"/>
              <w:right w:val="single" w:sz="4" w:space="0" w:color="000000"/>
            </w:tcBorders>
          </w:tcPr>
          <w:p w14:paraId="0759C7E2" w14:textId="77777777" w:rsidR="00334CEC" w:rsidRDefault="00334CEC">
            <w:pPr>
              <w:jc w:val="left"/>
            </w:pPr>
          </w:p>
        </w:tc>
        <w:tc>
          <w:tcPr>
            <w:tcW w:w="1591" w:type="dxa"/>
            <w:vMerge/>
            <w:tcBorders>
              <w:left w:val="single" w:sz="4" w:space="0" w:color="000000"/>
              <w:bottom w:val="dotted" w:sz="4" w:space="0" w:color="auto"/>
              <w:right w:val="single" w:sz="4" w:space="0" w:color="000000"/>
            </w:tcBorders>
          </w:tcPr>
          <w:p w14:paraId="1A55D370" w14:textId="77777777" w:rsidR="00334CEC" w:rsidRDefault="00334CEC">
            <w:pPr>
              <w:spacing w:line="0" w:lineRule="atLeast"/>
              <w:rPr>
                <w:rFonts w:asciiTheme="minorEastAsia" w:eastAsiaTheme="minorEastAsia" w:hAnsiTheme="minorEastAsia"/>
                <w:sz w:val="15"/>
                <w:u w:val="single"/>
              </w:rPr>
            </w:pPr>
          </w:p>
        </w:tc>
      </w:tr>
      <w:tr w:rsidR="00334CEC" w14:paraId="21990663" w14:textId="77777777">
        <w:trPr>
          <w:trHeight w:val="1250"/>
          <w:jc w:val="center"/>
        </w:trPr>
        <w:tc>
          <w:tcPr>
            <w:tcW w:w="1064" w:type="dxa"/>
            <w:vMerge/>
            <w:tcBorders>
              <w:left w:val="single" w:sz="4" w:space="0" w:color="000000"/>
              <w:right w:val="single" w:sz="4" w:space="0" w:color="auto"/>
            </w:tcBorders>
          </w:tcPr>
          <w:p w14:paraId="4FF58A6A" w14:textId="77777777" w:rsidR="00334CEC" w:rsidRDefault="00334CEC"/>
        </w:tc>
        <w:tc>
          <w:tcPr>
            <w:tcW w:w="6449" w:type="dxa"/>
            <w:gridSpan w:val="3"/>
            <w:tcBorders>
              <w:top w:val="single" w:sz="4" w:space="0" w:color="000000"/>
              <w:left w:val="single" w:sz="4" w:space="0" w:color="auto"/>
              <w:bottom w:val="single" w:sz="4" w:space="0" w:color="000000"/>
              <w:right w:val="single" w:sz="4" w:space="0" w:color="000000"/>
            </w:tcBorders>
          </w:tcPr>
          <w:p w14:paraId="19CBF1C2" w14:textId="77777777" w:rsidR="00334CEC" w:rsidRDefault="00A91F27">
            <w:pPr>
              <w:spacing w:line="0" w:lineRule="atLeast"/>
              <w:ind w:left="210" w:hangingChars="100" w:hanging="210"/>
            </w:pPr>
            <w:r>
              <w:t>(</w:t>
            </w:r>
            <w:r>
              <w:rPr>
                <w:rFonts w:hint="eastAsia"/>
              </w:rPr>
              <w:t>4</w:t>
            </w:r>
            <w:r>
              <w:t>)</w:t>
            </w:r>
            <w:r>
              <w:rPr>
                <w:rFonts w:hint="eastAsia"/>
              </w:rPr>
              <w:t xml:space="preserve">　次のいずれかに該当する場合に、地域移行支援サービス費を算定していませんか。</w:t>
            </w:r>
          </w:p>
          <w:p w14:paraId="40064C82" w14:textId="77777777" w:rsidR="00334CEC" w:rsidRDefault="00A91F27">
            <w:pPr>
              <w:spacing w:line="0" w:lineRule="atLeast"/>
              <w:ind w:left="420" w:hangingChars="200" w:hanging="420"/>
            </w:pPr>
            <w:r>
              <w:rPr>
                <w:rFonts w:hint="eastAsia"/>
              </w:rPr>
              <w:t xml:space="preserve">　①　地域移行支援計画の作成等（</w:t>
            </w:r>
            <w:r>
              <w:rPr>
                <w:rFonts w:hint="eastAsia"/>
                <w:bdr w:val="single" w:sz="4" w:space="0" w:color="auto"/>
              </w:rPr>
              <w:t>地域</w:t>
            </w:r>
            <w:r>
              <w:rPr>
                <w:rFonts w:hint="eastAsia"/>
              </w:rPr>
              <w:t>基準）の基準を満たさない場合</w:t>
            </w:r>
          </w:p>
          <w:p w14:paraId="4CB1F76F" w14:textId="77777777" w:rsidR="00334CEC" w:rsidRDefault="00A91F27">
            <w:pPr>
              <w:spacing w:line="0" w:lineRule="atLeast"/>
              <w:ind w:left="210" w:hangingChars="100" w:hanging="210"/>
            </w:pPr>
            <w:r>
              <w:rPr>
                <w:rFonts w:hint="eastAsia"/>
              </w:rPr>
              <w:t xml:space="preserve">　②　利用者との対面による支援を1月に2日以上行わない場合</w:t>
            </w:r>
          </w:p>
          <w:p w14:paraId="626E3FDA"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3A9488EE" w14:textId="77777777" w:rsidR="00334CEC" w:rsidRDefault="00A91F27">
            <w:pPr>
              <w:jc w:val="left"/>
            </w:pPr>
            <w:r>
              <w:rPr>
                <w:rFonts w:hint="eastAsia"/>
              </w:rPr>
              <w:t>はい</w:t>
            </w:r>
          </w:p>
          <w:p w14:paraId="6F55DA2A" w14:textId="77777777" w:rsidR="00334CEC" w:rsidRDefault="00A91F27">
            <w:pPr>
              <w:jc w:val="left"/>
            </w:pPr>
            <w:r>
              <w:rPr>
                <w:rFonts w:hint="eastAsia"/>
              </w:rPr>
              <w:t>いいえ</w:t>
            </w:r>
          </w:p>
        </w:tc>
        <w:tc>
          <w:tcPr>
            <w:tcW w:w="1591" w:type="dxa"/>
            <w:tcBorders>
              <w:top w:val="dotted" w:sz="4" w:space="0" w:color="auto"/>
              <w:left w:val="single" w:sz="4" w:space="0" w:color="000000"/>
              <w:bottom w:val="single" w:sz="4" w:space="0" w:color="000000"/>
              <w:right w:val="single" w:sz="4" w:space="0" w:color="000000"/>
            </w:tcBorders>
          </w:tcPr>
          <w:p w14:paraId="4B9F76F1"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3FA2D4CA"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64CA3008" w14:textId="77777777" w:rsidR="00334CEC" w:rsidRDefault="00A91F27">
            <w:pPr>
              <w:spacing w:line="0" w:lineRule="atLeast"/>
              <w:rPr>
                <w:sz w:val="15"/>
              </w:rPr>
            </w:pPr>
            <w:r>
              <w:rPr>
                <w:sz w:val="15"/>
              </w:rPr>
              <w:t>1</w:t>
            </w:r>
            <w:r>
              <w:rPr>
                <w:rFonts w:hint="eastAsia"/>
                <w:sz w:val="15"/>
              </w:rPr>
              <w:t>の注</w:t>
            </w:r>
            <w:r>
              <w:rPr>
                <w:sz w:val="15"/>
              </w:rPr>
              <w:t>2</w:t>
            </w:r>
          </w:p>
          <w:p w14:paraId="3BA19D44" w14:textId="77777777" w:rsidR="00334CEC" w:rsidRDefault="00334CEC">
            <w:pPr>
              <w:spacing w:line="0" w:lineRule="atLeast"/>
              <w:rPr>
                <w:sz w:val="15"/>
              </w:rPr>
            </w:pPr>
          </w:p>
          <w:p w14:paraId="421B04EE" w14:textId="77777777" w:rsidR="00334CEC" w:rsidRDefault="00334CEC">
            <w:pPr>
              <w:spacing w:line="0" w:lineRule="atLeast"/>
              <w:rPr>
                <w:sz w:val="15"/>
              </w:rPr>
            </w:pPr>
          </w:p>
        </w:tc>
      </w:tr>
      <w:tr w:rsidR="00334CEC" w14:paraId="11B72FA9" w14:textId="77777777">
        <w:trPr>
          <w:trHeight w:val="457"/>
          <w:jc w:val="center"/>
        </w:trPr>
        <w:tc>
          <w:tcPr>
            <w:tcW w:w="1064" w:type="dxa"/>
            <w:vMerge w:val="restart"/>
            <w:tcBorders>
              <w:left w:val="single" w:sz="4" w:space="0" w:color="000000"/>
              <w:right w:val="single" w:sz="4" w:space="0" w:color="auto"/>
            </w:tcBorders>
          </w:tcPr>
          <w:p w14:paraId="0696DB56" w14:textId="77777777" w:rsidR="00334CEC" w:rsidRDefault="00A91F27">
            <w:pPr>
              <w:snapToGrid w:val="0"/>
              <w:spacing w:line="0" w:lineRule="atLeast"/>
              <w:ind w:rightChars="-80" w:right="-168"/>
            </w:pPr>
            <w:r>
              <w:rPr>
                <w:rFonts w:hint="eastAsia"/>
              </w:rPr>
              <w:t>７３</w:t>
            </w:r>
          </w:p>
          <w:p w14:paraId="64691DC6" w14:textId="77777777" w:rsidR="00334CEC" w:rsidRDefault="00A91F27">
            <w:pPr>
              <w:snapToGrid w:val="0"/>
              <w:spacing w:line="0" w:lineRule="atLeast"/>
              <w:ind w:rightChars="-17" w:right="-36"/>
            </w:pPr>
            <w:r>
              <w:rPr>
                <w:rFonts w:hint="eastAsia"/>
              </w:rPr>
              <w:t>特別地域加算</w:t>
            </w:r>
          </w:p>
          <w:p w14:paraId="2FA8233A" w14:textId="77777777" w:rsidR="00334CEC" w:rsidRDefault="00334CEC">
            <w:pPr>
              <w:spacing w:line="0" w:lineRule="atLeast"/>
              <w:rPr>
                <w:sz w:val="20"/>
              </w:rPr>
            </w:pPr>
          </w:p>
          <w:p w14:paraId="605C29EE" w14:textId="77777777" w:rsidR="00334CEC" w:rsidRDefault="00A91F27">
            <w:pPr>
              <w:spacing w:line="0" w:lineRule="atLeast"/>
              <w:rPr>
                <w:sz w:val="18"/>
              </w:rPr>
            </w:pPr>
            <w:r>
              <w:rPr>
                <w:rFonts w:hint="eastAsia"/>
                <w:sz w:val="20"/>
                <w:bdr w:val="single" w:sz="4" w:space="0" w:color="auto"/>
              </w:rPr>
              <w:t>地域移行</w:t>
            </w:r>
          </w:p>
        </w:tc>
        <w:tc>
          <w:tcPr>
            <w:tcW w:w="6449" w:type="dxa"/>
            <w:gridSpan w:val="3"/>
            <w:tcBorders>
              <w:top w:val="single" w:sz="4" w:space="0" w:color="000000"/>
              <w:left w:val="single" w:sz="4" w:space="0" w:color="auto"/>
              <w:bottom w:val="dotted" w:sz="4" w:space="0" w:color="auto"/>
              <w:right w:val="single" w:sz="4" w:space="0" w:color="000000"/>
            </w:tcBorders>
          </w:tcPr>
          <w:p w14:paraId="4AC182B3" w14:textId="77777777" w:rsidR="00334CEC" w:rsidRDefault="00A91F27">
            <w:pPr>
              <w:spacing w:line="0" w:lineRule="atLeast"/>
            </w:pPr>
            <w:r>
              <w:rPr>
                <w:rFonts w:hint="eastAsia"/>
              </w:rPr>
              <w:t>（１）　特別地域加算を算定していますか。</w:t>
            </w:r>
          </w:p>
          <w:p w14:paraId="7CBFF4CD" w14:textId="77777777" w:rsidR="00334CEC" w:rsidRDefault="00334CEC">
            <w:pPr>
              <w:spacing w:line="0" w:lineRule="atLeast"/>
            </w:pPr>
          </w:p>
        </w:tc>
        <w:tc>
          <w:tcPr>
            <w:tcW w:w="848" w:type="dxa"/>
            <w:tcBorders>
              <w:top w:val="single" w:sz="4" w:space="0" w:color="000000"/>
              <w:left w:val="single" w:sz="4" w:space="0" w:color="000000"/>
              <w:right w:val="single" w:sz="4" w:space="0" w:color="000000"/>
            </w:tcBorders>
          </w:tcPr>
          <w:p w14:paraId="6B1F4C43"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2ABDA6D8" w14:textId="77777777" w:rsidR="00334CEC" w:rsidRDefault="00A91F27">
            <w:pPr>
              <w:spacing w:line="0" w:lineRule="atLeast"/>
              <w:ind w:rightChars="-52" w:right="-109"/>
              <w:rPr>
                <w:sz w:val="20"/>
              </w:rPr>
            </w:pPr>
            <w:r>
              <w:rPr>
                <w:rFonts w:hint="eastAsia"/>
                <w:sz w:val="20"/>
              </w:rPr>
              <w:t>算定なし</w:t>
            </w:r>
          </w:p>
          <w:p w14:paraId="48B673BA" w14:textId="77777777" w:rsidR="00334CEC" w:rsidRDefault="00334CEC">
            <w:pPr>
              <w:spacing w:line="0" w:lineRule="atLeast"/>
              <w:ind w:rightChars="-52" w:right="-109"/>
              <w:rPr>
                <w:sz w:val="20"/>
              </w:rPr>
            </w:pPr>
          </w:p>
        </w:tc>
        <w:tc>
          <w:tcPr>
            <w:tcW w:w="1591" w:type="dxa"/>
            <w:vMerge w:val="restart"/>
            <w:tcBorders>
              <w:top w:val="single" w:sz="4" w:space="0" w:color="000000"/>
              <w:left w:val="single" w:sz="4" w:space="0" w:color="000000"/>
              <w:right w:val="single" w:sz="4" w:space="0" w:color="000000"/>
            </w:tcBorders>
          </w:tcPr>
          <w:p w14:paraId="1A82767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1A06BF05"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0FDAE0DC" w14:textId="77777777" w:rsidR="00334CEC" w:rsidRDefault="00A91F27">
            <w:pPr>
              <w:spacing w:line="0" w:lineRule="atLeast"/>
              <w:rPr>
                <w:sz w:val="15"/>
              </w:rPr>
            </w:pPr>
            <w:r>
              <w:rPr>
                <w:sz w:val="15"/>
              </w:rPr>
              <w:t>1</w:t>
            </w:r>
            <w:r>
              <w:rPr>
                <w:rFonts w:hint="eastAsia"/>
                <w:sz w:val="15"/>
              </w:rPr>
              <w:t>の注</w:t>
            </w:r>
            <w:r>
              <w:rPr>
                <w:sz w:val="15"/>
              </w:rPr>
              <w:t>3</w:t>
            </w:r>
          </w:p>
          <w:p w14:paraId="5AF11AAF" w14:textId="77777777" w:rsidR="00334CEC" w:rsidRDefault="00334CEC">
            <w:pPr>
              <w:spacing w:line="0" w:lineRule="atLeast"/>
              <w:rPr>
                <w:sz w:val="15"/>
              </w:rPr>
            </w:pPr>
          </w:p>
          <w:p w14:paraId="6E997F57"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2</w:t>
            </w:r>
            <w:r>
              <w:rPr>
                <w:sz w:val="15"/>
              </w:rPr>
              <w:t>)</w:t>
            </w:r>
          </w:p>
        </w:tc>
      </w:tr>
      <w:tr w:rsidR="00334CEC" w14:paraId="0424613D" w14:textId="77777777">
        <w:trPr>
          <w:trHeight w:val="457"/>
          <w:jc w:val="center"/>
        </w:trPr>
        <w:tc>
          <w:tcPr>
            <w:tcW w:w="1064" w:type="dxa"/>
            <w:vMerge/>
            <w:tcBorders>
              <w:left w:val="single" w:sz="4" w:space="0" w:color="000000"/>
              <w:right w:val="single" w:sz="4" w:space="0" w:color="auto"/>
            </w:tcBorders>
          </w:tcPr>
          <w:p w14:paraId="3BAC0E08" w14:textId="77777777" w:rsidR="00334CEC" w:rsidRDefault="00334CEC">
            <w:pPr>
              <w:snapToGrid w:val="0"/>
              <w:spacing w:line="0" w:lineRule="atLeast"/>
              <w:ind w:rightChars="-80" w:right="-168"/>
            </w:pPr>
          </w:p>
        </w:tc>
        <w:tc>
          <w:tcPr>
            <w:tcW w:w="6449" w:type="dxa"/>
            <w:gridSpan w:val="3"/>
            <w:tcBorders>
              <w:top w:val="single" w:sz="4" w:space="0" w:color="000000"/>
              <w:left w:val="single" w:sz="4" w:space="0" w:color="auto"/>
              <w:bottom w:val="dotted" w:sz="4" w:space="0" w:color="auto"/>
              <w:right w:val="single" w:sz="4" w:space="0" w:color="000000"/>
            </w:tcBorders>
          </w:tcPr>
          <w:p w14:paraId="52A3261E" w14:textId="77777777" w:rsidR="00334CEC" w:rsidRDefault="00A91F27">
            <w:pPr>
              <w:spacing w:line="0" w:lineRule="atLeast"/>
              <w:ind w:left="210" w:hangingChars="100" w:hanging="210"/>
            </w:pPr>
            <w:r>
              <w:rPr>
                <w:rFonts w:hint="eastAsia"/>
              </w:rPr>
              <w:t>（２）　別に厚生労働大臣が定める地域の障害者支援施設等に入所等している利用者に対して、地域移行支援を行った場合に、特別地域加算として、１回につき所定単位数の</w:t>
            </w:r>
            <w:r>
              <w:rPr>
                <w:shd w:val="pct15" w:color="auto" w:fill="FFFFFF"/>
              </w:rPr>
              <w:t xml:space="preserve">100 </w:t>
            </w:r>
            <w:r>
              <w:rPr>
                <w:rFonts w:hint="eastAsia"/>
                <w:shd w:val="pct15" w:color="auto" w:fill="FFFFFF"/>
              </w:rPr>
              <w:t>分の</w:t>
            </w:r>
            <w:r>
              <w:rPr>
                <w:shd w:val="pct15" w:color="auto" w:fill="FFFFFF"/>
              </w:rPr>
              <w:t>15</w:t>
            </w:r>
            <w:r>
              <w:rPr>
                <w:rFonts w:hint="eastAsia"/>
              </w:rPr>
              <w:t>に相当する単位数を所定単位数に加算していますか。</w:t>
            </w:r>
          </w:p>
        </w:tc>
        <w:tc>
          <w:tcPr>
            <w:tcW w:w="848" w:type="dxa"/>
            <w:vMerge w:val="restart"/>
            <w:tcBorders>
              <w:left w:val="single" w:sz="4" w:space="0" w:color="000000"/>
              <w:right w:val="single" w:sz="4" w:space="0" w:color="000000"/>
            </w:tcBorders>
          </w:tcPr>
          <w:p w14:paraId="57FA253D" w14:textId="77777777" w:rsidR="00334CEC" w:rsidRDefault="00A91F27">
            <w:pPr>
              <w:jc w:val="left"/>
            </w:pPr>
            <w:r>
              <w:rPr>
                <w:rFonts w:hint="eastAsia"/>
              </w:rPr>
              <w:t>はい</w:t>
            </w:r>
          </w:p>
          <w:p w14:paraId="327374EB"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12593A75" w14:textId="77777777" w:rsidR="00334CEC" w:rsidRDefault="00334CEC">
            <w:pPr>
              <w:spacing w:line="0" w:lineRule="atLeast"/>
              <w:rPr>
                <w:sz w:val="15"/>
                <w:bdr w:val="single" w:sz="4" w:space="0" w:color="auto"/>
              </w:rPr>
            </w:pPr>
          </w:p>
        </w:tc>
      </w:tr>
      <w:tr w:rsidR="00334CEC" w14:paraId="64BBCF7B" w14:textId="77777777">
        <w:trPr>
          <w:trHeight w:val="273"/>
          <w:jc w:val="center"/>
        </w:trPr>
        <w:tc>
          <w:tcPr>
            <w:tcW w:w="1064" w:type="dxa"/>
            <w:vMerge/>
            <w:tcBorders>
              <w:left w:val="single" w:sz="4" w:space="0" w:color="000000"/>
              <w:right w:val="single" w:sz="4" w:space="0" w:color="auto"/>
            </w:tcBorders>
          </w:tcPr>
          <w:p w14:paraId="02B3269F"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2DDD63DA" w14:textId="77777777" w:rsidR="00334CEC" w:rsidRDefault="00A91F27">
            <w:pPr>
              <w:snapToGrid w:val="0"/>
            </w:pPr>
            <w:r>
              <w:rPr>
                <w:rFonts w:hint="eastAsia"/>
              </w:rPr>
              <w:t>※　対象者は受給者証にその旨が記載されます。</w:t>
            </w:r>
          </w:p>
          <w:p w14:paraId="214C5D9E" w14:textId="77777777" w:rsidR="00334CEC" w:rsidRDefault="00A91F27">
            <w:pPr>
              <w:spacing w:line="0" w:lineRule="atLeast"/>
              <w:ind w:left="210" w:hangingChars="100" w:hanging="210"/>
            </w:pPr>
            <w:r>
              <w:rPr>
                <w:rFonts w:hint="eastAsia"/>
              </w:rPr>
              <w:t>※　特別地域加算に係る利用者から通常の事業の実施地域を越えてサービス提供した場合の交通費の支払いを受けることはできません。</w:t>
            </w:r>
          </w:p>
          <w:p w14:paraId="09B04274"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49F21DA1" w14:textId="77777777" w:rsidR="00334CEC" w:rsidRDefault="00334CEC">
            <w:pPr>
              <w:spacing w:line="0" w:lineRule="atLeast"/>
            </w:pPr>
          </w:p>
        </w:tc>
        <w:tc>
          <w:tcPr>
            <w:tcW w:w="1591" w:type="dxa"/>
            <w:vMerge/>
            <w:tcBorders>
              <w:left w:val="single" w:sz="4" w:space="0" w:color="000000"/>
              <w:bottom w:val="single" w:sz="4" w:space="0" w:color="auto"/>
              <w:right w:val="single" w:sz="4" w:space="0" w:color="000000"/>
            </w:tcBorders>
          </w:tcPr>
          <w:p w14:paraId="686779E2" w14:textId="77777777" w:rsidR="00334CEC" w:rsidRDefault="00334CEC">
            <w:pPr>
              <w:spacing w:line="0" w:lineRule="atLeast"/>
              <w:rPr>
                <w:sz w:val="15"/>
              </w:rPr>
            </w:pPr>
          </w:p>
        </w:tc>
      </w:tr>
      <w:tr w:rsidR="00334CEC" w14:paraId="0297D180" w14:textId="77777777">
        <w:trPr>
          <w:trHeight w:val="201"/>
          <w:jc w:val="center"/>
        </w:trPr>
        <w:tc>
          <w:tcPr>
            <w:tcW w:w="1064" w:type="dxa"/>
            <w:vMerge w:val="restart"/>
            <w:tcBorders>
              <w:left w:val="single" w:sz="4" w:space="0" w:color="000000"/>
              <w:right w:val="single" w:sz="4" w:space="0" w:color="auto"/>
            </w:tcBorders>
          </w:tcPr>
          <w:p w14:paraId="14138F9B" w14:textId="77777777" w:rsidR="00334CEC" w:rsidRDefault="00A91F27">
            <w:pPr>
              <w:snapToGrid w:val="0"/>
              <w:spacing w:line="0" w:lineRule="atLeast"/>
              <w:ind w:rightChars="-80" w:right="-168"/>
            </w:pPr>
            <w:r>
              <w:rPr>
                <w:rFonts w:hint="eastAsia"/>
              </w:rPr>
              <w:t>７４</w:t>
            </w:r>
          </w:p>
          <w:p w14:paraId="4D78F2B1" w14:textId="77777777" w:rsidR="00334CEC" w:rsidRDefault="00A91F27">
            <w:pPr>
              <w:snapToGrid w:val="0"/>
              <w:spacing w:line="0" w:lineRule="atLeast"/>
              <w:ind w:rightChars="-80" w:right="-168"/>
              <w:jc w:val="left"/>
            </w:pPr>
            <w:r>
              <w:rPr>
                <w:rFonts w:hint="eastAsia"/>
              </w:rPr>
              <w:t>ピアサポート体制加算</w:t>
            </w:r>
          </w:p>
          <w:p w14:paraId="340351C9" w14:textId="77777777" w:rsidR="00334CEC" w:rsidRDefault="00334CEC">
            <w:pPr>
              <w:snapToGrid w:val="0"/>
              <w:spacing w:line="0" w:lineRule="atLeast"/>
              <w:ind w:rightChars="-80" w:right="-168"/>
              <w:jc w:val="left"/>
            </w:pPr>
          </w:p>
          <w:p w14:paraId="7E654B8E"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地域移行</w:t>
            </w:r>
          </w:p>
          <w:p w14:paraId="0F1087FE" w14:textId="77777777" w:rsidR="00334CEC" w:rsidRDefault="00334CEC">
            <w:pPr>
              <w:spacing w:line="0" w:lineRule="atLeast"/>
            </w:pPr>
          </w:p>
        </w:tc>
        <w:tc>
          <w:tcPr>
            <w:tcW w:w="6449" w:type="dxa"/>
            <w:gridSpan w:val="3"/>
            <w:tcBorders>
              <w:top w:val="single" w:sz="4" w:space="0" w:color="auto"/>
              <w:left w:val="single" w:sz="4" w:space="0" w:color="auto"/>
              <w:bottom w:val="single" w:sz="4" w:space="0" w:color="auto"/>
              <w:right w:val="single" w:sz="4" w:space="0" w:color="000000"/>
            </w:tcBorders>
          </w:tcPr>
          <w:p w14:paraId="083DC310" w14:textId="77777777" w:rsidR="00334CEC" w:rsidRDefault="00A91F27">
            <w:pPr>
              <w:spacing w:line="0" w:lineRule="atLeast"/>
              <w:ind w:left="210" w:hangingChars="100" w:hanging="210"/>
            </w:pPr>
            <w:r>
              <w:rPr>
                <w:rFonts w:hint="eastAsia"/>
              </w:rPr>
              <w:t>（1）　厚生労働大臣が定める基準に適合しているものとして県知事に届け出た事業所において、指定地域移行支援を行った場合に、１月につき所定単位数を加算していますか。</w:t>
            </w:r>
          </w:p>
          <w:p w14:paraId="44710199"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3E571AAE" w14:textId="77777777" w:rsidR="00334CEC" w:rsidRDefault="00A91F27">
            <w:pPr>
              <w:jc w:val="left"/>
            </w:pPr>
            <w:r>
              <w:rPr>
                <w:rFonts w:hint="eastAsia"/>
              </w:rPr>
              <w:t>はい</w:t>
            </w:r>
          </w:p>
          <w:p w14:paraId="2EA765B8"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auto"/>
            </w:tcBorders>
          </w:tcPr>
          <w:p w14:paraId="66F61BE2" w14:textId="77777777" w:rsidR="00334CEC" w:rsidRDefault="00A91F27">
            <w:pPr>
              <w:spacing w:line="0" w:lineRule="atLeast"/>
              <w:rPr>
                <w:sz w:val="15"/>
              </w:rPr>
            </w:pPr>
            <w:r>
              <w:rPr>
                <w:rFonts w:hint="eastAsia"/>
                <w:sz w:val="15"/>
              </w:rPr>
              <w:t>地域告示</w:t>
            </w:r>
          </w:p>
          <w:p w14:paraId="0A98975A" w14:textId="77777777" w:rsidR="00334CEC" w:rsidRDefault="00A91F27">
            <w:pPr>
              <w:spacing w:line="0" w:lineRule="atLeast"/>
              <w:rPr>
                <w:sz w:val="15"/>
              </w:rPr>
            </w:pPr>
            <w:r>
              <w:rPr>
                <w:rFonts w:hint="eastAsia"/>
                <w:sz w:val="15"/>
              </w:rPr>
              <w:t>別表第1の</w:t>
            </w:r>
          </w:p>
          <w:p w14:paraId="1AF320E7" w14:textId="77777777" w:rsidR="00334CEC" w:rsidRDefault="00A91F27">
            <w:pPr>
              <w:spacing w:line="0" w:lineRule="atLeast"/>
              <w:rPr>
                <w:sz w:val="15"/>
              </w:rPr>
            </w:pPr>
            <w:r>
              <w:rPr>
                <w:rFonts w:hint="eastAsia"/>
                <w:sz w:val="15"/>
              </w:rPr>
              <w:t>2の注</w:t>
            </w:r>
          </w:p>
          <w:p w14:paraId="7C420326" w14:textId="77777777" w:rsidR="00334CEC" w:rsidRDefault="00334CEC">
            <w:pPr>
              <w:spacing w:line="0" w:lineRule="atLeast"/>
              <w:rPr>
                <w:sz w:val="15"/>
              </w:rPr>
            </w:pPr>
          </w:p>
          <w:p w14:paraId="0B7FC2B7" w14:textId="77777777" w:rsidR="00334CEC" w:rsidRDefault="00334CEC">
            <w:pPr>
              <w:spacing w:line="0" w:lineRule="atLeast"/>
              <w:rPr>
                <w:sz w:val="15"/>
              </w:rPr>
            </w:pPr>
          </w:p>
          <w:p w14:paraId="3F5DAE56" w14:textId="77777777" w:rsidR="00334CEC" w:rsidRDefault="00334CEC">
            <w:pPr>
              <w:spacing w:line="0" w:lineRule="atLeast"/>
              <w:rPr>
                <w:sz w:val="15"/>
              </w:rPr>
            </w:pPr>
          </w:p>
          <w:p w14:paraId="07F5FA81" w14:textId="77777777" w:rsidR="00334CEC" w:rsidRDefault="00A91F27">
            <w:pPr>
              <w:spacing w:line="0" w:lineRule="atLeast"/>
              <w:rPr>
                <w:sz w:val="15"/>
              </w:rPr>
            </w:pPr>
            <w:r>
              <w:rPr>
                <w:rFonts w:hint="eastAsia"/>
                <w:sz w:val="15"/>
              </w:rPr>
              <w:t>報酬留意事項通知第3の1(3)</w:t>
            </w:r>
          </w:p>
        </w:tc>
      </w:tr>
      <w:tr w:rsidR="00334CEC" w14:paraId="4A34A6D7" w14:textId="77777777">
        <w:trPr>
          <w:trHeight w:val="196"/>
          <w:jc w:val="center"/>
        </w:trPr>
        <w:tc>
          <w:tcPr>
            <w:tcW w:w="1064" w:type="dxa"/>
            <w:vMerge/>
            <w:tcBorders>
              <w:left w:val="single" w:sz="4" w:space="0" w:color="000000"/>
              <w:right w:val="single" w:sz="4" w:space="0" w:color="auto"/>
            </w:tcBorders>
          </w:tcPr>
          <w:p w14:paraId="154CDC8A"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40B56716" w14:textId="77777777" w:rsidR="00334CEC" w:rsidRDefault="00A91F27">
            <w:pPr>
              <w:spacing w:line="0" w:lineRule="atLeast"/>
              <w:ind w:left="210" w:hangingChars="100" w:hanging="210"/>
            </w:pPr>
            <w:r>
              <w:rPr>
                <w:rFonts w:hint="eastAsia"/>
              </w:rPr>
              <w:t>（2）　障害者ピアサポート研修の基礎研修及び専門研修を修了した障害者又は障害者であったと市が認める者（以降「障害者等」という）である地域移行支援従業者と管理者、地域移行支援従業者をそれぞれ常勤換算方法で0.5以上配置していますか。</w:t>
            </w:r>
          </w:p>
        </w:tc>
        <w:tc>
          <w:tcPr>
            <w:tcW w:w="848" w:type="dxa"/>
            <w:vMerge w:val="restart"/>
            <w:tcBorders>
              <w:left w:val="single" w:sz="4" w:space="0" w:color="000000"/>
              <w:right w:val="single" w:sz="4" w:space="0" w:color="000000"/>
            </w:tcBorders>
          </w:tcPr>
          <w:p w14:paraId="0A409661" w14:textId="77777777" w:rsidR="00334CEC" w:rsidRDefault="00A91F27">
            <w:pPr>
              <w:jc w:val="left"/>
            </w:pPr>
            <w:r>
              <w:rPr>
                <w:rFonts w:hint="eastAsia"/>
              </w:rPr>
              <w:t>はい</w:t>
            </w:r>
          </w:p>
          <w:p w14:paraId="6AD5C37A"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25B92106" w14:textId="77777777" w:rsidR="00334CEC" w:rsidRDefault="00334CEC">
            <w:pPr>
              <w:spacing w:line="0" w:lineRule="atLeast"/>
              <w:rPr>
                <w:sz w:val="15"/>
                <w:bdr w:val="single" w:sz="4" w:space="0" w:color="auto"/>
              </w:rPr>
            </w:pPr>
          </w:p>
        </w:tc>
      </w:tr>
      <w:tr w:rsidR="00334CEC" w14:paraId="24286004" w14:textId="77777777">
        <w:trPr>
          <w:trHeight w:val="196"/>
          <w:jc w:val="center"/>
        </w:trPr>
        <w:tc>
          <w:tcPr>
            <w:tcW w:w="1064" w:type="dxa"/>
            <w:vMerge/>
            <w:tcBorders>
              <w:left w:val="single" w:sz="4" w:space="0" w:color="000000"/>
              <w:right w:val="single" w:sz="4" w:space="0" w:color="auto"/>
            </w:tcBorders>
          </w:tcPr>
          <w:p w14:paraId="60F160C4"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000000"/>
            </w:tcBorders>
          </w:tcPr>
          <w:p w14:paraId="271A372A" w14:textId="77777777" w:rsidR="00334CEC" w:rsidRDefault="00A91F27">
            <w:pPr>
              <w:spacing w:line="0" w:lineRule="atLeast"/>
              <w:ind w:left="210" w:hangingChars="100" w:hanging="210"/>
            </w:pPr>
            <w:r>
              <w:rPr>
                <w:rFonts w:hint="eastAsia"/>
              </w:rPr>
              <w:t>※　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14:paraId="33C318AE" w14:textId="77777777" w:rsidR="00334CEC" w:rsidRDefault="00334CEC">
            <w:pPr>
              <w:spacing w:line="0" w:lineRule="atLeast"/>
            </w:pPr>
          </w:p>
        </w:tc>
        <w:tc>
          <w:tcPr>
            <w:tcW w:w="848" w:type="dxa"/>
            <w:vMerge/>
            <w:tcBorders>
              <w:left w:val="single" w:sz="4" w:space="0" w:color="000000"/>
              <w:right w:val="single" w:sz="4" w:space="0" w:color="000000"/>
            </w:tcBorders>
          </w:tcPr>
          <w:p w14:paraId="5E969D8E"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000000"/>
              <w:right w:val="single" w:sz="4" w:space="0" w:color="auto"/>
            </w:tcBorders>
          </w:tcPr>
          <w:p w14:paraId="53274254" w14:textId="77777777" w:rsidR="00334CEC" w:rsidRDefault="00334CEC">
            <w:pPr>
              <w:spacing w:line="0" w:lineRule="atLeast"/>
              <w:rPr>
                <w:sz w:val="15"/>
                <w:bdr w:val="single" w:sz="4" w:space="0" w:color="auto"/>
              </w:rPr>
            </w:pPr>
          </w:p>
        </w:tc>
      </w:tr>
      <w:tr w:rsidR="00334CEC" w14:paraId="141FC47C" w14:textId="77777777">
        <w:trPr>
          <w:trHeight w:val="196"/>
          <w:jc w:val="center"/>
        </w:trPr>
        <w:tc>
          <w:tcPr>
            <w:tcW w:w="1064" w:type="dxa"/>
            <w:vMerge/>
            <w:tcBorders>
              <w:left w:val="single" w:sz="4" w:space="0" w:color="000000"/>
              <w:right w:val="single" w:sz="4" w:space="0" w:color="auto"/>
            </w:tcBorders>
          </w:tcPr>
          <w:p w14:paraId="3BF84894"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3F052869" w14:textId="77777777" w:rsidR="00334CEC" w:rsidRDefault="00A91F27">
            <w:pPr>
              <w:spacing w:line="0" w:lineRule="atLeast"/>
              <w:ind w:left="210" w:hangingChars="100" w:hanging="210"/>
            </w:pPr>
            <w:r>
              <w:rPr>
                <w:rFonts w:hint="eastAsia"/>
              </w:rPr>
              <w:t>（3）上記の職員によりその他の従業者に対して障害者に対する配慮等に関する研修が年１回以上行われていますか。</w:t>
            </w:r>
          </w:p>
          <w:p w14:paraId="43EC2B65" w14:textId="77777777" w:rsidR="00334CEC" w:rsidRDefault="00334CEC">
            <w:pPr>
              <w:spacing w:line="0" w:lineRule="atLeast"/>
            </w:pPr>
          </w:p>
        </w:tc>
        <w:tc>
          <w:tcPr>
            <w:tcW w:w="848" w:type="dxa"/>
            <w:tcBorders>
              <w:left w:val="single" w:sz="4" w:space="0" w:color="000000"/>
              <w:right w:val="single" w:sz="4" w:space="0" w:color="000000"/>
            </w:tcBorders>
          </w:tcPr>
          <w:p w14:paraId="5649A711" w14:textId="77777777" w:rsidR="00334CEC" w:rsidRDefault="00A91F27">
            <w:pPr>
              <w:jc w:val="left"/>
            </w:pPr>
            <w:r>
              <w:rPr>
                <w:rFonts w:hint="eastAsia"/>
              </w:rPr>
              <w:t>はい</w:t>
            </w:r>
          </w:p>
          <w:p w14:paraId="629B2E29"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7646C5D0" w14:textId="77777777" w:rsidR="00334CEC" w:rsidRDefault="00334CEC">
            <w:pPr>
              <w:spacing w:line="0" w:lineRule="atLeast"/>
              <w:rPr>
                <w:sz w:val="15"/>
                <w:bdr w:val="single" w:sz="4" w:space="0" w:color="auto"/>
              </w:rPr>
            </w:pPr>
          </w:p>
        </w:tc>
      </w:tr>
      <w:tr w:rsidR="00334CEC" w14:paraId="3B4338E0" w14:textId="77777777">
        <w:trPr>
          <w:trHeight w:val="196"/>
          <w:jc w:val="center"/>
        </w:trPr>
        <w:tc>
          <w:tcPr>
            <w:tcW w:w="1064" w:type="dxa"/>
            <w:vMerge/>
            <w:tcBorders>
              <w:left w:val="single" w:sz="4" w:space="0" w:color="000000"/>
              <w:right w:val="single" w:sz="4" w:space="0" w:color="auto"/>
            </w:tcBorders>
          </w:tcPr>
          <w:p w14:paraId="21C18FB5"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000000"/>
            </w:tcBorders>
          </w:tcPr>
          <w:p w14:paraId="19B2D13F" w14:textId="77777777" w:rsidR="00334CEC" w:rsidRDefault="00A91F27">
            <w:pPr>
              <w:spacing w:line="0" w:lineRule="atLeast"/>
              <w:ind w:left="210" w:hangingChars="100" w:hanging="210"/>
            </w:pPr>
            <w:r>
              <w:rPr>
                <w:rFonts w:hint="eastAsia"/>
              </w:rPr>
              <w:t>（4）　研修を修了した従業者を配置している旨を県知事へ届け出るとともに、当該旨を事業所に掲示するとともに公表していますか。</w:t>
            </w:r>
          </w:p>
          <w:p w14:paraId="7C122417" w14:textId="77777777" w:rsidR="00334CEC" w:rsidRDefault="00334CEC">
            <w:pPr>
              <w:spacing w:line="0" w:lineRule="atLeast"/>
            </w:pPr>
          </w:p>
        </w:tc>
        <w:tc>
          <w:tcPr>
            <w:tcW w:w="848" w:type="dxa"/>
            <w:tcBorders>
              <w:left w:val="single" w:sz="4" w:space="0" w:color="000000"/>
              <w:right w:val="single" w:sz="4" w:space="0" w:color="000000"/>
            </w:tcBorders>
          </w:tcPr>
          <w:p w14:paraId="5EFF8E20" w14:textId="77777777" w:rsidR="00334CEC" w:rsidRDefault="00A91F27">
            <w:pPr>
              <w:jc w:val="left"/>
            </w:pPr>
            <w:r>
              <w:rPr>
                <w:rFonts w:hint="eastAsia"/>
              </w:rPr>
              <w:t>はい</w:t>
            </w:r>
          </w:p>
          <w:p w14:paraId="0CFC4090"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44458D1C" w14:textId="77777777" w:rsidR="00334CEC" w:rsidRDefault="00334CEC">
            <w:pPr>
              <w:spacing w:line="0" w:lineRule="atLeast"/>
              <w:rPr>
                <w:sz w:val="15"/>
                <w:bdr w:val="single" w:sz="4" w:space="0" w:color="auto"/>
              </w:rPr>
            </w:pPr>
          </w:p>
        </w:tc>
      </w:tr>
      <w:tr w:rsidR="00334CEC" w14:paraId="639BBFFF" w14:textId="77777777">
        <w:trPr>
          <w:trHeight w:val="196"/>
          <w:jc w:val="center"/>
        </w:trPr>
        <w:tc>
          <w:tcPr>
            <w:tcW w:w="1064" w:type="dxa"/>
            <w:vMerge/>
            <w:tcBorders>
              <w:left w:val="single" w:sz="4" w:space="0" w:color="000000"/>
              <w:right w:val="single" w:sz="4" w:space="0" w:color="auto"/>
            </w:tcBorders>
          </w:tcPr>
          <w:p w14:paraId="1CE9AAB7" w14:textId="77777777" w:rsidR="00334CEC" w:rsidRDefault="00334CEC">
            <w:pPr>
              <w:snapToGrid w:val="0"/>
              <w:spacing w:line="0" w:lineRule="atLeast"/>
              <w:ind w:rightChars="-80" w:right="-168"/>
            </w:pPr>
          </w:p>
        </w:tc>
        <w:tc>
          <w:tcPr>
            <w:tcW w:w="7297" w:type="dxa"/>
            <w:gridSpan w:val="4"/>
            <w:tcBorders>
              <w:top w:val="dotted" w:sz="4" w:space="0" w:color="auto"/>
              <w:left w:val="single" w:sz="4" w:space="0" w:color="auto"/>
              <w:bottom w:val="dotted" w:sz="4" w:space="0" w:color="auto"/>
              <w:right w:val="single" w:sz="4" w:space="0" w:color="000000"/>
            </w:tcBorders>
          </w:tcPr>
          <w:p w14:paraId="4B46F0F1" w14:textId="77777777" w:rsidR="00334CEC" w:rsidRDefault="00A91F27">
            <w:pPr>
              <w:spacing w:line="0" w:lineRule="atLeast"/>
              <w:ind w:rightChars="-53" w:right="-111"/>
              <w:jc w:val="left"/>
              <w:rPr>
                <w:sz w:val="20"/>
              </w:rPr>
            </w:pPr>
            <w:r>
              <w:rPr>
                <w:rFonts w:hint="eastAsia"/>
                <w:sz w:val="20"/>
              </w:rPr>
              <w:t>※　令和６年３月31日までの間は以下の経過措置を認めるものとする。</w:t>
            </w:r>
          </w:p>
          <w:p w14:paraId="7B962BCF" w14:textId="77777777" w:rsidR="00334CEC" w:rsidRDefault="00A91F27">
            <w:pPr>
              <w:spacing w:line="0" w:lineRule="atLeast"/>
              <w:ind w:left="200" w:rightChars="-53" w:right="-111" w:hangingChars="100" w:hanging="200"/>
              <w:jc w:val="left"/>
              <w:rPr>
                <w:sz w:val="20"/>
              </w:rPr>
            </w:pPr>
            <w:r>
              <w:rPr>
                <w:rFonts w:hint="eastAsia"/>
                <w:sz w:val="20"/>
              </w:rPr>
              <w:t>(ア)　県知事が上記研修に準ずると認める研修を修了した障害者等を常勤換算方法で0.5以上配置する場合についても研修の要件を満たすものとする。</w:t>
            </w:r>
          </w:p>
          <w:p w14:paraId="4B1B915F" w14:textId="77777777" w:rsidR="00334CEC" w:rsidRDefault="00A91F27">
            <w:pPr>
              <w:spacing w:line="0" w:lineRule="atLeast"/>
              <w:ind w:leftChars="2" w:left="204" w:rightChars="-53" w:right="-111" w:hangingChars="100" w:hanging="200"/>
              <w:jc w:val="left"/>
              <w:rPr>
                <w:sz w:val="20"/>
              </w:rPr>
            </w:pPr>
            <w:r>
              <w:rPr>
                <w:rFonts w:hint="eastAsia"/>
                <w:sz w:val="20"/>
              </w:rPr>
              <w:t>(イ)　 障害者ピアサポート研修の基礎研修及び専門研修を修了した</w:t>
            </w:r>
            <w:r>
              <w:rPr>
                <w:rFonts w:hint="eastAsia"/>
              </w:rPr>
              <w:t>管理者、地域移行支援従業者</w:t>
            </w:r>
            <w:r>
              <w:rPr>
                <w:rFonts w:hint="eastAsia"/>
                <w:sz w:val="20"/>
              </w:rPr>
              <w:t>の配置がない場合も算定できるものとする。</w:t>
            </w:r>
          </w:p>
          <w:p w14:paraId="7BA4B603"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000000"/>
              <w:right w:val="single" w:sz="4" w:space="0" w:color="auto"/>
            </w:tcBorders>
          </w:tcPr>
          <w:p w14:paraId="78E77C62" w14:textId="77777777" w:rsidR="00334CEC" w:rsidRDefault="00334CEC">
            <w:pPr>
              <w:spacing w:line="0" w:lineRule="atLeast"/>
              <w:rPr>
                <w:sz w:val="15"/>
                <w:bdr w:val="single" w:sz="4" w:space="0" w:color="auto"/>
              </w:rPr>
            </w:pPr>
          </w:p>
        </w:tc>
      </w:tr>
      <w:tr w:rsidR="00334CEC" w14:paraId="2D7B24C3" w14:textId="77777777">
        <w:trPr>
          <w:jc w:val="center"/>
        </w:trPr>
        <w:tc>
          <w:tcPr>
            <w:tcW w:w="1064" w:type="dxa"/>
            <w:vMerge w:val="restart"/>
            <w:tcBorders>
              <w:left w:val="single" w:sz="4" w:space="0" w:color="000000"/>
              <w:right w:val="single" w:sz="4" w:space="0" w:color="auto"/>
            </w:tcBorders>
          </w:tcPr>
          <w:p w14:paraId="69219857" w14:textId="77777777" w:rsidR="00334CEC" w:rsidRDefault="00A91F27">
            <w:pPr>
              <w:snapToGrid w:val="0"/>
              <w:spacing w:line="0" w:lineRule="atLeast"/>
              <w:ind w:rightChars="-80" w:right="-168"/>
            </w:pPr>
            <w:r>
              <w:rPr>
                <w:rFonts w:hint="eastAsia"/>
              </w:rPr>
              <w:t>７５</w:t>
            </w:r>
          </w:p>
          <w:p w14:paraId="48DE215D" w14:textId="77777777" w:rsidR="00334CEC" w:rsidRDefault="00A91F27">
            <w:pPr>
              <w:snapToGrid w:val="0"/>
              <w:spacing w:line="0" w:lineRule="atLeast"/>
              <w:ind w:rightChars="-80" w:right="-168"/>
            </w:pPr>
            <w:r>
              <w:rPr>
                <w:rFonts w:hint="eastAsia"/>
              </w:rPr>
              <w:t>初回加算</w:t>
            </w:r>
          </w:p>
          <w:p w14:paraId="0CB2CBDF" w14:textId="77777777" w:rsidR="00334CEC" w:rsidRDefault="00334CEC">
            <w:pPr>
              <w:spacing w:line="0" w:lineRule="atLeast"/>
              <w:rPr>
                <w:sz w:val="20"/>
              </w:rPr>
            </w:pPr>
          </w:p>
          <w:p w14:paraId="4243F0BF" w14:textId="77777777" w:rsidR="00334CEC" w:rsidRDefault="00A91F27">
            <w:pPr>
              <w:spacing w:line="0" w:lineRule="atLeast"/>
              <w:rPr>
                <w:sz w:val="20"/>
                <w:bdr w:val="single" w:sz="4" w:space="0" w:color="auto"/>
              </w:rPr>
            </w:pPr>
            <w:r>
              <w:rPr>
                <w:rFonts w:hint="eastAsia"/>
                <w:sz w:val="20"/>
                <w:bdr w:val="single" w:sz="4" w:space="0" w:color="auto"/>
              </w:rPr>
              <w:t>地域移行</w:t>
            </w:r>
          </w:p>
          <w:p w14:paraId="437794D8"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5D960AEB" w14:textId="77777777" w:rsidR="00334CEC" w:rsidRDefault="00A91F27">
            <w:pPr>
              <w:spacing w:line="0" w:lineRule="atLeast"/>
            </w:pPr>
            <w:r>
              <w:rPr>
                <w:rFonts w:hint="eastAsia"/>
              </w:rPr>
              <w:t xml:space="preserve">　地域移行支援の利用を開始した月について1月につき</w:t>
            </w:r>
            <w:r>
              <w:rPr>
                <w:shd w:val="pct15" w:color="auto" w:fill="FFFFFF"/>
              </w:rPr>
              <w:t>500単位</w:t>
            </w:r>
            <w:r>
              <w:rPr>
                <w:rFonts w:hint="eastAsia"/>
              </w:rPr>
              <w:t>を加算していますか。</w:t>
            </w:r>
          </w:p>
        </w:tc>
        <w:tc>
          <w:tcPr>
            <w:tcW w:w="848" w:type="dxa"/>
            <w:vMerge w:val="restart"/>
            <w:tcBorders>
              <w:top w:val="single" w:sz="4" w:space="0" w:color="auto"/>
              <w:left w:val="single" w:sz="4" w:space="0" w:color="000000"/>
              <w:right w:val="single" w:sz="4" w:space="0" w:color="000000"/>
            </w:tcBorders>
          </w:tcPr>
          <w:p w14:paraId="602DBB27"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5571A294" w14:textId="77777777" w:rsidR="00334CEC" w:rsidRDefault="00A91F27">
            <w:pPr>
              <w:spacing w:line="0" w:lineRule="atLeast"/>
              <w:ind w:rightChars="-52" w:right="-109"/>
              <w:rPr>
                <w:sz w:val="20"/>
              </w:rPr>
            </w:pPr>
            <w:r>
              <w:rPr>
                <w:rFonts w:hint="eastAsia"/>
                <w:sz w:val="20"/>
              </w:rPr>
              <w:t>算定なし</w:t>
            </w:r>
          </w:p>
          <w:p w14:paraId="0376F8B0" w14:textId="77777777" w:rsidR="00334CEC" w:rsidRDefault="00334CEC">
            <w:pPr>
              <w:spacing w:line="0" w:lineRule="atLeast"/>
              <w:ind w:rightChars="-52" w:right="-109"/>
              <w:rPr>
                <w:rFonts w:asciiTheme="minorEastAsia" w:eastAsiaTheme="minorEastAsia" w:hAnsiTheme="minorEastAsia"/>
              </w:rPr>
            </w:pPr>
          </w:p>
        </w:tc>
        <w:tc>
          <w:tcPr>
            <w:tcW w:w="1591" w:type="dxa"/>
            <w:vMerge w:val="restart"/>
            <w:tcBorders>
              <w:top w:val="single" w:sz="4" w:space="0" w:color="auto"/>
              <w:left w:val="single" w:sz="4" w:space="0" w:color="000000"/>
              <w:right w:val="single" w:sz="4" w:space="0" w:color="auto"/>
            </w:tcBorders>
          </w:tcPr>
          <w:p w14:paraId="062F2127"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91784E5" w14:textId="77777777" w:rsidR="00334CEC" w:rsidRDefault="00A91F27">
            <w:pPr>
              <w:spacing w:line="0" w:lineRule="atLeast"/>
              <w:rPr>
                <w:sz w:val="15"/>
              </w:rPr>
            </w:pPr>
            <w:r>
              <w:rPr>
                <w:rFonts w:hint="eastAsia"/>
                <w:sz w:val="15"/>
              </w:rPr>
              <w:t>別表第2の注</w:t>
            </w:r>
          </w:p>
          <w:p w14:paraId="76523A14" w14:textId="77777777" w:rsidR="00334CEC" w:rsidRDefault="00334CEC">
            <w:pPr>
              <w:spacing w:line="0" w:lineRule="atLeast"/>
              <w:rPr>
                <w:sz w:val="15"/>
              </w:rPr>
            </w:pPr>
          </w:p>
          <w:p w14:paraId="4B8AF8E4" w14:textId="77777777" w:rsidR="00334CEC" w:rsidRDefault="00A91F27">
            <w:pPr>
              <w:spacing w:line="0" w:lineRule="atLeast"/>
              <w:rPr>
                <w:sz w:val="15"/>
              </w:rPr>
            </w:pPr>
            <w:r>
              <w:rPr>
                <w:rFonts w:hint="eastAsia"/>
                <w:sz w:val="15"/>
              </w:rPr>
              <w:t>報酬留意事項通知第3の1(4)</w:t>
            </w:r>
          </w:p>
        </w:tc>
      </w:tr>
      <w:tr w:rsidR="00334CEC" w14:paraId="5F985655" w14:textId="77777777">
        <w:trPr>
          <w:trHeight w:val="216"/>
          <w:jc w:val="center"/>
        </w:trPr>
        <w:tc>
          <w:tcPr>
            <w:tcW w:w="1064" w:type="dxa"/>
            <w:vMerge/>
            <w:tcBorders>
              <w:left w:val="single" w:sz="4" w:space="0" w:color="000000"/>
              <w:right w:val="single" w:sz="4" w:space="0" w:color="auto"/>
            </w:tcBorders>
          </w:tcPr>
          <w:p w14:paraId="683E0FD3"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2FF1FA54" w14:textId="77777777" w:rsidR="00334CEC" w:rsidRDefault="00A91F27">
            <w:pPr>
              <w:spacing w:line="0" w:lineRule="atLeast"/>
              <w:ind w:left="210" w:hangingChars="100" w:hanging="210"/>
            </w:pPr>
            <w:r>
              <w:rPr>
                <w:rFonts w:hint="eastAsia"/>
              </w:rPr>
              <w:t>※　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w:t>
            </w:r>
          </w:p>
          <w:p w14:paraId="711D38D6" w14:textId="77777777" w:rsidR="00334CEC" w:rsidRDefault="00A91F27">
            <w:pPr>
              <w:spacing w:line="0" w:lineRule="atLeast"/>
              <w:ind w:left="210" w:hangingChars="100" w:hanging="210"/>
            </w:pPr>
            <w:r>
              <w:rPr>
                <w:rFonts w:hint="eastAsia"/>
              </w:rPr>
              <w:lastRenderedPageBreak/>
              <w:t xml:space="preserve">　　また、初回加算を算定した後に病院や施設等を退院、退所等し、その後、再度病院や施設等に入院、入所等する場合は、当該退院、退所等した日から再度入院、入所等した日までの間が3月間以上経過している場合に限り再度初回加算を算定できます。</w:t>
            </w:r>
          </w:p>
          <w:p w14:paraId="091A5F29" w14:textId="77777777" w:rsidR="00334CEC" w:rsidRDefault="00A91F27">
            <w:pPr>
              <w:spacing w:line="0" w:lineRule="atLeast"/>
              <w:ind w:left="210" w:hangingChars="100" w:hanging="210"/>
            </w:pPr>
            <w:r>
              <w:rPr>
                <w:rFonts w:hint="eastAsia"/>
              </w:rPr>
              <w:t xml:space="preserve">　　ただし、指定地域移行支援事業者が変更となる場合はこの限りではありません。</w:t>
            </w:r>
          </w:p>
          <w:p w14:paraId="53C14D48" w14:textId="77777777" w:rsidR="00334CEC" w:rsidRDefault="00334CEC">
            <w:pPr>
              <w:spacing w:line="0" w:lineRule="atLeast"/>
              <w:ind w:left="160" w:hangingChars="100" w:hanging="160"/>
              <w:rPr>
                <w:sz w:val="16"/>
              </w:rPr>
            </w:pPr>
          </w:p>
        </w:tc>
        <w:tc>
          <w:tcPr>
            <w:tcW w:w="848" w:type="dxa"/>
            <w:vMerge/>
            <w:tcBorders>
              <w:left w:val="single" w:sz="4" w:space="0" w:color="000000"/>
              <w:bottom w:val="single" w:sz="4" w:space="0" w:color="auto"/>
              <w:right w:val="single" w:sz="4" w:space="0" w:color="000000"/>
            </w:tcBorders>
          </w:tcPr>
          <w:p w14:paraId="39BEB57F" w14:textId="77777777" w:rsidR="00334CEC" w:rsidRDefault="00334CEC">
            <w:pPr>
              <w:spacing w:line="0" w:lineRule="atLeast"/>
            </w:pPr>
          </w:p>
        </w:tc>
        <w:tc>
          <w:tcPr>
            <w:tcW w:w="1591" w:type="dxa"/>
            <w:vMerge/>
            <w:tcBorders>
              <w:left w:val="single" w:sz="4" w:space="0" w:color="000000"/>
              <w:bottom w:val="single" w:sz="4" w:space="0" w:color="auto"/>
              <w:right w:val="single" w:sz="4" w:space="0" w:color="auto"/>
            </w:tcBorders>
          </w:tcPr>
          <w:p w14:paraId="6445AA04" w14:textId="77777777" w:rsidR="00334CEC" w:rsidRDefault="00334CEC">
            <w:pPr>
              <w:spacing w:line="0" w:lineRule="atLeast"/>
              <w:rPr>
                <w:sz w:val="15"/>
              </w:rPr>
            </w:pPr>
          </w:p>
        </w:tc>
      </w:tr>
      <w:tr w:rsidR="00334CEC" w14:paraId="7D23381C" w14:textId="77777777">
        <w:trPr>
          <w:trHeight w:val="618"/>
          <w:jc w:val="center"/>
        </w:trPr>
        <w:tc>
          <w:tcPr>
            <w:tcW w:w="1064" w:type="dxa"/>
            <w:vMerge w:val="restart"/>
            <w:tcBorders>
              <w:left w:val="single" w:sz="4" w:space="0" w:color="000000"/>
              <w:right w:val="single" w:sz="4" w:space="0" w:color="auto"/>
            </w:tcBorders>
          </w:tcPr>
          <w:p w14:paraId="7234F6E2" w14:textId="77777777" w:rsidR="00334CEC" w:rsidRDefault="00A91F27">
            <w:pPr>
              <w:snapToGrid w:val="0"/>
              <w:spacing w:line="0" w:lineRule="atLeast"/>
              <w:ind w:rightChars="-80" w:right="-168"/>
            </w:pPr>
            <w:r>
              <w:rPr>
                <w:rFonts w:hint="eastAsia"/>
              </w:rPr>
              <w:t>７６</w:t>
            </w:r>
          </w:p>
          <w:p w14:paraId="74F02D8A" w14:textId="77777777" w:rsidR="00334CEC" w:rsidRDefault="00A91F27">
            <w:pPr>
              <w:snapToGrid w:val="0"/>
              <w:spacing w:line="0" w:lineRule="atLeast"/>
              <w:ind w:rightChars="-17" w:right="-36"/>
            </w:pPr>
            <w:r>
              <w:rPr>
                <w:rFonts w:hint="eastAsia"/>
              </w:rPr>
              <w:t>集中支援加算</w:t>
            </w:r>
          </w:p>
          <w:p w14:paraId="3D1007A3" w14:textId="77777777" w:rsidR="00334CEC" w:rsidRDefault="00334CEC">
            <w:pPr>
              <w:spacing w:line="0" w:lineRule="atLeast"/>
              <w:rPr>
                <w:sz w:val="20"/>
              </w:rPr>
            </w:pPr>
          </w:p>
          <w:p w14:paraId="2B01BF79" w14:textId="77777777" w:rsidR="00334CEC" w:rsidRDefault="00A91F27">
            <w:pPr>
              <w:spacing w:line="0" w:lineRule="atLeast"/>
              <w:rPr>
                <w:sz w:val="20"/>
                <w:bdr w:val="single" w:sz="4" w:space="0" w:color="auto"/>
              </w:rPr>
            </w:pPr>
            <w:r>
              <w:rPr>
                <w:rFonts w:hint="eastAsia"/>
                <w:sz w:val="20"/>
                <w:bdr w:val="single" w:sz="4" w:space="0" w:color="auto"/>
              </w:rPr>
              <w:t>地域移行</w:t>
            </w:r>
          </w:p>
        </w:tc>
        <w:tc>
          <w:tcPr>
            <w:tcW w:w="6449" w:type="dxa"/>
            <w:gridSpan w:val="3"/>
            <w:tcBorders>
              <w:top w:val="single" w:sz="4" w:space="0" w:color="auto"/>
              <w:left w:val="single" w:sz="4" w:space="0" w:color="auto"/>
              <w:bottom w:val="dotted" w:sz="4" w:space="0" w:color="auto"/>
              <w:right w:val="single" w:sz="4" w:space="0" w:color="000000"/>
            </w:tcBorders>
          </w:tcPr>
          <w:p w14:paraId="7D1B54D4" w14:textId="77777777" w:rsidR="00334CEC" w:rsidRDefault="00A91F27">
            <w:pPr>
              <w:spacing w:line="0" w:lineRule="atLeast"/>
            </w:pPr>
            <w:r>
              <w:rPr>
                <w:rFonts w:hint="eastAsia"/>
              </w:rPr>
              <w:t>（１）　集中支援加算を算定していますか。</w:t>
            </w:r>
          </w:p>
          <w:p w14:paraId="1C923AFC" w14:textId="77777777" w:rsidR="00334CEC" w:rsidRDefault="00334CEC">
            <w:pPr>
              <w:spacing w:line="0" w:lineRule="atLeast"/>
            </w:pPr>
          </w:p>
        </w:tc>
        <w:tc>
          <w:tcPr>
            <w:tcW w:w="848" w:type="dxa"/>
            <w:tcBorders>
              <w:top w:val="single" w:sz="4" w:space="0" w:color="auto"/>
              <w:left w:val="single" w:sz="4" w:space="0" w:color="000000"/>
              <w:right w:val="single" w:sz="4" w:space="0" w:color="000000"/>
            </w:tcBorders>
          </w:tcPr>
          <w:p w14:paraId="30ED93AA"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2546AA7D" w14:textId="77777777" w:rsidR="00334CEC" w:rsidRDefault="00A91F27">
            <w:pPr>
              <w:spacing w:line="0" w:lineRule="atLeast"/>
              <w:ind w:rightChars="-52" w:right="-109"/>
              <w:rPr>
                <w:sz w:val="20"/>
              </w:rPr>
            </w:pPr>
            <w:r>
              <w:rPr>
                <w:rFonts w:hint="eastAsia"/>
                <w:sz w:val="20"/>
              </w:rPr>
              <w:t>算定なし</w:t>
            </w:r>
          </w:p>
          <w:p w14:paraId="23074D10" w14:textId="77777777" w:rsidR="00334CEC" w:rsidRDefault="00334CEC">
            <w:pPr>
              <w:spacing w:line="0" w:lineRule="atLeast"/>
              <w:ind w:rightChars="-52" w:right="-109"/>
              <w:rPr>
                <w:sz w:val="20"/>
              </w:rPr>
            </w:pPr>
          </w:p>
        </w:tc>
        <w:tc>
          <w:tcPr>
            <w:tcW w:w="1591" w:type="dxa"/>
            <w:vMerge w:val="restart"/>
            <w:tcBorders>
              <w:top w:val="single" w:sz="4" w:space="0" w:color="auto"/>
              <w:left w:val="single" w:sz="4" w:space="0" w:color="000000"/>
              <w:right w:val="single" w:sz="4" w:space="0" w:color="000000"/>
            </w:tcBorders>
          </w:tcPr>
          <w:p w14:paraId="6A24158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055A0CFF" w14:textId="77777777" w:rsidR="00334CEC" w:rsidRDefault="00A91F27">
            <w:pPr>
              <w:spacing w:line="0" w:lineRule="atLeast"/>
              <w:rPr>
                <w:sz w:val="15"/>
              </w:rPr>
            </w:pPr>
            <w:r>
              <w:rPr>
                <w:rFonts w:hint="eastAsia"/>
                <w:sz w:val="15"/>
              </w:rPr>
              <w:t>別表第1の</w:t>
            </w:r>
          </w:p>
          <w:p w14:paraId="6AB15446" w14:textId="77777777" w:rsidR="00334CEC" w:rsidRDefault="00A91F27">
            <w:pPr>
              <w:spacing w:line="0" w:lineRule="atLeast"/>
              <w:rPr>
                <w:sz w:val="15"/>
              </w:rPr>
            </w:pPr>
            <w:r>
              <w:rPr>
                <w:rFonts w:hint="eastAsia"/>
                <w:sz w:val="15"/>
              </w:rPr>
              <w:t>3の注</w:t>
            </w:r>
          </w:p>
          <w:p w14:paraId="2FFADFC4" w14:textId="77777777" w:rsidR="00334CEC" w:rsidRDefault="00334CEC">
            <w:pPr>
              <w:spacing w:line="0" w:lineRule="atLeast"/>
              <w:rPr>
                <w:sz w:val="15"/>
              </w:rPr>
            </w:pPr>
          </w:p>
          <w:p w14:paraId="46672FFB"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5</w:t>
            </w:r>
            <w:r>
              <w:rPr>
                <w:sz w:val="15"/>
              </w:rPr>
              <w:t xml:space="preserve">) </w:t>
            </w:r>
          </w:p>
          <w:p w14:paraId="7FA8787C" w14:textId="77777777" w:rsidR="00334CEC" w:rsidRDefault="00334CEC">
            <w:pPr>
              <w:spacing w:line="0" w:lineRule="atLeast"/>
              <w:rPr>
                <w:sz w:val="15"/>
              </w:rPr>
            </w:pPr>
          </w:p>
        </w:tc>
      </w:tr>
      <w:tr w:rsidR="00334CEC" w14:paraId="38AB0122" w14:textId="77777777">
        <w:trPr>
          <w:trHeight w:val="695"/>
          <w:jc w:val="center"/>
        </w:trPr>
        <w:tc>
          <w:tcPr>
            <w:tcW w:w="1064" w:type="dxa"/>
            <w:vMerge/>
            <w:tcBorders>
              <w:left w:val="single" w:sz="4" w:space="0" w:color="000000"/>
              <w:right w:val="single" w:sz="4" w:space="0" w:color="auto"/>
            </w:tcBorders>
          </w:tcPr>
          <w:p w14:paraId="4B2C8F2B"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077D4E59" w14:textId="77777777" w:rsidR="00334CEC" w:rsidRDefault="00A91F27">
            <w:pPr>
              <w:spacing w:line="0" w:lineRule="atLeast"/>
              <w:ind w:left="210" w:hangingChars="100" w:hanging="210"/>
            </w:pPr>
            <w:r>
              <w:rPr>
                <w:rFonts w:hint="eastAsia"/>
              </w:rPr>
              <w:t>（２）　利用者との対面による支援を1月に6日以上実施した場合に、1月につき</w:t>
            </w:r>
            <w:r>
              <w:rPr>
                <w:shd w:val="pct15" w:color="auto" w:fill="FFFFFF"/>
              </w:rPr>
              <w:t>500単位</w:t>
            </w:r>
            <w:r>
              <w:rPr>
                <w:rFonts w:hint="eastAsia"/>
              </w:rPr>
              <w:t>を加算していますか。</w:t>
            </w:r>
          </w:p>
        </w:tc>
        <w:tc>
          <w:tcPr>
            <w:tcW w:w="848" w:type="dxa"/>
            <w:vMerge w:val="restart"/>
            <w:tcBorders>
              <w:left w:val="single" w:sz="4" w:space="0" w:color="000000"/>
              <w:right w:val="single" w:sz="4" w:space="0" w:color="000000"/>
            </w:tcBorders>
          </w:tcPr>
          <w:p w14:paraId="6D336B1F" w14:textId="77777777" w:rsidR="00334CEC" w:rsidRDefault="00A91F27">
            <w:pPr>
              <w:jc w:val="left"/>
            </w:pPr>
            <w:r>
              <w:rPr>
                <w:rFonts w:hint="eastAsia"/>
              </w:rPr>
              <w:t>はい</w:t>
            </w:r>
          </w:p>
          <w:p w14:paraId="68A16657" w14:textId="77777777" w:rsidR="00334CEC" w:rsidRDefault="00A91F27">
            <w:pPr>
              <w:jc w:val="left"/>
            </w:pPr>
            <w:r>
              <w:rPr>
                <w:rFonts w:hint="eastAsia"/>
              </w:rPr>
              <w:t>いいえ</w:t>
            </w:r>
          </w:p>
        </w:tc>
        <w:tc>
          <w:tcPr>
            <w:tcW w:w="1591" w:type="dxa"/>
            <w:vMerge/>
            <w:tcBorders>
              <w:top w:val="single" w:sz="4" w:space="0" w:color="auto"/>
              <w:left w:val="single" w:sz="4" w:space="0" w:color="000000"/>
              <w:right w:val="single" w:sz="4" w:space="0" w:color="000000"/>
            </w:tcBorders>
          </w:tcPr>
          <w:p w14:paraId="12E00EF8" w14:textId="77777777" w:rsidR="00334CEC" w:rsidRDefault="00334CEC">
            <w:pPr>
              <w:spacing w:line="0" w:lineRule="atLeast"/>
              <w:rPr>
                <w:sz w:val="15"/>
                <w:bdr w:val="single" w:sz="4" w:space="0" w:color="auto"/>
              </w:rPr>
            </w:pPr>
          </w:p>
        </w:tc>
      </w:tr>
      <w:tr w:rsidR="00334CEC" w14:paraId="02F14D77" w14:textId="77777777">
        <w:trPr>
          <w:trHeight w:val="355"/>
          <w:jc w:val="center"/>
        </w:trPr>
        <w:tc>
          <w:tcPr>
            <w:tcW w:w="1064" w:type="dxa"/>
            <w:vMerge/>
            <w:tcBorders>
              <w:left w:val="single" w:sz="4" w:space="0" w:color="000000"/>
              <w:bottom w:val="single" w:sz="4" w:space="0" w:color="000000"/>
              <w:right w:val="single" w:sz="4" w:space="0" w:color="auto"/>
            </w:tcBorders>
          </w:tcPr>
          <w:p w14:paraId="1357424E"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000000"/>
              <w:right w:val="single" w:sz="4" w:space="0" w:color="000000"/>
            </w:tcBorders>
          </w:tcPr>
          <w:p w14:paraId="159772B8" w14:textId="77777777" w:rsidR="00334CEC" w:rsidRDefault="00A91F27">
            <w:pPr>
              <w:spacing w:line="0" w:lineRule="atLeast"/>
            </w:pPr>
            <w:r>
              <w:rPr>
                <w:rFonts w:hint="eastAsia"/>
              </w:rPr>
              <w:t>※　退院・退所月加算を算定する月は、加算できません。</w:t>
            </w:r>
          </w:p>
          <w:p w14:paraId="6E18C226" w14:textId="77777777" w:rsidR="00334CEC" w:rsidRDefault="00334CEC">
            <w:pPr>
              <w:spacing w:line="0" w:lineRule="atLeast"/>
            </w:pPr>
          </w:p>
        </w:tc>
        <w:tc>
          <w:tcPr>
            <w:tcW w:w="848" w:type="dxa"/>
            <w:vMerge/>
            <w:tcBorders>
              <w:left w:val="single" w:sz="4" w:space="0" w:color="000000"/>
              <w:right w:val="single" w:sz="4" w:space="0" w:color="000000"/>
            </w:tcBorders>
          </w:tcPr>
          <w:p w14:paraId="46DD2CAE" w14:textId="77777777" w:rsidR="00334CEC" w:rsidRDefault="00334CEC">
            <w:pPr>
              <w:spacing w:line="0" w:lineRule="atLeast"/>
            </w:pPr>
          </w:p>
        </w:tc>
        <w:tc>
          <w:tcPr>
            <w:tcW w:w="1591" w:type="dxa"/>
            <w:vMerge/>
            <w:tcBorders>
              <w:left w:val="single" w:sz="4" w:space="0" w:color="000000"/>
              <w:right w:val="single" w:sz="4" w:space="0" w:color="000000"/>
            </w:tcBorders>
          </w:tcPr>
          <w:p w14:paraId="2E07F93C" w14:textId="77777777" w:rsidR="00334CEC" w:rsidRDefault="00334CEC">
            <w:pPr>
              <w:spacing w:line="0" w:lineRule="atLeast"/>
              <w:rPr>
                <w:sz w:val="15"/>
              </w:rPr>
            </w:pPr>
          </w:p>
        </w:tc>
      </w:tr>
      <w:tr w:rsidR="00334CEC" w14:paraId="68B25A3A" w14:textId="77777777">
        <w:trPr>
          <w:trHeight w:val="345"/>
          <w:jc w:val="center"/>
        </w:trPr>
        <w:tc>
          <w:tcPr>
            <w:tcW w:w="1064" w:type="dxa"/>
            <w:vMerge w:val="restart"/>
            <w:tcBorders>
              <w:left w:val="single" w:sz="4" w:space="0" w:color="000000"/>
              <w:right w:val="single" w:sz="4" w:space="0" w:color="auto"/>
            </w:tcBorders>
          </w:tcPr>
          <w:p w14:paraId="7E357976" w14:textId="77777777" w:rsidR="00334CEC" w:rsidRDefault="00A91F27">
            <w:pPr>
              <w:snapToGrid w:val="0"/>
              <w:spacing w:line="0" w:lineRule="atLeast"/>
              <w:ind w:rightChars="-80" w:right="-168"/>
            </w:pPr>
            <w:r>
              <w:rPr>
                <w:rFonts w:hint="eastAsia"/>
              </w:rPr>
              <w:t>７７</w:t>
            </w:r>
          </w:p>
          <w:p w14:paraId="64819CA7" w14:textId="77777777" w:rsidR="00334CEC" w:rsidRDefault="00A91F27">
            <w:pPr>
              <w:snapToGrid w:val="0"/>
              <w:spacing w:line="0" w:lineRule="atLeast"/>
              <w:ind w:rightChars="-17" w:right="-36"/>
            </w:pPr>
            <w:r>
              <w:rPr>
                <w:rFonts w:hint="eastAsia"/>
              </w:rPr>
              <w:t>退院・退所月加算</w:t>
            </w:r>
          </w:p>
          <w:p w14:paraId="5B639C17" w14:textId="77777777" w:rsidR="00334CEC" w:rsidRDefault="00334CEC">
            <w:pPr>
              <w:spacing w:line="0" w:lineRule="atLeast"/>
              <w:rPr>
                <w:sz w:val="20"/>
              </w:rPr>
            </w:pPr>
          </w:p>
          <w:p w14:paraId="17680E00" w14:textId="77777777" w:rsidR="00334CEC" w:rsidRDefault="00A91F27">
            <w:pPr>
              <w:spacing w:line="0" w:lineRule="atLeast"/>
              <w:rPr>
                <w:sz w:val="20"/>
                <w:bdr w:val="single" w:sz="4" w:space="0" w:color="auto"/>
              </w:rPr>
            </w:pPr>
            <w:r>
              <w:rPr>
                <w:rFonts w:hint="eastAsia"/>
                <w:sz w:val="20"/>
                <w:bdr w:val="single" w:sz="4" w:space="0" w:color="auto"/>
              </w:rPr>
              <w:t>地域移行</w:t>
            </w:r>
          </w:p>
          <w:p w14:paraId="0DEDE235" w14:textId="77777777" w:rsidR="00334CEC" w:rsidRDefault="00334CEC">
            <w:pPr>
              <w:spacing w:line="0" w:lineRule="atLeast"/>
              <w:rPr>
                <w:sz w:val="20"/>
              </w:rPr>
            </w:pPr>
          </w:p>
          <w:p w14:paraId="7A0BB450" w14:textId="77777777" w:rsidR="00334CEC" w:rsidRDefault="00334CEC">
            <w:pPr>
              <w:spacing w:line="0" w:lineRule="atLeast"/>
              <w:rPr>
                <w:sz w:val="20"/>
              </w:rPr>
            </w:pPr>
          </w:p>
          <w:p w14:paraId="2E114F95" w14:textId="77777777" w:rsidR="00334CEC" w:rsidRDefault="00334CEC">
            <w:pPr>
              <w:spacing w:line="0" w:lineRule="atLeast"/>
              <w:rPr>
                <w:sz w:val="20"/>
              </w:rPr>
            </w:pPr>
          </w:p>
          <w:p w14:paraId="6926DDF8" w14:textId="77777777" w:rsidR="00334CEC" w:rsidRDefault="00334CEC">
            <w:pPr>
              <w:spacing w:line="0" w:lineRule="atLeast"/>
              <w:rPr>
                <w:sz w:val="20"/>
              </w:rPr>
            </w:pPr>
          </w:p>
          <w:p w14:paraId="131E60F1" w14:textId="77777777" w:rsidR="00334CEC" w:rsidRDefault="00334CEC">
            <w:pPr>
              <w:spacing w:line="0" w:lineRule="atLeast"/>
              <w:rPr>
                <w:sz w:val="20"/>
              </w:rPr>
            </w:pPr>
          </w:p>
          <w:p w14:paraId="0F79BBF8" w14:textId="77777777" w:rsidR="00334CEC" w:rsidRDefault="00334CEC">
            <w:pPr>
              <w:spacing w:line="0" w:lineRule="atLeast"/>
              <w:rPr>
                <w:sz w:val="20"/>
              </w:rPr>
            </w:pPr>
          </w:p>
          <w:p w14:paraId="4C2CD855"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6F741A67" w14:textId="77777777" w:rsidR="00334CEC" w:rsidRDefault="00A91F27">
            <w:pPr>
              <w:spacing w:line="0" w:lineRule="atLeast"/>
            </w:pPr>
            <w:r>
              <w:rPr>
                <w:rFonts w:hint="eastAsia"/>
              </w:rPr>
              <w:t>(１)　退院・退所月加算を算定していますか。</w:t>
            </w:r>
          </w:p>
        </w:tc>
        <w:tc>
          <w:tcPr>
            <w:tcW w:w="848" w:type="dxa"/>
            <w:tcBorders>
              <w:top w:val="single" w:sz="4" w:space="0" w:color="000000"/>
              <w:left w:val="single" w:sz="4" w:space="0" w:color="000000"/>
              <w:right w:val="single" w:sz="4" w:space="0" w:color="000000"/>
            </w:tcBorders>
          </w:tcPr>
          <w:p w14:paraId="5425E657"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4D027A6F" w14:textId="77777777" w:rsidR="00334CEC" w:rsidRDefault="00A91F27">
            <w:pPr>
              <w:spacing w:line="0" w:lineRule="atLeast"/>
              <w:ind w:rightChars="-52" w:right="-109"/>
              <w:rPr>
                <w:sz w:val="20"/>
              </w:rPr>
            </w:pPr>
            <w:r>
              <w:rPr>
                <w:rFonts w:hint="eastAsia"/>
                <w:sz w:val="20"/>
              </w:rPr>
              <w:t>算定なし</w:t>
            </w:r>
          </w:p>
          <w:p w14:paraId="731FE490" w14:textId="77777777" w:rsidR="00334CEC" w:rsidRDefault="00334CEC">
            <w:pPr>
              <w:spacing w:line="0" w:lineRule="atLeast"/>
              <w:ind w:rightChars="-52" w:right="-109"/>
              <w:rPr>
                <w:sz w:val="20"/>
              </w:rPr>
            </w:pPr>
          </w:p>
        </w:tc>
        <w:tc>
          <w:tcPr>
            <w:tcW w:w="1591" w:type="dxa"/>
            <w:vMerge w:val="restart"/>
            <w:tcBorders>
              <w:top w:val="single" w:sz="4" w:space="0" w:color="000000"/>
              <w:left w:val="single" w:sz="4" w:space="0" w:color="000000"/>
              <w:right w:val="single" w:sz="4" w:space="0" w:color="000000"/>
            </w:tcBorders>
          </w:tcPr>
          <w:p w14:paraId="29906C43"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24961B3C"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2D9F9EEB" w14:textId="77777777" w:rsidR="00334CEC" w:rsidRDefault="00A91F27">
            <w:pPr>
              <w:spacing w:line="0" w:lineRule="atLeast"/>
              <w:rPr>
                <w:sz w:val="15"/>
              </w:rPr>
            </w:pPr>
            <w:r>
              <w:rPr>
                <w:sz w:val="15"/>
              </w:rPr>
              <w:t>3</w:t>
            </w:r>
            <w:r>
              <w:rPr>
                <w:rFonts w:hint="eastAsia"/>
                <w:sz w:val="15"/>
              </w:rPr>
              <w:t>の注1</w:t>
            </w:r>
          </w:p>
          <w:p w14:paraId="5FA07A35" w14:textId="77777777" w:rsidR="00334CEC" w:rsidRDefault="00334CEC">
            <w:pPr>
              <w:spacing w:line="0" w:lineRule="atLeast"/>
              <w:rPr>
                <w:sz w:val="15"/>
              </w:rPr>
            </w:pPr>
          </w:p>
          <w:p w14:paraId="2A7D1F1E"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6</w:t>
            </w:r>
            <w:r>
              <w:rPr>
                <w:sz w:val="15"/>
              </w:rPr>
              <w:t xml:space="preserve">) </w:t>
            </w:r>
          </w:p>
          <w:p w14:paraId="1D1F8FE7" w14:textId="77777777" w:rsidR="00334CEC" w:rsidRDefault="00334CEC">
            <w:pPr>
              <w:spacing w:line="0" w:lineRule="atLeast"/>
              <w:rPr>
                <w:sz w:val="15"/>
                <w:bdr w:val="single" w:sz="4" w:space="0" w:color="auto"/>
              </w:rPr>
            </w:pPr>
          </w:p>
          <w:p w14:paraId="5EE047C4" w14:textId="77777777" w:rsidR="00334CEC" w:rsidRDefault="00334CEC">
            <w:pPr>
              <w:spacing w:line="0" w:lineRule="atLeast"/>
              <w:rPr>
                <w:sz w:val="15"/>
                <w:bdr w:val="single" w:sz="4" w:space="0" w:color="auto"/>
              </w:rPr>
            </w:pPr>
          </w:p>
          <w:p w14:paraId="5D2E028B" w14:textId="77777777" w:rsidR="00334CEC" w:rsidRDefault="00334CEC">
            <w:pPr>
              <w:spacing w:line="0" w:lineRule="atLeast"/>
              <w:rPr>
                <w:sz w:val="15"/>
                <w:bdr w:val="single" w:sz="4" w:space="0" w:color="auto"/>
              </w:rPr>
            </w:pPr>
          </w:p>
          <w:p w14:paraId="49246E41" w14:textId="77777777" w:rsidR="00334CEC" w:rsidRDefault="00334CEC">
            <w:pPr>
              <w:spacing w:line="0" w:lineRule="atLeast"/>
              <w:rPr>
                <w:sz w:val="15"/>
                <w:bdr w:val="single" w:sz="4" w:space="0" w:color="auto"/>
              </w:rPr>
            </w:pPr>
          </w:p>
          <w:p w14:paraId="15A692B3"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3256A3C3"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40D5354C" w14:textId="77777777" w:rsidR="00334CEC" w:rsidRDefault="00A91F27">
            <w:pPr>
              <w:spacing w:line="0" w:lineRule="atLeast"/>
              <w:rPr>
                <w:sz w:val="15"/>
              </w:rPr>
            </w:pPr>
            <w:r>
              <w:rPr>
                <w:sz w:val="15"/>
              </w:rPr>
              <w:t>3</w:t>
            </w:r>
            <w:r>
              <w:rPr>
                <w:rFonts w:hint="eastAsia"/>
                <w:sz w:val="15"/>
              </w:rPr>
              <w:t>の注2</w:t>
            </w:r>
          </w:p>
          <w:p w14:paraId="4E6A8D0F" w14:textId="77777777" w:rsidR="00334CEC" w:rsidRDefault="00334CEC">
            <w:pPr>
              <w:spacing w:line="0" w:lineRule="atLeast"/>
              <w:rPr>
                <w:sz w:val="15"/>
              </w:rPr>
            </w:pPr>
          </w:p>
        </w:tc>
      </w:tr>
      <w:tr w:rsidR="00334CEC" w14:paraId="7722C1D7" w14:textId="77777777">
        <w:trPr>
          <w:trHeight w:val="344"/>
          <w:jc w:val="center"/>
        </w:trPr>
        <w:tc>
          <w:tcPr>
            <w:tcW w:w="1064" w:type="dxa"/>
            <w:vMerge/>
            <w:tcBorders>
              <w:left w:val="single" w:sz="4" w:space="0" w:color="000000"/>
              <w:right w:val="single" w:sz="4" w:space="0" w:color="auto"/>
            </w:tcBorders>
          </w:tcPr>
          <w:p w14:paraId="1D3C64D9" w14:textId="77777777" w:rsidR="00334CEC" w:rsidRDefault="00334CEC">
            <w:pPr>
              <w:snapToGrid w:val="0"/>
              <w:spacing w:line="0" w:lineRule="atLeast"/>
              <w:ind w:rightChars="-80" w:right="-168"/>
            </w:pPr>
          </w:p>
        </w:tc>
        <w:tc>
          <w:tcPr>
            <w:tcW w:w="6449" w:type="dxa"/>
            <w:gridSpan w:val="3"/>
            <w:tcBorders>
              <w:top w:val="single" w:sz="4" w:space="0" w:color="000000"/>
              <w:left w:val="single" w:sz="4" w:space="0" w:color="auto"/>
              <w:bottom w:val="single" w:sz="4" w:space="0" w:color="auto"/>
              <w:right w:val="single" w:sz="4" w:space="0" w:color="000000"/>
            </w:tcBorders>
          </w:tcPr>
          <w:p w14:paraId="30F5A363" w14:textId="77777777" w:rsidR="00334CEC" w:rsidRDefault="00A91F27">
            <w:pPr>
              <w:spacing w:line="0" w:lineRule="atLeast"/>
              <w:ind w:left="210" w:hangingChars="100" w:hanging="210"/>
            </w:pPr>
            <w:r>
              <w:rPr>
                <w:rFonts w:hint="eastAsia"/>
              </w:rPr>
              <w:t>(２)　利用者の精神科病院、障害者支援施設等、救護施設等又は刑事施設等からの退院、退所等をする日が属する月にサービスを行った場合に、地域移行支援を行った場合は、1月につき</w:t>
            </w:r>
            <w:r>
              <w:rPr>
                <w:shd w:val="pct15" w:color="auto" w:fill="FFFFFF"/>
              </w:rPr>
              <w:t>2,700</w:t>
            </w:r>
            <w:r>
              <w:rPr>
                <w:rFonts w:hint="eastAsia"/>
                <w:shd w:val="pct15" w:color="auto" w:fill="FFFFFF"/>
              </w:rPr>
              <w:t>単位</w:t>
            </w:r>
            <w:r>
              <w:rPr>
                <w:rFonts w:hint="eastAsia"/>
              </w:rPr>
              <w:t>を加算していますか。</w:t>
            </w:r>
          </w:p>
        </w:tc>
        <w:tc>
          <w:tcPr>
            <w:tcW w:w="848" w:type="dxa"/>
            <w:tcBorders>
              <w:left w:val="single" w:sz="4" w:space="0" w:color="000000"/>
              <w:right w:val="single" w:sz="4" w:space="0" w:color="000000"/>
            </w:tcBorders>
          </w:tcPr>
          <w:p w14:paraId="5A89DC8A" w14:textId="77777777" w:rsidR="00334CEC" w:rsidRDefault="00A91F27">
            <w:pPr>
              <w:jc w:val="left"/>
            </w:pPr>
            <w:r>
              <w:rPr>
                <w:rFonts w:hint="eastAsia"/>
              </w:rPr>
              <w:t>はい</w:t>
            </w:r>
          </w:p>
          <w:p w14:paraId="75DE7039"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71842F98" w14:textId="77777777" w:rsidR="00334CEC" w:rsidRDefault="00334CEC">
            <w:pPr>
              <w:spacing w:line="0" w:lineRule="atLeast"/>
              <w:rPr>
                <w:sz w:val="15"/>
                <w:bdr w:val="single" w:sz="4" w:space="0" w:color="auto"/>
              </w:rPr>
            </w:pPr>
          </w:p>
        </w:tc>
      </w:tr>
      <w:tr w:rsidR="00334CEC" w14:paraId="463F0468" w14:textId="77777777">
        <w:trPr>
          <w:trHeight w:val="273"/>
          <w:jc w:val="center"/>
        </w:trPr>
        <w:tc>
          <w:tcPr>
            <w:tcW w:w="1064" w:type="dxa"/>
            <w:vMerge/>
            <w:tcBorders>
              <w:left w:val="single" w:sz="4" w:space="0" w:color="000000"/>
              <w:right w:val="single" w:sz="4" w:space="0" w:color="auto"/>
            </w:tcBorders>
          </w:tcPr>
          <w:p w14:paraId="0B735D67"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63D2FB7A" w14:textId="77777777" w:rsidR="00334CEC" w:rsidRDefault="00A91F27">
            <w:pPr>
              <w:spacing w:line="0" w:lineRule="atLeast"/>
              <w:ind w:left="210" w:hangingChars="100" w:hanging="210"/>
            </w:pPr>
            <w:r>
              <w:rPr>
                <w:rFonts w:hint="eastAsia"/>
              </w:rPr>
              <w:t>（3）　退院・退所月加算を算定する利用者が、精神科病院に入院した日から起算して３月以上１年未満の期間内に退院した者である場合には、更に１月につき所定単位数に500単位を加算していますか。</w:t>
            </w:r>
          </w:p>
        </w:tc>
        <w:tc>
          <w:tcPr>
            <w:tcW w:w="848" w:type="dxa"/>
            <w:tcBorders>
              <w:left w:val="single" w:sz="4" w:space="0" w:color="000000"/>
              <w:bottom w:val="dotted" w:sz="4" w:space="0" w:color="auto"/>
              <w:right w:val="single" w:sz="4" w:space="0" w:color="000000"/>
            </w:tcBorders>
          </w:tcPr>
          <w:p w14:paraId="300666F7" w14:textId="77777777" w:rsidR="00334CEC" w:rsidRDefault="00A91F27">
            <w:pPr>
              <w:jc w:val="left"/>
            </w:pPr>
            <w:r>
              <w:rPr>
                <w:rFonts w:hint="eastAsia"/>
              </w:rPr>
              <w:t>はい</w:t>
            </w:r>
          </w:p>
          <w:p w14:paraId="00A8DDF0"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6956E93F" w14:textId="77777777" w:rsidR="00334CEC" w:rsidRDefault="00334CEC">
            <w:pPr>
              <w:spacing w:line="0" w:lineRule="atLeast"/>
              <w:rPr>
                <w:sz w:val="15"/>
              </w:rPr>
            </w:pPr>
          </w:p>
        </w:tc>
      </w:tr>
      <w:tr w:rsidR="00334CEC" w14:paraId="2E73BC28" w14:textId="77777777">
        <w:trPr>
          <w:trHeight w:val="273"/>
          <w:jc w:val="center"/>
        </w:trPr>
        <w:tc>
          <w:tcPr>
            <w:tcW w:w="1064" w:type="dxa"/>
            <w:vMerge/>
            <w:tcBorders>
              <w:left w:val="single" w:sz="4" w:space="0" w:color="000000"/>
              <w:right w:val="single" w:sz="4" w:space="0" w:color="auto"/>
            </w:tcBorders>
          </w:tcPr>
          <w:p w14:paraId="7A98EC02" w14:textId="77777777" w:rsidR="00334CEC" w:rsidRDefault="00334CEC">
            <w:pPr>
              <w:spacing w:line="0" w:lineRule="atLeast"/>
              <w:rPr>
                <w:sz w:val="20"/>
              </w:rPr>
            </w:pPr>
          </w:p>
        </w:tc>
        <w:tc>
          <w:tcPr>
            <w:tcW w:w="7297" w:type="dxa"/>
            <w:gridSpan w:val="4"/>
            <w:tcBorders>
              <w:top w:val="single" w:sz="4" w:space="0" w:color="auto"/>
              <w:left w:val="single" w:sz="4" w:space="0" w:color="auto"/>
              <w:bottom w:val="dotted" w:sz="4" w:space="0" w:color="auto"/>
              <w:right w:val="single" w:sz="4" w:space="0" w:color="000000"/>
            </w:tcBorders>
          </w:tcPr>
          <w:p w14:paraId="57A30DF3" w14:textId="77777777" w:rsidR="00334CEC" w:rsidRDefault="00A91F27">
            <w:pPr>
              <w:spacing w:line="0" w:lineRule="atLeast"/>
              <w:ind w:left="210" w:hangingChars="100" w:hanging="210"/>
            </w:pPr>
            <w:r>
              <w:rPr>
                <w:rFonts w:hint="eastAsia"/>
              </w:rPr>
              <w:t>※　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に留意してください。</w:t>
            </w:r>
          </w:p>
        </w:tc>
        <w:tc>
          <w:tcPr>
            <w:tcW w:w="1591" w:type="dxa"/>
            <w:vMerge/>
            <w:tcBorders>
              <w:left w:val="single" w:sz="4" w:space="0" w:color="000000"/>
              <w:right w:val="single" w:sz="4" w:space="0" w:color="000000"/>
            </w:tcBorders>
          </w:tcPr>
          <w:p w14:paraId="255AFB9F" w14:textId="77777777" w:rsidR="00334CEC" w:rsidRDefault="00334CEC">
            <w:pPr>
              <w:spacing w:line="0" w:lineRule="atLeast"/>
              <w:rPr>
                <w:sz w:val="15"/>
              </w:rPr>
            </w:pPr>
          </w:p>
        </w:tc>
      </w:tr>
      <w:tr w:rsidR="00334CEC" w14:paraId="0A57FCF6" w14:textId="77777777">
        <w:trPr>
          <w:jc w:val="center"/>
        </w:trPr>
        <w:tc>
          <w:tcPr>
            <w:tcW w:w="1064" w:type="dxa"/>
            <w:vMerge/>
            <w:tcBorders>
              <w:left w:val="single" w:sz="4" w:space="0" w:color="000000"/>
              <w:right w:val="single" w:sz="4" w:space="0" w:color="auto"/>
            </w:tcBorders>
          </w:tcPr>
          <w:p w14:paraId="2906299E" w14:textId="77777777" w:rsidR="00334CEC" w:rsidRDefault="00334CEC">
            <w:pPr>
              <w:spacing w:line="0" w:lineRule="atLeast"/>
              <w:rPr>
                <w:sz w:val="20"/>
              </w:rPr>
            </w:pPr>
          </w:p>
        </w:tc>
        <w:tc>
          <w:tcPr>
            <w:tcW w:w="7297" w:type="dxa"/>
            <w:gridSpan w:val="4"/>
            <w:tcBorders>
              <w:top w:val="dotted" w:sz="4" w:space="0" w:color="auto"/>
              <w:left w:val="single" w:sz="4" w:space="0" w:color="auto"/>
              <w:bottom w:val="dotted" w:sz="4" w:space="0" w:color="auto"/>
              <w:right w:val="single" w:sz="4" w:space="0" w:color="000000"/>
            </w:tcBorders>
          </w:tcPr>
          <w:p w14:paraId="6C775921" w14:textId="77777777" w:rsidR="00334CEC" w:rsidRDefault="00A91F27">
            <w:pPr>
              <w:spacing w:line="0" w:lineRule="atLeast"/>
              <w:ind w:left="210" w:hangingChars="100" w:hanging="210"/>
            </w:pPr>
            <w:r>
              <w:rPr>
                <w:rFonts w:hint="eastAsia"/>
              </w:rPr>
              <w:t>※　翌月に退院、退所等をすることが確実に見込まれる場合であって、退院、退所等をする日が翌月の初日等であるときにあっては、退院、退所等をする日が属する月の前月において算定できます。この場合において、結果として翌月に当該者が退院、退所等をしなかったときは、当該加算額は返還することになります。</w:t>
            </w:r>
          </w:p>
          <w:p w14:paraId="39A332D0" w14:textId="77777777" w:rsidR="00334CEC" w:rsidRDefault="00A91F27">
            <w:pPr>
              <w:spacing w:line="0" w:lineRule="atLeast"/>
              <w:ind w:leftChars="100" w:left="210" w:firstLineChars="100" w:firstLine="210"/>
            </w:pPr>
            <w:r>
              <w:rPr>
                <w:rFonts w:hint="eastAsia"/>
              </w:rPr>
              <w:t>なお、その後の支援の結果、当該者が退院、退所等をした場合は、退院・退所月加算を算定して差し支えありません。</w:t>
            </w:r>
          </w:p>
        </w:tc>
        <w:tc>
          <w:tcPr>
            <w:tcW w:w="1591" w:type="dxa"/>
            <w:vMerge/>
            <w:tcBorders>
              <w:left w:val="single" w:sz="4" w:space="0" w:color="000000"/>
              <w:right w:val="single" w:sz="4" w:space="0" w:color="000000"/>
            </w:tcBorders>
          </w:tcPr>
          <w:p w14:paraId="44E117B9" w14:textId="77777777" w:rsidR="00334CEC" w:rsidRDefault="00334CEC">
            <w:pPr>
              <w:spacing w:line="0" w:lineRule="atLeast"/>
              <w:rPr>
                <w:sz w:val="15"/>
              </w:rPr>
            </w:pPr>
          </w:p>
        </w:tc>
      </w:tr>
      <w:tr w:rsidR="00334CEC" w14:paraId="24182FCB" w14:textId="77777777">
        <w:trPr>
          <w:trHeight w:val="570"/>
          <w:jc w:val="center"/>
        </w:trPr>
        <w:tc>
          <w:tcPr>
            <w:tcW w:w="1064" w:type="dxa"/>
            <w:vMerge/>
            <w:tcBorders>
              <w:left w:val="single" w:sz="4" w:space="0" w:color="000000"/>
              <w:right w:val="single" w:sz="4" w:space="0" w:color="auto"/>
            </w:tcBorders>
          </w:tcPr>
          <w:p w14:paraId="6C901A4B" w14:textId="77777777" w:rsidR="00334CEC" w:rsidRDefault="00334CEC">
            <w:pPr>
              <w:spacing w:line="0" w:lineRule="atLeast"/>
              <w:rPr>
                <w:sz w:val="20"/>
              </w:rPr>
            </w:pPr>
          </w:p>
        </w:tc>
        <w:tc>
          <w:tcPr>
            <w:tcW w:w="7297" w:type="dxa"/>
            <w:gridSpan w:val="4"/>
            <w:tcBorders>
              <w:top w:val="dotted" w:sz="4" w:space="0" w:color="auto"/>
              <w:left w:val="single" w:sz="4" w:space="0" w:color="auto"/>
              <w:bottom w:val="dotted" w:sz="4" w:space="0" w:color="auto"/>
              <w:right w:val="single" w:sz="4" w:space="0" w:color="000000"/>
            </w:tcBorders>
          </w:tcPr>
          <w:p w14:paraId="6F4DA089" w14:textId="77777777" w:rsidR="00334CEC" w:rsidRDefault="00A91F27">
            <w:pPr>
              <w:spacing w:line="0" w:lineRule="atLeast"/>
              <w:ind w:left="210" w:hangingChars="100" w:hanging="210"/>
            </w:pPr>
            <w:r>
              <w:rPr>
                <w:rFonts w:hint="eastAsia"/>
              </w:rPr>
              <w:t>※　退院・退所月加算については、次のいずれかに該当する場合には、算定できません。</w:t>
            </w:r>
          </w:p>
          <w:p w14:paraId="10149A30" w14:textId="77777777" w:rsidR="00334CEC" w:rsidRDefault="00A91F27">
            <w:pPr>
              <w:spacing w:line="0" w:lineRule="atLeast"/>
              <w:ind w:firstLineChars="100" w:firstLine="210"/>
            </w:pPr>
            <w:r>
              <w:rPr>
                <w:rFonts w:hint="eastAsia"/>
              </w:rPr>
              <w:t>①</w:t>
            </w:r>
            <w:r>
              <w:t xml:space="preserve"> </w:t>
            </w:r>
            <w:r>
              <w:rPr>
                <w:rFonts w:hint="eastAsia"/>
              </w:rPr>
              <w:t>退院又は退所して病院又は診療所へ入院する場合</w:t>
            </w:r>
          </w:p>
          <w:p w14:paraId="016BE501" w14:textId="77777777" w:rsidR="00334CEC" w:rsidRDefault="00A91F27">
            <w:pPr>
              <w:spacing w:line="0" w:lineRule="atLeast"/>
              <w:ind w:firstLineChars="100" w:firstLine="210"/>
            </w:pPr>
            <w:r>
              <w:rPr>
                <w:rFonts w:hint="eastAsia"/>
              </w:rPr>
              <w:t>②</w:t>
            </w:r>
            <w:r>
              <w:t xml:space="preserve"> </w:t>
            </w:r>
            <w:r>
              <w:rPr>
                <w:rFonts w:hint="eastAsia"/>
              </w:rPr>
              <w:t>退院又は退所して他の社会福祉施設等へ入所する場合</w:t>
            </w:r>
          </w:p>
          <w:p w14:paraId="233D085E" w14:textId="77777777" w:rsidR="00334CEC" w:rsidRDefault="00A91F27">
            <w:pPr>
              <w:spacing w:line="0" w:lineRule="atLeast"/>
              <w:ind w:firstLineChars="100" w:firstLine="210"/>
            </w:pPr>
            <w:r>
              <w:rPr>
                <w:rFonts w:hint="eastAsia"/>
              </w:rPr>
              <w:t>③　死亡による退院又は退所の場合</w:t>
            </w:r>
          </w:p>
        </w:tc>
        <w:tc>
          <w:tcPr>
            <w:tcW w:w="1591" w:type="dxa"/>
            <w:vMerge/>
            <w:tcBorders>
              <w:left w:val="single" w:sz="4" w:space="0" w:color="000000"/>
              <w:right w:val="single" w:sz="4" w:space="0" w:color="000000"/>
            </w:tcBorders>
          </w:tcPr>
          <w:p w14:paraId="7776D00B" w14:textId="77777777" w:rsidR="00334CEC" w:rsidRDefault="00334CEC">
            <w:pPr>
              <w:spacing w:line="0" w:lineRule="atLeast"/>
              <w:rPr>
                <w:sz w:val="15"/>
              </w:rPr>
            </w:pPr>
          </w:p>
        </w:tc>
      </w:tr>
      <w:tr w:rsidR="00334CEC" w14:paraId="2E66A968" w14:textId="77777777">
        <w:trPr>
          <w:trHeight w:val="569"/>
          <w:jc w:val="center"/>
        </w:trPr>
        <w:tc>
          <w:tcPr>
            <w:tcW w:w="1064" w:type="dxa"/>
            <w:vMerge/>
            <w:tcBorders>
              <w:left w:val="single" w:sz="4" w:space="0" w:color="000000"/>
              <w:bottom w:val="single" w:sz="4" w:space="0" w:color="000000"/>
              <w:right w:val="single" w:sz="4" w:space="0" w:color="auto"/>
            </w:tcBorders>
          </w:tcPr>
          <w:p w14:paraId="4EEE4F4B" w14:textId="77777777" w:rsidR="00334CEC" w:rsidRDefault="00334CEC">
            <w:pPr>
              <w:spacing w:line="0" w:lineRule="atLeast"/>
              <w:rPr>
                <w:sz w:val="20"/>
              </w:rPr>
            </w:pPr>
          </w:p>
        </w:tc>
        <w:tc>
          <w:tcPr>
            <w:tcW w:w="7297" w:type="dxa"/>
            <w:gridSpan w:val="4"/>
            <w:tcBorders>
              <w:top w:val="dotted" w:sz="4" w:space="0" w:color="auto"/>
              <w:left w:val="single" w:sz="4" w:space="0" w:color="auto"/>
              <w:bottom w:val="single" w:sz="4" w:space="0" w:color="000000"/>
              <w:right w:val="single" w:sz="4" w:space="0" w:color="000000"/>
            </w:tcBorders>
          </w:tcPr>
          <w:p w14:paraId="2764D434" w14:textId="77777777" w:rsidR="00334CEC" w:rsidRDefault="00A91F27">
            <w:pPr>
              <w:spacing w:line="0" w:lineRule="atLeast"/>
              <w:ind w:left="210" w:hangingChars="100" w:hanging="210"/>
            </w:pPr>
            <w:r>
              <w:rPr>
                <w:rFonts w:hint="eastAsia"/>
              </w:rPr>
              <w:t>※　（3）については、利用者が精神科病院に入院した日から起算して90日以上１年未満の期間内に退院した場合に限り算定できます。</w:t>
            </w:r>
          </w:p>
          <w:p w14:paraId="622D8E34" w14:textId="77777777" w:rsidR="00334CEC" w:rsidRDefault="00334CEC">
            <w:pPr>
              <w:spacing w:line="0" w:lineRule="atLeast"/>
            </w:pPr>
          </w:p>
        </w:tc>
        <w:tc>
          <w:tcPr>
            <w:tcW w:w="1591" w:type="dxa"/>
            <w:vMerge/>
            <w:tcBorders>
              <w:left w:val="single" w:sz="4" w:space="0" w:color="000000"/>
              <w:bottom w:val="single" w:sz="4" w:space="0" w:color="000000"/>
              <w:right w:val="single" w:sz="4" w:space="0" w:color="000000"/>
            </w:tcBorders>
          </w:tcPr>
          <w:p w14:paraId="08B54D64" w14:textId="77777777" w:rsidR="00334CEC" w:rsidRDefault="00334CEC">
            <w:pPr>
              <w:spacing w:line="0" w:lineRule="atLeast"/>
              <w:rPr>
                <w:sz w:val="15"/>
              </w:rPr>
            </w:pPr>
          </w:p>
        </w:tc>
      </w:tr>
      <w:tr w:rsidR="00334CEC" w14:paraId="780BF2AD" w14:textId="77777777">
        <w:trPr>
          <w:trHeight w:val="683"/>
          <w:jc w:val="center"/>
        </w:trPr>
        <w:tc>
          <w:tcPr>
            <w:tcW w:w="1064" w:type="dxa"/>
            <w:vMerge w:val="restart"/>
            <w:tcBorders>
              <w:top w:val="single" w:sz="4" w:space="0" w:color="000000"/>
              <w:left w:val="single" w:sz="4" w:space="0" w:color="000000"/>
              <w:right w:val="single" w:sz="4" w:space="0" w:color="auto"/>
            </w:tcBorders>
          </w:tcPr>
          <w:p w14:paraId="337DB779" w14:textId="77777777" w:rsidR="00334CEC" w:rsidRDefault="00A91F27">
            <w:pPr>
              <w:snapToGrid w:val="0"/>
              <w:spacing w:line="0" w:lineRule="atLeast"/>
              <w:ind w:rightChars="-80" w:right="-168"/>
            </w:pPr>
            <w:r>
              <w:rPr>
                <w:rFonts w:hint="eastAsia"/>
              </w:rPr>
              <w:t>７８</w:t>
            </w:r>
          </w:p>
          <w:p w14:paraId="78F47BBD" w14:textId="77777777" w:rsidR="00334CEC" w:rsidRDefault="00A91F27">
            <w:pPr>
              <w:snapToGrid w:val="0"/>
              <w:spacing w:line="0" w:lineRule="atLeast"/>
              <w:ind w:rightChars="-17" w:right="-36"/>
            </w:pPr>
            <w:r>
              <w:rPr>
                <w:rFonts w:hint="eastAsia"/>
              </w:rPr>
              <w:t>障害福祉サービスの体験利用加算</w:t>
            </w:r>
          </w:p>
          <w:p w14:paraId="563BF93F" w14:textId="77777777" w:rsidR="00334CEC" w:rsidRDefault="00334CEC">
            <w:pPr>
              <w:spacing w:line="0" w:lineRule="atLeast"/>
              <w:rPr>
                <w:sz w:val="20"/>
              </w:rPr>
            </w:pPr>
          </w:p>
          <w:p w14:paraId="55D5BBD4" w14:textId="77777777" w:rsidR="00334CEC" w:rsidRDefault="00A91F27">
            <w:pPr>
              <w:spacing w:line="0" w:lineRule="atLeast"/>
              <w:rPr>
                <w:sz w:val="20"/>
                <w:bdr w:val="single" w:sz="4" w:space="0" w:color="auto"/>
              </w:rPr>
            </w:pPr>
            <w:r>
              <w:rPr>
                <w:rFonts w:hint="eastAsia"/>
                <w:sz w:val="20"/>
                <w:bdr w:val="single" w:sz="4" w:space="0" w:color="auto"/>
              </w:rPr>
              <w:t>地域移行</w:t>
            </w:r>
          </w:p>
          <w:p w14:paraId="03939AF9" w14:textId="77777777" w:rsidR="00334CEC" w:rsidRDefault="00334CEC">
            <w:pPr>
              <w:spacing w:line="0" w:lineRule="atLeast"/>
              <w:rPr>
                <w:sz w:val="20"/>
                <w:bdr w:val="single" w:sz="4" w:space="0" w:color="auto"/>
              </w:rPr>
            </w:pPr>
          </w:p>
          <w:p w14:paraId="50ACE599" w14:textId="77777777" w:rsidR="00334CEC" w:rsidRDefault="00334CEC">
            <w:pPr>
              <w:spacing w:line="0" w:lineRule="atLeast"/>
              <w:rPr>
                <w:sz w:val="20"/>
              </w:rPr>
            </w:pPr>
          </w:p>
          <w:p w14:paraId="13F0FFB1" w14:textId="77777777" w:rsidR="00334CEC" w:rsidRDefault="00334CEC">
            <w:pPr>
              <w:spacing w:line="0" w:lineRule="atLeast"/>
              <w:rPr>
                <w:sz w:val="20"/>
              </w:rPr>
            </w:pPr>
          </w:p>
        </w:tc>
        <w:tc>
          <w:tcPr>
            <w:tcW w:w="6449" w:type="dxa"/>
            <w:gridSpan w:val="3"/>
            <w:tcBorders>
              <w:top w:val="single" w:sz="4" w:space="0" w:color="000000"/>
              <w:left w:val="single" w:sz="4" w:space="0" w:color="auto"/>
              <w:bottom w:val="single" w:sz="4" w:space="0" w:color="auto"/>
              <w:right w:val="single" w:sz="4" w:space="0" w:color="000000"/>
            </w:tcBorders>
          </w:tcPr>
          <w:p w14:paraId="1F8DEC5D" w14:textId="77777777" w:rsidR="00334CEC" w:rsidRDefault="00A91F27">
            <w:pPr>
              <w:spacing w:line="0" w:lineRule="atLeast"/>
            </w:pPr>
            <w:r>
              <w:rPr>
                <w:rFonts w:hint="eastAsia"/>
              </w:rPr>
              <w:lastRenderedPageBreak/>
              <w:t>(１)　障害福祉サービスの体験利用加算を算定していますか。</w:t>
            </w:r>
          </w:p>
        </w:tc>
        <w:tc>
          <w:tcPr>
            <w:tcW w:w="848" w:type="dxa"/>
            <w:tcBorders>
              <w:top w:val="single" w:sz="4" w:space="0" w:color="000000"/>
              <w:left w:val="single" w:sz="4" w:space="0" w:color="000000"/>
              <w:right w:val="single" w:sz="4" w:space="0" w:color="000000"/>
            </w:tcBorders>
          </w:tcPr>
          <w:p w14:paraId="22B17511"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0CE4D962" w14:textId="77777777" w:rsidR="00334CEC" w:rsidRDefault="00A91F27">
            <w:pPr>
              <w:spacing w:line="0" w:lineRule="atLeast"/>
              <w:ind w:rightChars="-52" w:right="-109"/>
              <w:rPr>
                <w:sz w:val="20"/>
              </w:rPr>
            </w:pPr>
            <w:r>
              <w:rPr>
                <w:rFonts w:hint="eastAsia"/>
                <w:sz w:val="20"/>
              </w:rPr>
              <w:t>算定なし</w:t>
            </w:r>
          </w:p>
          <w:p w14:paraId="42742DAA" w14:textId="77777777" w:rsidR="00334CEC" w:rsidRDefault="00334CEC">
            <w:pPr>
              <w:spacing w:line="0" w:lineRule="atLeast"/>
              <w:rPr>
                <w:rFonts w:asciiTheme="minorEastAsia" w:eastAsiaTheme="minorEastAsia" w:hAnsiTheme="minorEastAsia"/>
              </w:rPr>
            </w:pPr>
          </w:p>
        </w:tc>
        <w:tc>
          <w:tcPr>
            <w:tcW w:w="1591" w:type="dxa"/>
            <w:vMerge w:val="restart"/>
            <w:tcBorders>
              <w:top w:val="single" w:sz="4" w:space="0" w:color="000000"/>
              <w:left w:val="single" w:sz="4" w:space="0" w:color="000000"/>
              <w:right w:val="single" w:sz="4" w:space="0" w:color="000000"/>
            </w:tcBorders>
          </w:tcPr>
          <w:p w14:paraId="7E089AE9"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2B2BD9C7"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4C4E67F5" w14:textId="77777777" w:rsidR="00334CEC" w:rsidRDefault="00A91F27">
            <w:pPr>
              <w:spacing w:line="0" w:lineRule="atLeast"/>
              <w:rPr>
                <w:sz w:val="15"/>
              </w:rPr>
            </w:pPr>
            <w:r>
              <w:rPr>
                <w:sz w:val="15"/>
              </w:rPr>
              <w:t>4</w:t>
            </w:r>
            <w:r>
              <w:rPr>
                <w:rFonts w:hint="eastAsia"/>
                <w:sz w:val="15"/>
              </w:rPr>
              <w:t>の注</w:t>
            </w:r>
            <w:r>
              <w:rPr>
                <w:sz w:val="15"/>
              </w:rPr>
              <w:t>1</w:t>
            </w:r>
          </w:p>
          <w:p w14:paraId="76F6F279" w14:textId="77777777" w:rsidR="00334CEC" w:rsidRDefault="00334CEC">
            <w:pPr>
              <w:spacing w:line="0" w:lineRule="atLeast"/>
              <w:rPr>
                <w:sz w:val="15"/>
              </w:rPr>
            </w:pPr>
          </w:p>
          <w:p w14:paraId="7AC10F4E"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B750D35" w14:textId="77777777" w:rsidR="00334CEC" w:rsidRDefault="00A91F27">
            <w:pPr>
              <w:spacing w:line="0" w:lineRule="atLeast"/>
              <w:rPr>
                <w:sz w:val="15"/>
              </w:rPr>
            </w:pPr>
            <w:r>
              <w:rPr>
                <w:rFonts w:hint="eastAsia"/>
                <w:sz w:val="15"/>
              </w:rPr>
              <w:t>別表第</w:t>
            </w:r>
            <w:r>
              <w:rPr>
                <w:sz w:val="15"/>
              </w:rPr>
              <w:t>1</w:t>
            </w:r>
            <w:r>
              <w:rPr>
                <w:rFonts w:hint="eastAsia"/>
                <w:sz w:val="15"/>
              </w:rPr>
              <w:t>の</w:t>
            </w:r>
          </w:p>
          <w:p w14:paraId="34889D6B" w14:textId="77777777" w:rsidR="00334CEC" w:rsidRDefault="00A91F27">
            <w:pPr>
              <w:spacing w:line="0" w:lineRule="atLeast"/>
              <w:rPr>
                <w:sz w:val="15"/>
              </w:rPr>
            </w:pPr>
            <w:r>
              <w:rPr>
                <w:sz w:val="15"/>
              </w:rPr>
              <w:t>4</w:t>
            </w:r>
            <w:r>
              <w:rPr>
                <w:rFonts w:hint="eastAsia"/>
                <w:sz w:val="15"/>
              </w:rPr>
              <w:t>の注</w:t>
            </w:r>
            <w:r>
              <w:rPr>
                <w:sz w:val="15"/>
              </w:rPr>
              <w:t>2</w:t>
            </w:r>
          </w:p>
        </w:tc>
      </w:tr>
      <w:tr w:rsidR="00334CEC" w14:paraId="4ABB7B27" w14:textId="77777777">
        <w:trPr>
          <w:trHeight w:val="1190"/>
          <w:jc w:val="center"/>
        </w:trPr>
        <w:tc>
          <w:tcPr>
            <w:tcW w:w="1064" w:type="dxa"/>
            <w:vMerge/>
            <w:tcBorders>
              <w:left w:val="single" w:sz="4" w:space="0" w:color="000000"/>
              <w:right w:val="single" w:sz="4" w:space="0" w:color="auto"/>
            </w:tcBorders>
          </w:tcPr>
          <w:p w14:paraId="7D69CAC2" w14:textId="77777777" w:rsidR="00334CEC" w:rsidRDefault="00334CEC">
            <w:pPr>
              <w:snapToGrid w:val="0"/>
              <w:spacing w:line="0" w:lineRule="atLeast"/>
              <w:ind w:rightChars="-80" w:right="-168"/>
            </w:pPr>
          </w:p>
        </w:tc>
        <w:tc>
          <w:tcPr>
            <w:tcW w:w="1204" w:type="dxa"/>
            <w:tcBorders>
              <w:top w:val="single" w:sz="4" w:space="0" w:color="000000"/>
              <w:left w:val="single" w:sz="4" w:space="0" w:color="auto"/>
              <w:bottom w:val="single" w:sz="4" w:space="0" w:color="auto"/>
              <w:right w:val="dotted" w:sz="4" w:space="0" w:color="000000"/>
            </w:tcBorders>
          </w:tcPr>
          <w:p w14:paraId="5E9474AD" w14:textId="77777777" w:rsidR="00334CEC" w:rsidRDefault="00110B6B">
            <w:pPr>
              <w:spacing w:line="0" w:lineRule="atLeast"/>
            </w:pPr>
            <w:sdt>
              <w:sdtPr>
                <w:rPr>
                  <w:rFonts w:hint="eastAsia"/>
                </w:rPr>
                <w:id w:val="-1678032903"/>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加算（Ⅰ）</w:t>
            </w:r>
          </w:p>
          <w:p w14:paraId="004D08F6" w14:textId="77777777" w:rsidR="00334CEC" w:rsidRDefault="00334CEC">
            <w:pPr>
              <w:spacing w:line="0" w:lineRule="atLeast"/>
              <w:ind w:leftChars="100" w:left="210"/>
            </w:pPr>
          </w:p>
        </w:tc>
        <w:tc>
          <w:tcPr>
            <w:tcW w:w="5245" w:type="dxa"/>
            <w:gridSpan w:val="2"/>
            <w:tcBorders>
              <w:top w:val="single" w:sz="4" w:space="0" w:color="000000"/>
              <w:left w:val="dotted" w:sz="4" w:space="0" w:color="000000"/>
              <w:bottom w:val="single" w:sz="4" w:space="0" w:color="auto"/>
              <w:right w:val="single" w:sz="4" w:space="0" w:color="000000"/>
            </w:tcBorders>
          </w:tcPr>
          <w:p w14:paraId="265D7F5D" w14:textId="77777777" w:rsidR="00334CEC" w:rsidRDefault="00A91F27">
            <w:pPr>
              <w:spacing w:line="0" w:lineRule="atLeast"/>
              <w:ind w:left="210" w:hangingChars="100" w:hanging="210"/>
            </w:pPr>
            <w:r>
              <w:rPr>
                <w:rFonts w:hint="eastAsia"/>
              </w:rPr>
              <w:t>(２)　障害福祉サービスの体験的な利用支援を提供した場合（項目78（4）に定める場合を除く。）に、体験的な利用支援の提供を開始した日から起算して</w:t>
            </w:r>
            <w:r>
              <w:t>5日</w:t>
            </w:r>
            <w:r>
              <w:rPr>
                <w:rFonts w:hint="eastAsia"/>
              </w:rPr>
              <w:t>以内の期間について、1日につき</w:t>
            </w:r>
            <w:r>
              <w:rPr>
                <w:shd w:val="pct15" w:color="auto" w:fill="FFFFFF"/>
              </w:rPr>
              <w:t>500単位</w:t>
            </w:r>
            <w:r>
              <w:rPr>
                <w:rFonts w:hint="eastAsia"/>
              </w:rPr>
              <w:t>を加算していますか。</w:t>
            </w:r>
          </w:p>
        </w:tc>
        <w:tc>
          <w:tcPr>
            <w:tcW w:w="848" w:type="dxa"/>
            <w:tcBorders>
              <w:left w:val="single" w:sz="4" w:space="0" w:color="000000"/>
              <w:right w:val="single" w:sz="4" w:space="0" w:color="000000"/>
            </w:tcBorders>
          </w:tcPr>
          <w:p w14:paraId="6BEBDCE3" w14:textId="77777777" w:rsidR="00334CEC" w:rsidRDefault="00A91F27">
            <w:pPr>
              <w:jc w:val="left"/>
            </w:pPr>
            <w:r>
              <w:rPr>
                <w:rFonts w:hint="eastAsia"/>
              </w:rPr>
              <w:t>はい</w:t>
            </w:r>
          </w:p>
          <w:p w14:paraId="5285F157"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778880A0" w14:textId="77777777" w:rsidR="00334CEC" w:rsidRDefault="00334CEC">
            <w:pPr>
              <w:spacing w:line="0" w:lineRule="atLeast"/>
              <w:rPr>
                <w:sz w:val="15"/>
                <w:bdr w:val="single" w:sz="4" w:space="0" w:color="auto"/>
              </w:rPr>
            </w:pPr>
          </w:p>
        </w:tc>
      </w:tr>
      <w:tr w:rsidR="00334CEC" w14:paraId="727ACCDF" w14:textId="77777777">
        <w:trPr>
          <w:trHeight w:val="1136"/>
          <w:jc w:val="center"/>
        </w:trPr>
        <w:tc>
          <w:tcPr>
            <w:tcW w:w="1064" w:type="dxa"/>
            <w:vMerge/>
            <w:tcBorders>
              <w:left w:val="single" w:sz="4" w:space="0" w:color="000000"/>
              <w:right w:val="single" w:sz="4" w:space="0" w:color="auto"/>
            </w:tcBorders>
          </w:tcPr>
          <w:p w14:paraId="157058EB" w14:textId="77777777" w:rsidR="00334CEC" w:rsidRDefault="00334CEC">
            <w:pPr>
              <w:spacing w:line="0" w:lineRule="atLeast"/>
              <w:rPr>
                <w:sz w:val="20"/>
              </w:rPr>
            </w:pPr>
          </w:p>
        </w:tc>
        <w:tc>
          <w:tcPr>
            <w:tcW w:w="1204" w:type="dxa"/>
            <w:tcBorders>
              <w:top w:val="single" w:sz="4" w:space="0" w:color="auto"/>
              <w:left w:val="single" w:sz="4" w:space="0" w:color="auto"/>
              <w:bottom w:val="single" w:sz="4" w:space="0" w:color="auto"/>
              <w:right w:val="dotted" w:sz="4" w:space="0" w:color="000000"/>
            </w:tcBorders>
          </w:tcPr>
          <w:p w14:paraId="120FE95E" w14:textId="77777777" w:rsidR="00334CEC" w:rsidRDefault="00110B6B">
            <w:pPr>
              <w:spacing w:line="0" w:lineRule="atLeast"/>
            </w:pPr>
            <w:sdt>
              <w:sdtPr>
                <w:id w:val="-62341559"/>
                <w14:checkbox>
                  <w14:checked w14:val="0"/>
                  <w14:checkedState w14:val="2612" w14:font="ＭＳ ゴシック"/>
                  <w14:uncheckedState w14:val="2610" w14:font="ＭＳ ゴシック"/>
                </w14:checkbox>
              </w:sdtPr>
              <w:sdtContent>
                <w:r w:rsidR="00A91F27">
                  <w:rPr>
                    <w:rFonts w:ascii="ＭＳ ゴシック" w:eastAsia="ＭＳ ゴシック" w:hAnsi="ＭＳ ゴシック" w:hint="eastAsia"/>
                  </w:rPr>
                  <w:t>☐</w:t>
                </w:r>
              </w:sdtContent>
            </w:sdt>
            <w:r w:rsidR="00A91F27">
              <w:t>加算（Ⅱ）</w:t>
            </w:r>
          </w:p>
          <w:p w14:paraId="07788542" w14:textId="77777777" w:rsidR="00334CEC" w:rsidRDefault="00334CEC">
            <w:pPr>
              <w:spacing w:line="0" w:lineRule="atLeast"/>
              <w:ind w:leftChars="100" w:left="210"/>
            </w:pPr>
          </w:p>
        </w:tc>
        <w:tc>
          <w:tcPr>
            <w:tcW w:w="5245" w:type="dxa"/>
            <w:gridSpan w:val="2"/>
            <w:tcBorders>
              <w:top w:val="single" w:sz="4" w:space="0" w:color="auto"/>
              <w:left w:val="dotted" w:sz="4" w:space="0" w:color="000000"/>
              <w:bottom w:val="single" w:sz="4" w:space="0" w:color="auto"/>
              <w:right w:val="single" w:sz="4" w:space="0" w:color="000000"/>
            </w:tcBorders>
          </w:tcPr>
          <w:p w14:paraId="359CDABE" w14:textId="77777777" w:rsidR="00334CEC" w:rsidRDefault="00A91F27">
            <w:pPr>
              <w:spacing w:line="0" w:lineRule="atLeast"/>
              <w:ind w:left="210" w:hangingChars="100" w:hanging="210"/>
            </w:pPr>
            <w:r>
              <w:rPr>
                <w:rFonts w:hint="eastAsia"/>
              </w:rPr>
              <w:t>(３)　障害福祉サービスの体験的な利用支援を提供した場合に、体験的な利用支援の提供を開始した日から起算して</w:t>
            </w:r>
            <w:r>
              <w:t>6日以上15日以内の期間について、1日につき</w:t>
            </w:r>
            <w:r>
              <w:rPr>
                <w:shd w:val="pct15" w:color="auto" w:fill="FFFFFF"/>
              </w:rPr>
              <w:t>250単位</w:t>
            </w:r>
            <w:r>
              <w:rPr>
                <w:rFonts w:hint="eastAsia"/>
              </w:rPr>
              <w:t>を加算していますか。</w:t>
            </w:r>
          </w:p>
        </w:tc>
        <w:tc>
          <w:tcPr>
            <w:tcW w:w="848" w:type="dxa"/>
            <w:tcBorders>
              <w:left w:val="single" w:sz="4" w:space="0" w:color="000000"/>
              <w:right w:val="single" w:sz="4" w:space="0" w:color="000000"/>
            </w:tcBorders>
          </w:tcPr>
          <w:p w14:paraId="5D80737A" w14:textId="77777777" w:rsidR="00334CEC" w:rsidRDefault="00A91F27">
            <w:pPr>
              <w:jc w:val="left"/>
            </w:pPr>
            <w:r>
              <w:rPr>
                <w:rFonts w:hint="eastAsia"/>
              </w:rPr>
              <w:t>はい</w:t>
            </w:r>
          </w:p>
          <w:p w14:paraId="23DB01F6" w14:textId="77777777" w:rsidR="00334CEC" w:rsidRDefault="00A91F27">
            <w:pPr>
              <w:jc w:val="left"/>
            </w:pPr>
            <w:r>
              <w:rPr>
                <w:rFonts w:hint="eastAsia"/>
              </w:rPr>
              <w:t>いいえ</w:t>
            </w:r>
          </w:p>
        </w:tc>
        <w:tc>
          <w:tcPr>
            <w:tcW w:w="1591" w:type="dxa"/>
            <w:vMerge/>
            <w:tcBorders>
              <w:left w:val="single" w:sz="4" w:space="0" w:color="000000"/>
              <w:bottom w:val="single" w:sz="4" w:space="0" w:color="auto"/>
              <w:right w:val="single" w:sz="4" w:space="0" w:color="000000"/>
            </w:tcBorders>
          </w:tcPr>
          <w:p w14:paraId="23E710C3" w14:textId="77777777" w:rsidR="00334CEC" w:rsidRDefault="00334CEC">
            <w:pPr>
              <w:spacing w:line="0" w:lineRule="atLeast"/>
              <w:rPr>
                <w:sz w:val="15"/>
              </w:rPr>
            </w:pPr>
          </w:p>
        </w:tc>
      </w:tr>
      <w:tr w:rsidR="00334CEC" w14:paraId="3B298D1B" w14:textId="77777777">
        <w:trPr>
          <w:trHeight w:val="273"/>
          <w:jc w:val="center"/>
        </w:trPr>
        <w:tc>
          <w:tcPr>
            <w:tcW w:w="1064" w:type="dxa"/>
            <w:vMerge/>
            <w:tcBorders>
              <w:left w:val="single" w:sz="4" w:space="0" w:color="000000"/>
              <w:right w:val="single" w:sz="4" w:space="0" w:color="auto"/>
            </w:tcBorders>
          </w:tcPr>
          <w:p w14:paraId="6C128484"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1D729F63" w14:textId="77777777" w:rsidR="00334CEC" w:rsidRDefault="00A91F27">
            <w:pPr>
              <w:spacing w:line="0" w:lineRule="atLeast"/>
              <w:ind w:left="210" w:hangingChars="100" w:hanging="210"/>
            </w:pPr>
            <w:r>
              <w:t>(</w:t>
            </w:r>
            <w:r>
              <w:rPr>
                <w:rFonts w:hint="eastAsia"/>
              </w:rPr>
              <w:t>４</w:t>
            </w:r>
            <w:r>
              <w:t xml:space="preserve">)　</w:t>
            </w:r>
            <w:r>
              <w:rPr>
                <w:rFonts w:hint="eastAsia"/>
              </w:rPr>
              <w:t xml:space="preserve"> 項目</w:t>
            </w:r>
            <w:r>
              <w:t>2</w:t>
            </w:r>
            <w:r>
              <w:rPr>
                <w:rFonts w:hint="eastAsia"/>
              </w:rPr>
              <w:t>1「</w:t>
            </w:r>
            <w:r>
              <w:t>運営規程</w:t>
            </w:r>
            <w:r>
              <w:rPr>
                <w:rFonts w:hint="eastAsia"/>
              </w:rPr>
              <w:t>」において、地域生活支援拠点等であることを定めているとして市に届け出た地域移行支援事業所が、</w:t>
            </w:r>
            <w:r>
              <w:t>(</w:t>
            </w:r>
            <w:r>
              <w:rPr>
                <w:rFonts w:hint="eastAsia"/>
              </w:rPr>
              <w:t>Ⅰ</w:t>
            </w:r>
            <w:r>
              <w:t>)又は(</w:t>
            </w:r>
            <w:r>
              <w:rPr>
                <w:rFonts w:hint="eastAsia"/>
              </w:rPr>
              <w:t>Ⅱ</w:t>
            </w:r>
            <w:r>
              <w:t>)を算定する場合に、さらに1日につき</w:t>
            </w:r>
            <w:r>
              <w:rPr>
                <w:rFonts w:hint="eastAsia"/>
              </w:rPr>
              <w:t>所定単位数に</w:t>
            </w:r>
            <w:r>
              <w:rPr>
                <w:shd w:val="pct15" w:color="auto" w:fill="FFFFFF"/>
              </w:rPr>
              <w:t>50単位</w:t>
            </w:r>
            <w:r>
              <w:rPr>
                <w:rFonts w:hint="eastAsia"/>
              </w:rPr>
              <w:t>を加算していますか。</w:t>
            </w:r>
          </w:p>
        </w:tc>
        <w:tc>
          <w:tcPr>
            <w:tcW w:w="848" w:type="dxa"/>
            <w:vMerge w:val="restart"/>
            <w:tcBorders>
              <w:top w:val="single" w:sz="4" w:space="0" w:color="auto"/>
              <w:left w:val="single" w:sz="4" w:space="0" w:color="000000"/>
              <w:right w:val="single" w:sz="4" w:space="0" w:color="000000"/>
            </w:tcBorders>
          </w:tcPr>
          <w:p w14:paraId="51594DF0" w14:textId="77777777" w:rsidR="00334CEC" w:rsidRDefault="00A91F27">
            <w:pPr>
              <w:spacing w:line="0" w:lineRule="atLeast"/>
            </w:pPr>
            <w:r>
              <w:rPr>
                <w:rFonts w:hint="eastAsia"/>
              </w:rPr>
              <w:t>はい</w:t>
            </w:r>
          </w:p>
          <w:p w14:paraId="6A0FDA22" w14:textId="77777777" w:rsidR="00334CEC" w:rsidRDefault="00A91F27">
            <w:pPr>
              <w:spacing w:line="0" w:lineRule="atLeast"/>
            </w:pPr>
            <w:r>
              <w:rPr>
                <w:rFonts w:hint="eastAsia"/>
              </w:rPr>
              <w:t>いいえ</w:t>
            </w:r>
          </w:p>
          <w:p w14:paraId="7D304468" w14:textId="77777777" w:rsidR="00334CEC" w:rsidRDefault="00A91F27">
            <w:pPr>
              <w:spacing w:line="0" w:lineRule="atLeast"/>
              <w:ind w:rightChars="-255" w:right="-535"/>
              <w:rPr>
                <w:rFonts w:asciiTheme="minorEastAsia" w:eastAsiaTheme="minorEastAsia" w:hAnsiTheme="minorEastAsia"/>
                <w:u w:val="single"/>
              </w:rPr>
            </w:pPr>
            <w:r>
              <w:rPr>
                <w:rFonts w:hint="eastAsia"/>
                <w:sz w:val="20"/>
              </w:rPr>
              <w:t>該当なし</w:t>
            </w:r>
          </w:p>
        </w:tc>
        <w:tc>
          <w:tcPr>
            <w:tcW w:w="1591" w:type="dxa"/>
            <w:vMerge w:val="restart"/>
            <w:tcBorders>
              <w:top w:val="single" w:sz="4" w:space="0" w:color="auto"/>
              <w:left w:val="single" w:sz="4" w:space="0" w:color="000000"/>
              <w:right w:val="single" w:sz="4" w:space="0" w:color="000000"/>
            </w:tcBorders>
          </w:tcPr>
          <w:p w14:paraId="3FBD45DD"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B2E0155" w14:textId="77777777" w:rsidR="00334CEC" w:rsidRDefault="00A91F27">
            <w:pPr>
              <w:spacing w:line="0" w:lineRule="atLeast"/>
              <w:jc w:val="left"/>
              <w:rPr>
                <w:sz w:val="15"/>
              </w:rPr>
            </w:pPr>
            <w:r>
              <w:rPr>
                <w:rFonts w:hint="eastAsia"/>
                <w:sz w:val="15"/>
              </w:rPr>
              <w:t>別表第</w:t>
            </w:r>
            <w:r>
              <w:rPr>
                <w:sz w:val="15"/>
              </w:rPr>
              <w:t>1</w:t>
            </w:r>
            <w:r>
              <w:rPr>
                <w:rFonts w:hint="eastAsia"/>
                <w:sz w:val="15"/>
              </w:rPr>
              <w:t>の</w:t>
            </w:r>
          </w:p>
          <w:p w14:paraId="0EF5EFC0" w14:textId="77777777" w:rsidR="00334CEC" w:rsidRDefault="00A91F27">
            <w:pPr>
              <w:spacing w:line="0" w:lineRule="atLeast"/>
              <w:rPr>
                <w:sz w:val="15"/>
              </w:rPr>
            </w:pPr>
            <w:r>
              <w:rPr>
                <w:sz w:val="15"/>
              </w:rPr>
              <w:t>4</w:t>
            </w:r>
            <w:r>
              <w:rPr>
                <w:rFonts w:hint="eastAsia"/>
                <w:sz w:val="15"/>
              </w:rPr>
              <w:t>の注</w:t>
            </w:r>
            <w:r>
              <w:rPr>
                <w:sz w:val="15"/>
              </w:rPr>
              <w:t>3</w:t>
            </w:r>
          </w:p>
          <w:p w14:paraId="0BFB5260" w14:textId="77777777" w:rsidR="00334CEC" w:rsidRDefault="00334CEC">
            <w:pPr>
              <w:spacing w:line="0" w:lineRule="atLeast"/>
              <w:rPr>
                <w:sz w:val="15"/>
              </w:rPr>
            </w:pPr>
          </w:p>
          <w:p w14:paraId="4393D423" w14:textId="77777777" w:rsidR="00334CEC" w:rsidRDefault="00A91F27">
            <w:pPr>
              <w:spacing w:line="0" w:lineRule="atLeast"/>
              <w:rPr>
                <w:sz w:val="15"/>
              </w:rPr>
            </w:pPr>
            <w:r>
              <w:rPr>
                <w:rFonts w:hint="eastAsia"/>
                <w:sz w:val="15"/>
              </w:rPr>
              <w:t>平18厚労省</w:t>
            </w:r>
          </w:p>
          <w:p w14:paraId="193E2373" w14:textId="77777777" w:rsidR="00334CEC" w:rsidRDefault="00A91F27">
            <w:pPr>
              <w:spacing w:line="0" w:lineRule="atLeast"/>
              <w:rPr>
                <w:sz w:val="15"/>
              </w:rPr>
            </w:pPr>
            <w:r>
              <w:rPr>
                <w:rFonts w:hint="eastAsia"/>
                <w:sz w:val="15"/>
              </w:rPr>
              <w:t>告示551・第9</w:t>
            </w:r>
            <w:r>
              <w:rPr>
                <w:sz w:val="15"/>
              </w:rPr>
              <w:t>号</w:t>
            </w:r>
            <w:r>
              <w:rPr>
                <w:rFonts w:hint="eastAsia"/>
                <w:sz w:val="15"/>
              </w:rPr>
              <w:t>イ</w:t>
            </w:r>
          </w:p>
          <w:p w14:paraId="7FE2B95B" w14:textId="77777777" w:rsidR="00334CEC" w:rsidRDefault="00334CEC">
            <w:pPr>
              <w:spacing w:line="0" w:lineRule="atLeast"/>
              <w:rPr>
                <w:sz w:val="15"/>
              </w:rPr>
            </w:pPr>
          </w:p>
          <w:p w14:paraId="37EDDC4F" w14:textId="77777777" w:rsidR="00334CEC" w:rsidRDefault="00A91F27">
            <w:pPr>
              <w:spacing w:line="0" w:lineRule="atLeast"/>
              <w:rPr>
                <w:sz w:val="15"/>
              </w:rPr>
            </w:pPr>
            <w:r>
              <w:rPr>
                <w:rFonts w:hint="eastAsia"/>
                <w:sz w:val="15"/>
              </w:rPr>
              <w:t>報酬留意事項通知第</w:t>
            </w:r>
            <w:r>
              <w:rPr>
                <w:sz w:val="15"/>
              </w:rPr>
              <w:t xml:space="preserve">3 </w:t>
            </w:r>
            <w:r>
              <w:rPr>
                <w:rFonts w:hint="eastAsia"/>
                <w:sz w:val="15"/>
              </w:rPr>
              <w:t>の</w:t>
            </w:r>
            <w:r>
              <w:rPr>
                <w:sz w:val="15"/>
              </w:rPr>
              <w:t>1 (</w:t>
            </w:r>
            <w:r>
              <w:rPr>
                <w:rFonts w:hint="eastAsia"/>
                <w:sz w:val="15"/>
              </w:rPr>
              <w:t>7</w:t>
            </w:r>
            <w:r>
              <w:rPr>
                <w:sz w:val="15"/>
              </w:rPr>
              <w:t>)</w:t>
            </w:r>
          </w:p>
        </w:tc>
      </w:tr>
      <w:tr w:rsidR="00334CEC" w14:paraId="0312D1E8" w14:textId="77777777">
        <w:trPr>
          <w:trHeight w:val="273"/>
          <w:jc w:val="center"/>
        </w:trPr>
        <w:tc>
          <w:tcPr>
            <w:tcW w:w="1064" w:type="dxa"/>
            <w:vMerge/>
            <w:tcBorders>
              <w:left w:val="single" w:sz="4" w:space="0" w:color="000000"/>
              <w:right w:val="single" w:sz="4" w:space="0" w:color="auto"/>
            </w:tcBorders>
          </w:tcPr>
          <w:p w14:paraId="44170672" w14:textId="77777777" w:rsidR="00334CEC" w:rsidRDefault="00334CEC"/>
        </w:tc>
        <w:tc>
          <w:tcPr>
            <w:tcW w:w="6449" w:type="dxa"/>
            <w:gridSpan w:val="3"/>
            <w:tcBorders>
              <w:top w:val="dotted" w:sz="4" w:space="0" w:color="auto"/>
              <w:left w:val="single" w:sz="4" w:space="0" w:color="auto"/>
              <w:bottom w:val="dotted" w:sz="4" w:space="0" w:color="auto"/>
              <w:right w:val="single" w:sz="4" w:space="0" w:color="000000"/>
            </w:tcBorders>
          </w:tcPr>
          <w:p w14:paraId="425F21C0" w14:textId="77777777" w:rsidR="00334CEC" w:rsidRDefault="00A91F27">
            <w:pPr>
              <w:spacing w:line="0" w:lineRule="atLeast"/>
              <w:ind w:left="210" w:hangingChars="100" w:hanging="210"/>
            </w:pPr>
            <w:r>
              <w:rPr>
                <w:rFonts w:hint="eastAsia"/>
              </w:rPr>
              <w:t>※　体験利用加算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w:t>
            </w:r>
          </w:p>
          <w:p w14:paraId="569E9086" w14:textId="77777777" w:rsidR="00334CEC" w:rsidRDefault="00A91F27">
            <w:pPr>
              <w:spacing w:line="0" w:lineRule="atLeast"/>
              <w:ind w:left="210" w:hangingChars="100" w:hanging="210"/>
            </w:pPr>
            <w:r>
              <w:rPr>
                <w:rFonts w:hint="eastAsia"/>
              </w:rPr>
              <w:t xml:space="preserve">　　また、利用者に対して、委託先の障害福祉サービス事業者から障害福祉サービスの体験的な利用に係る一定の支援がなされる場合に、算定できるものです。</w:t>
            </w:r>
          </w:p>
        </w:tc>
        <w:tc>
          <w:tcPr>
            <w:tcW w:w="848" w:type="dxa"/>
            <w:vMerge/>
            <w:tcBorders>
              <w:left w:val="single" w:sz="4" w:space="0" w:color="000000"/>
              <w:right w:val="single" w:sz="4" w:space="0" w:color="000000"/>
            </w:tcBorders>
          </w:tcPr>
          <w:p w14:paraId="1C1B535A" w14:textId="77777777" w:rsidR="00334CEC" w:rsidRDefault="00334CEC">
            <w:pPr>
              <w:spacing w:line="0" w:lineRule="atLeast"/>
            </w:pPr>
          </w:p>
        </w:tc>
        <w:tc>
          <w:tcPr>
            <w:tcW w:w="1591" w:type="dxa"/>
            <w:vMerge/>
            <w:tcBorders>
              <w:left w:val="single" w:sz="4" w:space="0" w:color="000000"/>
              <w:right w:val="single" w:sz="4" w:space="0" w:color="000000"/>
            </w:tcBorders>
          </w:tcPr>
          <w:p w14:paraId="5F596209" w14:textId="77777777" w:rsidR="00334CEC" w:rsidRDefault="00334CEC">
            <w:pPr>
              <w:spacing w:line="0" w:lineRule="atLeast"/>
              <w:rPr>
                <w:sz w:val="15"/>
              </w:rPr>
            </w:pPr>
          </w:p>
        </w:tc>
      </w:tr>
      <w:tr w:rsidR="00334CEC" w14:paraId="5ECC1661" w14:textId="77777777">
        <w:trPr>
          <w:trHeight w:val="711"/>
          <w:jc w:val="center"/>
        </w:trPr>
        <w:tc>
          <w:tcPr>
            <w:tcW w:w="1064" w:type="dxa"/>
            <w:vMerge/>
            <w:tcBorders>
              <w:left w:val="single" w:sz="4" w:space="0" w:color="000000"/>
              <w:bottom w:val="single" w:sz="4" w:space="0" w:color="auto"/>
              <w:right w:val="single" w:sz="4" w:space="0" w:color="auto"/>
            </w:tcBorders>
          </w:tcPr>
          <w:p w14:paraId="040B7492"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4683BCDD" w14:textId="77777777" w:rsidR="00334CEC" w:rsidRDefault="00A91F27">
            <w:pPr>
              <w:spacing w:line="0" w:lineRule="atLeast"/>
              <w:ind w:left="210" w:hangingChars="100" w:hanging="210"/>
            </w:pPr>
            <w:r>
              <w:rPr>
                <w:rFonts w:hint="eastAsia"/>
              </w:rPr>
              <w:t>※　体験利用加算については、15日を限度として算定できますが、地域移行支援の給付決定が更新された場合においては、当該更新後から再度</w:t>
            </w:r>
            <w:r>
              <w:t>15</w:t>
            </w:r>
            <w:r>
              <w:rPr>
                <w:rFonts w:hint="eastAsia"/>
              </w:rPr>
              <w:t>日を限度として算定できます。</w:t>
            </w:r>
          </w:p>
          <w:p w14:paraId="46F1411E" w14:textId="77777777" w:rsidR="00334CEC" w:rsidRDefault="00334CEC">
            <w:pPr>
              <w:spacing w:line="0" w:lineRule="atLeast"/>
              <w:ind w:left="210" w:hangingChars="100" w:hanging="210"/>
            </w:pPr>
          </w:p>
        </w:tc>
        <w:tc>
          <w:tcPr>
            <w:tcW w:w="848" w:type="dxa"/>
            <w:vMerge/>
            <w:tcBorders>
              <w:left w:val="single" w:sz="4" w:space="0" w:color="000000"/>
              <w:bottom w:val="single" w:sz="4" w:space="0" w:color="auto"/>
              <w:right w:val="single" w:sz="4" w:space="0" w:color="000000"/>
            </w:tcBorders>
          </w:tcPr>
          <w:p w14:paraId="305BFA76" w14:textId="77777777" w:rsidR="00334CEC" w:rsidRDefault="00334CEC">
            <w:pPr>
              <w:spacing w:line="0" w:lineRule="atLeast"/>
            </w:pPr>
          </w:p>
        </w:tc>
        <w:tc>
          <w:tcPr>
            <w:tcW w:w="1591" w:type="dxa"/>
            <w:vMerge/>
            <w:tcBorders>
              <w:left w:val="single" w:sz="4" w:space="0" w:color="000000"/>
              <w:bottom w:val="single" w:sz="4" w:space="0" w:color="auto"/>
              <w:right w:val="single" w:sz="4" w:space="0" w:color="000000"/>
            </w:tcBorders>
          </w:tcPr>
          <w:p w14:paraId="53A43D2F" w14:textId="77777777" w:rsidR="00334CEC" w:rsidRDefault="00334CEC">
            <w:pPr>
              <w:spacing w:line="0" w:lineRule="atLeast"/>
              <w:rPr>
                <w:sz w:val="15"/>
              </w:rPr>
            </w:pPr>
          </w:p>
        </w:tc>
      </w:tr>
      <w:tr w:rsidR="00334CEC" w14:paraId="124D3560" w14:textId="77777777">
        <w:trPr>
          <w:trHeight w:val="786"/>
          <w:jc w:val="center"/>
        </w:trPr>
        <w:tc>
          <w:tcPr>
            <w:tcW w:w="1064" w:type="dxa"/>
            <w:vMerge w:val="restart"/>
            <w:tcBorders>
              <w:top w:val="single" w:sz="4" w:space="0" w:color="auto"/>
              <w:left w:val="single" w:sz="4" w:space="0" w:color="auto"/>
              <w:right w:val="single" w:sz="4" w:space="0" w:color="auto"/>
            </w:tcBorders>
          </w:tcPr>
          <w:p w14:paraId="56836D11" w14:textId="77777777" w:rsidR="00334CEC" w:rsidRDefault="00A91F27">
            <w:pPr>
              <w:snapToGrid w:val="0"/>
              <w:spacing w:line="0" w:lineRule="atLeast"/>
              <w:ind w:rightChars="-80" w:right="-168"/>
            </w:pPr>
            <w:r>
              <w:rPr>
                <w:rFonts w:hint="eastAsia"/>
              </w:rPr>
              <w:t>７９</w:t>
            </w:r>
          </w:p>
          <w:p w14:paraId="0AFBF940" w14:textId="77777777" w:rsidR="00334CEC" w:rsidRDefault="00A91F27">
            <w:pPr>
              <w:snapToGrid w:val="0"/>
              <w:spacing w:line="0" w:lineRule="atLeast"/>
              <w:ind w:rightChars="-17" w:right="-36"/>
            </w:pPr>
            <w:r>
              <w:rPr>
                <w:rFonts w:hint="eastAsia"/>
              </w:rPr>
              <w:t>体験宿泊加算</w:t>
            </w:r>
          </w:p>
          <w:p w14:paraId="7F95B814" w14:textId="77777777" w:rsidR="00334CEC" w:rsidRDefault="00334CEC">
            <w:pPr>
              <w:spacing w:line="0" w:lineRule="atLeast"/>
              <w:rPr>
                <w:sz w:val="20"/>
              </w:rPr>
            </w:pPr>
          </w:p>
          <w:p w14:paraId="2DC3E16F" w14:textId="77777777" w:rsidR="00334CEC" w:rsidRDefault="00A91F27">
            <w:pPr>
              <w:spacing w:line="0" w:lineRule="atLeast"/>
              <w:rPr>
                <w:sz w:val="20"/>
              </w:rPr>
            </w:pPr>
            <w:r>
              <w:rPr>
                <w:rFonts w:hint="eastAsia"/>
                <w:sz w:val="20"/>
                <w:bdr w:val="single" w:sz="4" w:space="0" w:color="auto"/>
              </w:rPr>
              <w:t>地域移行</w:t>
            </w:r>
          </w:p>
          <w:p w14:paraId="4EAC3711" w14:textId="77777777" w:rsidR="00334CEC" w:rsidRDefault="00334CEC">
            <w:pPr>
              <w:spacing w:line="0" w:lineRule="atLeast"/>
              <w:jc w:val="left"/>
              <w:rPr>
                <w:sz w:val="20"/>
              </w:rPr>
            </w:pPr>
          </w:p>
          <w:p w14:paraId="3FC9558D" w14:textId="77777777" w:rsidR="00334CEC" w:rsidRDefault="00334CEC">
            <w:pPr>
              <w:spacing w:line="0" w:lineRule="atLeast"/>
              <w:jc w:val="left"/>
              <w:rPr>
                <w:sz w:val="20"/>
              </w:rPr>
            </w:pPr>
          </w:p>
          <w:p w14:paraId="29E3DBEA" w14:textId="77777777" w:rsidR="00334CEC" w:rsidRDefault="00334CEC">
            <w:pPr>
              <w:spacing w:line="0" w:lineRule="atLeast"/>
              <w:jc w:val="left"/>
              <w:rPr>
                <w:sz w:val="20"/>
              </w:rPr>
            </w:pPr>
          </w:p>
          <w:p w14:paraId="257863BF" w14:textId="77777777" w:rsidR="00334CEC" w:rsidRDefault="00334CEC">
            <w:pPr>
              <w:spacing w:line="0" w:lineRule="atLeast"/>
              <w:jc w:val="left"/>
              <w:rPr>
                <w:sz w:val="20"/>
              </w:rPr>
            </w:pPr>
          </w:p>
          <w:p w14:paraId="169751A8" w14:textId="77777777" w:rsidR="00334CEC" w:rsidRDefault="00334CEC">
            <w:pPr>
              <w:spacing w:line="0" w:lineRule="atLeast"/>
              <w:jc w:val="left"/>
              <w:rPr>
                <w:sz w:val="20"/>
              </w:rPr>
            </w:pPr>
          </w:p>
          <w:p w14:paraId="46246782" w14:textId="77777777" w:rsidR="00334CEC" w:rsidRDefault="00334CEC">
            <w:pPr>
              <w:spacing w:line="0" w:lineRule="atLeast"/>
              <w:jc w:val="left"/>
              <w:rPr>
                <w:sz w:val="20"/>
              </w:rPr>
            </w:pPr>
          </w:p>
          <w:p w14:paraId="7DA3B905" w14:textId="77777777" w:rsidR="00334CEC" w:rsidRDefault="00334CEC">
            <w:pPr>
              <w:spacing w:line="0" w:lineRule="atLeast"/>
              <w:jc w:val="left"/>
              <w:rPr>
                <w:sz w:val="20"/>
              </w:rPr>
            </w:pPr>
          </w:p>
          <w:p w14:paraId="0CFDEA02" w14:textId="77777777" w:rsidR="00334CEC" w:rsidRDefault="00334CEC">
            <w:pPr>
              <w:spacing w:line="0" w:lineRule="atLeast"/>
              <w:jc w:val="left"/>
              <w:rPr>
                <w:sz w:val="20"/>
              </w:rPr>
            </w:pPr>
          </w:p>
          <w:p w14:paraId="04070581" w14:textId="77777777" w:rsidR="00334CEC" w:rsidRDefault="00334CEC">
            <w:pPr>
              <w:spacing w:line="0" w:lineRule="atLeast"/>
              <w:jc w:val="left"/>
              <w:rPr>
                <w:sz w:val="20"/>
              </w:rPr>
            </w:pPr>
          </w:p>
          <w:p w14:paraId="1C6AD0E0" w14:textId="77777777" w:rsidR="00334CEC" w:rsidRDefault="00334CEC">
            <w:pPr>
              <w:spacing w:line="0" w:lineRule="atLeast"/>
              <w:jc w:val="left"/>
              <w:rPr>
                <w:sz w:val="20"/>
              </w:rPr>
            </w:pPr>
          </w:p>
        </w:tc>
        <w:tc>
          <w:tcPr>
            <w:tcW w:w="6449" w:type="dxa"/>
            <w:gridSpan w:val="3"/>
            <w:tcBorders>
              <w:top w:val="single" w:sz="4" w:space="0" w:color="auto"/>
              <w:left w:val="single" w:sz="4" w:space="0" w:color="auto"/>
              <w:bottom w:val="single" w:sz="4" w:space="0" w:color="auto"/>
              <w:right w:val="single" w:sz="4" w:space="0" w:color="000000"/>
            </w:tcBorders>
          </w:tcPr>
          <w:p w14:paraId="48DBDEE4" w14:textId="77777777" w:rsidR="00334CEC" w:rsidRDefault="00A91F27">
            <w:pPr>
              <w:spacing w:line="0" w:lineRule="atLeast"/>
            </w:pPr>
            <w:r>
              <w:rPr>
                <w:rFonts w:hint="eastAsia"/>
              </w:rPr>
              <w:t>(１)　体験宿泊加算を算定していますか。</w:t>
            </w:r>
          </w:p>
        </w:tc>
        <w:tc>
          <w:tcPr>
            <w:tcW w:w="848" w:type="dxa"/>
            <w:tcBorders>
              <w:top w:val="single" w:sz="4" w:space="0" w:color="auto"/>
              <w:left w:val="single" w:sz="4" w:space="0" w:color="000000"/>
              <w:bottom w:val="single" w:sz="4" w:space="0" w:color="auto"/>
              <w:right w:val="single" w:sz="4" w:space="0" w:color="000000"/>
            </w:tcBorders>
          </w:tcPr>
          <w:p w14:paraId="3602AF8A"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20150B64" w14:textId="77777777" w:rsidR="00334CEC" w:rsidRDefault="00A91F27">
            <w:pPr>
              <w:spacing w:line="0" w:lineRule="atLeast"/>
              <w:ind w:rightChars="-52" w:right="-109"/>
              <w:rPr>
                <w:sz w:val="20"/>
              </w:rPr>
            </w:pPr>
            <w:r>
              <w:rPr>
                <w:rFonts w:hint="eastAsia"/>
                <w:sz w:val="20"/>
              </w:rPr>
              <w:t>算定なし</w:t>
            </w:r>
          </w:p>
        </w:tc>
        <w:tc>
          <w:tcPr>
            <w:tcW w:w="1591" w:type="dxa"/>
            <w:vMerge w:val="restart"/>
            <w:tcBorders>
              <w:top w:val="single" w:sz="4" w:space="0" w:color="auto"/>
              <w:left w:val="single" w:sz="4" w:space="0" w:color="000000"/>
              <w:right w:val="single" w:sz="4" w:space="0" w:color="auto"/>
            </w:tcBorders>
          </w:tcPr>
          <w:p w14:paraId="6262AF07"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7EE1861E" w14:textId="77777777" w:rsidR="00334CEC" w:rsidRDefault="00A91F27">
            <w:pPr>
              <w:spacing w:line="0" w:lineRule="atLeast"/>
              <w:jc w:val="left"/>
              <w:rPr>
                <w:sz w:val="15"/>
              </w:rPr>
            </w:pPr>
            <w:r>
              <w:rPr>
                <w:rFonts w:hint="eastAsia"/>
                <w:sz w:val="15"/>
              </w:rPr>
              <w:t>別表第</w:t>
            </w:r>
            <w:r>
              <w:rPr>
                <w:sz w:val="15"/>
              </w:rPr>
              <w:t>1</w:t>
            </w:r>
            <w:r>
              <w:rPr>
                <w:rFonts w:hint="eastAsia"/>
                <w:sz w:val="15"/>
              </w:rPr>
              <w:t>の</w:t>
            </w:r>
          </w:p>
          <w:p w14:paraId="2CE3204A" w14:textId="77777777" w:rsidR="00334CEC" w:rsidRDefault="00A91F27">
            <w:pPr>
              <w:spacing w:line="0" w:lineRule="atLeast"/>
              <w:rPr>
                <w:sz w:val="15"/>
              </w:rPr>
            </w:pPr>
            <w:r>
              <w:rPr>
                <w:sz w:val="15"/>
              </w:rPr>
              <w:t>5</w:t>
            </w:r>
            <w:r>
              <w:rPr>
                <w:rFonts w:hint="eastAsia"/>
                <w:sz w:val="15"/>
              </w:rPr>
              <w:t>の注</w:t>
            </w:r>
            <w:r>
              <w:rPr>
                <w:sz w:val="15"/>
              </w:rPr>
              <w:t>1</w:t>
            </w:r>
          </w:p>
          <w:p w14:paraId="205A863C" w14:textId="77777777" w:rsidR="00334CEC" w:rsidRDefault="00334CEC">
            <w:pPr>
              <w:spacing w:line="0" w:lineRule="atLeast"/>
              <w:rPr>
                <w:sz w:val="15"/>
              </w:rPr>
            </w:pPr>
          </w:p>
          <w:p w14:paraId="4BDC6CFC"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24DDA6F" w14:textId="77777777" w:rsidR="00334CEC" w:rsidRDefault="00A91F27">
            <w:pPr>
              <w:spacing w:line="0" w:lineRule="atLeast"/>
              <w:jc w:val="left"/>
              <w:rPr>
                <w:sz w:val="15"/>
              </w:rPr>
            </w:pPr>
            <w:r>
              <w:rPr>
                <w:rFonts w:hint="eastAsia"/>
                <w:sz w:val="15"/>
              </w:rPr>
              <w:t>別表第1の</w:t>
            </w:r>
          </w:p>
          <w:p w14:paraId="5FC1BAD3" w14:textId="77777777" w:rsidR="00334CEC" w:rsidRDefault="00A91F27">
            <w:pPr>
              <w:spacing w:line="0" w:lineRule="atLeast"/>
              <w:rPr>
                <w:sz w:val="15"/>
              </w:rPr>
            </w:pPr>
            <w:r>
              <w:rPr>
                <w:rFonts w:hint="eastAsia"/>
                <w:sz w:val="15"/>
              </w:rPr>
              <w:t>5の注2</w:t>
            </w:r>
          </w:p>
          <w:p w14:paraId="26291D13" w14:textId="77777777" w:rsidR="00334CEC" w:rsidRDefault="00334CEC">
            <w:pPr>
              <w:spacing w:line="0" w:lineRule="atLeast"/>
              <w:jc w:val="left"/>
              <w:rPr>
                <w:sz w:val="15"/>
              </w:rPr>
            </w:pPr>
          </w:p>
        </w:tc>
      </w:tr>
      <w:tr w:rsidR="00334CEC" w14:paraId="10814B88" w14:textId="77777777">
        <w:trPr>
          <w:trHeight w:val="694"/>
          <w:jc w:val="center"/>
        </w:trPr>
        <w:tc>
          <w:tcPr>
            <w:tcW w:w="1064" w:type="dxa"/>
            <w:vMerge/>
            <w:tcBorders>
              <w:top w:val="single" w:sz="4" w:space="0" w:color="auto"/>
              <w:left w:val="single" w:sz="4" w:space="0" w:color="auto"/>
              <w:right w:val="single" w:sz="4" w:space="0" w:color="auto"/>
            </w:tcBorders>
          </w:tcPr>
          <w:p w14:paraId="370564B0" w14:textId="77777777" w:rsidR="00334CEC" w:rsidRDefault="00334CEC">
            <w:pPr>
              <w:snapToGrid w:val="0"/>
              <w:spacing w:line="0" w:lineRule="atLeast"/>
              <w:ind w:rightChars="-80" w:right="-168"/>
            </w:pPr>
          </w:p>
        </w:tc>
        <w:tc>
          <w:tcPr>
            <w:tcW w:w="1204" w:type="dxa"/>
            <w:tcBorders>
              <w:top w:val="single" w:sz="4" w:space="0" w:color="auto"/>
              <w:left w:val="single" w:sz="4" w:space="0" w:color="auto"/>
              <w:bottom w:val="single" w:sz="4" w:space="0" w:color="auto"/>
              <w:right w:val="dotted" w:sz="4" w:space="0" w:color="auto"/>
            </w:tcBorders>
          </w:tcPr>
          <w:p w14:paraId="64F49258" w14:textId="77777777" w:rsidR="00334CEC" w:rsidRDefault="00110B6B">
            <w:pPr>
              <w:spacing w:line="0" w:lineRule="atLeast"/>
              <w:ind w:rightChars="-48" w:right="-101"/>
            </w:pPr>
            <w:sdt>
              <w:sdtPr>
                <w:rPr>
                  <w:rFonts w:hint="eastAsia"/>
                </w:rPr>
                <w:id w:val="-1380622598"/>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加算(Ⅰ)</w:t>
            </w:r>
            <w:r w:rsidR="00A91F27">
              <w:t xml:space="preserve"> </w:t>
            </w:r>
          </w:p>
        </w:tc>
        <w:tc>
          <w:tcPr>
            <w:tcW w:w="5245" w:type="dxa"/>
            <w:gridSpan w:val="2"/>
            <w:tcBorders>
              <w:top w:val="single" w:sz="4" w:space="0" w:color="auto"/>
              <w:left w:val="dotted" w:sz="4" w:space="0" w:color="auto"/>
              <w:bottom w:val="single" w:sz="4" w:space="0" w:color="auto"/>
              <w:right w:val="single" w:sz="4" w:space="0" w:color="000000"/>
            </w:tcBorders>
          </w:tcPr>
          <w:p w14:paraId="159F3514" w14:textId="77777777" w:rsidR="00334CEC" w:rsidRDefault="00A91F27">
            <w:pPr>
              <w:spacing w:line="0" w:lineRule="atLeast"/>
              <w:ind w:left="210" w:hangingChars="100" w:hanging="210"/>
            </w:pPr>
            <w:r>
              <w:rPr>
                <w:rFonts w:hint="eastAsia"/>
              </w:rPr>
              <w:t>(２)　利用者に対して、体験的な宿泊支援（単身での生活に向けたもの）を提供した場合に、</w:t>
            </w:r>
            <w:r>
              <w:t>15</w:t>
            </w:r>
            <w:r>
              <w:rPr>
                <w:rFonts w:hint="eastAsia"/>
              </w:rPr>
              <w:t>日を限度として、1日につき</w:t>
            </w:r>
            <w:r>
              <w:rPr>
                <w:shd w:val="pct15" w:color="auto" w:fill="FFFFFF"/>
              </w:rPr>
              <w:t xml:space="preserve">300 </w:t>
            </w:r>
            <w:r>
              <w:rPr>
                <w:rFonts w:hint="eastAsia"/>
                <w:shd w:val="pct15" w:color="auto" w:fill="FFFFFF"/>
              </w:rPr>
              <w:t>単位</w:t>
            </w:r>
            <w:r>
              <w:rPr>
                <w:rFonts w:hint="eastAsia"/>
              </w:rPr>
              <w:t>を加算していますか。</w:t>
            </w:r>
          </w:p>
        </w:tc>
        <w:tc>
          <w:tcPr>
            <w:tcW w:w="848" w:type="dxa"/>
            <w:tcBorders>
              <w:left w:val="single" w:sz="4" w:space="0" w:color="000000"/>
              <w:right w:val="single" w:sz="4" w:space="0" w:color="000000"/>
            </w:tcBorders>
          </w:tcPr>
          <w:p w14:paraId="17C40474" w14:textId="77777777" w:rsidR="00334CEC" w:rsidRDefault="00A91F27">
            <w:pPr>
              <w:jc w:val="left"/>
            </w:pPr>
            <w:r>
              <w:rPr>
                <w:rFonts w:hint="eastAsia"/>
              </w:rPr>
              <w:t>はい</w:t>
            </w:r>
          </w:p>
          <w:p w14:paraId="55EB94DB"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49BA70AC" w14:textId="77777777" w:rsidR="00334CEC" w:rsidRDefault="00334CEC">
            <w:pPr>
              <w:spacing w:line="0" w:lineRule="atLeast"/>
              <w:jc w:val="left"/>
              <w:rPr>
                <w:sz w:val="15"/>
                <w:bdr w:val="single" w:sz="4" w:space="0" w:color="auto"/>
              </w:rPr>
            </w:pPr>
          </w:p>
        </w:tc>
      </w:tr>
      <w:tr w:rsidR="00334CEC" w14:paraId="3B336FE6" w14:textId="77777777">
        <w:trPr>
          <w:jc w:val="center"/>
        </w:trPr>
        <w:tc>
          <w:tcPr>
            <w:tcW w:w="1064" w:type="dxa"/>
            <w:vMerge/>
            <w:tcBorders>
              <w:left w:val="single" w:sz="4" w:space="0" w:color="auto"/>
              <w:right w:val="single" w:sz="4" w:space="0" w:color="auto"/>
            </w:tcBorders>
          </w:tcPr>
          <w:p w14:paraId="4B3B5A1A" w14:textId="77777777" w:rsidR="00334CEC" w:rsidRDefault="00334CEC">
            <w:pPr>
              <w:spacing w:line="0" w:lineRule="atLeast"/>
              <w:jc w:val="left"/>
              <w:rPr>
                <w:sz w:val="20"/>
              </w:rPr>
            </w:pPr>
          </w:p>
        </w:tc>
        <w:tc>
          <w:tcPr>
            <w:tcW w:w="1204" w:type="dxa"/>
            <w:tcBorders>
              <w:top w:val="single" w:sz="4" w:space="0" w:color="auto"/>
              <w:left w:val="single" w:sz="4" w:space="0" w:color="auto"/>
              <w:bottom w:val="single" w:sz="4" w:space="0" w:color="auto"/>
              <w:right w:val="dotted" w:sz="4" w:space="0" w:color="auto"/>
            </w:tcBorders>
          </w:tcPr>
          <w:p w14:paraId="3EFC6C0A" w14:textId="77777777" w:rsidR="00334CEC" w:rsidRDefault="00110B6B">
            <w:pPr>
              <w:spacing w:line="0" w:lineRule="atLeast"/>
              <w:ind w:left="210" w:hangingChars="100" w:hanging="210"/>
            </w:pPr>
            <w:sdt>
              <w:sdtPr>
                <w:rPr>
                  <w:rFonts w:hint="eastAsia"/>
                </w:rPr>
                <w:id w:val="30536671"/>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加算(Ⅱ)</w:t>
            </w:r>
            <w:r w:rsidR="00A91F27">
              <w:t xml:space="preserve"> </w:t>
            </w:r>
          </w:p>
        </w:tc>
        <w:tc>
          <w:tcPr>
            <w:tcW w:w="5245" w:type="dxa"/>
            <w:gridSpan w:val="2"/>
            <w:tcBorders>
              <w:top w:val="single" w:sz="4" w:space="0" w:color="auto"/>
              <w:left w:val="dotted" w:sz="4" w:space="0" w:color="auto"/>
              <w:bottom w:val="single" w:sz="4" w:space="0" w:color="auto"/>
              <w:right w:val="single" w:sz="4" w:space="0" w:color="000000"/>
            </w:tcBorders>
          </w:tcPr>
          <w:p w14:paraId="74C9983E" w14:textId="77777777" w:rsidR="00334CEC" w:rsidRDefault="00A91F27">
            <w:pPr>
              <w:spacing w:line="0" w:lineRule="atLeast"/>
              <w:ind w:left="210" w:hangingChars="100" w:hanging="210"/>
            </w:pPr>
            <w:r>
              <w:rPr>
                <w:rFonts w:hint="eastAsia"/>
              </w:rPr>
              <w:t>(３)　利用者に対して、体験的な宿泊支援（単身での生活に向けたもの）を提供し、かつ、利用者の心身の状況に応じ、夜間及び深夜の時間帯を通じて必要な見守り等の支援を行った場合に、</w:t>
            </w:r>
            <w:r>
              <w:t>15</w:t>
            </w:r>
            <w:r>
              <w:rPr>
                <w:rFonts w:hint="eastAsia"/>
              </w:rPr>
              <w:t>日を限度として、体験宿泊加算</w:t>
            </w:r>
            <w:r>
              <w:t>(</w:t>
            </w:r>
            <w:r>
              <w:rPr>
                <w:rFonts w:hint="eastAsia"/>
              </w:rPr>
              <w:t>Ⅱ</w:t>
            </w:r>
            <w:r>
              <w:t>)</w:t>
            </w:r>
            <w:r>
              <w:rPr>
                <w:rFonts w:hint="eastAsia"/>
              </w:rPr>
              <w:t>として、1日につき</w:t>
            </w:r>
            <w:r>
              <w:rPr>
                <w:rFonts w:hint="eastAsia"/>
                <w:shd w:val="pct15" w:color="auto" w:fill="FFFFFF"/>
              </w:rPr>
              <w:t>700単位</w:t>
            </w:r>
            <w:r>
              <w:rPr>
                <w:rFonts w:hint="eastAsia"/>
              </w:rPr>
              <w:t>を加算していますか。</w:t>
            </w:r>
          </w:p>
        </w:tc>
        <w:tc>
          <w:tcPr>
            <w:tcW w:w="848" w:type="dxa"/>
            <w:vMerge w:val="restart"/>
            <w:tcBorders>
              <w:left w:val="single" w:sz="4" w:space="0" w:color="000000"/>
              <w:right w:val="single" w:sz="4" w:space="0" w:color="000000"/>
            </w:tcBorders>
          </w:tcPr>
          <w:p w14:paraId="74E26FD7" w14:textId="77777777" w:rsidR="00334CEC" w:rsidRDefault="00A91F27">
            <w:pPr>
              <w:jc w:val="left"/>
            </w:pPr>
            <w:r>
              <w:rPr>
                <w:rFonts w:hint="eastAsia"/>
              </w:rPr>
              <w:t>はい</w:t>
            </w:r>
          </w:p>
          <w:p w14:paraId="2DE98BE9" w14:textId="77777777" w:rsidR="00334CEC" w:rsidRDefault="00A91F27">
            <w:pPr>
              <w:jc w:val="left"/>
            </w:pPr>
            <w:r>
              <w:rPr>
                <w:rFonts w:hint="eastAsia"/>
              </w:rPr>
              <w:t>いいえ</w:t>
            </w:r>
          </w:p>
        </w:tc>
        <w:tc>
          <w:tcPr>
            <w:tcW w:w="1591" w:type="dxa"/>
            <w:vMerge/>
            <w:tcBorders>
              <w:left w:val="single" w:sz="4" w:space="0" w:color="000000"/>
              <w:bottom w:val="dotted" w:sz="4" w:space="0" w:color="000000"/>
              <w:right w:val="single" w:sz="4" w:space="0" w:color="auto"/>
            </w:tcBorders>
          </w:tcPr>
          <w:p w14:paraId="73A92669" w14:textId="77777777" w:rsidR="00334CEC" w:rsidRDefault="00334CEC">
            <w:pPr>
              <w:spacing w:line="0" w:lineRule="atLeast"/>
              <w:jc w:val="left"/>
              <w:rPr>
                <w:sz w:val="15"/>
              </w:rPr>
            </w:pPr>
          </w:p>
        </w:tc>
      </w:tr>
      <w:tr w:rsidR="00334CEC" w14:paraId="7FE80C28" w14:textId="77777777">
        <w:trPr>
          <w:jc w:val="center"/>
        </w:trPr>
        <w:tc>
          <w:tcPr>
            <w:tcW w:w="1064" w:type="dxa"/>
            <w:vMerge/>
            <w:tcBorders>
              <w:left w:val="single" w:sz="4" w:space="0" w:color="auto"/>
              <w:right w:val="single" w:sz="4" w:space="0" w:color="auto"/>
            </w:tcBorders>
          </w:tcPr>
          <w:p w14:paraId="3F5897CE"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44C49E17" w14:textId="77777777" w:rsidR="00334CEC" w:rsidRDefault="00A91F27">
            <w:pPr>
              <w:spacing w:line="0" w:lineRule="atLeast"/>
              <w:ind w:left="210" w:hangingChars="100" w:hanging="210"/>
            </w:pPr>
            <w:r>
              <w:rPr>
                <w:rFonts w:hint="eastAsia"/>
              </w:rPr>
              <w:t>※　体験宿泊加算は、単身での生活を希望している者に対し、単身での生活に向けた課題、目標、体験期間及び留意事項等を地域移行支援計画に位置付けて、体験的な宿泊支援を行った場合に算定できます。</w:t>
            </w:r>
          </w:p>
          <w:p w14:paraId="45F1B38B" w14:textId="77777777" w:rsidR="00334CEC" w:rsidRDefault="00A91F27">
            <w:pPr>
              <w:spacing w:line="0" w:lineRule="atLeast"/>
              <w:ind w:leftChars="100" w:left="210" w:firstLineChars="100" w:firstLine="210"/>
            </w:pPr>
            <w:r>
              <w:rPr>
                <w:rFonts w:hint="eastAsia"/>
              </w:rPr>
              <w:t>なお、家族等との同居を希望している者に対しては、当該支援を行うことが有効であると認められる場合には、算定して差し支えありませんが、家族等が生活する場所において体験的に宿泊を行う場合を除きます。</w:t>
            </w:r>
          </w:p>
          <w:p w14:paraId="6481B782" w14:textId="77777777" w:rsidR="00334CEC" w:rsidRDefault="00A91F27">
            <w:pPr>
              <w:spacing w:line="0" w:lineRule="atLeast"/>
              <w:ind w:leftChars="100" w:left="210" w:firstLineChars="100" w:firstLine="210"/>
            </w:pPr>
            <w:r>
              <w:rPr>
                <w:rFonts w:hint="eastAsia"/>
              </w:rPr>
              <w:t>また、体験的な宿泊支援については、障害福祉サービス事業者に委託できますが、地域移行支援事業者が、委託先の障害福祉サービス事業者と緊急時の対応等のための常時の連絡体制を確保して行ってください。</w:t>
            </w:r>
          </w:p>
        </w:tc>
        <w:tc>
          <w:tcPr>
            <w:tcW w:w="848" w:type="dxa"/>
            <w:vMerge/>
            <w:tcBorders>
              <w:left w:val="single" w:sz="4" w:space="0" w:color="000000"/>
              <w:right w:val="single" w:sz="4" w:space="0" w:color="000000"/>
            </w:tcBorders>
          </w:tcPr>
          <w:p w14:paraId="5F69D229" w14:textId="77777777" w:rsidR="00334CEC" w:rsidRDefault="00334CEC">
            <w:pPr>
              <w:spacing w:line="0" w:lineRule="atLeast"/>
            </w:pPr>
          </w:p>
        </w:tc>
        <w:tc>
          <w:tcPr>
            <w:tcW w:w="1591" w:type="dxa"/>
            <w:tcBorders>
              <w:top w:val="dotted" w:sz="4" w:space="0" w:color="000000"/>
              <w:left w:val="single" w:sz="4" w:space="0" w:color="000000"/>
              <w:bottom w:val="dotted" w:sz="4" w:space="0" w:color="000000"/>
              <w:right w:val="single" w:sz="4" w:space="0" w:color="auto"/>
            </w:tcBorders>
          </w:tcPr>
          <w:p w14:paraId="79B06A39"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8</w:t>
            </w:r>
            <w:r>
              <w:rPr>
                <w:sz w:val="15"/>
              </w:rPr>
              <w:t>)</w:t>
            </w:r>
            <w:r>
              <w:rPr>
                <w:rFonts w:ascii="ＭＳ 明朝" w:eastAsia="ＭＳ 明朝" w:hAnsi="ＭＳ 明朝" w:hint="eastAsia"/>
                <w:sz w:val="15"/>
              </w:rPr>
              <w:t>①</w:t>
            </w:r>
          </w:p>
        </w:tc>
      </w:tr>
      <w:tr w:rsidR="00334CEC" w14:paraId="55F78F4B" w14:textId="77777777">
        <w:trPr>
          <w:jc w:val="center"/>
        </w:trPr>
        <w:tc>
          <w:tcPr>
            <w:tcW w:w="1064" w:type="dxa"/>
            <w:vMerge/>
            <w:tcBorders>
              <w:left w:val="single" w:sz="4" w:space="0" w:color="auto"/>
              <w:right w:val="single" w:sz="4" w:space="0" w:color="auto"/>
            </w:tcBorders>
          </w:tcPr>
          <w:p w14:paraId="042759B0"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74A871DA" w14:textId="77777777" w:rsidR="00334CEC" w:rsidRDefault="00A91F27">
            <w:pPr>
              <w:spacing w:line="0" w:lineRule="atLeast"/>
              <w:ind w:left="210" w:hangingChars="100" w:hanging="210"/>
            </w:pPr>
            <w:r>
              <w:rPr>
                <w:rFonts w:hint="eastAsia"/>
              </w:rPr>
              <w:t>※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tc>
        <w:tc>
          <w:tcPr>
            <w:tcW w:w="848" w:type="dxa"/>
            <w:vMerge/>
            <w:tcBorders>
              <w:left w:val="single" w:sz="4" w:space="0" w:color="000000"/>
              <w:right w:val="single" w:sz="4" w:space="0" w:color="000000"/>
            </w:tcBorders>
          </w:tcPr>
          <w:p w14:paraId="7D24ABE2" w14:textId="77777777" w:rsidR="00334CEC" w:rsidRDefault="00334CEC">
            <w:pPr>
              <w:spacing w:line="0" w:lineRule="atLeast"/>
            </w:pPr>
          </w:p>
        </w:tc>
        <w:tc>
          <w:tcPr>
            <w:tcW w:w="1591" w:type="dxa"/>
            <w:tcBorders>
              <w:top w:val="dotted" w:sz="4" w:space="0" w:color="000000"/>
              <w:left w:val="single" w:sz="4" w:space="0" w:color="000000"/>
              <w:bottom w:val="dotted" w:sz="4" w:space="0" w:color="000000"/>
              <w:right w:val="single" w:sz="4" w:space="0" w:color="auto"/>
            </w:tcBorders>
          </w:tcPr>
          <w:p w14:paraId="02E2E854"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（8</w:t>
            </w:r>
            <w:r>
              <w:rPr>
                <w:sz w:val="15"/>
              </w:rPr>
              <w:t>)</w:t>
            </w:r>
            <w:r>
              <w:rPr>
                <w:rFonts w:ascii="ＭＳ 明朝" w:eastAsia="ＭＳ 明朝" w:hAnsi="ＭＳ 明朝" w:hint="eastAsia"/>
                <w:sz w:val="15"/>
              </w:rPr>
              <w:t>②</w:t>
            </w:r>
          </w:p>
        </w:tc>
      </w:tr>
      <w:tr w:rsidR="00334CEC" w14:paraId="0AD254AA" w14:textId="77777777">
        <w:trPr>
          <w:trHeight w:val="1112"/>
          <w:jc w:val="center"/>
        </w:trPr>
        <w:tc>
          <w:tcPr>
            <w:tcW w:w="1064" w:type="dxa"/>
            <w:vMerge/>
            <w:tcBorders>
              <w:left w:val="single" w:sz="4" w:space="0" w:color="auto"/>
              <w:right w:val="single" w:sz="4" w:space="0" w:color="auto"/>
            </w:tcBorders>
          </w:tcPr>
          <w:p w14:paraId="1541139B"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7C99E63D" w14:textId="77777777" w:rsidR="00334CEC" w:rsidRDefault="00A91F27">
            <w:pPr>
              <w:spacing w:line="0" w:lineRule="atLeast"/>
              <w:ind w:left="210" w:hangingChars="100" w:hanging="210"/>
            </w:pPr>
            <w:r>
              <w:rPr>
                <w:rFonts w:hint="eastAsia"/>
              </w:rPr>
              <w:t>※　体験宿泊加算の日数については、利用開始日及び終了日の両方を算定できます。</w:t>
            </w:r>
          </w:p>
          <w:p w14:paraId="3722B68F" w14:textId="77777777" w:rsidR="00334CEC" w:rsidRDefault="00A91F27">
            <w:pPr>
              <w:spacing w:line="0" w:lineRule="atLeast"/>
              <w:ind w:leftChars="100" w:left="210" w:firstLineChars="100" w:firstLine="210"/>
            </w:pPr>
            <w:r>
              <w:rPr>
                <w:rFonts w:hint="eastAsia"/>
              </w:rPr>
              <w:t>なお、体験宿泊加算（Ⅰ）については、利用者が、体験宿泊場所において、地域での居宅生活を体験するための宿泊によらない一時的な滞在に係る支援を行う場合についても算定して差し支えありません。</w:t>
            </w:r>
          </w:p>
        </w:tc>
        <w:tc>
          <w:tcPr>
            <w:tcW w:w="848" w:type="dxa"/>
            <w:vMerge/>
            <w:tcBorders>
              <w:left w:val="single" w:sz="4" w:space="0" w:color="000000"/>
              <w:right w:val="single" w:sz="4" w:space="0" w:color="000000"/>
            </w:tcBorders>
          </w:tcPr>
          <w:p w14:paraId="49C2644A" w14:textId="77777777" w:rsidR="00334CEC" w:rsidRDefault="00334CEC">
            <w:pPr>
              <w:spacing w:line="0" w:lineRule="atLeast"/>
            </w:pPr>
          </w:p>
        </w:tc>
        <w:tc>
          <w:tcPr>
            <w:tcW w:w="1591" w:type="dxa"/>
            <w:tcBorders>
              <w:top w:val="dotted" w:sz="4" w:space="0" w:color="000000"/>
              <w:left w:val="single" w:sz="4" w:space="0" w:color="000000"/>
              <w:bottom w:val="dotted" w:sz="4" w:space="0" w:color="000000"/>
              <w:right w:val="single" w:sz="4" w:space="0" w:color="auto"/>
            </w:tcBorders>
          </w:tcPr>
          <w:p w14:paraId="418E4AA4"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（8</w:t>
            </w:r>
            <w:r>
              <w:rPr>
                <w:sz w:val="15"/>
              </w:rPr>
              <w:t>)</w:t>
            </w:r>
            <w:r>
              <w:rPr>
                <w:rFonts w:ascii="ＭＳ 明朝" w:eastAsia="ＭＳ 明朝" w:hAnsi="ＭＳ 明朝" w:hint="eastAsia"/>
                <w:sz w:val="15"/>
              </w:rPr>
              <w:t>③</w:t>
            </w:r>
          </w:p>
        </w:tc>
      </w:tr>
      <w:tr w:rsidR="00334CEC" w14:paraId="46125A84" w14:textId="77777777">
        <w:trPr>
          <w:trHeight w:val="1105"/>
          <w:jc w:val="center"/>
        </w:trPr>
        <w:tc>
          <w:tcPr>
            <w:tcW w:w="1064" w:type="dxa"/>
            <w:vMerge/>
            <w:tcBorders>
              <w:left w:val="single" w:sz="4" w:space="0" w:color="auto"/>
              <w:right w:val="single" w:sz="4" w:space="0" w:color="auto"/>
            </w:tcBorders>
          </w:tcPr>
          <w:p w14:paraId="4206C47E"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18ACDB3C" w14:textId="77777777" w:rsidR="00334CEC" w:rsidRDefault="00A91F27">
            <w:pPr>
              <w:spacing w:line="0" w:lineRule="atLeast"/>
              <w:ind w:left="210" w:hangingChars="100" w:hanging="210"/>
            </w:pPr>
            <w:r>
              <w:rPr>
                <w:rFonts w:hint="eastAsia"/>
              </w:rPr>
              <w:t>※　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tc>
        <w:tc>
          <w:tcPr>
            <w:tcW w:w="848" w:type="dxa"/>
            <w:vMerge/>
            <w:tcBorders>
              <w:left w:val="single" w:sz="4" w:space="0" w:color="000000"/>
              <w:right w:val="single" w:sz="4" w:space="0" w:color="000000"/>
            </w:tcBorders>
          </w:tcPr>
          <w:p w14:paraId="3A634EE2" w14:textId="77777777" w:rsidR="00334CEC" w:rsidRDefault="00334CEC">
            <w:pPr>
              <w:jc w:val="left"/>
            </w:pPr>
          </w:p>
        </w:tc>
        <w:tc>
          <w:tcPr>
            <w:tcW w:w="1591" w:type="dxa"/>
            <w:tcBorders>
              <w:top w:val="dotted" w:sz="4" w:space="0" w:color="000000"/>
              <w:left w:val="single" w:sz="4" w:space="0" w:color="000000"/>
              <w:bottom w:val="dotted" w:sz="4" w:space="0" w:color="000000"/>
              <w:right w:val="single" w:sz="4" w:space="0" w:color="auto"/>
            </w:tcBorders>
          </w:tcPr>
          <w:p w14:paraId="0ED615E3" w14:textId="77777777" w:rsidR="00334CEC" w:rsidRDefault="00A91F27">
            <w:pPr>
              <w:spacing w:line="0" w:lineRule="atLeast"/>
              <w:jc w:val="left"/>
              <w:rPr>
                <w:sz w:val="15"/>
              </w:rPr>
            </w:pPr>
            <w:r>
              <w:rPr>
                <w:rFonts w:hint="eastAsia"/>
                <w:sz w:val="15"/>
              </w:rPr>
              <w:t>報酬留意事項通知第3の</w:t>
            </w:r>
            <w:r>
              <w:rPr>
                <w:sz w:val="15"/>
              </w:rPr>
              <w:t>1</w:t>
            </w:r>
            <w:r>
              <w:rPr>
                <w:rFonts w:hint="eastAsia"/>
                <w:sz w:val="15"/>
              </w:rPr>
              <w:t>（8</w:t>
            </w:r>
            <w:r>
              <w:rPr>
                <w:sz w:val="15"/>
              </w:rPr>
              <w:t>)</w:t>
            </w:r>
            <w:r>
              <w:rPr>
                <w:rFonts w:ascii="ＭＳ 明朝" w:eastAsia="ＭＳ 明朝" w:hAnsi="ＭＳ 明朝" w:hint="eastAsia"/>
                <w:sz w:val="15"/>
              </w:rPr>
              <w:t>④</w:t>
            </w:r>
          </w:p>
        </w:tc>
      </w:tr>
      <w:tr w:rsidR="00334CEC" w14:paraId="3B23C3BC" w14:textId="77777777">
        <w:trPr>
          <w:jc w:val="center"/>
        </w:trPr>
        <w:tc>
          <w:tcPr>
            <w:tcW w:w="1064" w:type="dxa"/>
            <w:vMerge/>
            <w:tcBorders>
              <w:left w:val="single" w:sz="4" w:space="0" w:color="auto"/>
              <w:right w:val="single" w:sz="4" w:space="0" w:color="auto"/>
            </w:tcBorders>
          </w:tcPr>
          <w:p w14:paraId="49274482"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027BFECE" w14:textId="77777777" w:rsidR="00334CEC" w:rsidRDefault="00A91F27">
            <w:pPr>
              <w:spacing w:line="0" w:lineRule="atLeast"/>
              <w:ind w:left="210" w:hangingChars="100" w:hanging="210"/>
            </w:pPr>
            <w:r>
              <w:rPr>
                <w:rFonts w:hint="eastAsia"/>
              </w:rPr>
              <w:t>※　体験宿泊加算</w:t>
            </w:r>
            <w:r>
              <w:t>(</w:t>
            </w:r>
            <w:r>
              <w:rPr>
                <w:rFonts w:hint="eastAsia"/>
              </w:rPr>
              <w:t>Ⅱ</w:t>
            </w:r>
            <w:r>
              <w:t>)</w:t>
            </w:r>
            <w:r>
              <w:rPr>
                <w:rFonts w:hint="eastAsia"/>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14:paraId="69EAD490" w14:textId="77777777" w:rsidR="00334CEC" w:rsidRDefault="00A91F27">
            <w:pPr>
              <w:spacing w:line="0" w:lineRule="atLeast"/>
              <w:ind w:leftChars="100" w:left="210" w:firstLineChars="100" w:firstLine="210"/>
            </w:pPr>
            <w:r>
              <w:rPr>
                <w:rFonts w:hint="eastAsia"/>
              </w:rPr>
              <w:t>なお、夜間支援従事者は、別途、居宅介護事業者等に夜間における支援のみを委託する場合であっても差し支えありません。夜間支援従事者は、利用者の状況に応じて見守り等の支援を行うほか、地域移行支援事業者との密接な連携の下、緊急時の対応等を適切に行ってください。</w:t>
            </w:r>
          </w:p>
          <w:p w14:paraId="70E98D33" w14:textId="77777777" w:rsidR="00334CEC" w:rsidRDefault="00334CEC">
            <w:pPr>
              <w:spacing w:line="0" w:lineRule="atLeast"/>
              <w:ind w:leftChars="100" w:left="210" w:firstLineChars="100" w:firstLine="210"/>
            </w:pPr>
          </w:p>
        </w:tc>
        <w:tc>
          <w:tcPr>
            <w:tcW w:w="848" w:type="dxa"/>
            <w:vMerge/>
            <w:tcBorders>
              <w:left w:val="single" w:sz="4" w:space="0" w:color="000000"/>
              <w:bottom w:val="single" w:sz="4" w:space="0" w:color="auto"/>
              <w:right w:val="single" w:sz="4" w:space="0" w:color="000000"/>
            </w:tcBorders>
          </w:tcPr>
          <w:p w14:paraId="4ADADC28" w14:textId="77777777" w:rsidR="00334CEC" w:rsidRDefault="00334CEC"/>
        </w:tc>
        <w:tc>
          <w:tcPr>
            <w:tcW w:w="1591" w:type="dxa"/>
            <w:tcBorders>
              <w:top w:val="dotted" w:sz="4" w:space="0" w:color="000000"/>
              <w:left w:val="single" w:sz="4" w:space="0" w:color="000000"/>
              <w:bottom w:val="single" w:sz="4" w:space="0" w:color="auto"/>
              <w:right w:val="single" w:sz="4" w:space="0" w:color="auto"/>
            </w:tcBorders>
          </w:tcPr>
          <w:p w14:paraId="493CC379"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（8</w:t>
            </w:r>
            <w:r>
              <w:rPr>
                <w:sz w:val="15"/>
              </w:rPr>
              <w:t>)</w:t>
            </w:r>
            <w:r>
              <w:rPr>
                <w:rFonts w:ascii="ＭＳ 明朝" w:eastAsia="ＭＳ 明朝" w:hAnsi="ＭＳ 明朝" w:hint="eastAsia"/>
                <w:sz w:val="15"/>
              </w:rPr>
              <w:t>⑤</w:t>
            </w:r>
          </w:p>
        </w:tc>
      </w:tr>
      <w:tr w:rsidR="00334CEC" w14:paraId="7E497F31" w14:textId="77777777">
        <w:trPr>
          <w:trHeight w:val="273"/>
          <w:jc w:val="center"/>
        </w:trPr>
        <w:tc>
          <w:tcPr>
            <w:tcW w:w="1064" w:type="dxa"/>
            <w:vMerge/>
            <w:tcBorders>
              <w:left w:val="single" w:sz="4" w:space="0" w:color="auto"/>
              <w:right w:val="single" w:sz="4" w:space="0" w:color="auto"/>
            </w:tcBorders>
          </w:tcPr>
          <w:p w14:paraId="6618E7C6"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64808705" w14:textId="77777777" w:rsidR="00334CEC" w:rsidRDefault="00A91F27">
            <w:pPr>
              <w:spacing w:line="0" w:lineRule="atLeast"/>
              <w:ind w:left="210" w:hangingChars="100" w:hanging="210"/>
            </w:pPr>
            <w:r>
              <w:t>(</w:t>
            </w:r>
            <w:r>
              <w:rPr>
                <w:rFonts w:hint="eastAsia"/>
              </w:rPr>
              <w:t>４</w:t>
            </w:r>
            <w:r>
              <w:t>)</w:t>
            </w:r>
            <w:r>
              <w:rPr>
                <w:rFonts w:hint="eastAsia"/>
              </w:rPr>
              <w:t xml:space="preserve">　体験宿泊加算</w:t>
            </w:r>
            <w:r>
              <w:t>(</w:t>
            </w:r>
            <w:r>
              <w:rPr>
                <w:rFonts w:hint="eastAsia"/>
              </w:rPr>
              <w:t>Ⅰ</w:t>
            </w:r>
            <w:r>
              <w:t>)</w:t>
            </w:r>
            <w:r>
              <w:rPr>
                <w:rFonts w:hint="eastAsia"/>
              </w:rPr>
              <w:t>及び</w:t>
            </w:r>
            <w:r>
              <w:t>(</w:t>
            </w:r>
            <w:r>
              <w:rPr>
                <w:rFonts w:hint="eastAsia"/>
              </w:rPr>
              <w:t>Ⅱ</w:t>
            </w:r>
            <w:r>
              <w:t>)</w:t>
            </w:r>
            <w:r>
              <w:rPr>
                <w:rFonts w:hint="eastAsia"/>
              </w:rPr>
              <w:t>については、合計して</w:t>
            </w:r>
            <w:r>
              <w:t>15</w:t>
            </w:r>
            <w:r>
              <w:rPr>
                <w:rFonts w:hint="eastAsia"/>
              </w:rPr>
              <w:t>日を限度として算定していますか。</w:t>
            </w:r>
          </w:p>
        </w:tc>
        <w:tc>
          <w:tcPr>
            <w:tcW w:w="848" w:type="dxa"/>
            <w:vMerge w:val="restart"/>
            <w:tcBorders>
              <w:left w:val="single" w:sz="4" w:space="0" w:color="000000"/>
              <w:right w:val="single" w:sz="4" w:space="0" w:color="000000"/>
            </w:tcBorders>
          </w:tcPr>
          <w:p w14:paraId="31C8C0D4" w14:textId="77777777" w:rsidR="00334CEC" w:rsidRDefault="00A91F27">
            <w:pPr>
              <w:jc w:val="left"/>
            </w:pPr>
            <w:r>
              <w:rPr>
                <w:rFonts w:hint="eastAsia"/>
              </w:rPr>
              <w:t>はい</w:t>
            </w:r>
          </w:p>
          <w:p w14:paraId="7D9A6213"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auto"/>
            </w:tcBorders>
          </w:tcPr>
          <w:p w14:paraId="26B163AC"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の1</w:t>
            </w:r>
            <w:r>
              <w:rPr>
                <w:sz w:val="15"/>
              </w:rPr>
              <w:t>(</w:t>
            </w:r>
            <w:r>
              <w:rPr>
                <w:rFonts w:hint="eastAsia"/>
                <w:sz w:val="15"/>
              </w:rPr>
              <w:t>8</w:t>
            </w:r>
            <w:r>
              <w:rPr>
                <w:sz w:val="15"/>
              </w:rPr>
              <w:t>)</w:t>
            </w:r>
            <w:r>
              <w:rPr>
                <w:rFonts w:ascii="ＭＳ 明朝" w:eastAsia="ＭＳ 明朝" w:hAnsi="ＭＳ 明朝" w:hint="eastAsia"/>
                <w:sz w:val="15"/>
              </w:rPr>
              <w:t>⑥</w:t>
            </w:r>
          </w:p>
        </w:tc>
      </w:tr>
      <w:tr w:rsidR="00334CEC" w14:paraId="3DFB8D9E" w14:textId="77777777">
        <w:trPr>
          <w:jc w:val="center"/>
        </w:trPr>
        <w:tc>
          <w:tcPr>
            <w:tcW w:w="1064" w:type="dxa"/>
            <w:vMerge/>
            <w:tcBorders>
              <w:left w:val="single" w:sz="4" w:space="0" w:color="auto"/>
              <w:right w:val="single" w:sz="4" w:space="0" w:color="auto"/>
            </w:tcBorders>
          </w:tcPr>
          <w:p w14:paraId="64A18677"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23B07340" w14:textId="77777777" w:rsidR="00334CEC" w:rsidRDefault="00A91F27">
            <w:pPr>
              <w:spacing w:line="0" w:lineRule="atLeast"/>
              <w:ind w:left="210" w:hangingChars="100" w:hanging="210"/>
            </w:pPr>
            <w:r>
              <w:rPr>
                <w:rFonts w:hint="eastAsia"/>
              </w:rPr>
              <w:t>※　地域移行支援の給付決定が更新された場合においては、当該更新後から再度合計して15 日を限度として算定できます。</w:t>
            </w:r>
          </w:p>
          <w:p w14:paraId="434226EE" w14:textId="77777777" w:rsidR="00334CEC" w:rsidRDefault="00334CEC">
            <w:pPr>
              <w:spacing w:line="0" w:lineRule="atLeast"/>
              <w:ind w:left="210" w:hangingChars="100" w:hanging="210"/>
            </w:pPr>
          </w:p>
        </w:tc>
        <w:tc>
          <w:tcPr>
            <w:tcW w:w="848" w:type="dxa"/>
            <w:vMerge/>
            <w:tcBorders>
              <w:left w:val="single" w:sz="4" w:space="0" w:color="000000"/>
              <w:bottom w:val="single" w:sz="4" w:space="0" w:color="auto"/>
              <w:right w:val="single" w:sz="4" w:space="0" w:color="000000"/>
            </w:tcBorders>
          </w:tcPr>
          <w:p w14:paraId="5BDC59A4" w14:textId="77777777" w:rsidR="00334CEC" w:rsidRDefault="00334CEC">
            <w:pPr>
              <w:spacing w:line="0" w:lineRule="atLeast"/>
            </w:pPr>
          </w:p>
        </w:tc>
        <w:tc>
          <w:tcPr>
            <w:tcW w:w="1591" w:type="dxa"/>
            <w:vMerge/>
            <w:tcBorders>
              <w:left w:val="single" w:sz="4" w:space="0" w:color="000000"/>
              <w:bottom w:val="single" w:sz="4" w:space="0" w:color="auto"/>
              <w:right w:val="single" w:sz="4" w:space="0" w:color="auto"/>
            </w:tcBorders>
          </w:tcPr>
          <w:p w14:paraId="2F67D8F9" w14:textId="77777777" w:rsidR="00334CEC" w:rsidRDefault="00334CEC">
            <w:pPr>
              <w:spacing w:line="0" w:lineRule="atLeast"/>
              <w:rPr>
                <w:sz w:val="15"/>
              </w:rPr>
            </w:pPr>
          </w:p>
        </w:tc>
      </w:tr>
      <w:tr w:rsidR="00334CEC" w14:paraId="1EF787EA" w14:textId="77777777">
        <w:trPr>
          <w:trHeight w:val="273"/>
          <w:jc w:val="center"/>
        </w:trPr>
        <w:tc>
          <w:tcPr>
            <w:tcW w:w="1064" w:type="dxa"/>
            <w:vMerge/>
            <w:tcBorders>
              <w:left w:val="single" w:sz="4" w:space="0" w:color="auto"/>
              <w:right w:val="single" w:sz="4" w:space="0" w:color="auto"/>
            </w:tcBorders>
          </w:tcPr>
          <w:p w14:paraId="7674B2F9"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7602ECB8" w14:textId="77777777" w:rsidR="00334CEC" w:rsidRDefault="00A91F27">
            <w:pPr>
              <w:spacing w:line="0" w:lineRule="atLeast"/>
              <w:ind w:left="210" w:hangingChars="100" w:hanging="210"/>
            </w:pPr>
            <w:r>
              <w:t>(</w:t>
            </w:r>
            <w:r>
              <w:rPr>
                <w:rFonts w:hint="eastAsia"/>
              </w:rPr>
              <w:t>５</w:t>
            </w:r>
            <w:r>
              <w:t xml:space="preserve">)　</w:t>
            </w:r>
            <w:r>
              <w:rPr>
                <w:rFonts w:hint="eastAsia"/>
              </w:rPr>
              <w:t>項目</w:t>
            </w:r>
            <w:r>
              <w:t>2</w:t>
            </w:r>
            <w:r>
              <w:rPr>
                <w:rFonts w:hint="eastAsia"/>
              </w:rPr>
              <w:t>1「</w:t>
            </w:r>
            <w:r>
              <w:t>運営規程</w:t>
            </w:r>
            <w:r>
              <w:rPr>
                <w:rFonts w:hint="eastAsia"/>
              </w:rPr>
              <w:t>」において、地域生活支援拠点等であることを定めているとして市に届け出た地域移行支援事業所</w:t>
            </w:r>
            <w:r>
              <w:t>において、</w:t>
            </w:r>
            <w:r>
              <w:rPr>
                <w:rFonts w:hint="eastAsia"/>
              </w:rPr>
              <w:t>体験宿泊加算（Ⅰ）又は体験宿泊加算（Ⅱ）を算定する場合に、さらに</w:t>
            </w:r>
            <w:r>
              <w:t>1日につき所定単位数に</w:t>
            </w:r>
            <w:r>
              <w:rPr>
                <w:shd w:val="pct15" w:color="auto" w:fill="FFFFFF"/>
              </w:rPr>
              <w:t>50単位</w:t>
            </w:r>
            <w:r>
              <w:rPr>
                <w:rFonts w:hint="eastAsia"/>
              </w:rPr>
              <w:t>を加算していますか。</w:t>
            </w:r>
          </w:p>
        </w:tc>
        <w:tc>
          <w:tcPr>
            <w:tcW w:w="848" w:type="dxa"/>
            <w:vMerge w:val="restart"/>
            <w:tcBorders>
              <w:top w:val="single" w:sz="4" w:space="0" w:color="auto"/>
              <w:left w:val="single" w:sz="4" w:space="0" w:color="000000"/>
              <w:right w:val="single" w:sz="4" w:space="0" w:color="000000"/>
            </w:tcBorders>
          </w:tcPr>
          <w:p w14:paraId="69404F32" w14:textId="77777777" w:rsidR="00334CEC" w:rsidRDefault="00A91F27">
            <w:pPr>
              <w:spacing w:line="0" w:lineRule="atLeast"/>
            </w:pPr>
            <w:r>
              <w:rPr>
                <w:rFonts w:hint="eastAsia"/>
              </w:rPr>
              <w:t>はい</w:t>
            </w:r>
          </w:p>
          <w:p w14:paraId="632B10D8" w14:textId="77777777" w:rsidR="00334CEC" w:rsidRDefault="00A91F27">
            <w:pPr>
              <w:spacing w:line="0" w:lineRule="atLeast"/>
            </w:pPr>
            <w:r>
              <w:rPr>
                <w:rFonts w:hint="eastAsia"/>
              </w:rPr>
              <w:t>いいえ</w:t>
            </w:r>
          </w:p>
          <w:p w14:paraId="06322CF4" w14:textId="77777777" w:rsidR="00334CEC" w:rsidRDefault="00A91F27">
            <w:pPr>
              <w:spacing w:line="0" w:lineRule="atLeast"/>
              <w:ind w:rightChars="-120" w:right="-252"/>
              <w:rPr>
                <w:sz w:val="20"/>
              </w:rPr>
            </w:pPr>
            <w:r>
              <w:rPr>
                <w:rFonts w:hint="eastAsia"/>
                <w:sz w:val="20"/>
              </w:rPr>
              <w:t>該当なし</w:t>
            </w:r>
          </w:p>
          <w:p w14:paraId="4DF33121" w14:textId="77777777" w:rsidR="00334CEC" w:rsidRDefault="00334CEC">
            <w:pPr>
              <w:spacing w:line="0" w:lineRule="atLeast"/>
              <w:rPr>
                <w:u w:val="single"/>
              </w:rPr>
            </w:pPr>
          </w:p>
        </w:tc>
        <w:tc>
          <w:tcPr>
            <w:tcW w:w="1591" w:type="dxa"/>
            <w:vMerge w:val="restart"/>
            <w:tcBorders>
              <w:top w:val="single" w:sz="4" w:space="0" w:color="auto"/>
              <w:left w:val="single" w:sz="4" w:space="0" w:color="000000"/>
              <w:right w:val="single" w:sz="4" w:space="0" w:color="auto"/>
            </w:tcBorders>
          </w:tcPr>
          <w:p w14:paraId="05B0AA70"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587504B" w14:textId="77777777" w:rsidR="00334CEC" w:rsidRDefault="00A91F27">
            <w:pPr>
              <w:spacing w:line="0" w:lineRule="atLeast"/>
              <w:rPr>
                <w:sz w:val="15"/>
              </w:rPr>
            </w:pPr>
            <w:r>
              <w:rPr>
                <w:sz w:val="15"/>
              </w:rPr>
              <w:t>別表</w:t>
            </w:r>
            <w:r>
              <w:rPr>
                <w:rFonts w:hint="eastAsia"/>
                <w:sz w:val="15"/>
              </w:rPr>
              <w:t>第</w:t>
            </w:r>
            <w:r>
              <w:rPr>
                <w:sz w:val="15"/>
              </w:rPr>
              <w:t>1の</w:t>
            </w:r>
          </w:p>
          <w:p w14:paraId="132043A3" w14:textId="77777777" w:rsidR="00334CEC" w:rsidRDefault="00A91F27">
            <w:pPr>
              <w:spacing w:line="0" w:lineRule="atLeast"/>
              <w:rPr>
                <w:sz w:val="15"/>
              </w:rPr>
            </w:pPr>
            <w:r>
              <w:rPr>
                <w:sz w:val="15"/>
              </w:rPr>
              <w:t>5</w:t>
            </w:r>
            <w:r>
              <w:rPr>
                <w:rFonts w:hint="eastAsia"/>
                <w:sz w:val="15"/>
              </w:rPr>
              <w:t>の注</w:t>
            </w:r>
            <w:r>
              <w:rPr>
                <w:sz w:val="15"/>
              </w:rPr>
              <w:t>3</w:t>
            </w:r>
          </w:p>
          <w:p w14:paraId="57CF7764" w14:textId="77777777" w:rsidR="00334CEC" w:rsidRDefault="00334CEC">
            <w:pPr>
              <w:spacing w:line="0" w:lineRule="atLeast"/>
              <w:rPr>
                <w:sz w:val="15"/>
              </w:rPr>
            </w:pPr>
          </w:p>
          <w:p w14:paraId="4D24137D" w14:textId="77777777" w:rsidR="00334CEC" w:rsidRDefault="00A91F27">
            <w:pPr>
              <w:spacing w:line="0" w:lineRule="atLeast"/>
              <w:rPr>
                <w:sz w:val="15"/>
              </w:rPr>
            </w:pPr>
            <w:r>
              <w:rPr>
                <w:rFonts w:hint="eastAsia"/>
                <w:sz w:val="15"/>
              </w:rPr>
              <w:t>平18厚労省</w:t>
            </w:r>
          </w:p>
          <w:p w14:paraId="7C0C8C48" w14:textId="77777777" w:rsidR="00334CEC" w:rsidRDefault="00A91F27">
            <w:pPr>
              <w:spacing w:line="0" w:lineRule="atLeast"/>
              <w:rPr>
                <w:sz w:val="15"/>
              </w:rPr>
            </w:pPr>
            <w:r>
              <w:rPr>
                <w:rFonts w:hint="eastAsia"/>
                <w:sz w:val="15"/>
              </w:rPr>
              <w:t>告示551・第9</w:t>
            </w:r>
            <w:r>
              <w:rPr>
                <w:sz w:val="15"/>
              </w:rPr>
              <w:t>号</w:t>
            </w:r>
          </w:p>
          <w:p w14:paraId="086E9940" w14:textId="77777777" w:rsidR="00334CEC" w:rsidRDefault="00A91F27">
            <w:pPr>
              <w:spacing w:line="0" w:lineRule="atLeast"/>
              <w:rPr>
                <w:sz w:val="15"/>
              </w:rPr>
            </w:pPr>
            <w:r>
              <w:rPr>
                <w:rFonts w:hint="eastAsia"/>
                <w:sz w:val="15"/>
              </w:rPr>
              <w:t>ロ</w:t>
            </w:r>
          </w:p>
          <w:p w14:paraId="15F9DFBB" w14:textId="77777777" w:rsidR="00334CEC" w:rsidRDefault="00334CEC">
            <w:pPr>
              <w:spacing w:line="0" w:lineRule="atLeast"/>
              <w:rPr>
                <w:sz w:val="15"/>
              </w:rPr>
            </w:pPr>
          </w:p>
          <w:p w14:paraId="2E08B43E"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1(</w:t>
            </w:r>
            <w:r>
              <w:rPr>
                <w:rFonts w:hint="eastAsia"/>
                <w:sz w:val="15"/>
              </w:rPr>
              <w:t>8</w:t>
            </w:r>
            <w:r>
              <w:rPr>
                <w:sz w:val="15"/>
              </w:rPr>
              <w:t>)</w:t>
            </w:r>
            <w:r>
              <w:rPr>
                <w:rFonts w:hint="eastAsia"/>
                <w:sz w:val="15"/>
              </w:rPr>
              <w:t>⑦</w:t>
            </w:r>
          </w:p>
        </w:tc>
      </w:tr>
      <w:tr w:rsidR="00334CEC" w14:paraId="629F76C9" w14:textId="77777777">
        <w:trPr>
          <w:trHeight w:val="804"/>
          <w:jc w:val="center"/>
        </w:trPr>
        <w:tc>
          <w:tcPr>
            <w:tcW w:w="1064" w:type="dxa"/>
            <w:vMerge/>
            <w:tcBorders>
              <w:left w:val="single" w:sz="4" w:space="0" w:color="auto"/>
              <w:right w:val="single" w:sz="4" w:space="0" w:color="auto"/>
            </w:tcBorders>
          </w:tcPr>
          <w:p w14:paraId="1925EA3C" w14:textId="77777777" w:rsidR="00334CEC" w:rsidRDefault="00334CEC"/>
        </w:tc>
        <w:tc>
          <w:tcPr>
            <w:tcW w:w="6449" w:type="dxa"/>
            <w:gridSpan w:val="3"/>
            <w:tcBorders>
              <w:top w:val="dotted" w:sz="4" w:space="0" w:color="auto"/>
              <w:left w:val="single" w:sz="4" w:space="0" w:color="auto"/>
              <w:bottom w:val="single" w:sz="4" w:space="0" w:color="000000"/>
              <w:right w:val="single" w:sz="4" w:space="0" w:color="000000"/>
            </w:tcBorders>
          </w:tcPr>
          <w:p w14:paraId="5E97CB8C" w14:textId="77777777" w:rsidR="00334CEC" w:rsidRDefault="00A91F27">
            <w:pPr>
              <w:spacing w:line="0" w:lineRule="atLeast"/>
              <w:ind w:left="210" w:hangingChars="100" w:hanging="210"/>
            </w:pPr>
            <w:r>
              <w:rPr>
                <w:rFonts w:hint="eastAsia"/>
              </w:rPr>
              <w:t>※　地域生活支援拠点等としての機能を担うものとして、都道府県知事に届け出た地域移行支援事業所の場合、</w:t>
            </w:r>
            <w:r>
              <w:t>(</w:t>
            </w:r>
            <w:r>
              <w:rPr>
                <w:rFonts w:hint="eastAsia"/>
              </w:rPr>
              <w:t>Ⅰ</w:t>
            </w:r>
            <w:r>
              <w:t>)</w:t>
            </w:r>
            <w:r>
              <w:rPr>
                <w:rFonts w:hint="eastAsia"/>
              </w:rPr>
              <w:t>又は</w:t>
            </w:r>
            <w:r>
              <w:t>(</w:t>
            </w:r>
            <w:r>
              <w:rPr>
                <w:rFonts w:hint="eastAsia"/>
              </w:rPr>
              <w:t>Ⅱ</w:t>
            </w:r>
            <w:r>
              <w:t>)に定める単位数に、さらに50単位を加算するものです。</w:t>
            </w:r>
          </w:p>
          <w:p w14:paraId="0068AC34" w14:textId="77777777" w:rsidR="00334CEC" w:rsidRDefault="00334CEC">
            <w:pPr>
              <w:spacing w:line="0" w:lineRule="atLeast"/>
              <w:ind w:left="210" w:hangingChars="100" w:hanging="210"/>
            </w:pPr>
          </w:p>
        </w:tc>
        <w:tc>
          <w:tcPr>
            <w:tcW w:w="848" w:type="dxa"/>
            <w:vMerge/>
            <w:tcBorders>
              <w:left w:val="single" w:sz="4" w:space="0" w:color="000000"/>
              <w:bottom w:val="single" w:sz="4" w:space="0" w:color="000000"/>
              <w:right w:val="single" w:sz="4" w:space="0" w:color="000000"/>
            </w:tcBorders>
          </w:tcPr>
          <w:p w14:paraId="4AA30169" w14:textId="77777777" w:rsidR="00334CEC" w:rsidRDefault="00334CEC">
            <w:pPr>
              <w:spacing w:line="0" w:lineRule="atLeast"/>
              <w:rPr>
                <w:u w:val="single"/>
              </w:rPr>
            </w:pPr>
          </w:p>
        </w:tc>
        <w:tc>
          <w:tcPr>
            <w:tcW w:w="1591" w:type="dxa"/>
            <w:vMerge/>
            <w:tcBorders>
              <w:left w:val="single" w:sz="4" w:space="0" w:color="000000"/>
              <w:bottom w:val="single" w:sz="4" w:space="0" w:color="000000"/>
              <w:right w:val="single" w:sz="4" w:space="0" w:color="auto"/>
            </w:tcBorders>
          </w:tcPr>
          <w:p w14:paraId="6A79EDAA" w14:textId="77777777" w:rsidR="00334CEC" w:rsidRDefault="00334CEC">
            <w:pPr>
              <w:spacing w:line="0" w:lineRule="atLeast"/>
              <w:rPr>
                <w:sz w:val="15"/>
              </w:rPr>
            </w:pPr>
          </w:p>
        </w:tc>
      </w:tr>
      <w:tr w:rsidR="00334CEC" w14:paraId="24798CDB" w14:textId="77777777">
        <w:trPr>
          <w:trHeight w:val="802"/>
          <w:jc w:val="center"/>
        </w:trPr>
        <w:tc>
          <w:tcPr>
            <w:tcW w:w="1064" w:type="dxa"/>
            <w:vMerge w:val="restart"/>
            <w:tcBorders>
              <w:left w:val="single" w:sz="4" w:space="0" w:color="000000"/>
              <w:right w:val="single" w:sz="4" w:space="0" w:color="auto"/>
            </w:tcBorders>
          </w:tcPr>
          <w:p w14:paraId="1A9CE9AB" w14:textId="77777777" w:rsidR="00334CEC" w:rsidRDefault="00A91F27">
            <w:pPr>
              <w:snapToGrid w:val="0"/>
              <w:spacing w:line="0" w:lineRule="atLeast"/>
              <w:ind w:rightChars="-80" w:right="-168"/>
              <w:jc w:val="left"/>
            </w:pPr>
            <w:r>
              <w:rPr>
                <w:rFonts w:hint="eastAsia"/>
              </w:rPr>
              <w:t>８０</w:t>
            </w:r>
          </w:p>
          <w:p w14:paraId="10BD0723" w14:textId="77777777" w:rsidR="00334CEC" w:rsidRDefault="00A91F27">
            <w:pPr>
              <w:snapToGrid w:val="0"/>
              <w:spacing w:line="0" w:lineRule="atLeast"/>
              <w:ind w:rightChars="-80" w:right="-168"/>
              <w:jc w:val="left"/>
            </w:pPr>
            <w:r>
              <w:rPr>
                <w:rFonts w:hint="eastAsia"/>
              </w:rPr>
              <w:t>居住支援連携体制加算</w:t>
            </w:r>
          </w:p>
          <w:p w14:paraId="3EC77E2A" w14:textId="77777777" w:rsidR="00334CEC" w:rsidRDefault="00334CEC">
            <w:pPr>
              <w:snapToGrid w:val="0"/>
              <w:spacing w:line="0" w:lineRule="atLeast"/>
              <w:ind w:rightChars="-80" w:right="-168"/>
              <w:jc w:val="left"/>
            </w:pPr>
          </w:p>
          <w:p w14:paraId="063FF0CC" w14:textId="77777777" w:rsidR="00334CEC" w:rsidRDefault="00A91F27">
            <w:pPr>
              <w:snapToGrid w:val="0"/>
              <w:spacing w:line="0" w:lineRule="atLeast"/>
              <w:ind w:rightChars="-80" w:right="-168"/>
              <w:jc w:val="left"/>
              <w:rPr>
                <w:bdr w:val="single" w:sz="4" w:space="0" w:color="auto"/>
              </w:rPr>
            </w:pPr>
            <w:r>
              <w:rPr>
                <w:rFonts w:hint="eastAsia"/>
                <w:bdr w:val="single" w:sz="4" w:space="0" w:color="auto"/>
              </w:rPr>
              <w:t>地域移行</w:t>
            </w:r>
          </w:p>
          <w:p w14:paraId="5E0565EC" w14:textId="77777777" w:rsidR="00334CEC" w:rsidRDefault="00334CEC">
            <w:pPr>
              <w:snapToGrid w:val="0"/>
              <w:spacing w:line="0" w:lineRule="atLeast"/>
              <w:ind w:rightChars="-80" w:right="-168"/>
              <w:jc w:val="left"/>
            </w:pPr>
          </w:p>
        </w:tc>
        <w:tc>
          <w:tcPr>
            <w:tcW w:w="6449" w:type="dxa"/>
            <w:gridSpan w:val="3"/>
            <w:tcBorders>
              <w:top w:val="single" w:sz="4" w:space="0" w:color="000000"/>
              <w:left w:val="single" w:sz="4" w:space="0" w:color="auto"/>
              <w:bottom w:val="dotted" w:sz="4" w:space="0" w:color="auto"/>
              <w:right w:val="single" w:sz="4" w:space="0" w:color="000000"/>
            </w:tcBorders>
          </w:tcPr>
          <w:p w14:paraId="10240832" w14:textId="77777777" w:rsidR="00334CEC" w:rsidRDefault="00A91F27">
            <w:pPr>
              <w:spacing w:line="0" w:lineRule="atLeast"/>
              <w:ind w:firstLineChars="100" w:firstLine="210"/>
            </w:pPr>
            <w:r>
              <w:rPr>
                <w:rFonts w:hint="eastAsia"/>
              </w:rPr>
              <w:t>別に厚生労働大臣が定める基準に適合しているものとして県知事に届け出た事業所において、住宅確保要配慮者居住支援法人又は住宅確保要配慮者居住支援協議会（以下「居住支援法人等」という。）に対して、１月に１回以上、利用者の住宅の確保及び居住の支援に必要な情報を共有した場合に、１月につき所定単位数を加算していますか。</w:t>
            </w:r>
          </w:p>
        </w:tc>
        <w:tc>
          <w:tcPr>
            <w:tcW w:w="848" w:type="dxa"/>
            <w:vMerge w:val="restart"/>
            <w:tcBorders>
              <w:left w:val="single" w:sz="4" w:space="0" w:color="000000"/>
              <w:right w:val="single" w:sz="4" w:space="0" w:color="000000"/>
            </w:tcBorders>
          </w:tcPr>
          <w:p w14:paraId="515B2A7F" w14:textId="77777777" w:rsidR="00334CEC" w:rsidRDefault="00A91F27">
            <w:pPr>
              <w:jc w:val="left"/>
            </w:pPr>
            <w:r>
              <w:rPr>
                <w:rFonts w:hint="eastAsia"/>
              </w:rPr>
              <w:t>はい</w:t>
            </w:r>
          </w:p>
          <w:p w14:paraId="317A3D27"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3988D40A"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13B596D" w14:textId="77777777" w:rsidR="00334CEC" w:rsidRDefault="00A91F27">
            <w:pPr>
              <w:spacing w:line="0" w:lineRule="atLeast"/>
              <w:jc w:val="left"/>
              <w:rPr>
                <w:sz w:val="15"/>
              </w:rPr>
            </w:pPr>
            <w:r>
              <w:rPr>
                <w:rFonts w:hint="eastAsia"/>
                <w:sz w:val="15"/>
              </w:rPr>
              <w:t>別表第1の</w:t>
            </w:r>
          </w:p>
          <w:p w14:paraId="6CE2839C" w14:textId="77777777" w:rsidR="00334CEC" w:rsidRDefault="00A91F27">
            <w:pPr>
              <w:spacing w:line="0" w:lineRule="atLeast"/>
              <w:rPr>
                <w:sz w:val="15"/>
              </w:rPr>
            </w:pPr>
            <w:r>
              <w:rPr>
                <w:rFonts w:hint="eastAsia"/>
                <w:sz w:val="15"/>
              </w:rPr>
              <w:t>6の注</w:t>
            </w:r>
          </w:p>
          <w:p w14:paraId="48DFEFC8" w14:textId="77777777" w:rsidR="00334CEC" w:rsidRDefault="00334CEC">
            <w:pPr>
              <w:spacing w:line="0" w:lineRule="atLeast"/>
              <w:rPr>
                <w:sz w:val="15"/>
                <w:bdr w:val="single" w:sz="4" w:space="0" w:color="auto"/>
              </w:rPr>
            </w:pPr>
          </w:p>
          <w:p w14:paraId="51FEAC17" w14:textId="77777777" w:rsidR="00334CEC" w:rsidRDefault="00334CEC">
            <w:pPr>
              <w:spacing w:line="0" w:lineRule="atLeast"/>
              <w:rPr>
                <w:sz w:val="15"/>
                <w:bdr w:val="single" w:sz="4" w:space="0" w:color="auto"/>
              </w:rPr>
            </w:pPr>
          </w:p>
          <w:p w14:paraId="321CBF6E" w14:textId="77777777" w:rsidR="00334CEC" w:rsidRDefault="00334CEC">
            <w:pPr>
              <w:spacing w:line="0" w:lineRule="atLeast"/>
              <w:rPr>
                <w:sz w:val="15"/>
                <w:bdr w:val="single" w:sz="4" w:space="0" w:color="auto"/>
              </w:rPr>
            </w:pPr>
          </w:p>
          <w:p w14:paraId="13E8A6F8" w14:textId="77777777" w:rsidR="00334CEC" w:rsidRDefault="00334CEC">
            <w:pPr>
              <w:spacing w:line="0" w:lineRule="atLeast"/>
              <w:rPr>
                <w:sz w:val="15"/>
                <w:bdr w:val="single" w:sz="4" w:space="0" w:color="auto"/>
              </w:rPr>
            </w:pPr>
          </w:p>
          <w:p w14:paraId="5F5A40EC" w14:textId="77777777" w:rsidR="00334CEC" w:rsidRDefault="00A91F27">
            <w:pPr>
              <w:spacing w:line="0" w:lineRule="atLeast"/>
              <w:rPr>
                <w:sz w:val="15"/>
                <w:bdr w:val="single" w:sz="4" w:space="0" w:color="auto"/>
              </w:rPr>
            </w:pPr>
            <w:r>
              <w:rPr>
                <w:rFonts w:hint="eastAsia"/>
                <w:sz w:val="15"/>
              </w:rPr>
              <w:t>報酬留意事項通知第</w:t>
            </w:r>
            <w:r>
              <w:rPr>
                <w:sz w:val="15"/>
              </w:rPr>
              <w:t>3</w:t>
            </w:r>
            <w:r>
              <w:rPr>
                <w:rFonts w:hint="eastAsia"/>
                <w:sz w:val="15"/>
              </w:rPr>
              <w:t>の</w:t>
            </w:r>
            <w:r>
              <w:rPr>
                <w:sz w:val="15"/>
              </w:rPr>
              <w:t>1(</w:t>
            </w:r>
            <w:r>
              <w:rPr>
                <w:rFonts w:hint="eastAsia"/>
                <w:sz w:val="15"/>
              </w:rPr>
              <w:t>9</w:t>
            </w:r>
            <w:r>
              <w:rPr>
                <w:sz w:val="15"/>
              </w:rPr>
              <w:t>)</w:t>
            </w:r>
          </w:p>
        </w:tc>
      </w:tr>
      <w:tr w:rsidR="00334CEC" w14:paraId="30377CBF" w14:textId="77777777">
        <w:trPr>
          <w:trHeight w:val="801"/>
          <w:jc w:val="center"/>
        </w:trPr>
        <w:tc>
          <w:tcPr>
            <w:tcW w:w="1064" w:type="dxa"/>
            <w:vMerge/>
            <w:tcBorders>
              <w:left w:val="single" w:sz="4" w:space="0" w:color="000000"/>
              <w:right w:val="single" w:sz="4" w:space="0" w:color="auto"/>
            </w:tcBorders>
          </w:tcPr>
          <w:p w14:paraId="661D6F58" w14:textId="77777777" w:rsidR="00334CEC" w:rsidRDefault="00334CEC">
            <w:pPr>
              <w:snapToGrid w:val="0"/>
              <w:spacing w:line="0" w:lineRule="atLeast"/>
              <w:ind w:rightChars="-80" w:right="-168"/>
              <w:jc w:val="left"/>
            </w:pPr>
          </w:p>
        </w:tc>
        <w:tc>
          <w:tcPr>
            <w:tcW w:w="6449" w:type="dxa"/>
            <w:gridSpan w:val="3"/>
            <w:tcBorders>
              <w:top w:val="dotted" w:sz="4" w:space="0" w:color="auto"/>
              <w:left w:val="single" w:sz="4" w:space="0" w:color="auto"/>
              <w:bottom w:val="single" w:sz="4" w:space="0" w:color="auto"/>
              <w:right w:val="single" w:sz="4" w:space="0" w:color="000000"/>
            </w:tcBorders>
          </w:tcPr>
          <w:p w14:paraId="12456F3E" w14:textId="77777777" w:rsidR="00334CEC" w:rsidRDefault="00A91F27">
            <w:pPr>
              <w:spacing w:line="0" w:lineRule="atLeast"/>
              <w:ind w:left="210" w:hangingChars="100" w:hanging="210"/>
            </w:pPr>
            <w:r>
              <w:rPr>
                <w:rFonts w:hint="eastAsia"/>
              </w:rPr>
              <w:t>※　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あること。</w:t>
            </w:r>
          </w:p>
          <w:p w14:paraId="0CC9630F" w14:textId="77777777" w:rsidR="00334CEC" w:rsidRDefault="00A91F27">
            <w:pPr>
              <w:spacing w:line="0" w:lineRule="atLeast"/>
              <w:ind w:left="210" w:hangingChars="100" w:hanging="210"/>
            </w:pPr>
            <w:r>
              <w:rPr>
                <w:rFonts w:hint="eastAsia"/>
              </w:rPr>
              <w:t>※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24E9FF82" w14:textId="77777777" w:rsidR="00334CEC" w:rsidRDefault="00A91F27">
            <w:pPr>
              <w:spacing w:line="0" w:lineRule="atLeast"/>
              <w:ind w:left="210" w:hangingChars="100" w:hanging="210"/>
            </w:pPr>
            <w:r>
              <w:rPr>
                <w:rFonts w:hint="eastAsia"/>
              </w:rPr>
              <w:t>※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3FFBD586" w14:textId="77777777" w:rsidR="00334CEC" w:rsidRDefault="00A91F27">
            <w:pPr>
              <w:spacing w:line="0" w:lineRule="atLeast"/>
              <w:ind w:left="210" w:hangingChars="100" w:hanging="210"/>
            </w:pPr>
            <w:r>
              <w:rPr>
                <w:rFonts w:hint="eastAsia"/>
              </w:rPr>
              <w:t>※　情報の共有を行った日時、場所、内容、共有手段（面談、テレビ電話装置等の使用等）等について記録を作成し、５年間保存するとともに、市町長から求めがあった場合については、提出しなければならない。</w:t>
            </w:r>
          </w:p>
          <w:p w14:paraId="3B3B5178" w14:textId="77777777" w:rsidR="00334CEC" w:rsidRDefault="00A91F27">
            <w:pPr>
              <w:spacing w:line="0" w:lineRule="atLeast"/>
              <w:ind w:left="210" w:hangingChars="100" w:hanging="210"/>
            </w:pPr>
            <w:r>
              <w:rPr>
                <w:rFonts w:hint="eastAsia"/>
              </w:rPr>
              <w:lastRenderedPageBreak/>
              <w:t>※　当該加算を算定する場合は、居住支援法人等との連携により利用者の住宅の確保及び居住の支援を図る体制を確保している旨を市へ届け出るとともに、当該旨を事業所に掲示するとともに公表する必要があること。</w:t>
            </w:r>
          </w:p>
          <w:p w14:paraId="6DB12FA0" w14:textId="77777777" w:rsidR="00334CEC" w:rsidRDefault="00334CEC">
            <w:pPr>
              <w:spacing w:line="0" w:lineRule="atLeast"/>
              <w:ind w:left="210" w:hangingChars="100" w:hanging="210"/>
            </w:pPr>
          </w:p>
        </w:tc>
        <w:tc>
          <w:tcPr>
            <w:tcW w:w="848" w:type="dxa"/>
            <w:vMerge/>
            <w:tcBorders>
              <w:left w:val="single" w:sz="4" w:space="0" w:color="000000"/>
              <w:bottom w:val="single" w:sz="4" w:space="0" w:color="auto"/>
              <w:right w:val="single" w:sz="4" w:space="0" w:color="000000"/>
            </w:tcBorders>
          </w:tcPr>
          <w:p w14:paraId="417CEE75"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000000"/>
              <w:bottom w:val="single" w:sz="4" w:space="0" w:color="auto"/>
              <w:right w:val="single" w:sz="4" w:space="0" w:color="000000"/>
            </w:tcBorders>
          </w:tcPr>
          <w:p w14:paraId="70D4D68B" w14:textId="77777777" w:rsidR="00334CEC" w:rsidRDefault="00334CEC">
            <w:pPr>
              <w:spacing w:line="0" w:lineRule="atLeast"/>
              <w:rPr>
                <w:sz w:val="15"/>
                <w:bdr w:val="single" w:sz="4" w:space="0" w:color="auto"/>
              </w:rPr>
            </w:pPr>
          </w:p>
        </w:tc>
      </w:tr>
      <w:tr w:rsidR="00334CEC" w14:paraId="6B69536B" w14:textId="77777777">
        <w:trPr>
          <w:trHeight w:val="921"/>
          <w:jc w:val="center"/>
        </w:trPr>
        <w:tc>
          <w:tcPr>
            <w:tcW w:w="1064" w:type="dxa"/>
            <w:vMerge w:val="restart"/>
            <w:tcBorders>
              <w:left w:val="single" w:sz="4" w:space="0" w:color="000000"/>
              <w:right w:val="single" w:sz="4" w:space="0" w:color="auto"/>
            </w:tcBorders>
          </w:tcPr>
          <w:p w14:paraId="5BB974BD" w14:textId="77777777" w:rsidR="00334CEC" w:rsidRDefault="00A91F27">
            <w:pPr>
              <w:snapToGrid w:val="0"/>
              <w:spacing w:line="0" w:lineRule="atLeast"/>
              <w:ind w:rightChars="-80" w:right="-168"/>
              <w:jc w:val="left"/>
            </w:pPr>
            <w:r>
              <w:rPr>
                <w:rFonts w:hint="eastAsia"/>
              </w:rPr>
              <w:t>８１</w:t>
            </w:r>
          </w:p>
          <w:p w14:paraId="74C07031" w14:textId="77777777" w:rsidR="00334CEC" w:rsidRDefault="00A91F27">
            <w:pPr>
              <w:snapToGrid w:val="0"/>
              <w:spacing w:line="0" w:lineRule="atLeast"/>
              <w:ind w:rightChars="-80" w:right="-168"/>
              <w:jc w:val="left"/>
            </w:pPr>
            <w:r>
              <w:rPr>
                <w:rFonts w:hint="eastAsia"/>
              </w:rPr>
              <w:t>地域居住支援連携体制強化推進加算</w:t>
            </w:r>
          </w:p>
          <w:p w14:paraId="159CF978" w14:textId="77777777" w:rsidR="00334CEC" w:rsidRDefault="00334CEC">
            <w:pPr>
              <w:snapToGrid w:val="0"/>
              <w:spacing w:line="0" w:lineRule="atLeast"/>
              <w:ind w:rightChars="-80" w:right="-168"/>
              <w:jc w:val="left"/>
            </w:pPr>
          </w:p>
          <w:p w14:paraId="421B3933" w14:textId="77777777" w:rsidR="00334CEC" w:rsidRDefault="00A91F27">
            <w:pPr>
              <w:snapToGrid w:val="0"/>
              <w:spacing w:line="0" w:lineRule="atLeast"/>
              <w:ind w:rightChars="-80" w:right="-168"/>
              <w:jc w:val="left"/>
              <w:rPr>
                <w:bdr w:val="single" w:sz="4" w:space="0" w:color="auto"/>
              </w:rPr>
            </w:pPr>
            <w:r>
              <w:rPr>
                <w:rFonts w:hint="eastAsia"/>
                <w:bdr w:val="single" w:sz="4" w:space="0" w:color="auto"/>
              </w:rPr>
              <w:t>地域移行</w:t>
            </w:r>
          </w:p>
          <w:p w14:paraId="296E33BE" w14:textId="77777777" w:rsidR="00334CEC" w:rsidRDefault="00334CEC">
            <w:pPr>
              <w:snapToGrid w:val="0"/>
              <w:spacing w:line="0" w:lineRule="atLeast"/>
              <w:ind w:rightChars="-80" w:right="-168"/>
              <w:jc w:val="left"/>
            </w:pPr>
          </w:p>
        </w:tc>
        <w:tc>
          <w:tcPr>
            <w:tcW w:w="6449" w:type="dxa"/>
            <w:gridSpan w:val="3"/>
            <w:tcBorders>
              <w:top w:val="single" w:sz="4" w:space="0" w:color="000000"/>
              <w:left w:val="single" w:sz="4" w:space="0" w:color="auto"/>
              <w:bottom w:val="dotted" w:sz="4" w:space="0" w:color="auto"/>
              <w:right w:val="single" w:sz="4" w:space="0" w:color="000000"/>
            </w:tcBorders>
          </w:tcPr>
          <w:p w14:paraId="03C3CE2D" w14:textId="77777777" w:rsidR="00334CEC" w:rsidRDefault="00A91F27">
            <w:pPr>
              <w:spacing w:line="0" w:lineRule="atLeast"/>
              <w:ind w:firstLineChars="100" w:firstLine="210"/>
            </w:pPr>
            <w:r>
              <w:rPr>
                <w:rFonts w:hint="eastAsia"/>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１人につき１月に１回を限度として所定単位数を加算していますか。</w:t>
            </w:r>
          </w:p>
        </w:tc>
        <w:tc>
          <w:tcPr>
            <w:tcW w:w="848" w:type="dxa"/>
            <w:vMerge w:val="restart"/>
            <w:tcBorders>
              <w:left w:val="single" w:sz="4" w:space="0" w:color="000000"/>
              <w:right w:val="single" w:sz="4" w:space="0" w:color="000000"/>
            </w:tcBorders>
          </w:tcPr>
          <w:p w14:paraId="09C95923" w14:textId="77777777" w:rsidR="00334CEC" w:rsidRDefault="00A91F27">
            <w:pPr>
              <w:jc w:val="left"/>
            </w:pPr>
            <w:r>
              <w:rPr>
                <w:rFonts w:hint="eastAsia"/>
              </w:rPr>
              <w:t>はい</w:t>
            </w:r>
          </w:p>
          <w:p w14:paraId="0C6D3D74"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55DB4549"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57FDD98F" w14:textId="77777777" w:rsidR="00334CEC" w:rsidRDefault="00A91F27">
            <w:pPr>
              <w:spacing w:line="0" w:lineRule="atLeast"/>
              <w:jc w:val="left"/>
              <w:rPr>
                <w:sz w:val="15"/>
              </w:rPr>
            </w:pPr>
            <w:r>
              <w:rPr>
                <w:rFonts w:hint="eastAsia"/>
                <w:sz w:val="15"/>
              </w:rPr>
              <w:t>別表第1の</w:t>
            </w:r>
          </w:p>
          <w:p w14:paraId="40902D33" w14:textId="77777777" w:rsidR="00334CEC" w:rsidRDefault="00A91F27">
            <w:pPr>
              <w:spacing w:line="0" w:lineRule="atLeast"/>
              <w:rPr>
                <w:sz w:val="15"/>
              </w:rPr>
            </w:pPr>
            <w:r>
              <w:rPr>
                <w:rFonts w:hint="eastAsia"/>
                <w:sz w:val="15"/>
              </w:rPr>
              <w:t>7の注</w:t>
            </w:r>
          </w:p>
          <w:p w14:paraId="7622C6BB" w14:textId="77777777" w:rsidR="00334CEC" w:rsidRDefault="00334CEC">
            <w:pPr>
              <w:spacing w:line="0" w:lineRule="atLeast"/>
              <w:rPr>
                <w:sz w:val="15"/>
                <w:bdr w:val="single" w:sz="4" w:space="0" w:color="auto"/>
              </w:rPr>
            </w:pPr>
          </w:p>
          <w:p w14:paraId="2F2EDF88" w14:textId="77777777" w:rsidR="00334CEC" w:rsidRDefault="00334CEC">
            <w:pPr>
              <w:spacing w:line="0" w:lineRule="atLeast"/>
              <w:rPr>
                <w:sz w:val="15"/>
                <w:bdr w:val="single" w:sz="4" w:space="0" w:color="auto"/>
              </w:rPr>
            </w:pPr>
          </w:p>
          <w:p w14:paraId="344237F4" w14:textId="77777777" w:rsidR="00334CEC" w:rsidRDefault="00A91F27">
            <w:pPr>
              <w:spacing w:line="0" w:lineRule="atLeast"/>
              <w:rPr>
                <w:sz w:val="15"/>
                <w:bdr w:val="single" w:sz="4" w:space="0" w:color="auto"/>
              </w:rPr>
            </w:pPr>
            <w:r>
              <w:rPr>
                <w:rFonts w:hint="eastAsia"/>
                <w:sz w:val="15"/>
              </w:rPr>
              <w:t>報酬留意事項通知第</w:t>
            </w:r>
            <w:r>
              <w:rPr>
                <w:sz w:val="15"/>
              </w:rPr>
              <w:t>3</w:t>
            </w:r>
            <w:r>
              <w:rPr>
                <w:rFonts w:hint="eastAsia"/>
                <w:sz w:val="15"/>
              </w:rPr>
              <w:t>の</w:t>
            </w:r>
            <w:r>
              <w:rPr>
                <w:sz w:val="15"/>
              </w:rPr>
              <w:t>1(</w:t>
            </w:r>
            <w:r>
              <w:rPr>
                <w:rFonts w:hint="eastAsia"/>
                <w:sz w:val="15"/>
              </w:rPr>
              <w:t>10</w:t>
            </w:r>
            <w:r>
              <w:rPr>
                <w:sz w:val="15"/>
              </w:rPr>
              <w:t>)</w:t>
            </w:r>
          </w:p>
        </w:tc>
      </w:tr>
      <w:tr w:rsidR="00334CEC" w14:paraId="19831816" w14:textId="77777777">
        <w:trPr>
          <w:trHeight w:val="920"/>
          <w:jc w:val="center"/>
        </w:trPr>
        <w:tc>
          <w:tcPr>
            <w:tcW w:w="1064" w:type="dxa"/>
            <w:vMerge/>
            <w:tcBorders>
              <w:left w:val="single" w:sz="4" w:space="0" w:color="000000"/>
              <w:right w:val="single" w:sz="4" w:space="0" w:color="auto"/>
            </w:tcBorders>
          </w:tcPr>
          <w:p w14:paraId="42B23086" w14:textId="77777777" w:rsidR="00334CEC" w:rsidRDefault="00334CEC">
            <w:pPr>
              <w:snapToGrid w:val="0"/>
              <w:spacing w:line="0" w:lineRule="atLeast"/>
              <w:ind w:rightChars="-80" w:right="-168"/>
              <w:jc w:val="left"/>
            </w:pPr>
          </w:p>
        </w:tc>
        <w:tc>
          <w:tcPr>
            <w:tcW w:w="6449" w:type="dxa"/>
            <w:gridSpan w:val="3"/>
            <w:tcBorders>
              <w:top w:val="dotted" w:sz="4" w:space="0" w:color="auto"/>
              <w:left w:val="single" w:sz="4" w:space="0" w:color="auto"/>
              <w:bottom w:val="single" w:sz="4" w:space="0" w:color="auto"/>
              <w:right w:val="single" w:sz="4" w:space="0" w:color="000000"/>
            </w:tcBorders>
          </w:tcPr>
          <w:p w14:paraId="48FC59DF" w14:textId="77777777" w:rsidR="00334CEC" w:rsidRDefault="00A91F27">
            <w:pPr>
              <w:spacing w:line="0" w:lineRule="atLeast"/>
              <w:ind w:left="210" w:hangingChars="100" w:hanging="210"/>
            </w:pPr>
            <w:r>
              <w:rPr>
                <w:rFonts w:hint="eastAsia"/>
              </w:rPr>
              <w:t>※　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るものであること。</w:t>
            </w:r>
          </w:p>
          <w:p w14:paraId="1410AE02" w14:textId="77777777" w:rsidR="00334CEC" w:rsidRDefault="00A91F27">
            <w:pPr>
              <w:spacing w:line="0" w:lineRule="atLeast"/>
              <w:ind w:left="210" w:hangingChars="100" w:hanging="210"/>
            </w:pPr>
            <w:r>
              <w:rPr>
                <w:rFonts w:hint="eastAsia"/>
              </w:rPr>
              <w:t>※　説明及び指導の内容並びに住宅の確保及び居住の支援に係る課題は、協議会等への出席及び資料提供や文書等による方法で報告すること。</w:t>
            </w:r>
          </w:p>
          <w:p w14:paraId="5EF04F14" w14:textId="77777777" w:rsidR="00334CEC" w:rsidRDefault="00A91F27">
            <w:pPr>
              <w:spacing w:line="0" w:lineRule="atLeast"/>
              <w:ind w:left="210" w:hangingChars="100" w:hanging="210"/>
            </w:pPr>
            <w:r>
              <w:rPr>
                <w:rFonts w:hint="eastAsia"/>
              </w:rPr>
              <w:t>※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14:paraId="44168FA0" w14:textId="77777777" w:rsidR="00334CEC" w:rsidRDefault="00A91F27">
            <w:pPr>
              <w:spacing w:line="0" w:lineRule="atLeast"/>
              <w:ind w:left="210" w:hangingChars="100" w:hanging="210"/>
            </w:pPr>
            <w:r>
              <w:rPr>
                <w:rFonts w:hint="eastAsia"/>
              </w:rPr>
              <w:t>※　作成した記録は５年間保存するとともに、県から求めがあった場合については、提出しなければならない。</w:t>
            </w:r>
          </w:p>
          <w:p w14:paraId="3090D367" w14:textId="77777777" w:rsidR="00334CEC" w:rsidRDefault="00334CEC">
            <w:pPr>
              <w:spacing w:line="0" w:lineRule="atLeast"/>
              <w:ind w:left="210" w:hangingChars="100" w:hanging="210"/>
            </w:pPr>
          </w:p>
        </w:tc>
        <w:tc>
          <w:tcPr>
            <w:tcW w:w="848" w:type="dxa"/>
            <w:vMerge/>
            <w:tcBorders>
              <w:left w:val="single" w:sz="4" w:space="0" w:color="000000"/>
              <w:bottom w:val="single" w:sz="4" w:space="0" w:color="auto"/>
              <w:right w:val="single" w:sz="4" w:space="0" w:color="000000"/>
            </w:tcBorders>
          </w:tcPr>
          <w:p w14:paraId="3F0AEDEF"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000000"/>
              <w:bottom w:val="single" w:sz="4" w:space="0" w:color="auto"/>
              <w:right w:val="single" w:sz="4" w:space="0" w:color="000000"/>
            </w:tcBorders>
          </w:tcPr>
          <w:p w14:paraId="2156C9A9" w14:textId="77777777" w:rsidR="00334CEC" w:rsidRDefault="00334CEC">
            <w:pPr>
              <w:spacing w:line="0" w:lineRule="atLeast"/>
              <w:rPr>
                <w:sz w:val="15"/>
                <w:bdr w:val="single" w:sz="4" w:space="0" w:color="auto"/>
              </w:rPr>
            </w:pPr>
          </w:p>
        </w:tc>
      </w:tr>
      <w:tr w:rsidR="00334CEC" w14:paraId="6934DC8B" w14:textId="77777777">
        <w:trPr>
          <w:trHeight w:val="273"/>
          <w:jc w:val="center"/>
        </w:trPr>
        <w:tc>
          <w:tcPr>
            <w:tcW w:w="1064" w:type="dxa"/>
            <w:vMerge w:val="restart"/>
            <w:tcBorders>
              <w:left w:val="single" w:sz="4" w:space="0" w:color="000000"/>
              <w:right w:val="single" w:sz="4" w:space="0" w:color="auto"/>
            </w:tcBorders>
          </w:tcPr>
          <w:p w14:paraId="553FC69A" w14:textId="77777777" w:rsidR="00334CEC" w:rsidRDefault="00A91F27">
            <w:pPr>
              <w:snapToGrid w:val="0"/>
              <w:spacing w:line="0" w:lineRule="atLeast"/>
              <w:ind w:rightChars="-80" w:right="-168"/>
            </w:pPr>
            <w:r>
              <w:rPr>
                <w:rFonts w:hint="eastAsia"/>
              </w:rPr>
              <w:t>８２</w:t>
            </w:r>
          </w:p>
          <w:p w14:paraId="0AB2EE25" w14:textId="77777777" w:rsidR="00334CEC" w:rsidRDefault="00A91F27">
            <w:pPr>
              <w:snapToGrid w:val="0"/>
              <w:spacing w:line="0" w:lineRule="atLeast"/>
              <w:ind w:rightChars="-17" w:right="-36"/>
            </w:pPr>
            <w:r>
              <w:rPr>
                <w:rFonts w:hint="eastAsia"/>
              </w:rPr>
              <w:t>地域定着支援サービス費</w:t>
            </w:r>
          </w:p>
          <w:p w14:paraId="0D66C003" w14:textId="77777777" w:rsidR="00334CEC" w:rsidRDefault="00334CEC">
            <w:pPr>
              <w:spacing w:line="0" w:lineRule="atLeast"/>
              <w:jc w:val="left"/>
              <w:rPr>
                <w:sz w:val="20"/>
              </w:rPr>
            </w:pPr>
          </w:p>
          <w:p w14:paraId="39E0D9E7" w14:textId="77777777" w:rsidR="00334CEC" w:rsidRDefault="00A91F27">
            <w:pPr>
              <w:spacing w:line="0" w:lineRule="atLeast"/>
              <w:jc w:val="left"/>
              <w:rPr>
                <w:sz w:val="18"/>
              </w:rPr>
            </w:pPr>
            <w:r>
              <w:rPr>
                <w:rFonts w:hint="eastAsia"/>
                <w:sz w:val="20"/>
                <w:bdr w:val="single" w:sz="4" w:space="0" w:color="auto"/>
              </w:rPr>
              <w:t>地域定着</w:t>
            </w:r>
          </w:p>
        </w:tc>
        <w:tc>
          <w:tcPr>
            <w:tcW w:w="6449" w:type="dxa"/>
            <w:gridSpan w:val="3"/>
            <w:tcBorders>
              <w:top w:val="single" w:sz="4" w:space="0" w:color="000000"/>
              <w:left w:val="single" w:sz="4" w:space="0" w:color="auto"/>
              <w:bottom w:val="single" w:sz="4" w:space="0" w:color="auto"/>
              <w:right w:val="single" w:sz="4" w:space="0" w:color="000000"/>
            </w:tcBorders>
          </w:tcPr>
          <w:p w14:paraId="02145035" w14:textId="77777777" w:rsidR="00334CEC" w:rsidRDefault="00A91F27">
            <w:pPr>
              <w:pStyle w:val="af0"/>
              <w:numPr>
                <w:ilvl w:val="0"/>
                <w:numId w:val="17"/>
              </w:numPr>
              <w:spacing w:line="0" w:lineRule="atLeast"/>
              <w:ind w:leftChars="0"/>
            </w:pPr>
            <w:r>
              <w:rPr>
                <w:rFonts w:hint="eastAsia"/>
              </w:rPr>
              <w:t>地域定着支援として、常時の連絡体制の確保等を行った場合に、体制確保費として、１月につき</w:t>
            </w:r>
            <w:r>
              <w:rPr>
                <w:shd w:val="pct15" w:color="auto" w:fill="FFFFFF"/>
              </w:rPr>
              <w:t>30</w:t>
            </w:r>
            <w:r>
              <w:rPr>
                <w:rFonts w:hint="eastAsia"/>
                <w:shd w:val="pct15" w:color="auto" w:fill="FFFFFF"/>
              </w:rPr>
              <w:t>5単位</w:t>
            </w:r>
            <w:r>
              <w:rPr>
                <w:rFonts w:hint="eastAsia"/>
              </w:rPr>
              <w:t>を算定していますか。</w:t>
            </w:r>
          </w:p>
          <w:p w14:paraId="6055BA33" w14:textId="77777777" w:rsidR="00334CEC" w:rsidRDefault="00334CEC">
            <w:pPr>
              <w:spacing w:line="0" w:lineRule="atLeast"/>
            </w:pPr>
          </w:p>
        </w:tc>
        <w:tc>
          <w:tcPr>
            <w:tcW w:w="848" w:type="dxa"/>
            <w:tcBorders>
              <w:top w:val="single" w:sz="4" w:space="0" w:color="000000"/>
              <w:left w:val="single" w:sz="4" w:space="0" w:color="000000"/>
              <w:bottom w:val="single" w:sz="4" w:space="0" w:color="auto"/>
              <w:right w:val="single" w:sz="4" w:space="0" w:color="000000"/>
            </w:tcBorders>
          </w:tcPr>
          <w:p w14:paraId="53D5122B"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3026CBB9" w14:textId="77777777" w:rsidR="00334CEC" w:rsidRDefault="00A91F27">
            <w:pPr>
              <w:spacing w:line="0" w:lineRule="atLeast"/>
              <w:ind w:rightChars="-52" w:right="-109"/>
              <w:rPr>
                <w:sz w:val="20"/>
              </w:rPr>
            </w:pPr>
            <w:r>
              <w:rPr>
                <w:rFonts w:hint="eastAsia"/>
                <w:sz w:val="20"/>
              </w:rPr>
              <w:t>算定なし</w:t>
            </w:r>
          </w:p>
        </w:tc>
        <w:tc>
          <w:tcPr>
            <w:tcW w:w="1591" w:type="dxa"/>
            <w:tcBorders>
              <w:top w:val="single" w:sz="4" w:space="0" w:color="000000"/>
              <w:left w:val="single" w:sz="4" w:space="0" w:color="000000"/>
              <w:bottom w:val="single" w:sz="4" w:space="0" w:color="auto"/>
              <w:right w:val="single" w:sz="4" w:space="0" w:color="000000"/>
            </w:tcBorders>
          </w:tcPr>
          <w:p w14:paraId="5B62325A"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1327EBC" w14:textId="77777777" w:rsidR="00334CEC" w:rsidRDefault="00A91F27">
            <w:pPr>
              <w:spacing w:line="0" w:lineRule="atLeast"/>
              <w:rPr>
                <w:sz w:val="15"/>
              </w:rPr>
            </w:pPr>
            <w:r>
              <w:rPr>
                <w:rFonts w:hint="eastAsia"/>
                <w:sz w:val="15"/>
              </w:rPr>
              <w:t>別表第</w:t>
            </w:r>
            <w:r>
              <w:rPr>
                <w:sz w:val="15"/>
              </w:rPr>
              <w:t>2</w:t>
            </w:r>
            <w:r>
              <w:rPr>
                <w:rFonts w:hint="eastAsia"/>
                <w:sz w:val="15"/>
              </w:rPr>
              <w:t>の1の注</w:t>
            </w:r>
            <w:r>
              <w:rPr>
                <w:sz w:val="15"/>
              </w:rPr>
              <w:t>1</w:t>
            </w:r>
          </w:p>
        </w:tc>
      </w:tr>
      <w:tr w:rsidR="00334CEC" w14:paraId="78F9771E" w14:textId="77777777">
        <w:trPr>
          <w:trHeight w:val="1814"/>
          <w:jc w:val="center"/>
        </w:trPr>
        <w:tc>
          <w:tcPr>
            <w:tcW w:w="1064" w:type="dxa"/>
            <w:vMerge/>
            <w:tcBorders>
              <w:left w:val="single" w:sz="4" w:space="0" w:color="000000"/>
              <w:bottom w:val="single" w:sz="4" w:space="0" w:color="auto"/>
              <w:right w:val="single" w:sz="4" w:space="0" w:color="auto"/>
            </w:tcBorders>
          </w:tcPr>
          <w:p w14:paraId="2BFDB011" w14:textId="77777777" w:rsidR="00334CEC" w:rsidRDefault="00334CEC">
            <w:pPr>
              <w:spacing w:line="0" w:lineRule="atLeast"/>
              <w:jc w:val="left"/>
              <w:rPr>
                <w:sz w:val="20"/>
              </w:rPr>
            </w:pPr>
          </w:p>
        </w:tc>
        <w:tc>
          <w:tcPr>
            <w:tcW w:w="6449" w:type="dxa"/>
            <w:gridSpan w:val="3"/>
            <w:tcBorders>
              <w:top w:val="single" w:sz="4" w:space="0" w:color="auto"/>
              <w:left w:val="single" w:sz="4" w:space="0" w:color="auto"/>
              <w:bottom w:val="single" w:sz="4" w:space="0" w:color="auto"/>
              <w:right w:val="single" w:sz="4" w:space="0" w:color="000000"/>
            </w:tcBorders>
          </w:tcPr>
          <w:p w14:paraId="3E584169" w14:textId="77777777" w:rsidR="00334CEC" w:rsidRDefault="00A91F27">
            <w:pPr>
              <w:spacing w:line="0" w:lineRule="atLeast"/>
              <w:ind w:left="210" w:hangingChars="100" w:hanging="210"/>
              <w:jc w:val="left"/>
            </w:pPr>
            <w:r>
              <w:t>(</w:t>
            </w:r>
            <w:r>
              <w:rPr>
                <w:rFonts w:hint="eastAsia"/>
              </w:rPr>
              <w:t>2</w:t>
            </w:r>
            <w:r>
              <w:t>)</w:t>
            </w:r>
            <w:r>
              <w:rPr>
                <w:rFonts w:hint="eastAsia"/>
              </w:rPr>
              <w:t xml:space="preserve">　次の基準のいずれかを満たさない場合には、地域定着支援サービス費を算定していませんか。</w:t>
            </w:r>
          </w:p>
          <w:p w14:paraId="5AD22CB0" w14:textId="77777777" w:rsidR="00334CEC" w:rsidRDefault="00A91F27">
            <w:pPr>
              <w:spacing w:line="0" w:lineRule="atLeast"/>
              <w:ind w:leftChars="100" w:left="420" w:hangingChars="100" w:hanging="210"/>
              <w:jc w:val="left"/>
            </w:pPr>
            <w:r>
              <w:rPr>
                <w:rFonts w:hint="eastAsia"/>
              </w:rPr>
              <w:t>①</w:t>
            </w:r>
            <w:r>
              <w:t xml:space="preserve"> </w:t>
            </w:r>
            <w:r>
              <w:rPr>
                <w:rFonts w:hint="eastAsia"/>
              </w:rPr>
              <w:t>地域定着支援台帳の作成に係るアセスメントに当たっての利用者との面接等（</w:t>
            </w:r>
            <w:r>
              <w:rPr>
                <w:rFonts w:hint="eastAsia"/>
                <w:bdr w:val="single" w:sz="4" w:space="0" w:color="auto"/>
              </w:rPr>
              <w:t>地域</w:t>
            </w:r>
            <w:r>
              <w:rPr>
                <w:rFonts w:hint="eastAsia"/>
              </w:rPr>
              <w:t>基準</w:t>
            </w:r>
            <w:r>
              <w:t xml:space="preserve">第42 </w:t>
            </w:r>
            <w:r>
              <w:rPr>
                <w:rFonts w:hint="eastAsia"/>
              </w:rPr>
              <w:t>条第３項）</w:t>
            </w:r>
          </w:p>
          <w:p w14:paraId="4C094A15" w14:textId="77777777" w:rsidR="00334CEC" w:rsidRDefault="00A91F27">
            <w:pPr>
              <w:spacing w:line="0" w:lineRule="atLeast"/>
              <w:ind w:leftChars="100" w:left="420" w:hangingChars="100" w:hanging="210"/>
              <w:jc w:val="left"/>
            </w:pPr>
            <w:r>
              <w:rPr>
                <w:rFonts w:hint="eastAsia"/>
              </w:rPr>
              <w:t>②</w:t>
            </w:r>
            <w:r>
              <w:t xml:space="preserve"> </w:t>
            </w:r>
            <w:r>
              <w:rPr>
                <w:rFonts w:hint="eastAsia"/>
              </w:rPr>
              <w:t>適宜の利用者の居宅への訪問等による状況把握</w:t>
            </w:r>
          </w:p>
          <w:p w14:paraId="1B6BE1EC" w14:textId="77777777" w:rsidR="00334CEC" w:rsidRDefault="00A91F27">
            <w:pPr>
              <w:spacing w:line="0" w:lineRule="atLeast"/>
              <w:ind w:leftChars="100" w:left="210" w:firstLineChars="100" w:firstLine="210"/>
            </w:pPr>
            <w:r>
              <w:rPr>
                <w:rFonts w:hint="eastAsia"/>
              </w:rPr>
              <w:t>（</w:t>
            </w:r>
            <w:r>
              <w:rPr>
                <w:rFonts w:hint="eastAsia"/>
                <w:bdr w:val="single" w:sz="4" w:space="0" w:color="auto"/>
              </w:rPr>
              <w:t>地域</w:t>
            </w:r>
            <w:r>
              <w:rPr>
                <w:rFonts w:hint="eastAsia"/>
              </w:rPr>
              <w:t>基準</w:t>
            </w:r>
            <w:r>
              <w:t>第43</w:t>
            </w:r>
            <w:r>
              <w:rPr>
                <w:rFonts w:hint="eastAsia"/>
              </w:rPr>
              <w:t>条第２項）</w:t>
            </w:r>
          </w:p>
          <w:p w14:paraId="14C6C97E" w14:textId="77777777" w:rsidR="00334CEC" w:rsidRDefault="00334CEC">
            <w:pPr>
              <w:spacing w:line="0" w:lineRule="atLeast"/>
            </w:pPr>
          </w:p>
        </w:tc>
        <w:tc>
          <w:tcPr>
            <w:tcW w:w="848" w:type="dxa"/>
            <w:tcBorders>
              <w:left w:val="single" w:sz="4" w:space="0" w:color="000000"/>
              <w:right w:val="single" w:sz="4" w:space="0" w:color="000000"/>
            </w:tcBorders>
          </w:tcPr>
          <w:p w14:paraId="292CA770" w14:textId="77777777" w:rsidR="00334CEC" w:rsidRDefault="00A91F27">
            <w:pPr>
              <w:jc w:val="left"/>
            </w:pPr>
            <w:r>
              <w:rPr>
                <w:rFonts w:hint="eastAsia"/>
              </w:rPr>
              <w:t>はい</w:t>
            </w:r>
          </w:p>
          <w:p w14:paraId="31204429" w14:textId="77777777" w:rsidR="00334CEC" w:rsidRDefault="00A91F27">
            <w:pPr>
              <w:jc w:val="left"/>
            </w:pPr>
            <w:r>
              <w:rPr>
                <w:rFonts w:hint="eastAsia"/>
              </w:rPr>
              <w:t>いいえ</w:t>
            </w:r>
          </w:p>
        </w:tc>
        <w:tc>
          <w:tcPr>
            <w:tcW w:w="1591" w:type="dxa"/>
            <w:tcBorders>
              <w:top w:val="single" w:sz="4" w:space="0" w:color="auto"/>
              <w:left w:val="single" w:sz="4" w:space="0" w:color="000000"/>
              <w:bottom w:val="single" w:sz="4" w:space="0" w:color="000000"/>
              <w:right w:val="single" w:sz="4" w:space="0" w:color="000000"/>
            </w:tcBorders>
          </w:tcPr>
          <w:p w14:paraId="3DE3B5E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3C56289" w14:textId="77777777" w:rsidR="00334CEC" w:rsidRDefault="00A91F27">
            <w:pPr>
              <w:spacing w:line="0" w:lineRule="atLeast"/>
              <w:jc w:val="left"/>
              <w:rPr>
                <w:sz w:val="15"/>
              </w:rPr>
            </w:pPr>
            <w:r>
              <w:rPr>
                <w:rFonts w:hint="eastAsia"/>
                <w:sz w:val="15"/>
              </w:rPr>
              <w:t>別表第</w:t>
            </w:r>
            <w:r>
              <w:rPr>
                <w:sz w:val="15"/>
              </w:rPr>
              <w:t>2</w:t>
            </w:r>
          </w:p>
          <w:p w14:paraId="26620DE5" w14:textId="77777777" w:rsidR="00334CEC" w:rsidRDefault="00A91F27">
            <w:pPr>
              <w:spacing w:line="0" w:lineRule="atLeast"/>
              <w:jc w:val="left"/>
              <w:rPr>
                <w:sz w:val="15"/>
              </w:rPr>
            </w:pPr>
            <w:r>
              <w:rPr>
                <w:rFonts w:hint="eastAsia"/>
                <w:sz w:val="15"/>
              </w:rPr>
              <w:t>の1の注</w:t>
            </w:r>
            <w:r>
              <w:rPr>
                <w:sz w:val="15"/>
              </w:rPr>
              <w:t>3</w:t>
            </w:r>
          </w:p>
          <w:p w14:paraId="1ABBC1CA" w14:textId="77777777" w:rsidR="00334CEC" w:rsidRDefault="00334CEC">
            <w:pPr>
              <w:spacing w:line="0" w:lineRule="atLeast"/>
              <w:jc w:val="left"/>
              <w:rPr>
                <w:sz w:val="15"/>
              </w:rPr>
            </w:pPr>
          </w:p>
          <w:p w14:paraId="300633AE"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2(1)</w:t>
            </w:r>
          </w:p>
        </w:tc>
      </w:tr>
      <w:tr w:rsidR="00334CEC" w14:paraId="6827F187" w14:textId="77777777">
        <w:trPr>
          <w:trHeight w:val="570"/>
          <w:jc w:val="center"/>
        </w:trPr>
        <w:tc>
          <w:tcPr>
            <w:tcW w:w="1064" w:type="dxa"/>
            <w:vMerge w:val="restart"/>
            <w:tcBorders>
              <w:top w:val="single" w:sz="4" w:space="0" w:color="auto"/>
              <w:left w:val="single" w:sz="4" w:space="0" w:color="000000"/>
              <w:right w:val="single" w:sz="4" w:space="0" w:color="auto"/>
            </w:tcBorders>
          </w:tcPr>
          <w:p w14:paraId="155BC318" w14:textId="77777777" w:rsidR="00334CEC" w:rsidRDefault="00A91F27">
            <w:pPr>
              <w:snapToGrid w:val="0"/>
              <w:spacing w:line="0" w:lineRule="atLeast"/>
              <w:ind w:rightChars="-80" w:right="-168"/>
            </w:pPr>
            <w:r>
              <w:rPr>
                <w:rFonts w:hint="eastAsia"/>
              </w:rPr>
              <w:t>８３</w:t>
            </w:r>
          </w:p>
          <w:p w14:paraId="7C5839AB" w14:textId="77777777" w:rsidR="00334CEC" w:rsidRDefault="00A91F27">
            <w:pPr>
              <w:snapToGrid w:val="0"/>
              <w:spacing w:line="0" w:lineRule="atLeast"/>
              <w:ind w:rightChars="-17" w:right="-36"/>
            </w:pPr>
            <w:r>
              <w:rPr>
                <w:rFonts w:hint="eastAsia"/>
              </w:rPr>
              <w:t>緊急時支援費</w:t>
            </w:r>
          </w:p>
          <w:p w14:paraId="5FA96009" w14:textId="77777777" w:rsidR="00334CEC" w:rsidRDefault="00334CEC">
            <w:pPr>
              <w:spacing w:line="0" w:lineRule="atLeast"/>
              <w:jc w:val="left"/>
              <w:rPr>
                <w:sz w:val="20"/>
              </w:rPr>
            </w:pPr>
          </w:p>
          <w:p w14:paraId="7FD6307A" w14:textId="77777777" w:rsidR="00334CEC" w:rsidRDefault="00A91F27">
            <w:pPr>
              <w:spacing w:line="0" w:lineRule="atLeast"/>
              <w:jc w:val="left"/>
              <w:rPr>
                <w:sz w:val="20"/>
              </w:rPr>
            </w:pPr>
            <w:r>
              <w:rPr>
                <w:rFonts w:hint="eastAsia"/>
                <w:sz w:val="20"/>
                <w:bdr w:val="single" w:sz="4" w:space="0" w:color="auto"/>
              </w:rPr>
              <w:t>地域定着</w:t>
            </w:r>
          </w:p>
          <w:p w14:paraId="570EB826" w14:textId="77777777" w:rsidR="00334CEC" w:rsidRDefault="00334CEC">
            <w:pPr>
              <w:spacing w:line="0" w:lineRule="atLeast"/>
              <w:jc w:val="left"/>
              <w:rPr>
                <w:sz w:val="20"/>
              </w:rPr>
            </w:pPr>
          </w:p>
          <w:p w14:paraId="6ABB5F25"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313E0A60" w14:textId="77777777" w:rsidR="00334CEC" w:rsidRDefault="00A91F27">
            <w:pPr>
              <w:spacing w:line="0" w:lineRule="atLeast"/>
              <w:ind w:left="210" w:hangingChars="100" w:hanging="210"/>
            </w:pPr>
            <w:r>
              <w:rPr>
                <w:rFonts w:hint="eastAsia"/>
              </w:rPr>
              <w:t>(１)　緊急時支援費を算定していますか。</w:t>
            </w:r>
          </w:p>
          <w:p w14:paraId="3420C8FC" w14:textId="77777777" w:rsidR="00334CEC" w:rsidRDefault="00334CEC">
            <w:pPr>
              <w:spacing w:line="0" w:lineRule="atLeast"/>
              <w:ind w:left="210" w:hangingChars="100" w:hanging="210"/>
            </w:pPr>
          </w:p>
        </w:tc>
        <w:tc>
          <w:tcPr>
            <w:tcW w:w="848" w:type="dxa"/>
            <w:tcBorders>
              <w:top w:val="single" w:sz="4" w:space="0" w:color="000000"/>
              <w:left w:val="single" w:sz="4" w:space="0" w:color="000000"/>
              <w:right w:val="single" w:sz="4" w:space="0" w:color="000000"/>
            </w:tcBorders>
          </w:tcPr>
          <w:p w14:paraId="68CB49A8"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59D59144" w14:textId="77777777" w:rsidR="00334CEC" w:rsidRDefault="00A91F27">
            <w:pPr>
              <w:spacing w:line="0" w:lineRule="atLeast"/>
              <w:ind w:rightChars="-52" w:right="-109"/>
              <w:rPr>
                <w:sz w:val="20"/>
              </w:rPr>
            </w:pPr>
            <w:r>
              <w:rPr>
                <w:rFonts w:hint="eastAsia"/>
                <w:sz w:val="20"/>
              </w:rPr>
              <w:t>算定なし</w:t>
            </w:r>
          </w:p>
          <w:p w14:paraId="7132B25F" w14:textId="77777777" w:rsidR="00334CEC" w:rsidRDefault="00334CEC">
            <w:pPr>
              <w:spacing w:line="0" w:lineRule="atLeast"/>
              <w:ind w:rightChars="-52" w:right="-109"/>
              <w:rPr>
                <w:sz w:val="20"/>
              </w:rPr>
            </w:pPr>
          </w:p>
        </w:tc>
        <w:tc>
          <w:tcPr>
            <w:tcW w:w="1591" w:type="dxa"/>
            <w:vMerge w:val="restart"/>
            <w:tcBorders>
              <w:top w:val="single" w:sz="4" w:space="0" w:color="000000"/>
              <w:left w:val="single" w:sz="4" w:space="0" w:color="000000"/>
              <w:right w:val="single" w:sz="4" w:space="0" w:color="000000"/>
            </w:tcBorders>
          </w:tcPr>
          <w:p w14:paraId="40F1CA17"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16E2BDA2" w14:textId="77777777" w:rsidR="00334CEC" w:rsidRDefault="00A91F27">
            <w:pPr>
              <w:spacing w:line="0" w:lineRule="atLeast"/>
              <w:rPr>
                <w:sz w:val="15"/>
              </w:rPr>
            </w:pPr>
            <w:r>
              <w:rPr>
                <w:rFonts w:hint="eastAsia"/>
                <w:sz w:val="15"/>
              </w:rPr>
              <w:t>別表第</w:t>
            </w:r>
            <w:r>
              <w:rPr>
                <w:sz w:val="15"/>
              </w:rPr>
              <w:t>2</w:t>
            </w:r>
            <w:r>
              <w:rPr>
                <w:rFonts w:hint="eastAsia"/>
                <w:sz w:val="15"/>
              </w:rPr>
              <w:t>の1の</w:t>
            </w:r>
          </w:p>
          <w:p w14:paraId="1391AB33" w14:textId="77777777" w:rsidR="00334CEC" w:rsidRDefault="00A91F27">
            <w:pPr>
              <w:spacing w:line="0" w:lineRule="atLeast"/>
              <w:rPr>
                <w:sz w:val="15"/>
              </w:rPr>
            </w:pPr>
            <w:r>
              <w:rPr>
                <w:rFonts w:hint="eastAsia"/>
                <w:sz w:val="15"/>
              </w:rPr>
              <w:t>の注</w:t>
            </w:r>
            <w:r>
              <w:rPr>
                <w:sz w:val="15"/>
              </w:rPr>
              <w:t>2</w:t>
            </w:r>
          </w:p>
          <w:p w14:paraId="5661719B" w14:textId="77777777" w:rsidR="00334CEC" w:rsidRDefault="00334CEC">
            <w:pPr>
              <w:spacing w:line="0" w:lineRule="atLeast"/>
              <w:rPr>
                <w:sz w:val="15"/>
              </w:rPr>
            </w:pPr>
          </w:p>
          <w:p w14:paraId="73503C58"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2(2)</w:t>
            </w:r>
            <w:r>
              <w:rPr>
                <w:rFonts w:hint="eastAsia"/>
                <w:sz w:val="15"/>
              </w:rPr>
              <w:t>②</w:t>
            </w:r>
          </w:p>
        </w:tc>
      </w:tr>
      <w:tr w:rsidR="00334CEC" w14:paraId="39B8964B" w14:textId="77777777">
        <w:trPr>
          <w:trHeight w:val="570"/>
          <w:jc w:val="center"/>
        </w:trPr>
        <w:tc>
          <w:tcPr>
            <w:tcW w:w="1064" w:type="dxa"/>
            <w:vMerge/>
            <w:tcBorders>
              <w:left w:val="single" w:sz="4" w:space="0" w:color="000000"/>
              <w:right w:val="single" w:sz="4" w:space="0" w:color="auto"/>
            </w:tcBorders>
          </w:tcPr>
          <w:p w14:paraId="5F69C818" w14:textId="77777777" w:rsidR="00334CEC" w:rsidRDefault="00334CEC">
            <w:pPr>
              <w:snapToGrid w:val="0"/>
              <w:spacing w:line="0" w:lineRule="atLeast"/>
              <w:ind w:rightChars="-80" w:right="-168"/>
            </w:pPr>
          </w:p>
        </w:tc>
        <w:tc>
          <w:tcPr>
            <w:tcW w:w="1204" w:type="dxa"/>
            <w:vMerge w:val="restart"/>
            <w:tcBorders>
              <w:top w:val="single" w:sz="4" w:space="0" w:color="auto"/>
              <w:left w:val="single" w:sz="4" w:space="0" w:color="auto"/>
              <w:right w:val="dotted" w:sz="4" w:space="0" w:color="auto"/>
            </w:tcBorders>
          </w:tcPr>
          <w:p w14:paraId="782E2AD0" w14:textId="77777777" w:rsidR="00334CEC" w:rsidRDefault="00110B6B">
            <w:pPr>
              <w:spacing w:line="0" w:lineRule="atLeast"/>
              <w:ind w:left="99" w:hangingChars="47" w:hanging="99"/>
            </w:pPr>
            <w:sdt>
              <w:sdtPr>
                <w:id w:val="-240952598"/>
                <w14:checkbox>
                  <w14:checked w14:val="0"/>
                  <w14:checkedState w14:val="2612" w14:font="ＭＳ ゴシック"/>
                  <w14:uncheckedState w14:val="2610" w14:font="ＭＳ ゴシック"/>
                </w14:checkbox>
              </w:sdtPr>
              <w:sdtContent>
                <w:r w:rsidR="00A91F27">
                  <w:rPr>
                    <w:rFonts w:ascii="ＭＳ ゴシック" w:eastAsia="ＭＳ ゴシック" w:hAnsi="ＭＳ ゴシック" w:hint="eastAsia"/>
                  </w:rPr>
                  <w:t>☐</w:t>
                </w:r>
              </w:sdtContent>
            </w:sdt>
            <w:r w:rsidR="00A91F27">
              <w:rPr>
                <w:rFonts w:hint="eastAsia"/>
              </w:rPr>
              <w:t>(Ⅰ)</w:t>
            </w:r>
          </w:p>
        </w:tc>
        <w:tc>
          <w:tcPr>
            <w:tcW w:w="5245" w:type="dxa"/>
            <w:gridSpan w:val="2"/>
            <w:tcBorders>
              <w:top w:val="single" w:sz="4" w:space="0" w:color="auto"/>
              <w:left w:val="dotted" w:sz="4" w:space="0" w:color="auto"/>
              <w:bottom w:val="dotted" w:sz="4" w:space="0" w:color="000000"/>
              <w:right w:val="single" w:sz="4" w:space="0" w:color="000000"/>
            </w:tcBorders>
          </w:tcPr>
          <w:p w14:paraId="1E2D758F" w14:textId="77777777" w:rsidR="00334CEC" w:rsidRDefault="00A91F27">
            <w:pPr>
              <w:spacing w:line="0" w:lineRule="atLeast"/>
              <w:ind w:left="99" w:hangingChars="47" w:hanging="99"/>
            </w:pPr>
            <w:r>
              <w:t>(</w:t>
            </w:r>
            <w:r>
              <w:rPr>
                <w:rFonts w:hint="eastAsia"/>
              </w:rPr>
              <w:t>２</w:t>
            </w:r>
            <w:r>
              <w:t>)</w:t>
            </w:r>
            <w:r>
              <w:rPr>
                <w:rFonts w:hint="eastAsia"/>
              </w:rPr>
              <w:t xml:space="preserve">　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１日につき所定単位を算定していますか。　</w:t>
            </w:r>
          </w:p>
        </w:tc>
        <w:tc>
          <w:tcPr>
            <w:tcW w:w="848" w:type="dxa"/>
            <w:vMerge w:val="restart"/>
            <w:tcBorders>
              <w:left w:val="single" w:sz="4" w:space="0" w:color="000000"/>
              <w:right w:val="single" w:sz="4" w:space="0" w:color="000000"/>
            </w:tcBorders>
          </w:tcPr>
          <w:p w14:paraId="5103BC80" w14:textId="77777777" w:rsidR="00334CEC" w:rsidRDefault="00A91F27">
            <w:pPr>
              <w:jc w:val="left"/>
            </w:pPr>
            <w:r>
              <w:rPr>
                <w:rFonts w:hint="eastAsia"/>
              </w:rPr>
              <w:t>はい</w:t>
            </w:r>
          </w:p>
          <w:p w14:paraId="17635444"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58A47F68" w14:textId="77777777" w:rsidR="00334CEC" w:rsidRDefault="00334CEC">
            <w:pPr>
              <w:spacing w:line="0" w:lineRule="atLeast"/>
              <w:rPr>
                <w:sz w:val="15"/>
                <w:bdr w:val="single" w:sz="4" w:space="0" w:color="auto"/>
              </w:rPr>
            </w:pPr>
          </w:p>
        </w:tc>
      </w:tr>
      <w:tr w:rsidR="00334CEC" w14:paraId="3D150D6B" w14:textId="77777777">
        <w:trPr>
          <w:trHeight w:val="908"/>
          <w:jc w:val="center"/>
        </w:trPr>
        <w:tc>
          <w:tcPr>
            <w:tcW w:w="1064" w:type="dxa"/>
            <w:vMerge/>
            <w:tcBorders>
              <w:left w:val="single" w:sz="4" w:space="0" w:color="000000"/>
              <w:right w:val="single" w:sz="4" w:space="0" w:color="auto"/>
            </w:tcBorders>
          </w:tcPr>
          <w:p w14:paraId="796A8918" w14:textId="77777777" w:rsidR="00334CEC" w:rsidRDefault="00334CEC">
            <w:pPr>
              <w:snapToGrid w:val="0"/>
              <w:spacing w:line="0" w:lineRule="atLeast"/>
              <w:ind w:rightChars="-80" w:right="-168"/>
            </w:pPr>
          </w:p>
        </w:tc>
        <w:tc>
          <w:tcPr>
            <w:tcW w:w="1204" w:type="dxa"/>
            <w:vMerge/>
            <w:tcBorders>
              <w:left w:val="single" w:sz="4" w:space="0" w:color="auto"/>
              <w:right w:val="dotted" w:sz="4" w:space="0" w:color="auto"/>
            </w:tcBorders>
          </w:tcPr>
          <w:p w14:paraId="071A535C" w14:textId="77777777" w:rsidR="00334CEC" w:rsidRDefault="00334CEC">
            <w:pPr>
              <w:spacing w:line="0" w:lineRule="atLeast"/>
              <w:ind w:left="99" w:hangingChars="47" w:hanging="99"/>
            </w:pPr>
          </w:p>
        </w:tc>
        <w:tc>
          <w:tcPr>
            <w:tcW w:w="5245" w:type="dxa"/>
            <w:gridSpan w:val="2"/>
            <w:tcBorders>
              <w:top w:val="dotted" w:sz="4" w:space="0" w:color="000000"/>
              <w:left w:val="dotted" w:sz="4" w:space="0" w:color="auto"/>
              <w:bottom w:val="dotted" w:sz="4" w:space="0" w:color="auto"/>
              <w:right w:val="single" w:sz="4" w:space="0" w:color="000000"/>
            </w:tcBorders>
          </w:tcPr>
          <w:p w14:paraId="17FCAACB" w14:textId="77777777" w:rsidR="00334CEC" w:rsidRDefault="00A91F27">
            <w:pPr>
              <w:pStyle w:val="af0"/>
              <w:numPr>
                <w:ilvl w:val="0"/>
                <w:numId w:val="18"/>
              </w:numPr>
              <w:spacing w:line="0" w:lineRule="atLeast"/>
              <w:ind w:leftChars="0"/>
            </w:pPr>
            <w:r>
              <w:rPr>
                <w:rFonts w:hint="eastAsia"/>
              </w:rPr>
              <w:t>一時的な滞在による支援は、宿泊によらない一時的な滞在による場合についても算定できます。また、一時的な滞在による支援は、宿泊日及び退所日の両方を算定できます。</w:t>
            </w:r>
          </w:p>
          <w:p w14:paraId="5330F454" w14:textId="77777777" w:rsidR="00334CEC" w:rsidRDefault="00A91F27">
            <w:pPr>
              <w:pStyle w:val="af0"/>
              <w:numPr>
                <w:ilvl w:val="0"/>
                <w:numId w:val="18"/>
              </w:numPr>
              <w:spacing w:line="0" w:lineRule="atLeast"/>
              <w:ind w:leftChars="0"/>
            </w:pPr>
            <w:r>
              <w:rPr>
                <w:rFonts w:hint="eastAsia"/>
              </w:rPr>
              <w:t>一時的な滞在による支援は、短期入所サービスの支給</w:t>
            </w:r>
            <w:r>
              <w:rPr>
                <w:rFonts w:hint="eastAsia"/>
              </w:rPr>
              <w:lastRenderedPageBreak/>
              <w:t>決定を受けている障害者の場合であっても、身近な地域の短期入所事業所が満床である等やむを得ない場合においては、算定できます。</w:t>
            </w:r>
          </w:p>
        </w:tc>
        <w:tc>
          <w:tcPr>
            <w:tcW w:w="848" w:type="dxa"/>
            <w:vMerge/>
            <w:tcBorders>
              <w:left w:val="single" w:sz="4" w:space="0" w:color="000000"/>
              <w:right w:val="single" w:sz="4" w:space="0" w:color="000000"/>
            </w:tcBorders>
          </w:tcPr>
          <w:p w14:paraId="181A1867" w14:textId="77777777" w:rsidR="00334CEC" w:rsidRDefault="00334CEC">
            <w:pPr>
              <w:spacing w:line="0" w:lineRule="atLeast"/>
              <w:jc w:val="left"/>
            </w:pPr>
          </w:p>
        </w:tc>
        <w:tc>
          <w:tcPr>
            <w:tcW w:w="1591" w:type="dxa"/>
            <w:vMerge/>
            <w:tcBorders>
              <w:left w:val="single" w:sz="4" w:space="0" w:color="000000"/>
              <w:right w:val="single" w:sz="4" w:space="0" w:color="000000"/>
            </w:tcBorders>
          </w:tcPr>
          <w:p w14:paraId="3C26F1BF" w14:textId="77777777" w:rsidR="00334CEC" w:rsidRDefault="00334CEC">
            <w:pPr>
              <w:spacing w:line="0" w:lineRule="atLeast"/>
              <w:rPr>
                <w:sz w:val="15"/>
                <w:bdr w:val="single" w:sz="4" w:space="0" w:color="auto"/>
              </w:rPr>
            </w:pPr>
          </w:p>
        </w:tc>
      </w:tr>
      <w:tr w:rsidR="00334CEC" w14:paraId="7063965A" w14:textId="77777777">
        <w:trPr>
          <w:trHeight w:val="908"/>
          <w:jc w:val="center"/>
        </w:trPr>
        <w:tc>
          <w:tcPr>
            <w:tcW w:w="1064" w:type="dxa"/>
            <w:vMerge/>
            <w:tcBorders>
              <w:left w:val="single" w:sz="4" w:space="0" w:color="000000"/>
              <w:right w:val="single" w:sz="4" w:space="0" w:color="auto"/>
            </w:tcBorders>
          </w:tcPr>
          <w:p w14:paraId="6BB0A453" w14:textId="77777777" w:rsidR="00334CEC" w:rsidRDefault="00334CEC">
            <w:pPr>
              <w:snapToGrid w:val="0"/>
              <w:spacing w:line="0" w:lineRule="atLeast"/>
              <w:ind w:rightChars="-80" w:right="-168"/>
            </w:pPr>
          </w:p>
        </w:tc>
        <w:tc>
          <w:tcPr>
            <w:tcW w:w="1204" w:type="dxa"/>
            <w:vMerge/>
            <w:tcBorders>
              <w:left w:val="single" w:sz="4" w:space="0" w:color="auto"/>
              <w:bottom w:val="single" w:sz="4" w:space="0" w:color="auto"/>
              <w:right w:val="dotted" w:sz="4" w:space="0" w:color="auto"/>
            </w:tcBorders>
          </w:tcPr>
          <w:p w14:paraId="729CF7EA" w14:textId="77777777" w:rsidR="00334CEC" w:rsidRDefault="00334CEC">
            <w:pPr>
              <w:spacing w:line="0" w:lineRule="atLeast"/>
              <w:ind w:left="99" w:hangingChars="47" w:hanging="99"/>
            </w:pPr>
          </w:p>
        </w:tc>
        <w:tc>
          <w:tcPr>
            <w:tcW w:w="5245" w:type="dxa"/>
            <w:gridSpan w:val="2"/>
            <w:tcBorders>
              <w:top w:val="dotted" w:sz="4" w:space="0" w:color="auto"/>
              <w:left w:val="dotted" w:sz="4" w:space="0" w:color="auto"/>
              <w:bottom w:val="single" w:sz="4" w:space="0" w:color="000000"/>
              <w:right w:val="single" w:sz="4" w:space="0" w:color="000000"/>
            </w:tcBorders>
          </w:tcPr>
          <w:p w14:paraId="0ADFBE47" w14:textId="77777777" w:rsidR="00334CEC" w:rsidRDefault="00A91F27">
            <w:pPr>
              <w:spacing w:line="0" w:lineRule="atLeast"/>
              <w:ind w:left="210" w:hangingChars="100" w:hanging="210"/>
            </w:pPr>
            <w:r>
              <w:rPr>
                <w:rFonts w:hint="eastAsia"/>
              </w:rPr>
              <w:t>※　市町により地域生活支援拠点等として位置付けられていることを都道府県知事に届け出た指定地域定着支援事業所の場合、さらに50単位を加算するものとする。</w:t>
            </w:r>
          </w:p>
          <w:p w14:paraId="44935D6B"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6473B17A" w14:textId="77777777" w:rsidR="00334CEC" w:rsidRDefault="00334CEC">
            <w:pPr>
              <w:spacing w:line="0" w:lineRule="atLeast"/>
              <w:jc w:val="left"/>
            </w:pPr>
          </w:p>
        </w:tc>
        <w:tc>
          <w:tcPr>
            <w:tcW w:w="1591" w:type="dxa"/>
            <w:vMerge/>
            <w:tcBorders>
              <w:left w:val="single" w:sz="4" w:space="0" w:color="000000"/>
              <w:bottom w:val="nil"/>
              <w:right w:val="single" w:sz="4" w:space="0" w:color="000000"/>
            </w:tcBorders>
          </w:tcPr>
          <w:p w14:paraId="456C8CD5" w14:textId="77777777" w:rsidR="00334CEC" w:rsidRDefault="00334CEC">
            <w:pPr>
              <w:spacing w:line="0" w:lineRule="atLeast"/>
              <w:rPr>
                <w:sz w:val="15"/>
                <w:bdr w:val="single" w:sz="4" w:space="0" w:color="auto"/>
              </w:rPr>
            </w:pPr>
          </w:p>
        </w:tc>
      </w:tr>
      <w:tr w:rsidR="00334CEC" w14:paraId="48B2CFD0" w14:textId="77777777">
        <w:trPr>
          <w:trHeight w:val="1071"/>
          <w:jc w:val="center"/>
        </w:trPr>
        <w:tc>
          <w:tcPr>
            <w:tcW w:w="1064" w:type="dxa"/>
            <w:vMerge/>
            <w:tcBorders>
              <w:left w:val="single" w:sz="4" w:space="0" w:color="000000"/>
              <w:right w:val="single" w:sz="4" w:space="0" w:color="auto"/>
            </w:tcBorders>
          </w:tcPr>
          <w:p w14:paraId="378BE5C5" w14:textId="77777777" w:rsidR="00334CEC" w:rsidRDefault="00334CEC">
            <w:pPr>
              <w:spacing w:line="0" w:lineRule="atLeast"/>
              <w:jc w:val="left"/>
              <w:rPr>
                <w:sz w:val="20"/>
              </w:rPr>
            </w:pPr>
          </w:p>
        </w:tc>
        <w:tc>
          <w:tcPr>
            <w:tcW w:w="1204" w:type="dxa"/>
            <w:vMerge w:val="restart"/>
            <w:tcBorders>
              <w:top w:val="single" w:sz="4" w:space="0" w:color="auto"/>
              <w:left w:val="single" w:sz="4" w:space="0" w:color="auto"/>
              <w:right w:val="dotted" w:sz="4" w:space="0" w:color="auto"/>
            </w:tcBorders>
          </w:tcPr>
          <w:p w14:paraId="0CFA7FC6" w14:textId="77777777" w:rsidR="00334CEC" w:rsidRDefault="00110B6B">
            <w:pPr>
              <w:spacing w:line="0" w:lineRule="atLeast"/>
              <w:ind w:left="210" w:hangingChars="100" w:hanging="210"/>
            </w:pPr>
            <w:sdt>
              <w:sdtPr>
                <w:id w:val="120739497"/>
                <w14:checkbox>
                  <w14:checked w14:val="0"/>
                  <w14:checkedState w14:val="2612" w14:font="ＭＳ ゴシック"/>
                  <w14:uncheckedState w14:val="2610" w14:font="ＭＳ ゴシック"/>
                </w14:checkbox>
              </w:sdtPr>
              <w:sdtContent>
                <w:r w:rsidR="00A91F27">
                  <w:rPr>
                    <w:rFonts w:ascii="ＭＳ ゴシック" w:eastAsia="ＭＳ ゴシック" w:hAnsi="ＭＳ ゴシック" w:hint="eastAsia"/>
                  </w:rPr>
                  <w:t>☐</w:t>
                </w:r>
              </w:sdtContent>
            </w:sdt>
            <w:r w:rsidR="00A91F27">
              <w:rPr>
                <w:rFonts w:hint="eastAsia"/>
              </w:rPr>
              <w:t>(Ⅱ)</w:t>
            </w:r>
          </w:p>
        </w:tc>
        <w:tc>
          <w:tcPr>
            <w:tcW w:w="5245" w:type="dxa"/>
            <w:gridSpan w:val="2"/>
            <w:tcBorders>
              <w:top w:val="single" w:sz="4" w:space="0" w:color="000000"/>
              <w:left w:val="dotted" w:sz="4" w:space="0" w:color="auto"/>
              <w:bottom w:val="dotted" w:sz="4" w:space="0" w:color="auto"/>
              <w:right w:val="single" w:sz="4" w:space="0" w:color="000000"/>
            </w:tcBorders>
          </w:tcPr>
          <w:p w14:paraId="0104942B" w14:textId="77777777" w:rsidR="00334CEC" w:rsidRDefault="00A91F27">
            <w:pPr>
              <w:spacing w:line="0" w:lineRule="atLeast"/>
              <w:ind w:left="172" w:hangingChars="82" w:hanging="172"/>
            </w:pPr>
            <w:r>
              <w:t>(</w:t>
            </w:r>
            <w:r>
              <w:rPr>
                <w:rFonts w:hint="eastAsia"/>
              </w:rPr>
              <w:t>３</w:t>
            </w:r>
            <w:r>
              <w:t>)</w:t>
            </w:r>
            <w:r>
              <w:rPr>
                <w:rFonts w:hint="eastAsia"/>
              </w:rPr>
              <w:t xml:space="preserve">　利用者の障害特性に起因して生じた緊急の事態その他の緊急に支援が必要な事態が生じた場合において、利用者またはその家族等からの要請に基づき、深夜（午後</w:t>
            </w:r>
            <w:r>
              <w:t>10時から午前6時までの時間をいう。）に電話による相談援助</w:t>
            </w:r>
            <w:r>
              <w:rPr>
                <w:rFonts w:hint="eastAsia"/>
              </w:rPr>
              <w:t>を行った場合に、</w:t>
            </w:r>
            <w:r>
              <w:t>1日につき</w:t>
            </w:r>
            <w:r>
              <w:rPr>
                <w:rFonts w:hint="eastAsia"/>
              </w:rPr>
              <w:t>所定</w:t>
            </w:r>
            <w:r>
              <w:t>単位を算定していますか。</w:t>
            </w:r>
          </w:p>
        </w:tc>
        <w:tc>
          <w:tcPr>
            <w:tcW w:w="848" w:type="dxa"/>
            <w:vMerge w:val="restart"/>
            <w:tcBorders>
              <w:left w:val="single" w:sz="4" w:space="0" w:color="000000"/>
              <w:right w:val="single" w:sz="4" w:space="0" w:color="000000"/>
            </w:tcBorders>
          </w:tcPr>
          <w:p w14:paraId="27B4E2CE" w14:textId="77777777" w:rsidR="00334CEC" w:rsidRDefault="00A91F27">
            <w:pPr>
              <w:jc w:val="left"/>
            </w:pPr>
            <w:r>
              <w:rPr>
                <w:rFonts w:hint="eastAsia"/>
              </w:rPr>
              <w:t>はい</w:t>
            </w:r>
          </w:p>
          <w:p w14:paraId="616DC09E"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000000"/>
            </w:tcBorders>
          </w:tcPr>
          <w:p w14:paraId="4A835330"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2B1B3C3E" w14:textId="77777777" w:rsidR="00334CEC" w:rsidRDefault="00A91F27">
            <w:pPr>
              <w:spacing w:line="0" w:lineRule="atLeast"/>
              <w:rPr>
                <w:sz w:val="15"/>
              </w:rPr>
            </w:pPr>
            <w:r>
              <w:rPr>
                <w:rFonts w:hint="eastAsia"/>
                <w:sz w:val="15"/>
              </w:rPr>
              <w:t>別表第</w:t>
            </w:r>
            <w:r>
              <w:rPr>
                <w:sz w:val="15"/>
              </w:rPr>
              <w:t>2</w:t>
            </w:r>
            <w:r>
              <w:rPr>
                <w:rFonts w:hint="eastAsia"/>
                <w:sz w:val="15"/>
              </w:rPr>
              <w:t>の1の注</w:t>
            </w:r>
            <w:r>
              <w:rPr>
                <w:sz w:val="15"/>
              </w:rPr>
              <w:t>2</w:t>
            </w:r>
            <w:r>
              <w:rPr>
                <w:rFonts w:hint="eastAsia"/>
                <w:sz w:val="15"/>
              </w:rPr>
              <w:t>の3</w:t>
            </w:r>
          </w:p>
          <w:p w14:paraId="4EE2EE44" w14:textId="77777777" w:rsidR="00334CEC" w:rsidRDefault="00334CEC">
            <w:pPr>
              <w:spacing w:line="0" w:lineRule="atLeast"/>
              <w:rPr>
                <w:sz w:val="15"/>
              </w:rPr>
            </w:pPr>
          </w:p>
          <w:p w14:paraId="72DB7513" w14:textId="77777777" w:rsidR="00334CEC" w:rsidRDefault="00A91F27">
            <w:pPr>
              <w:spacing w:line="0" w:lineRule="atLeast"/>
              <w:rPr>
                <w:sz w:val="15"/>
              </w:rPr>
            </w:pPr>
            <w:r>
              <w:rPr>
                <w:rFonts w:hint="eastAsia"/>
                <w:sz w:val="15"/>
              </w:rPr>
              <w:t>報酬留意事項通知第</w:t>
            </w:r>
            <w:r>
              <w:rPr>
                <w:sz w:val="15"/>
              </w:rPr>
              <w:t>3</w:t>
            </w:r>
            <w:r>
              <w:rPr>
                <w:rFonts w:hint="eastAsia"/>
                <w:sz w:val="15"/>
              </w:rPr>
              <w:t>の</w:t>
            </w:r>
            <w:r>
              <w:rPr>
                <w:sz w:val="15"/>
              </w:rPr>
              <w:t>2(2)</w:t>
            </w:r>
          </w:p>
          <w:p w14:paraId="682759F4" w14:textId="77777777" w:rsidR="00334CEC" w:rsidRDefault="00334CEC">
            <w:pPr>
              <w:spacing w:line="0" w:lineRule="atLeast"/>
              <w:rPr>
                <w:sz w:val="15"/>
              </w:rPr>
            </w:pPr>
          </w:p>
        </w:tc>
      </w:tr>
      <w:tr w:rsidR="00334CEC" w14:paraId="558A18CE" w14:textId="77777777">
        <w:trPr>
          <w:jc w:val="center"/>
        </w:trPr>
        <w:tc>
          <w:tcPr>
            <w:tcW w:w="1064" w:type="dxa"/>
            <w:vMerge/>
            <w:tcBorders>
              <w:left w:val="single" w:sz="4" w:space="0" w:color="000000"/>
              <w:right w:val="single" w:sz="4" w:space="0" w:color="auto"/>
            </w:tcBorders>
          </w:tcPr>
          <w:p w14:paraId="0EDB472A" w14:textId="77777777" w:rsidR="00334CEC" w:rsidRDefault="00334CEC">
            <w:pPr>
              <w:spacing w:line="0" w:lineRule="atLeast"/>
              <w:jc w:val="left"/>
              <w:rPr>
                <w:sz w:val="20"/>
              </w:rPr>
            </w:pPr>
          </w:p>
        </w:tc>
        <w:tc>
          <w:tcPr>
            <w:tcW w:w="1204" w:type="dxa"/>
            <w:vMerge/>
            <w:tcBorders>
              <w:left w:val="single" w:sz="4" w:space="0" w:color="auto"/>
              <w:bottom w:val="single" w:sz="4" w:space="0" w:color="auto"/>
              <w:right w:val="dotted" w:sz="4" w:space="0" w:color="auto"/>
            </w:tcBorders>
          </w:tcPr>
          <w:p w14:paraId="0D45DF9E" w14:textId="77777777" w:rsidR="00334CEC" w:rsidRDefault="00334CEC">
            <w:pPr>
              <w:spacing w:line="0" w:lineRule="atLeast"/>
            </w:pPr>
          </w:p>
        </w:tc>
        <w:tc>
          <w:tcPr>
            <w:tcW w:w="5245" w:type="dxa"/>
            <w:gridSpan w:val="2"/>
            <w:tcBorders>
              <w:top w:val="dotted" w:sz="4" w:space="0" w:color="auto"/>
              <w:left w:val="dotted" w:sz="4" w:space="0" w:color="auto"/>
              <w:bottom w:val="single" w:sz="4" w:space="0" w:color="auto"/>
              <w:right w:val="single" w:sz="4" w:space="0" w:color="000000"/>
            </w:tcBorders>
          </w:tcPr>
          <w:p w14:paraId="4CA05D35" w14:textId="77777777" w:rsidR="00334CEC" w:rsidRDefault="00A91F27">
            <w:pPr>
              <w:spacing w:line="0" w:lineRule="atLeast"/>
              <w:ind w:left="210" w:hangingChars="100" w:hanging="210"/>
            </w:pPr>
            <w:r>
              <w:rPr>
                <w:rFonts w:hint="eastAsia"/>
              </w:rPr>
              <w:t>※　緊急時支援（Ⅰ）を算定する場合は、当該緊急時支援費は算定できません。</w:t>
            </w:r>
          </w:p>
          <w:p w14:paraId="3F24858F" w14:textId="77777777" w:rsidR="00334CEC" w:rsidRDefault="00334CEC">
            <w:pPr>
              <w:spacing w:line="0" w:lineRule="atLeast"/>
            </w:pPr>
          </w:p>
        </w:tc>
        <w:tc>
          <w:tcPr>
            <w:tcW w:w="848" w:type="dxa"/>
            <w:vMerge/>
            <w:tcBorders>
              <w:left w:val="single" w:sz="4" w:space="0" w:color="000000"/>
              <w:right w:val="single" w:sz="4" w:space="0" w:color="000000"/>
            </w:tcBorders>
          </w:tcPr>
          <w:p w14:paraId="7724877A" w14:textId="77777777" w:rsidR="00334CEC" w:rsidRDefault="00334CEC">
            <w:pPr>
              <w:spacing w:line="0" w:lineRule="atLeast"/>
            </w:pPr>
          </w:p>
        </w:tc>
        <w:tc>
          <w:tcPr>
            <w:tcW w:w="1591" w:type="dxa"/>
            <w:vMerge/>
            <w:tcBorders>
              <w:left w:val="single" w:sz="4" w:space="0" w:color="000000"/>
              <w:right w:val="single" w:sz="4" w:space="0" w:color="000000"/>
            </w:tcBorders>
          </w:tcPr>
          <w:p w14:paraId="4F6E4CEE" w14:textId="77777777" w:rsidR="00334CEC" w:rsidRDefault="00334CEC">
            <w:pPr>
              <w:spacing w:line="0" w:lineRule="atLeast"/>
              <w:rPr>
                <w:sz w:val="15"/>
              </w:rPr>
            </w:pPr>
          </w:p>
        </w:tc>
      </w:tr>
      <w:tr w:rsidR="00334CEC" w14:paraId="527FD8C8" w14:textId="77777777">
        <w:trPr>
          <w:jc w:val="center"/>
        </w:trPr>
        <w:tc>
          <w:tcPr>
            <w:tcW w:w="1064" w:type="dxa"/>
            <w:vMerge/>
            <w:tcBorders>
              <w:left w:val="single" w:sz="4" w:space="0" w:color="000000"/>
              <w:right w:val="single" w:sz="4" w:space="0" w:color="auto"/>
            </w:tcBorders>
          </w:tcPr>
          <w:p w14:paraId="2DE68894" w14:textId="77777777" w:rsidR="00334CEC" w:rsidRDefault="00334CEC">
            <w:pPr>
              <w:spacing w:line="0" w:lineRule="atLeast"/>
              <w:jc w:val="lef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00126545" w14:textId="77777777" w:rsidR="00334CEC" w:rsidRDefault="00A91F27">
            <w:pPr>
              <w:spacing w:line="0" w:lineRule="atLeast"/>
              <w:ind w:left="210" w:hangingChars="100" w:hanging="210"/>
            </w:pPr>
            <w:r>
              <w:rPr>
                <w:rFonts w:hint="eastAsia"/>
              </w:rPr>
              <w:t>(４)　緊急時支援を行った場合は、要請のあった時間、要請の内容、当該支援の提供時刻及び緊急時支援の算定対象である旨等を記録していますか。</w:t>
            </w:r>
          </w:p>
        </w:tc>
        <w:tc>
          <w:tcPr>
            <w:tcW w:w="848" w:type="dxa"/>
            <w:vMerge w:val="restart"/>
            <w:tcBorders>
              <w:left w:val="single" w:sz="4" w:space="0" w:color="000000"/>
              <w:right w:val="single" w:sz="4" w:space="0" w:color="000000"/>
            </w:tcBorders>
          </w:tcPr>
          <w:p w14:paraId="5CC3B0D3" w14:textId="77777777" w:rsidR="00334CEC" w:rsidRDefault="00A91F27">
            <w:pPr>
              <w:jc w:val="left"/>
            </w:pPr>
            <w:r>
              <w:rPr>
                <w:rFonts w:hint="eastAsia"/>
              </w:rPr>
              <w:t>はい</w:t>
            </w:r>
          </w:p>
          <w:p w14:paraId="5A6387A9"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37585349" w14:textId="77777777" w:rsidR="00334CEC" w:rsidRDefault="00334CEC">
            <w:pPr>
              <w:spacing w:line="0" w:lineRule="atLeast"/>
              <w:rPr>
                <w:sz w:val="15"/>
              </w:rPr>
            </w:pPr>
          </w:p>
        </w:tc>
      </w:tr>
      <w:tr w:rsidR="00334CEC" w14:paraId="30A50784" w14:textId="77777777">
        <w:trPr>
          <w:jc w:val="center"/>
        </w:trPr>
        <w:tc>
          <w:tcPr>
            <w:tcW w:w="1064" w:type="dxa"/>
            <w:vMerge/>
            <w:tcBorders>
              <w:left w:val="single" w:sz="4" w:space="0" w:color="000000"/>
              <w:right w:val="single" w:sz="4" w:space="0" w:color="auto"/>
            </w:tcBorders>
          </w:tcPr>
          <w:p w14:paraId="0DAC5284"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26E64DF9" w14:textId="77777777" w:rsidR="00334CEC" w:rsidRDefault="00A91F27">
            <w:pPr>
              <w:spacing w:line="0" w:lineRule="atLeast"/>
              <w:ind w:left="210" w:hangingChars="100" w:hanging="210"/>
            </w:pPr>
            <w:r>
              <w:rPr>
                <w:rFonts w:hint="eastAsia"/>
              </w:rPr>
              <w:t>※　利用者の障害の特性に起因して生じうる緊急時の対応については、あらかじめ利用者又はその家族等との話し合いにより申し合わせておいてください。</w:t>
            </w:r>
          </w:p>
          <w:p w14:paraId="6C4A0FE3"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70506DC6" w14:textId="77777777" w:rsidR="00334CEC" w:rsidRDefault="00334CEC">
            <w:pPr>
              <w:spacing w:line="0" w:lineRule="atLeast"/>
              <w:jc w:val="left"/>
              <w:rPr>
                <w:u w:val="single"/>
              </w:rPr>
            </w:pPr>
          </w:p>
        </w:tc>
        <w:tc>
          <w:tcPr>
            <w:tcW w:w="1591" w:type="dxa"/>
            <w:vMerge/>
            <w:tcBorders>
              <w:left w:val="single" w:sz="4" w:space="0" w:color="000000"/>
              <w:right w:val="single" w:sz="4" w:space="0" w:color="000000"/>
            </w:tcBorders>
          </w:tcPr>
          <w:p w14:paraId="58903DF0" w14:textId="77777777" w:rsidR="00334CEC" w:rsidRDefault="00334CEC">
            <w:pPr>
              <w:spacing w:line="0" w:lineRule="atLeast"/>
              <w:rPr>
                <w:sz w:val="15"/>
              </w:rPr>
            </w:pPr>
          </w:p>
        </w:tc>
      </w:tr>
      <w:tr w:rsidR="00334CEC" w14:paraId="2B8CF5A7" w14:textId="77777777">
        <w:trPr>
          <w:trHeight w:val="338"/>
          <w:jc w:val="center"/>
        </w:trPr>
        <w:tc>
          <w:tcPr>
            <w:tcW w:w="1064" w:type="dxa"/>
            <w:vMerge w:val="restart"/>
            <w:tcBorders>
              <w:top w:val="single" w:sz="4" w:space="0" w:color="000000"/>
              <w:left w:val="single" w:sz="4" w:space="0" w:color="000000"/>
              <w:right w:val="single" w:sz="4" w:space="0" w:color="auto"/>
            </w:tcBorders>
          </w:tcPr>
          <w:p w14:paraId="461E18F0" w14:textId="77777777" w:rsidR="00334CEC" w:rsidRDefault="00A91F27">
            <w:pPr>
              <w:snapToGrid w:val="0"/>
              <w:spacing w:line="0" w:lineRule="atLeast"/>
              <w:ind w:rightChars="-80" w:right="-168"/>
            </w:pPr>
            <w:r>
              <w:rPr>
                <w:rFonts w:hint="eastAsia"/>
              </w:rPr>
              <w:t>８４</w:t>
            </w:r>
          </w:p>
          <w:p w14:paraId="0BAF7BB1" w14:textId="77777777" w:rsidR="00334CEC" w:rsidRDefault="00A91F27">
            <w:pPr>
              <w:snapToGrid w:val="0"/>
              <w:spacing w:line="0" w:lineRule="atLeast"/>
              <w:ind w:rightChars="-17" w:right="-36"/>
            </w:pPr>
            <w:r>
              <w:rPr>
                <w:rFonts w:hint="eastAsia"/>
              </w:rPr>
              <w:t>特別地域加算</w:t>
            </w:r>
          </w:p>
          <w:p w14:paraId="6628FA3C" w14:textId="77777777" w:rsidR="00334CEC" w:rsidRDefault="00334CEC">
            <w:pPr>
              <w:spacing w:line="0" w:lineRule="atLeast"/>
              <w:jc w:val="left"/>
              <w:rPr>
                <w:sz w:val="20"/>
              </w:rPr>
            </w:pPr>
          </w:p>
          <w:p w14:paraId="4D14ADD5" w14:textId="77777777" w:rsidR="00334CEC" w:rsidRDefault="00A91F27">
            <w:pPr>
              <w:jc w:val="left"/>
              <w:rPr>
                <w:sz w:val="18"/>
              </w:rPr>
            </w:pPr>
            <w:r>
              <w:rPr>
                <w:rFonts w:hint="eastAsia"/>
                <w:sz w:val="20"/>
                <w:bdr w:val="single" w:sz="4" w:space="0" w:color="auto"/>
              </w:rPr>
              <w:t>地域定着</w:t>
            </w:r>
            <w:r>
              <w:rPr>
                <w:rFonts w:hint="eastAsia"/>
                <w:sz w:val="18"/>
              </w:rPr>
              <w:t xml:space="preserve">　</w:t>
            </w:r>
          </w:p>
        </w:tc>
        <w:tc>
          <w:tcPr>
            <w:tcW w:w="6449" w:type="dxa"/>
            <w:gridSpan w:val="3"/>
            <w:tcBorders>
              <w:top w:val="single" w:sz="4" w:space="0" w:color="000000"/>
              <w:left w:val="single" w:sz="4" w:space="0" w:color="auto"/>
              <w:bottom w:val="dotted" w:sz="4" w:space="0" w:color="auto"/>
              <w:right w:val="single" w:sz="4" w:space="0" w:color="000000"/>
            </w:tcBorders>
          </w:tcPr>
          <w:p w14:paraId="2D5D9CA5" w14:textId="77777777" w:rsidR="00334CEC" w:rsidRDefault="00A91F27">
            <w:pPr>
              <w:spacing w:line="0" w:lineRule="atLeast"/>
              <w:jc w:val="left"/>
            </w:pPr>
            <w:r>
              <w:rPr>
                <w:rFonts w:hint="eastAsia"/>
              </w:rPr>
              <w:t>（１）　特別地域加算を算定していますか。</w:t>
            </w:r>
          </w:p>
        </w:tc>
        <w:tc>
          <w:tcPr>
            <w:tcW w:w="848" w:type="dxa"/>
            <w:tcBorders>
              <w:top w:val="single" w:sz="4" w:space="0" w:color="000000"/>
              <w:left w:val="single" w:sz="4" w:space="0" w:color="000000"/>
              <w:right w:val="single" w:sz="4" w:space="0" w:color="000000"/>
            </w:tcBorders>
          </w:tcPr>
          <w:p w14:paraId="7B4F3EBA"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2A266F24" w14:textId="77777777" w:rsidR="00334CEC" w:rsidRDefault="00A91F27">
            <w:pPr>
              <w:spacing w:line="0" w:lineRule="atLeast"/>
              <w:ind w:rightChars="-52" w:right="-109"/>
              <w:rPr>
                <w:sz w:val="20"/>
              </w:rPr>
            </w:pPr>
            <w:r>
              <w:rPr>
                <w:rFonts w:hint="eastAsia"/>
                <w:sz w:val="20"/>
              </w:rPr>
              <w:t>算定なし</w:t>
            </w:r>
          </w:p>
          <w:p w14:paraId="1F827E70" w14:textId="77777777" w:rsidR="00334CEC" w:rsidRDefault="00334CEC">
            <w:pPr>
              <w:spacing w:line="0" w:lineRule="atLeast"/>
              <w:ind w:rightChars="-52" w:right="-109"/>
              <w:rPr>
                <w:sz w:val="20"/>
              </w:rPr>
            </w:pPr>
          </w:p>
        </w:tc>
        <w:tc>
          <w:tcPr>
            <w:tcW w:w="1591" w:type="dxa"/>
            <w:vMerge w:val="restart"/>
            <w:tcBorders>
              <w:top w:val="single" w:sz="4" w:space="0" w:color="000000"/>
              <w:left w:val="single" w:sz="4" w:space="0" w:color="000000"/>
              <w:right w:val="single" w:sz="4" w:space="0" w:color="000000"/>
            </w:tcBorders>
          </w:tcPr>
          <w:p w14:paraId="6C3957AA"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6EE511D0" w14:textId="77777777" w:rsidR="00334CEC" w:rsidRDefault="00A91F27">
            <w:pPr>
              <w:spacing w:line="0" w:lineRule="atLeast"/>
              <w:jc w:val="left"/>
              <w:rPr>
                <w:sz w:val="15"/>
              </w:rPr>
            </w:pPr>
            <w:r>
              <w:rPr>
                <w:rFonts w:hint="eastAsia"/>
                <w:sz w:val="15"/>
              </w:rPr>
              <w:t>別表第</w:t>
            </w:r>
            <w:r>
              <w:rPr>
                <w:sz w:val="15"/>
              </w:rPr>
              <w:t>2</w:t>
            </w:r>
            <w:r>
              <w:rPr>
                <w:rFonts w:hint="eastAsia"/>
                <w:sz w:val="15"/>
              </w:rPr>
              <w:t>の1の注</w:t>
            </w:r>
            <w:r>
              <w:rPr>
                <w:sz w:val="15"/>
              </w:rPr>
              <w:t>4</w:t>
            </w:r>
          </w:p>
          <w:p w14:paraId="64E9388B" w14:textId="77777777" w:rsidR="00334CEC" w:rsidRDefault="00334CEC">
            <w:pPr>
              <w:spacing w:line="0" w:lineRule="atLeast"/>
              <w:jc w:val="left"/>
              <w:rPr>
                <w:sz w:val="15"/>
              </w:rPr>
            </w:pPr>
          </w:p>
          <w:p w14:paraId="622B208F"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2</w:t>
            </w:r>
            <w:r>
              <w:rPr>
                <w:rFonts w:hint="eastAsia"/>
                <w:sz w:val="15"/>
              </w:rPr>
              <w:t>⑶</w:t>
            </w:r>
          </w:p>
        </w:tc>
      </w:tr>
      <w:tr w:rsidR="00334CEC" w14:paraId="3EDAA79F" w14:textId="77777777">
        <w:trPr>
          <w:trHeight w:val="338"/>
          <w:jc w:val="center"/>
        </w:trPr>
        <w:tc>
          <w:tcPr>
            <w:tcW w:w="1064" w:type="dxa"/>
            <w:vMerge/>
            <w:tcBorders>
              <w:left w:val="single" w:sz="4" w:space="0" w:color="000000"/>
              <w:right w:val="single" w:sz="4" w:space="0" w:color="auto"/>
            </w:tcBorders>
          </w:tcPr>
          <w:p w14:paraId="59B8CA21" w14:textId="77777777" w:rsidR="00334CEC" w:rsidRDefault="00334CEC">
            <w:pPr>
              <w:snapToGrid w:val="0"/>
              <w:spacing w:line="0" w:lineRule="atLeast"/>
              <w:ind w:rightChars="-80" w:right="-168"/>
            </w:pPr>
          </w:p>
        </w:tc>
        <w:tc>
          <w:tcPr>
            <w:tcW w:w="6449" w:type="dxa"/>
            <w:gridSpan w:val="3"/>
            <w:tcBorders>
              <w:top w:val="single" w:sz="4" w:space="0" w:color="000000"/>
              <w:left w:val="single" w:sz="4" w:space="0" w:color="auto"/>
              <w:bottom w:val="dotted" w:sz="4" w:space="0" w:color="auto"/>
              <w:right w:val="single" w:sz="4" w:space="0" w:color="000000"/>
            </w:tcBorders>
          </w:tcPr>
          <w:p w14:paraId="212F3240" w14:textId="77777777" w:rsidR="00334CEC" w:rsidRDefault="00A91F27">
            <w:pPr>
              <w:spacing w:line="0" w:lineRule="atLeast"/>
              <w:ind w:left="210" w:hangingChars="100" w:hanging="210"/>
              <w:jc w:val="left"/>
            </w:pPr>
            <w:r>
              <w:rPr>
                <w:rFonts w:hint="eastAsia"/>
              </w:rPr>
              <w:t>(２)　別に厚生労働大臣が定める地域に居住している利用者に対して、地域定着支援を行った場合に、特別地域加算として、１回につき所定単位数の</w:t>
            </w:r>
            <w:r>
              <w:rPr>
                <w:shd w:val="pct15" w:color="auto" w:fill="FFFFFF"/>
              </w:rPr>
              <w:t>100</w:t>
            </w:r>
            <w:r>
              <w:rPr>
                <w:rFonts w:hint="eastAsia"/>
                <w:shd w:val="pct15" w:color="auto" w:fill="FFFFFF"/>
              </w:rPr>
              <w:t>分の</w:t>
            </w:r>
            <w:r>
              <w:rPr>
                <w:shd w:val="pct15" w:color="auto" w:fill="FFFFFF"/>
              </w:rPr>
              <w:t>15</w:t>
            </w:r>
            <w:r>
              <w:rPr>
                <w:rFonts w:hint="eastAsia"/>
              </w:rPr>
              <w:t>に相当する単位数を所定単位数に加算していますか。</w:t>
            </w:r>
          </w:p>
        </w:tc>
        <w:tc>
          <w:tcPr>
            <w:tcW w:w="848" w:type="dxa"/>
            <w:vMerge w:val="restart"/>
            <w:tcBorders>
              <w:left w:val="single" w:sz="4" w:space="0" w:color="000000"/>
              <w:right w:val="single" w:sz="4" w:space="0" w:color="000000"/>
            </w:tcBorders>
          </w:tcPr>
          <w:p w14:paraId="2AA7880F" w14:textId="77777777" w:rsidR="00334CEC" w:rsidRDefault="00A91F27">
            <w:pPr>
              <w:jc w:val="left"/>
            </w:pPr>
            <w:r>
              <w:rPr>
                <w:rFonts w:hint="eastAsia"/>
              </w:rPr>
              <w:t>はい</w:t>
            </w:r>
          </w:p>
          <w:p w14:paraId="781B73DF"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50393CB4" w14:textId="77777777" w:rsidR="00334CEC" w:rsidRDefault="00334CEC">
            <w:pPr>
              <w:spacing w:line="0" w:lineRule="atLeast"/>
              <w:rPr>
                <w:sz w:val="15"/>
                <w:bdr w:val="single" w:sz="4" w:space="0" w:color="auto"/>
              </w:rPr>
            </w:pPr>
          </w:p>
        </w:tc>
      </w:tr>
      <w:tr w:rsidR="00334CEC" w14:paraId="605E19B5" w14:textId="77777777">
        <w:trPr>
          <w:trHeight w:val="808"/>
          <w:jc w:val="center"/>
        </w:trPr>
        <w:tc>
          <w:tcPr>
            <w:tcW w:w="1064" w:type="dxa"/>
            <w:vMerge/>
            <w:tcBorders>
              <w:left w:val="single" w:sz="4" w:space="0" w:color="000000"/>
              <w:bottom w:val="single" w:sz="4" w:space="0" w:color="auto"/>
              <w:right w:val="single" w:sz="4" w:space="0" w:color="auto"/>
            </w:tcBorders>
          </w:tcPr>
          <w:p w14:paraId="655D5D9E" w14:textId="77777777" w:rsidR="00334CEC" w:rsidRDefault="00334CEC">
            <w:pPr>
              <w:jc w:val="left"/>
              <w:rPr>
                <w:sz w:val="20"/>
              </w:rPr>
            </w:pPr>
          </w:p>
        </w:tc>
        <w:tc>
          <w:tcPr>
            <w:tcW w:w="6449" w:type="dxa"/>
            <w:gridSpan w:val="3"/>
            <w:tcBorders>
              <w:top w:val="dotted" w:sz="4" w:space="0" w:color="auto"/>
              <w:left w:val="single" w:sz="4" w:space="0" w:color="auto"/>
              <w:right w:val="single" w:sz="4" w:space="0" w:color="000000"/>
            </w:tcBorders>
          </w:tcPr>
          <w:p w14:paraId="49DD74F4" w14:textId="77777777" w:rsidR="00334CEC" w:rsidRDefault="00A91F27">
            <w:pPr>
              <w:snapToGrid w:val="0"/>
            </w:pPr>
            <w:r>
              <w:rPr>
                <w:rFonts w:hint="eastAsia"/>
              </w:rPr>
              <w:t>※　対象者は受給者証にその旨が記載されます。</w:t>
            </w:r>
          </w:p>
          <w:p w14:paraId="4FDC8676" w14:textId="77777777" w:rsidR="00334CEC" w:rsidRDefault="00A91F27">
            <w:pPr>
              <w:spacing w:line="0" w:lineRule="atLeast"/>
              <w:ind w:left="210" w:hangingChars="100" w:hanging="210"/>
            </w:pPr>
            <w:r>
              <w:rPr>
                <w:rFonts w:hint="eastAsia"/>
              </w:rPr>
              <w:t>※　特別地域加算に係る利用者から通常の事業の実施地域を越えてサービス提供した場合の交通費の支払いを受けることはできません。</w:t>
            </w:r>
          </w:p>
          <w:p w14:paraId="5A1F4431"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7C87F825" w14:textId="77777777" w:rsidR="00334CEC" w:rsidRDefault="00334CEC">
            <w:pPr>
              <w:jc w:val="left"/>
            </w:pPr>
          </w:p>
        </w:tc>
        <w:tc>
          <w:tcPr>
            <w:tcW w:w="1591" w:type="dxa"/>
            <w:vMerge/>
            <w:tcBorders>
              <w:left w:val="single" w:sz="4" w:space="0" w:color="000000"/>
              <w:right w:val="single" w:sz="4" w:space="0" w:color="000000"/>
            </w:tcBorders>
          </w:tcPr>
          <w:p w14:paraId="0747964F" w14:textId="77777777" w:rsidR="00334CEC" w:rsidRDefault="00334CEC">
            <w:pPr>
              <w:jc w:val="left"/>
            </w:pPr>
          </w:p>
        </w:tc>
      </w:tr>
      <w:tr w:rsidR="00334CEC" w14:paraId="5D843209" w14:textId="77777777">
        <w:trPr>
          <w:trHeight w:val="116"/>
          <w:jc w:val="center"/>
        </w:trPr>
        <w:tc>
          <w:tcPr>
            <w:tcW w:w="1064" w:type="dxa"/>
            <w:vMerge w:val="restart"/>
            <w:tcBorders>
              <w:left w:val="single" w:sz="4" w:space="0" w:color="000000"/>
              <w:right w:val="single" w:sz="4" w:space="0" w:color="auto"/>
            </w:tcBorders>
          </w:tcPr>
          <w:p w14:paraId="150D19C3" w14:textId="77777777" w:rsidR="00334CEC" w:rsidRDefault="00A91F27">
            <w:pPr>
              <w:snapToGrid w:val="0"/>
              <w:spacing w:line="0" w:lineRule="atLeast"/>
              <w:ind w:rightChars="-80" w:right="-168"/>
            </w:pPr>
            <w:r>
              <w:rPr>
                <w:rFonts w:hint="eastAsia"/>
              </w:rPr>
              <w:t>８５</w:t>
            </w:r>
          </w:p>
          <w:p w14:paraId="32A1FB9F" w14:textId="77777777" w:rsidR="00334CEC" w:rsidRDefault="00A91F27">
            <w:pPr>
              <w:snapToGrid w:val="0"/>
              <w:spacing w:line="0" w:lineRule="atLeast"/>
              <w:ind w:rightChars="-80" w:right="-168"/>
              <w:jc w:val="left"/>
            </w:pPr>
            <w:r>
              <w:rPr>
                <w:rFonts w:hint="eastAsia"/>
              </w:rPr>
              <w:t>ピアサポート体制加算</w:t>
            </w:r>
          </w:p>
          <w:p w14:paraId="0B3EDBEE" w14:textId="77777777" w:rsidR="00334CEC" w:rsidRDefault="00334CEC">
            <w:pPr>
              <w:snapToGrid w:val="0"/>
              <w:spacing w:line="0" w:lineRule="atLeast"/>
              <w:ind w:rightChars="-80" w:right="-168"/>
              <w:jc w:val="left"/>
            </w:pPr>
          </w:p>
          <w:p w14:paraId="0587F2C9"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地域定着</w:t>
            </w:r>
          </w:p>
          <w:p w14:paraId="4B79BAC6" w14:textId="77777777" w:rsidR="00334CEC" w:rsidRDefault="00334CEC">
            <w:pPr>
              <w:spacing w:line="0" w:lineRule="atLeast"/>
            </w:pPr>
          </w:p>
        </w:tc>
        <w:tc>
          <w:tcPr>
            <w:tcW w:w="6449" w:type="dxa"/>
            <w:gridSpan w:val="3"/>
            <w:tcBorders>
              <w:top w:val="single" w:sz="4" w:space="0" w:color="auto"/>
              <w:left w:val="single" w:sz="4" w:space="0" w:color="auto"/>
              <w:bottom w:val="single" w:sz="4" w:space="0" w:color="auto"/>
              <w:right w:val="single" w:sz="4" w:space="0" w:color="000000"/>
            </w:tcBorders>
          </w:tcPr>
          <w:p w14:paraId="17FF08C9" w14:textId="77777777" w:rsidR="00334CEC" w:rsidRDefault="00A91F27">
            <w:pPr>
              <w:spacing w:line="0" w:lineRule="atLeast"/>
              <w:ind w:left="210" w:hangingChars="100" w:hanging="210"/>
            </w:pPr>
            <w:r>
              <w:rPr>
                <w:rFonts w:hint="eastAsia"/>
              </w:rPr>
              <w:t>（1）　厚生労働大臣が定める基準に適合しているものとして県知事に届け出た事業所において、指定地域定着支援を行った場合に、１月につき所定単位数を加算していますか。</w:t>
            </w:r>
          </w:p>
          <w:p w14:paraId="2E00CC1B"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6FA2ED6A" w14:textId="77777777" w:rsidR="00334CEC" w:rsidRDefault="00A91F27">
            <w:pPr>
              <w:jc w:val="left"/>
            </w:pPr>
            <w:r>
              <w:rPr>
                <w:rFonts w:hint="eastAsia"/>
              </w:rPr>
              <w:t>はい</w:t>
            </w:r>
          </w:p>
          <w:p w14:paraId="587AF1E5"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7F9EB7BA"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06FB5D19" w14:textId="77777777" w:rsidR="00334CEC" w:rsidRDefault="00A91F27">
            <w:pPr>
              <w:spacing w:line="0" w:lineRule="atLeast"/>
              <w:jc w:val="left"/>
              <w:rPr>
                <w:sz w:val="15"/>
              </w:rPr>
            </w:pPr>
            <w:r>
              <w:rPr>
                <w:rFonts w:hint="eastAsia"/>
                <w:sz w:val="15"/>
              </w:rPr>
              <w:t>別表第</w:t>
            </w:r>
            <w:r>
              <w:rPr>
                <w:sz w:val="15"/>
              </w:rPr>
              <w:t>2</w:t>
            </w:r>
            <w:r>
              <w:rPr>
                <w:rFonts w:hint="eastAsia"/>
                <w:sz w:val="15"/>
              </w:rPr>
              <w:t>の2の注</w:t>
            </w:r>
          </w:p>
          <w:p w14:paraId="742F4BBD" w14:textId="77777777" w:rsidR="00334CEC" w:rsidRDefault="00334CEC">
            <w:pPr>
              <w:spacing w:line="0" w:lineRule="atLeast"/>
              <w:jc w:val="left"/>
              <w:rPr>
                <w:sz w:val="15"/>
              </w:rPr>
            </w:pPr>
          </w:p>
          <w:p w14:paraId="557992B0" w14:textId="77777777" w:rsidR="00334CEC" w:rsidRDefault="00334CEC">
            <w:pPr>
              <w:spacing w:line="0" w:lineRule="atLeast"/>
              <w:jc w:val="left"/>
              <w:rPr>
                <w:sz w:val="15"/>
              </w:rPr>
            </w:pPr>
          </w:p>
          <w:p w14:paraId="33FD3BAF" w14:textId="77777777" w:rsidR="00334CEC" w:rsidRDefault="00334CEC">
            <w:pPr>
              <w:spacing w:line="0" w:lineRule="atLeast"/>
              <w:jc w:val="left"/>
              <w:rPr>
                <w:sz w:val="15"/>
              </w:rPr>
            </w:pPr>
          </w:p>
          <w:p w14:paraId="14E788EF" w14:textId="77777777" w:rsidR="00334CEC" w:rsidRDefault="00334CEC">
            <w:pPr>
              <w:spacing w:line="0" w:lineRule="atLeast"/>
              <w:jc w:val="left"/>
              <w:rPr>
                <w:sz w:val="15"/>
              </w:rPr>
            </w:pPr>
          </w:p>
          <w:p w14:paraId="117D02EE" w14:textId="77777777" w:rsidR="00334CEC" w:rsidRDefault="00334CEC">
            <w:pPr>
              <w:spacing w:line="0" w:lineRule="atLeast"/>
              <w:jc w:val="left"/>
              <w:rPr>
                <w:sz w:val="15"/>
              </w:rPr>
            </w:pPr>
          </w:p>
          <w:p w14:paraId="03E63098" w14:textId="77777777" w:rsidR="00334CEC" w:rsidRDefault="00334CEC">
            <w:pPr>
              <w:spacing w:line="0" w:lineRule="atLeast"/>
              <w:jc w:val="left"/>
              <w:rPr>
                <w:sz w:val="15"/>
              </w:rPr>
            </w:pPr>
          </w:p>
          <w:p w14:paraId="30E2D950" w14:textId="77777777" w:rsidR="00334CEC" w:rsidRDefault="00334CEC">
            <w:pPr>
              <w:spacing w:line="0" w:lineRule="atLeast"/>
              <w:jc w:val="left"/>
              <w:rPr>
                <w:sz w:val="15"/>
              </w:rPr>
            </w:pPr>
          </w:p>
          <w:p w14:paraId="09B79E58" w14:textId="77777777" w:rsidR="00334CEC" w:rsidRDefault="00334CEC">
            <w:pPr>
              <w:spacing w:line="0" w:lineRule="atLeast"/>
              <w:jc w:val="left"/>
              <w:rPr>
                <w:sz w:val="15"/>
              </w:rPr>
            </w:pPr>
          </w:p>
          <w:p w14:paraId="644245FF"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2</w:t>
            </w:r>
            <w:r>
              <w:rPr>
                <w:rFonts w:hint="eastAsia"/>
                <w:sz w:val="15"/>
              </w:rPr>
              <w:t>⑷</w:t>
            </w:r>
          </w:p>
        </w:tc>
      </w:tr>
      <w:tr w:rsidR="00334CEC" w14:paraId="06394F4C" w14:textId="77777777">
        <w:trPr>
          <w:trHeight w:val="112"/>
          <w:jc w:val="center"/>
        </w:trPr>
        <w:tc>
          <w:tcPr>
            <w:tcW w:w="1064" w:type="dxa"/>
            <w:vMerge/>
            <w:tcBorders>
              <w:left w:val="single" w:sz="4" w:space="0" w:color="000000"/>
              <w:right w:val="single" w:sz="4" w:space="0" w:color="auto"/>
            </w:tcBorders>
          </w:tcPr>
          <w:p w14:paraId="33805A6A" w14:textId="77777777" w:rsidR="00334CEC" w:rsidRDefault="00334CEC">
            <w:pPr>
              <w:jc w:val="left"/>
              <w:rPr>
                <w:color w:val="FF0000"/>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5E19517F" w14:textId="77777777" w:rsidR="00334CEC" w:rsidRDefault="00A91F27">
            <w:pPr>
              <w:snapToGrid w:val="0"/>
              <w:ind w:left="210" w:hangingChars="100" w:hanging="210"/>
            </w:pPr>
            <w:r>
              <w:rPr>
                <w:rFonts w:hint="eastAsia"/>
              </w:rPr>
              <w:t>（2）　障害者ピアサポート研修の基礎研修及び専門研修を修了した障害者又は障害者であったと市が認める者（以降「障害者等」という）である地域定着支援従業者と管理者、地域定着支援従業者をそれぞれ常勤換算方法で0.5以上配置していますか。</w:t>
            </w:r>
          </w:p>
        </w:tc>
        <w:tc>
          <w:tcPr>
            <w:tcW w:w="848" w:type="dxa"/>
            <w:vMerge w:val="restart"/>
            <w:tcBorders>
              <w:left w:val="single" w:sz="4" w:space="0" w:color="000000"/>
              <w:right w:val="single" w:sz="4" w:space="0" w:color="000000"/>
            </w:tcBorders>
          </w:tcPr>
          <w:p w14:paraId="0C586FCC" w14:textId="77777777" w:rsidR="00334CEC" w:rsidRDefault="00A91F27">
            <w:pPr>
              <w:jc w:val="left"/>
            </w:pPr>
            <w:r>
              <w:rPr>
                <w:rFonts w:hint="eastAsia"/>
              </w:rPr>
              <w:t>はい</w:t>
            </w:r>
          </w:p>
          <w:p w14:paraId="37C5A5D9"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34784D46" w14:textId="77777777" w:rsidR="00334CEC" w:rsidRDefault="00334CEC">
            <w:pPr>
              <w:jc w:val="left"/>
              <w:rPr>
                <w:color w:val="FF0000"/>
              </w:rPr>
            </w:pPr>
          </w:p>
        </w:tc>
      </w:tr>
      <w:tr w:rsidR="00334CEC" w14:paraId="4874ECB8" w14:textId="77777777">
        <w:trPr>
          <w:trHeight w:val="112"/>
          <w:jc w:val="center"/>
        </w:trPr>
        <w:tc>
          <w:tcPr>
            <w:tcW w:w="1064" w:type="dxa"/>
            <w:vMerge/>
            <w:tcBorders>
              <w:left w:val="single" w:sz="4" w:space="0" w:color="000000"/>
              <w:right w:val="single" w:sz="4" w:space="0" w:color="auto"/>
            </w:tcBorders>
          </w:tcPr>
          <w:p w14:paraId="5FA3DA6B" w14:textId="77777777" w:rsidR="00334CEC" w:rsidRDefault="00334CEC">
            <w:pPr>
              <w:jc w:val="left"/>
              <w:rPr>
                <w:color w:val="FF0000"/>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2BFF2379" w14:textId="77777777" w:rsidR="00334CEC" w:rsidRDefault="00A91F27">
            <w:pPr>
              <w:spacing w:line="0" w:lineRule="atLeast"/>
              <w:ind w:left="210" w:hangingChars="100" w:hanging="210"/>
            </w:pPr>
            <w:r>
              <w:rPr>
                <w:rFonts w:hint="eastAsia"/>
              </w:rPr>
              <w:t>※　常勤換算方法の算定に当たっては、併設する事業所（指定障害児相談支援事業所、指定地域移行支援事業所、指定自立生活援助事業所又は指定特定相談支援事業所に限る。）の職員を兼務する場合は当該兼務先を含む業務時間の合計が常勤換算方法で0.5以上になる場合を含むものとします。</w:t>
            </w:r>
          </w:p>
          <w:p w14:paraId="7600A24F" w14:textId="77777777" w:rsidR="00334CEC" w:rsidRDefault="00334CEC">
            <w:pPr>
              <w:snapToGrid w:val="0"/>
            </w:pPr>
          </w:p>
        </w:tc>
        <w:tc>
          <w:tcPr>
            <w:tcW w:w="848" w:type="dxa"/>
            <w:vMerge/>
            <w:tcBorders>
              <w:left w:val="single" w:sz="4" w:space="0" w:color="000000"/>
              <w:right w:val="single" w:sz="4" w:space="0" w:color="000000"/>
            </w:tcBorders>
          </w:tcPr>
          <w:p w14:paraId="115FAA3C" w14:textId="77777777" w:rsidR="00334CEC" w:rsidRDefault="00334CEC">
            <w:pPr>
              <w:jc w:val="left"/>
            </w:pPr>
          </w:p>
        </w:tc>
        <w:tc>
          <w:tcPr>
            <w:tcW w:w="1591" w:type="dxa"/>
            <w:vMerge/>
            <w:tcBorders>
              <w:left w:val="single" w:sz="4" w:space="0" w:color="000000"/>
              <w:right w:val="single" w:sz="4" w:space="0" w:color="000000"/>
            </w:tcBorders>
          </w:tcPr>
          <w:p w14:paraId="1E128B41" w14:textId="77777777" w:rsidR="00334CEC" w:rsidRDefault="00334CEC">
            <w:pPr>
              <w:jc w:val="left"/>
              <w:rPr>
                <w:color w:val="FF0000"/>
              </w:rPr>
            </w:pPr>
          </w:p>
        </w:tc>
      </w:tr>
      <w:tr w:rsidR="00334CEC" w14:paraId="46EA6689" w14:textId="77777777">
        <w:trPr>
          <w:trHeight w:val="112"/>
          <w:jc w:val="center"/>
        </w:trPr>
        <w:tc>
          <w:tcPr>
            <w:tcW w:w="1064" w:type="dxa"/>
            <w:vMerge/>
            <w:tcBorders>
              <w:left w:val="single" w:sz="4" w:space="0" w:color="000000"/>
              <w:right w:val="single" w:sz="4" w:space="0" w:color="auto"/>
            </w:tcBorders>
          </w:tcPr>
          <w:p w14:paraId="48AA19D9" w14:textId="77777777" w:rsidR="00334CEC" w:rsidRDefault="00334CEC">
            <w:pPr>
              <w:jc w:val="left"/>
              <w:rPr>
                <w:color w:val="FF0000"/>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40AE6CDA" w14:textId="77777777" w:rsidR="00334CEC" w:rsidRDefault="00A91F27">
            <w:pPr>
              <w:spacing w:line="0" w:lineRule="atLeast"/>
              <w:ind w:left="210" w:hangingChars="100" w:hanging="210"/>
            </w:pPr>
            <w:r>
              <w:rPr>
                <w:rFonts w:hint="eastAsia"/>
              </w:rPr>
              <w:t>（3）上記の職員によりその他の従業者に対して障害者に対する配慮等に関する研修が年１回以上行われていますか。</w:t>
            </w:r>
          </w:p>
          <w:p w14:paraId="7E92CAEC" w14:textId="77777777" w:rsidR="00334CEC" w:rsidRDefault="00334CEC">
            <w:pPr>
              <w:snapToGrid w:val="0"/>
            </w:pPr>
          </w:p>
        </w:tc>
        <w:tc>
          <w:tcPr>
            <w:tcW w:w="848" w:type="dxa"/>
            <w:tcBorders>
              <w:left w:val="single" w:sz="4" w:space="0" w:color="000000"/>
              <w:right w:val="single" w:sz="4" w:space="0" w:color="000000"/>
            </w:tcBorders>
          </w:tcPr>
          <w:p w14:paraId="607FB6DE" w14:textId="77777777" w:rsidR="00334CEC" w:rsidRDefault="00A91F27">
            <w:pPr>
              <w:jc w:val="left"/>
            </w:pPr>
            <w:r>
              <w:rPr>
                <w:rFonts w:hint="eastAsia"/>
              </w:rPr>
              <w:t>はい</w:t>
            </w:r>
          </w:p>
          <w:p w14:paraId="1E975BA9"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2FA42349" w14:textId="77777777" w:rsidR="00334CEC" w:rsidRDefault="00334CEC">
            <w:pPr>
              <w:jc w:val="left"/>
              <w:rPr>
                <w:color w:val="FF0000"/>
              </w:rPr>
            </w:pPr>
          </w:p>
        </w:tc>
      </w:tr>
      <w:tr w:rsidR="00334CEC" w14:paraId="079BB2F0" w14:textId="77777777">
        <w:trPr>
          <w:trHeight w:val="112"/>
          <w:jc w:val="center"/>
        </w:trPr>
        <w:tc>
          <w:tcPr>
            <w:tcW w:w="1064" w:type="dxa"/>
            <w:vMerge/>
            <w:tcBorders>
              <w:left w:val="single" w:sz="4" w:space="0" w:color="000000"/>
              <w:right w:val="single" w:sz="4" w:space="0" w:color="auto"/>
            </w:tcBorders>
          </w:tcPr>
          <w:p w14:paraId="296C6665" w14:textId="77777777" w:rsidR="00334CEC" w:rsidRDefault="00334CEC">
            <w:pPr>
              <w:jc w:val="left"/>
              <w:rPr>
                <w:color w:val="FF0000"/>
                <w:sz w:val="20"/>
              </w:rPr>
            </w:pPr>
          </w:p>
        </w:tc>
        <w:tc>
          <w:tcPr>
            <w:tcW w:w="6449" w:type="dxa"/>
            <w:gridSpan w:val="3"/>
            <w:tcBorders>
              <w:top w:val="single" w:sz="4" w:space="0" w:color="auto"/>
              <w:left w:val="single" w:sz="4" w:space="0" w:color="auto"/>
              <w:bottom w:val="single" w:sz="4" w:space="0" w:color="auto"/>
              <w:right w:val="single" w:sz="4" w:space="0" w:color="000000"/>
            </w:tcBorders>
          </w:tcPr>
          <w:p w14:paraId="3EA0F540" w14:textId="77777777" w:rsidR="00334CEC" w:rsidRDefault="00A91F27">
            <w:pPr>
              <w:spacing w:line="0" w:lineRule="atLeast"/>
              <w:ind w:left="210" w:hangingChars="100" w:hanging="210"/>
            </w:pPr>
            <w:r>
              <w:rPr>
                <w:rFonts w:hint="eastAsia"/>
              </w:rPr>
              <w:t>（4）　研修を修了した従業者を配置している旨を県知事へ届け出るとともに、当該旨を事業所に掲示するとともに公表していますか。</w:t>
            </w:r>
          </w:p>
        </w:tc>
        <w:tc>
          <w:tcPr>
            <w:tcW w:w="848" w:type="dxa"/>
            <w:tcBorders>
              <w:left w:val="single" w:sz="4" w:space="0" w:color="000000"/>
              <w:right w:val="single" w:sz="4" w:space="0" w:color="000000"/>
            </w:tcBorders>
          </w:tcPr>
          <w:p w14:paraId="3FED79CF" w14:textId="77777777" w:rsidR="00334CEC" w:rsidRDefault="00A91F27">
            <w:pPr>
              <w:jc w:val="left"/>
            </w:pPr>
            <w:r>
              <w:rPr>
                <w:rFonts w:hint="eastAsia"/>
              </w:rPr>
              <w:t>はい</w:t>
            </w:r>
          </w:p>
          <w:p w14:paraId="1466C0B6" w14:textId="77777777" w:rsidR="00334CEC" w:rsidRDefault="00A91F27">
            <w:pPr>
              <w:jc w:val="left"/>
            </w:pPr>
            <w:r>
              <w:rPr>
                <w:rFonts w:hint="eastAsia"/>
              </w:rPr>
              <w:t>いいえ</w:t>
            </w:r>
          </w:p>
        </w:tc>
        <w:tc>
          <w:tcPr>
            <w:tcW w:w="1591" w:type="dxa"/>
            <w:vMerge/>
            <w:tcBorders>
              <w:left w:val="single" w:sz="4" w:space="0" w:color="000000"/>
              <w:right w:val="single" w:sz="4" w:space="0" w:color="000000"/>
            </w:tcBorders>
          </w:tcPr>
          <w:p w14:paraId="44FBB6AC" w14:textId="77777777" w:rsidR="00334CEC" w:rsidRDefault="00334CEC">
            <w:pPr>
              <w:jc w:val="left"/>
              <w:rPr>
                <w:color w:val="FF0000"/>
              </w:rPr>
            </w:pPr>
          </w:p>
        </w:tc>
      </w:tr>
      <w:tr w:rsidR="00334CEC" w14:paraId="64D74C5D" w14:textId="77777777">
        <w:trPr>
          <w:trHeight w:val="112"/>
          <w:jc w:val="center"/>
        </w:trPr>
        <w:tc>
          <w:tcPr>
            <w:tcW w:w="1064" w:type="dxa"/>
            <w:vMerge/>
            <w:tcBorders>
              <w:left w:val="single" w:sz="4" w:space="0" w:color="000000"/>
              <w:right w:val="single" w:sz="4" w:space="0" w:color="auto"/>
            </w:tcBorders>
          </w:tcPr>
          <w:p w14:paraId="7B2C5B7A" w14:textId="77777777" w:rsidR="00334CEC" w:rsidRDefault="00334CEC">
            <w:pPr>
              <w:spacing w:line="0" w:lineRule="atLeast"/>
            </w:pPr>
          </w:p>
        </w:tc>
        <w:tc>
          <w:tcPr>
            <w:tcW w:w="7297" w:type="dxa"/>
            <w:gridSpan w:val="4"/>
            <w:tcBorders>
              <w:top w:val="dotted" w:sz="4" w:space="0" w:color="auto"/>
              <w:left w:val="single" w:sz="4" w:space="0" w:color="auto"/>
              <w:bottom w:val="dotted" w:sz="4" w:space="0" w:color="auto"/>
              <w:right w:val="single" w:sz="4" w:space="0" w:color="000000"/>
            </w:tcBorders>
          </w:tcPr>
          <w:p w14:paraId="6FBE63A9" w14:textId="77777777" w:rsidR="00334CEC" w:rsidRDefault="00A91F27">
            <w:pPr>
              <w:spacing w:line="0" w:lineRule="atLeast"/>
              <w:ind w:rightChars="-53" w:right="-111"/>
              <w:jc w:val="left"/>
              <w:rPr>
                <w:sz w:val="20"/>
              </w:rPr>
            </w:pPr>
            <w:r>
              <w:rPr>
                <w:rFonts w:hint="eastAsia"/>
                <w:sz w:val="20"/>
              </w:rPr>
              <w:t>※　令和６年３月31日までの間は以下の経過措置を認めるものとする。</w:t>
            </w:r>
          </w:p>
          <w:p w14:paraId="76022C79" w14:textId="77777777" w:rsidR="00334CEC" w:rsidRDefault="00A91F27">
            <w:pPr>
              <w:spacing w:line="0" w:lineRule="atLeast"/>
              <w:ind w:left="200" w:rightChars="-53" w:right="-111" w:hangingChars="100" w:hanging="200"/>
              <w:jc w:val="left"/>
              <w:rPr>
                <w:sz w:val="20"/>
              </w:rPr>
            </w:pPr>
            <w:r>
              <w:rPr>
                <w:rFonts w:hint="eastAsia"/>
                <w:sz w:val="20"/>
              </w:rPr>
              <w:t>(ア)　県知事が上記研修に準ずると認める研修を修了した障害者等を常勤換算方法で0.5以上配置する場合についても研修の要件を満たすものとする。</w:t>
            </w:r>
          </w:p>
          <w:p w14:paraId="4C711551" w14:textId="77777777" w:rsidR="00334CEC" w:rsidRDefault="00A91F27">
            <w:pPr>
              <w:spacing w:line="0" w:lineRule="atLeast"/>
              <w:ind w:leftChars="2" w:left="204" w:rightChars="-53" w:right="-111" w:hangingChars="100" w:hanging="200"/>
              <w:jc w:val="left"/>
              <w:rPr>
                <w:sz w:val="20"/>
              </w:rPr>
            </w:pPr>
            <w:r>
              <w:rPr>
                <w:rFonts w:hint="eastAsia"/>
                <w:sz w:val="20"/>
              </w:rPr>
              <w:t>(イ)　 障害者ピアサポート研修の基礎研修及び専門研修を修了した</w:t>
            </w:r>
            <w:r>
              <w:rPr>
                <w:rFonts w:hint="eastAsia"/>
              </w:rPr>
              <w:t>管理者、地域定着支援従業者</w:t>
            </w:r>
            <w:r>
              <w:rPr>
                <w:rFonts w:hint="eastAsia"/>
                <w:sz w:val="20"/>
              </w:rPr>
              <w:t>の配置がない場合も算定できるものとする。</w:t>
            </w:r>
          </w:p>
          <w:p w14:paraId="294BABE7" w14:textId="77777777" w:rsidR="00334CEC" w:rsidRDefault="00334CEC">
            <w:pPr>
              <w:spacing w:line="0" w:lineRule="atLeast"/>
              <w:ind w:leftChars="2" w:left="204" w:rightChars="-53" w:right="-111" w:hangingChars="100" w:hanging="200"/>
              <w:jc w:val="left"/>
              <w:rPr>
                <w:sz w:val="20"/>
              </w:rPr>
            </w:pPr>
          </w:p>
        </w:tc>
        <w:tc>
          <w:tcPr>
            <w:tcW w:w="1591" w:type="dxa"/>
            <w:vMerge/>
            <w:tcBorders>
              <w:left w:val="single" w:sz="4" w:space="0" w:color="000000"/>
              <w:right w:val="single" w:sz="4" w:space="0" w:color="000000"/>
            </w:tcBorders>
          </w:tcPr>
          <w:p w14:paraId="570E90D6" w14:textId="77777777" w:rsidR="00334CEC" w:rsidRDefault="00334CEC">
            <w:pPr>
              <w:spacing w:line="0" w:lineRule="atLeast"/>
              <w:jc w:val="left"/>
              <w:rPr>
                <w:sz w:val="15"/>
              </w:rPr>
            </w:pPr>
          </w:p>
        </w:tc>
      </w:tr>
      <w:tr w:rsidR="00334CEC" w14:paraId="268CEEAE" w14:textId="77777777">
        <w:trPr>
          <w:trHeight w:val="1052"/>
          <w:jc w:val="center"/>
        </w:trPr>
        <w:tc>
          <w:tcPr>
            <w:tcW w:w="1064" w:type="dxa"/>
            <w:vMerge w:val="restart"/>
            <w:tcBorders>
              <w:left w:val="single" w:sz="4" w:space="0" w:color="000000"/>
              <w:right w:val="single" w:sz="4" w:space="0" w:color="auto"/>
            </w:tcBorders>
          </w:tcPr>
          <w:p w14:paraId="329977D5" w14:textId="77777777" w:rsidR="00334CEC" w:rsidRDefault="00A91F27">
            <w:pPr>
              <w:jc w:val="left"/>
              <w:rPr>
                <w:sz w:val="20"/>
              </w:rPr>
            </w:pPr>
            <w:r>
              <w:rPr>
                <w:rFonts w:hint="eastAsia"/>
                <w:sz w:val="20"/>
              </w:rPr>
              <w:t>８６</w:t>
            </w:r>
          </w:p>
          <w:p w14:paraId="4496FD5F" w14:textId="77777777" w:rsidR="00334CEC" w:rsidRDefault="00A91F27">
            <w:pPr>
              <w:jc w:val="left"/>
              <w:rPr>
                <w:sz w:val="20"/>
              </w:rPr>
            </w:pPr>
            <w:r>
              <w:rPr>
                <w:rFonts w:hint="eastAsia"/>
                <w:sz w:val="20"/>
              </w:rPr>
              <w:t>日常生活支援情報提供加算</w:t>
            </w:r>
          </w:p>
          <w:p w14:paraId="6F82FAED" w14:textId="77777777" w:rsidR="00334CEC" w:rsidRDefault="00334CEC">
            <w:pPr>
              <w:jc w:val="left"/>
              <w:rPr>
                <w:sz w:val="20"/>
              </w:rPr>
            </w:pPr>
          </w:p>
          <w:p w14:paraId="0EE15900" w14:textId="77777777" w:rsidR="00334CEC" w:rsidRDefault="00A91F27">
            <w:pPr>
              <w:jc w:val="left"/>
              <w:rPr>
                <w:sz w:val="20"/>
              </w:rPr>
            </w:pPr>
            <w:r>
              <w:rPr>
                <w:rFonts w:hint="eastAsia"/>
                <w:sz w:val="20"/>
                <w:bdr w:val="single" w:sz="4" w:space="0" w:color="auto"/>
              </w:rPr>
              <w:t>地域定着</w:t>
            </w:r>
          </w:p>
          <w:p w14:paraId="76201510" w14:textId="77777777" w:rsidR="00334CEC" w:rsidRDefault="00334CEC">
            <w:pPr>
              <w:jc w:val="left"/>
              <w:rPr>
                <w:sz w:val="20"/>
              </w:rPr>
            </w:pPr>
          </w:p>
        </w:tc>
        <w:tc>
          <w:tcPr>
            <w:tcW w:w="6449" w:type="dxa"/>
            <w:gridSpan w:val="3"/>
            <w:tcBorders>
              <w:top w:val="single" w:sz="4" w:space="0" w:color="auto"/>
              <w:left w:val="single" w:sz="4" w:space="0" w:color="auto"/>
              <w:bottom w:val="dotted" w:sz="4" w:space="0" w:color="auto"/>
              <w:right w:val="single" w:sz="4" w:space="0" w:color="000000"/>
            </w:tcBorders>
          </w:tcPr>
          <w:p w14:paraId="47D4EC44" w14:textId="77777777" w:rsidR="00334CEC" w:rsidRDefault="00A91F27">
            <w:pPr>
              <w:snapToGrid w:val="0"/>
              <w:ind w:firstLineChars="100" w:firstLine="210"/>
            </w:pPr>
            <w:r>
              <w:rPr>
                <w:rFonts w:hint="eastAsia"/>
              </w:rPr>
              <w:t>精神科病院等に通院する利用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１人につき１月に１回を限度として所定単位数を加算する。</w:t>
            </w:r>
          </w:p>
        </w:tc>
        <w:tc>
          <w:tcPr>
            <w:tcW w:w="848" w:type="dxa"/>
            <w:vMerge w:val="restart"/>
            <w:tcBorders>
              <w:left w:val="single" w:sz="4" w:space="0" w:color="000000"/>
              <w:right w:val="single" w:sz="4" w:space="0" w:color="000000"/>
            </w:tcBorders>
          </w:tcPr>
          <w:p w14:paraId="4E78C472" w14:textId="77777777" w:rsidR="00334CEC" w:rsidRDefault="00A91F27">
            <w:pPr>
              <w:jc w:val="left"/>
            </w:pPr>
            <w:r>
              <w:rPr>
                <w:rFonts w:hint="eastAsia"/>
              </w:rPr>
              <w:t>はい</w:t>
            </w:r>
          </w:p>
          <w:p w14:paraId="0A1517CB"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663E7A1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05DDEEA4" w14:textId="77777777" w:rsidR="00334CEC" w:rsidRDefault="00A91F27">
            <w:pPr>
              <w:spacing w:line="0" w:lineRule="atLeast"/>
              <w:jc w:val="left"/>
              <w:rPr>
                <w:sz w:val="15"/>
              </w:rPr>
            </w:pPr>
            <w:r>
              <w:rPr>
                <w:rFonts w:hint="eastAsia"/>
                <w:sz w:val="15"/>
              </w:rPr>
              <w:t>別表第</w:t>
            </w:r>
            <w:r>
              <w:rPr>
                <w:sz w:val="15"/>
              </w:rPr>
              <w:t>2</w:t>
            </w:r>
            <w:r>
              <w:rPr>
                <w:rFonts w:hint="eastAsia"/>
                <w:sz w:val="15"/>
              </w:rPr>
              <w:t>の3の注</w:t>
            </w:r>
          </w:p>
          <w:p w14:paraId="2E18C4D9" w14:textId="77777777" w:rsidR="00334CEC" w:rsidRDefault="00334CEC">
            <w:pPr>
              <w:spacing w:line="0" w:lineRule="atLeast"/>
              <w:jc w:val="left"/>
              <w:rPr>
                <w:sz w:val="15"/>
              </w:rPr>
            </w:pPr>
          </w:p>
          <w:p w14:paraId="07448650" w14:textId="77777777" w:rsidR="00334CEC" w:rsidRDefault="00334CEC">
            <w:pPr>
              <w:spacing w:line="0" w:lineRule="atLeast"/>
              <w:jc w:val="left"/>
              <w:rPr>
                <w:sz w:val="15"/>
              </w:rPr>
            </w:pPr>
          </w:p>
          <w:p w14:paraId="6AE1577E" w14:textId="77777777" w:rsidR="00334CEC" w:rsidRDefault="00334CEC">
            <w:pPr>
              <w:spacing w:line="0" w:lineRule="atLeast"/>
              <w:jc w:val="left"/>
              <w:rPr>
                <w:sz w:val="15"/>
              </w:rPr>
            </w:pPr>
          </w:p>
          <w:p w14:paraId="61E671F6" w14:textId="77777777" w:rsidR="00334CEC" w:rsidRDefault="00334CEC">
            <w:pPr>
              <w:spacing w:line="0" w:lineRule="atLeast"/>
              <w:jc w:val="left"/>
              <w:rPr>
                <w:sz w:val="15"/>
              </w:rPr>
            </w:pPr>
          </w:p>
          <w:p w14:paraId="60AEC780" w14:textId="77777777" w:rsidR="00334CEC" w:rsidRDefault="00334CEC">
            <w:pPr>
              <w:spacing w:line="0" w:lineRule="atLeast"/>
              <w:jc w:val="left"/>
              <w:rPr>
                <w:sz w:val="15"/>
              </w:rPr>
            </w:pPr>
          </w:p>
          <w:p w14:paraId="2C28713D"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2</w:t>
            </w:r>
            <w:r>
              <w:rPr>
                <w:rFonts w:hint="eastAsia"/>
                <w:sz w:val="15"/>
              </w:rPr>
              <w:t>⑸</w:t>
            </w:r>
          </w:p>
        </w:tc>
      </w:tr>
      <w:tr w:rsidR="00334CEC" w14:paraId="796E19F0" w14:textId="77777777">
        <w:trPr>
          <w:trHeight w:val="1052"/>
          <w:jc w:val="center"/>
        </w:trPr>
        <w:tc>
          <w:tcPr>
            <w:tcW w:w="1064" w:type="dxa"/>
            <w:vMerge/>
            <w:tcBorders>
              <w:left w:val="single" w:sz="4" w:space="0" w:color="000000"/>
              <w:bottom w:val="single" w:sz="4" w:space="0" w:color="auto"/>
              <w:right w:val="single" w:sz="4" w:space="0" w:color="auto"/>
            </w:tcBorders>
          </w:tcPr>
          <w:p w14:paraId="07AD4190" w14:textId="77777777" w:rsidR="00334CEC" w:rsidRDefault="00334CEC">
            <w:pPr>
              <w:jc w:val="left"/>
              <w:rPr>
                <w:sz w:val="20"/>
              </w:rPr>
            </w:pPr>
          </w:p>
        </w:tc>
        <w:tc>
          <w:tcPr>
            <w:tcW w:w="6449" w:type="dxa"/>
            <w:gridSpan w:val="3"/>
            <w:tcBorders>
              <w:top w:val="dotted" w:sz="4" w:space="0" w:color="auto"/>
              <w:left w:val="single" w:sz="4" w:space="0" w:color="auto"/>
              <w:right w:val="single" w:sz="4" w:space="0" w:color="000000"/>
            </w:tcBorders>
          </w:tcPr>
          <w:p w14:paraId="1CB8D535" w14:textId="77777777" w:rsidR="00334CEC" w:rsidRDefault="00A91F27">
            <w:pPr>
              <w:snapToGrid w:val="0"/>
              <w:ind w:left="210" w:hangingChars="100" w:hanging="210"/>
            </w:pPr>
            <w:r>
              <w:rPr>
                <w:rFonts w:hint="eastAsia"/>
              </w:rPr>
              <w:t>※　「精神科病院等」とは、具体的には、精神科病院、病院若しくは診療所(精神病床を有するもの又は精神科若しくは心療内科を担当診療科名として届け出ているものに限る。)を指すものである。</w:t>
            </w:r>
          </w:p>
          <w:p w14:paraId="79D805F4" w14:textId="77777777" w:rsidR="00334CEC" w:rsidRDefault="00A91F27">
            <w:pPr>
              <w:snapToGrid w:val="0"/>
              <w:ind w:left="210" w:hangingChars="100" w:hanging="210"/>
            </w:pPr>
            <w:r>
              <w:rPr>
                <w:rFonts w:hint="eastAsia"/>
              </w:rPr>
              <w:t>※　「利用者の自立した日常生活を維持するために必要と認められる場合」とは、具体的には、服薬管理が不十分である場合や生活リズムが崩れている場合等であること。</w:t>
            </w:r>
          </w:p>
          <w:p w14:paraId="6F694837" w14:textId="77777777" w:rsidR="00334CEC" w:rsidRDefault="00A91F27">
            <w:pPr>
              <w:snapToGrid w:val="0"/>
              <w:ind w:left="210" w:hangingChars="100" w:hanging="210"/>
            </w:pPr>
            <w:r>
              <w:rPr>
                <w:rFonts w:hint="eastAsia"/>
              </w:rPr>
              <w:t>※　情報提供を行った日時、提供先、内容、提供手段（面談、文書、FAX等）等について記録を作成し、５年間保存するとともに、市町長から求めがあった場合については、提出しなければならない。</w:t>
            </w:r>
          </w:p>
          <w:p w14:paraId="35045972" w14:textId="77777777" w:rsidR="00334CEC" w:rsidRDefault="00334CEC">
            <w:pPr>
              <w:snapToGrid w:val="0"/>
              <w:ind w:left="210" w:hangingChars="100" w:hanging="210"/>
            </w:pPr>
          </w:p>
        </w:tc>
        <w:tc>
          <w:tcPr>
            <w:tcW w:w="848" w:type="dxa"/>
            <w:vMerge/>
            <w:tcBorders>
              <w:left w:val="single" w:sz="4" w:space="0" w:color="000000"/>
              <w:right w:val="single" w:sz="4" w:space="0" w:color="000000"/>
            </w:tcBorders>
          </w:tcPr>
          <w:p w14:paraId="02E840CF" w14:textId="77777777" w:rsidR="00334CEC" w:rsidRDefault="00334CEC">
            <w:pPr>
              <w:jc w:val="left"/>
            </w:pPr>
          </w:p>
        </w:tc>
        <w:tc>
          <w:tcPr>
            <w:tcW w:w="1591" w:type="dxa"/>
            <w:vMerge/>
            <w:tcBorders>
              <w:left w:val="single" w:sz="4" w:space="0" w:color="000000"/>
              <w:right w:val="single" w:sz="4" w:space="0" w:color="000000"/>
            </w:tcBorders>
          </w:tcPr>
          <w:p w14:paraId="230B093C" w14:textId="77777777" w:rsidR="00334CEC" w:rsidRDefault="00334CEC">
            <w:pPr>
              <w:jc w:val="left"/>
            </w:pPr>
          </w:p>
        </w:tc>
      </w:tr>
      <w:tr w:rsidR="00334CEC" w14:paraId="78CB0BC1" w14:textId="77777777">
        <w:trPr>
          <w:trHeight w:val="338"/>
          <w:jc w:val="center"/>
        </w:trPr>
        <w:tc>
          <w:tcPr>
            <w:tcW w:w="1064" w:type="dxa"/>
            <w:vMerge w:val="restart"/>
            <w:tcBorders>
              <w:left w:val="single" w:sz="4" w:space="0" w:color="000000"/>
              <w:right w:val="single" w:sz="4" w:space="0" w:color="auto"/>
            </w:tcBorders>
          </w:tcPr>
          <w:p w14:paraId="0FE6068C" w14:textId="77777777" w:rsidR="00334CEC" w:rsidRDefault="00A91F27">
            <w:pPr>
              <w:snapToGrid w:val="0"/>
              <w:spacing w:line="0" w:lineRule="atLeast"/>
              <w:ind w:rightChars="-80" w:right="-168"/>
              <w:jc w:val="left"/>
            </w:pPr>
            <w:r>
              <w:rPr>
                <w:rFonts w:hint="eastAsia"/>
              </w:rPr>
              <w:t>８７</w:t>
            </w:r>
          </w:p>
          <w:p w14:paraId="0695F42B" w14:textId="77777777" w:rsidR="00334CEC" w:rsidRDefault="00A91F27">
            <w:pPr>
              <w:snapToGrid w:val="0"/>
              <w:spacing w:line="0" w:lineRule="atLeast"/>
              <w:ind w:rightChars="-80" w:right="-168"/>
              <w:jc w:val="left"/>
            </w:pPr>
            <w:r>
              <w:rPr>
                <w:rFonts w:hint="eastAsia"/>
              </w:rPr>
              <w:t>居住支援連携体制加算</w:t>
            </w:r>
          </w:p>
          <w:p w14:paraId="41C4B7CA" w14:textId="77777777" w:rsidR="00334CEC" w:rsidRDefault="00334CEC">
            <w:pPr>
              <w:snapToGrid w:val="0"/>
              <w:spacing w:line="0" w:lineRule="atLeast"/>
              <w:ind w:rightChars="-80" w:right="-168"/>
              <w:jc w:val="left"/>
            </w:pPr>
          </w:p>
          <w:p w14:paraId="32CB93A1" w14:textId="77777777" w:rsidR="00334CEC" w:rsidRDefault="00A91F27">
            <w:pPr>
              <w:snapToGrid w:val="0"/>
              <w:spacing w:line="0" w:lineRule="atLeast"/>
              <w:ind w:rightChars="-80" w:right="-168"/>
              <w:jc w:val="left"/>
              <w:rPr>
                <w:bdr w:val="single" w:sz="4" w:space="0" w:color="auto"/>
              </w:rPr>
            </w:pPr>
            <w:r>
              <w:rPr>
                <w:rFonts w:hint="eastAsia"/>
                <w:bdr w:val="single" w:sz="4" w:space="0" w:color="auto"/>
              </w:rPr>
              <w:t>地域定着</w:t>
            </w:r>
          </w:p>
          <w:p w14:paraId="46EB59C2" w14:textId="77777777" w:rsidR="00334CEC" w:rsidRDefault="00334CEC">
            <w:pPr>
              <w:snapToGrid w:val="0"/>
              <w:spacing w:line="0" w:lineRule="atLeast"/>
              <w:ind w:rightChars="-80" w:right="-168"/>
              <w:jc w:val="left"/>
            </w:pPr>
          </w:p>
        </w:tc>
        <w:tc>
          <w:tcPr>
            <w:tcW w:w="6449" w:type="dxa"/>
            <w:gridSpan w:val="3"/>
            <w:tcBorders>
              <w:top w:val="single" w:sz="4" w:space="0" w:color="000000"/>
              <w:left w:val="single" w:sz="4" w:space="0" w:color="auto"/>
              <w:bottom w:val="dotted" w:sz="4" w:space="0" w:color="auto"/>
              <w:right w:val="single" w:sz="4" w:space="0" w:color="000000"/>
            </w:tcBorders>
          </w:tcPr>
          <w:p w14:paraId="4DDF5240" w14:textId="77777777" w:rsidR="00334CEC" w:rsidRDefault="00A91F27">
            <w:pPr>
              <w:spacing w:line="0" w:lineRule="atLeast"/>
              <w:ind w:firstLineChars="100" w:firstLine="210"/>
            </w:pPr>
            <w:r>
              <w:rPr>
                <w:rFonts w:hint="eastAsia"/>
              </w:rPr>
              <w:t>別に厚生労働大臣が定める基準に適合しているものとして県知事に届け出た事業所において、住宅確保要配慮者居住支援法人又は住宅確保要配慮者居住支援協議会（以下「居住支援法人等」という。）に対して、１月に１回以上、利用者の住宅の確保及び居住の支援に必要な情報を共有した場合に、１月につき所定単位数を加算していますか。</w:t>
            </w:r>
          </w:p>
        </w:tc>
        <w:tc>
          <w:tcPr>
            <w:tcW w:w="848" w:type="dxa"/>
            <w:vMerge w:val="restart"/>
            <w:tcBorders>
              <w:left w:val="single" w:sz="4" w:space="0" w:color="000000"/>
              <w:right w:val="single" w:sz="4" w:space="0" w:color="000000"/>
            </w:tcBorders>
          </w:tcPr>
          <w:p w14:paraId="0B6334E0" w14:textId="77777777" w:rsidR="00334CEC" w:rsidRDefault="00A91F27">
            <w:pPr>
              <w:jc w:val="left"/>
            </w:pPr>
            <w:r>
              <w:rPr>
                <w:rFonts w:hint="eastAsia"/>
              </w:rPr>
              <w:t>はい</w:t>
            </w:r>
          </w:p>
          <w:p w14:paraId="77F01DC2"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51B29802"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4B7E5A5F" w14:textId="77777777" w:rsidR="00334CEC" w:rsidRDefault="00A91F27">
            <w:pPr>
              <w:spacing w:line="0" w:lineRule="atLeast"/>
              <w:jc w:val="left"/>
              <w:rPr>
                <w:sz w:val="15"/>
              </w:rPr>
            </w:pPr>
            <w:r>
              <w:rPr>
                <w:rFonts w:hint="eastAsia"/>
                <w:sz w:val="15"/>
              </w:rPr>
              <w:t>別表第</w:t>
            </w:r>
            <w:r>
              <w:rPr>
                <w:sz w:val="15"/>
              </w:rPr>
              <w:t>2</w:t>
            </w:r>
            <w:r>
              <w:rPr>
                <w:rFonts w:hint="eastAsia"/>
                <w:sz w:val="15"/>
              </w:rPr>
              <w:t>の4の注</w:t>
            </w:r>
          </w:p>
          <w:p w14:paraId="495DB997" w14:textId="77777777" w:rsidR="00334CEC" w:rsidRDefault="00334CEC">
            <w:pPr>
              <w:spacing w:line="0" w:lineRule="atLeast"/>
              <w:jc w:val="left"/>
              <w:rPr>
                <w:sz w:val="15"/>
              </w:rPr>
            </w:pPr>
          </w:p>
          <w:p w14:paraId="2BA5AFD9" w14:textId="77777777" w:rsidR="00334CEC" w:rsidRDefault="00334CEC">
            <w:pPr>
              <w:spacing w:line="0" w:lineRule="atLeast"/>
              <w:jc w:val="left"/>
              <w:rPr>
                <w:sz w:val="15"/>
              </w:rPr>
            </w:pPr>
          </w:p>
          <w:p w14:paraId="0E57D115" w14:textId="77777777" w:rsidR="00334CEC" w:rsidRDefault="00334CEC">
            <w:pPr>
              <w:spacing w:line="0" w:lineRule="atLeast"/>
              <w:jc w:val="left"/>
              <w:rPr>
                <w:sz w:val="15"/>
              </w:rPr>
            </w:pPr>
          </w:p>
          <w:p w14:paraId="59FCBD69" w14:textId="77777777" w:rsidR="00334CEC" w:rsidRDefault="00334CEC">
            <w:pPr>
              <w:spacing w:line="0" w:lineRule="atLeast"/>
              <w:jc w:val="left"/>
              <w:rPr>
                <w:sz w:val="15"/>
              </w:rPr>
            </w:pPr>
          </w:p>
          <w:p w14:paraId="4FFB5A7B"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2</w:t>
            </w:r>
            <w:r>
              <w:rPr>
                <w:rFonts w:hint="eastAsia"/>
                <w:sz w:val="15"/>
              </w:rPr>
              <w:t>⑹</w:t>
            </w:r>
          </w:p>
        </w:tc>
      </w:tr>
      <w:tr w:rsidR="00334CEC" w14:paraId="12150986" w14:textId="77777777">
        <w:trPr>
          <w:trHeight w:val="338"/>
          <w:jc w:val="center"/>
        </w:trPr>
        <w:tc>
          <w:tcPr>
            <w:tcW w:w="1064" w:type="dxa"/>
            <w:vMerge/>
            <w:tcBorders>
              <w:left w:val="single" w:sz="4" w:space="0" w:color="000000"/>
              <w:right w:val="single" w:sz="4" w:space="0" w:color="auto"/>
            </w:tcBorders>
          </w:tcPr>
          <w:p w14:paraId="208EDA9C" w14:textId="77777777" w:rsidR="00334CEC" w:rsidRDefault="00334CEC">
            <w:pPr>
              <w:jc w:val="lef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236550F0" w14:textId="77777777" w:rsidR="00334CEC" w:rsidRDefault="00A91F27">
            <w:pPr>
              <w:spacing w:line="0" w:lineRule="atLeast"/>
              <w:ind w:left="210" w:hangingChars="100" w:hanging="210"/>
            </w:pPr>
            <w:r>
              <w:rPr>
                <w:rFonts w:hint="eastAsia"/>
              </w:rPr>
              <w:t>※　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あること。</w:t>
            </w:r>
          </w:p>
          <w:p w14:paraId="00DEDEDC" w14:textId="77777777" w:rsidR="00334CEC" w:rsidRDefault="00A91F27">
            <w:pPr>
              <w:spacing w:line="0" w:lineRule="atLeast"/>
              <w:ind w:left="210" w:hangingChars="100" w:hanging="210"/>
            </w:pPr>
            <w:r>
              <w:rPr>
                <w:rFonts w:hint="eastAsia"/>
              </w:rPr>
              <w:t>※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14:paraId="01183EF8" w14:textId="77777777" w:rsidR="00334CEC" w:rsidRDefault="00A91F27">
            <w:pPr>
              <w:spacing w:line="0" w:lineRule="atLeast"/>
              <w:ind w:left="210" w:hangingChars="100" w:hanging="210"/>
            </w:pPr>
            <w:r>
              <w:rPr>
                <w:rFonts w:hint="eastAsia"/>
              </w:rPr>
              <w:t>※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14:paraId="1A34678B" w14:textId="77777777" w:rsidR="00334CEC" w:rsidRDefault="00A91F27">
            <w:pPr>
              <w:spacing w:line="0" w:lineRule="atLeast"/>
              <w:ind w:left="210" w:hangingChars="100" w:hanging="210"/>
            </w:pPr>
            <w:r>
              <w:rPr>
                <w:rFonts w:hint="eastAsia"/>
              </w:rPr>
              <w:t>※　情報の共有を行った日時、場所、内容、共有手段（面談、テレビ電話装置等の使用等）等について記録を作成し、５年間保存するとともに、市町長から求めがあった場合については、提出しなければならない。</w:t>
            </w:r>
          </w:p>
          <w:p w14:paraId="67750E5B" w14:textId="77777777" w:rsidR="00334CEC" w:rsidRDefault="00A91F27">
            <w:pPr>
              <w:spacing w:line="0" w:lineRule="atLeast"/>
              <w:ind w:left="210" w:hangingChars="100" w:hanging="210"/>
            </w:pPr>
            <w:r>
              <w:rPr>
                <w:rFonts w:hint="eastAsia"/>
              </w:rPr>
              <w:t>※　当該加算を算定する場合は、居住支援法人等との連携により利用者の住宅の確保及び居住の支援を図る体制を確保している旨を市へ届け出るとともに、当該旨を事業所に掲示するとともに公表する必要があること。</w:t>
            </w:r>
          </w:p>
          <w:p w14:paraId="10B495DC" w14:textId="77777777" w:rsidR="00334CEC" w:rsidRDefault="00334CEC">
            <w:pPr>
              <w:spacing w:line="0" w:lineRule="atLeast"/>
              <w:ind w:left="210" w:hangingChars="100" w:hanging="210"/>
            </w:pPr>
          </w:p>
          <w:p w14:paraId="7AE5DE27" w14:textId="77777777" w:rsidR="00334CEC" w:rsidRDefault="00334CEC">
            <w:pPr>
              <w:snapToGrid w:val="0"/>
            </w:pPr>
          </w:p>
        </w:tc>
        <w:tc>
          <w:tcPr>
            <w:tcW w:w="848" w:type="dxa"/>
            <w:vMerge/>
            <w:tcBorders>
              <w:left w:val="single" w:sz="4" w:space="0" w:color="000000"/>
              <w:right w:val="single" w:sz="4" w:space="0" w:color="000000"/>
            </w:tcBorders>
          </w:tcPr>
          <w:p w14:paraId="5F887813" w14:textId="77777777" w:rsidR="00334CEC" w:rsidRDefault="00334CEC">
            <w:pPr>
              <w:jc w:val="left"/>
              <w:rPr>
                <w:color w:val="FF0000"/>
              </w:rPr>
            </w:pPr>
          </w:p>
        </w:tc>
        <w:tc>
          <w:tcPr>
            <w:tcW w:w="1591" w:type="dxa"/>
            <w:vMerge/>
            <w:tcBorders>
              <w:left w:val="single" w:sz="4" w:space="0" w:color="000000"/>
              <w:right w:val="single" w:sz="4" w:space="0" w:color="000000"/>
            </w:tcBorders>
          </w:tcPr>
          <w:p w14:paraId="11735F20" w14:textId="77777777" w:rsidR="00334CEC" w:rsidRDefault="00334CEC">
            <w:pPr>
              <w:jc w:val="left"/>
              <w:rPr>
                <w:color w:val="FF0000"/>
              </w:rPr>
            </w:pPr>
          </w:p>
        </w:tc>
      </w:tr>
      <w:tr w:rsidR="00334CEC" w14:paraId="2A2EEA18" w14:textId="77777777">
        <w:trPr>
          <w:trHeight w:val="338"/>
          <w:jc w:val="center"/>
        </w:trPr>
        <w:tc>
          <w:tcPr>
            <w:tcW w:w="1064" w:type="dxa"/>
            <w:vMerge w:val="restart"/>
            <w:tcBorders>
              <w:left w:val="single" w:sz="4" w:space="0" w:color="000000"/>
              <w:right w:val="single" w:sz="4" w:space="0" w:color="auto"/>
            </w:tcBorders>
          </w:tcPr>
          <w:p w14:paraId="4C1B0450" w14:textId="77777777" w:rsidR="00334CEC" w:rsidRDefault="00A91F27">
            <w:pPr>
              <w:snapToGrid w:val="0"/>
              <w:spacing w:line="0" w:lineRule="atLeast"/>
              <w:ind w:rightChars="-80" w:right="-168"/>
              <w:jc w:val="left"/>
            </w:pPr>
            <w:r>
              <w:rPr>
                <w:rFonts w:hint="eastAsia"/>
              </w:rPr>
              <w:lastRenderedPageBreak/>
              <w:t>８８</w:t>
            </w:r>
          </w:p>
          <w:p w14:paraId="43815877" w14:textId="77777777" w:rsidR="00334CEC" w:rsidRDefault="00A91F27">
            <w:pPr>
              <w:snapToGrid w:val="0"/>
              <w:spacing w:line="0" w:lineRule="atLeast"/>
              <w:ind w:rightChars="-80" w:right="-168"/>
              <w:jc w:val="left"/>
            </w:pPr>
            <w:r>
              <w:rPr>
                <w:rFonts w:hint="eastAsia"/>
              </w:rPr>
              <w:t>地域居住支援連携体制強化推進加算</w:t>
            </w:r>
          </w:p>
          <w:p w14:paraId="542B9A2E" w14:textId="77777777" w:rsidR="00334CEC" w:rsidRDefault="00334CEC">
            <w:pPr>
              <w:snapToGrid w:val="0"/>
              <w:spacing w:line="0" w:lineRule="atLeast"/>
              <w:ind w:rightChars="-80" w:right="-168"/>
              <w:jc w:val="left"/>
            </w:pPr>
          </w:p>
          <w:p w14:paraId="27C6C575" w14:textId="77777777" w:rsidR="00334CEC" w:rsidRDefault="00A91F27">
            <w:pPr>
              <w:snapToGrid w:val="0"/>
              <w:spacing w:line="0" w:lineRule="atLeast"/>
              <w:ind w:rightChars="-80" w:right="-168"/>
              <w:jc w:val="left"/>
              <w:rPr>
                <w:bdr w:val="single" w:sz="4" w:space="0" w:color="auto"/>
              </w:rPr>
            </w:pPr>
            <w:r>
              <w:rPr>
                <w:rFonts w:hint="eastAsia"/>
                <w:bdr w:val="single" w:sz="4" w:space="0" w:color="auto"/>
              </w:rPr>
              <w:t>地域定着</w:t>
            </w:r>
          </w:p>
          <w:p w14:paraId="0F91DED1" w14:textId="77777777" w:rsidR="00334CEC" w:rsidRDefault="00334CEC">
            <w:pPr>
              <w:snapToGrid w:val="0"/>
              <w:spacing w:line="0" w:lineRule="atLeast"/>
              <w:ind w:rightChars="-80" w:right="-168"/>
              <w:jc w:val="left"/>
            </w:pPr>
          </w:p>
        </w:tc>
        <w:tc>
          <w:tcPr>
            <w:tcW w:w="6449" w:type="dxa"/>
            <w:gridSpan w:val="3"/>
            <w:tcBorders>
              <w:top w:val="single" w:sz="4" w:space="0" w:color="000000"/>
              <w:left w:val="single" w:sz="4" w:space="0" w:color="auto"/>
              <w:bottom w:val="dotted" w:sz="4" w:space="0" w:color="auto"/>
              <w:right w:val="single" w:sz="4" w:space="0" w:color="000000"/>
            </w:tcBorders>
          </w:tcPr>
          <w:p w14:paraId="6A1DAC13" w14:textId="77777777" w:rsidR="00334CEC" w:rsidRDefault="00A91F27">
            <w:pPr>
              <w:spacing w:line="0" w:lineRule="atLeast"/>
              <w:ind w:firstLineChars="100" w:firstLine="210"/>
            </w:pPr>
            <w:r>
              <w:rPr>
                <w:rFonts w:hint="eastAsia"/>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１人につき１月に１回を限度として所定単位数を加算していますか。</w:t>
            </w:r>
          </w:p>
        </w:tc>
        <w:tc>
          <w:tcPr>
            <w:tcW w:w="848" w:type="dxa"/>
            <w:vMerge w:val="restart"/>
            <w:tcBorders>
              <w:left w:val="single" w:sz="4" w:space="0" w:color="000000"/>
              <w:right w:val="single" w:sz="4" w:space="0" w:color="000000"/>
            </w:tcBorders>
          </w:tcPr>
          <w:p w14:paraId="0F5F3EEE" w14:textId="77777777" w:rsidR="00334CEC" w:rsidRDefault="00A91F27">
            <w:pPr>
              <w:jc w:val="left"/>
            </w:pPr>
            <w:r>
              <w:rPr>
                <w:rFonts w:hint="eastAsia"/>
              </w:rPr>
              <w:t>はい</w:t>
            </w:r>
          </w:p>
          <w:p w14:paraId="53FDE4C3" w14:textId="77777777" w:rsidR="00334CEC" w:rsidRDefault="00A91F27">
            <w:pPr>
              <w:jc w:val="left"/>
            </w:pPr>
            <w:r>
              <w:rPr>
                <w:rFonts w:hint="eastAsia"/>
              </w:rPr>
              <w:t>いいえ</w:t>
            </w:r>
          </w:p>
        </w:tc>
        <w:tc>
          <w:tcPr>
            <w:tcW w:w="1591" w:type="dxa"/>
            <w:vMerge w:val="restart"/>
            <w:tcBorders>
              <w:top w:val="single" w:sz="4" w:space="0" w:color="000000"/>
              <w:left w:val="single" w:sz="4" w:space="0" w:color="000000"/>
              <w:right w:val="single" w:sz="4" w:space="0" w:color="000000"/>
            </w:tcBorders>
          </w:tcPr>
          <w:p w14:paraId="4E3DDE70" w14:textId="77777777" w:rsidR="00334CEC" w:rsidRDefault="00A91F27">
            <w:pPr>
              <w:spacing w:line="0" w:lineRule="atLeast"/>
              <w:rPr>
                <w:sz w:val="15"/>
              </w:rPr>
            </w:pPr>
            <w:r>
              <w:rPr>
                <w:rFonts w:hint="eastAsia"/>
                <w:sz w:val="15"/>
                <w:bdr w:val="single" w:sz="4" w:space="0" w:color="auto"/>
              </w:rPr>
              <w:t>地域</w:t>
            </w:r>
            <w:r>
              <w:rPr>
                <w:rFonts w:hint="eastAsia"/>
                <w:sz w:val="15"/>
              </w:rPr>
              <w:t>告示</w:t>
            </w:r>
          </w:p>
          <w:p w14:paraId="368B411C" w14:textId="77777777" w:rsidR="00334CEC" w:rsidRDefault="00A91F27">
            <w:pPr>
              <w:spacing w:line="0" w:lineRule="atLeast"/>
              <w:jc w:val="left"/>
              <w:rPr>
                <w:sz w:val="15"/>
              </w:rPr>
            </w:pPr>
            <w:r>
              <w:rPr>
                <w:rFonts w:hint="eastAsia"/>
                <w:sz w:val="15"/>
              </w:rPr>
              <w:t>別表第</w:t>
            </w:r>
            <w:r>
              <w:rPr>
                <w:sz w:val="15"/>
              </w:rPr>
              <w:t>2</w:t>
            </w:r>
            <w:r>
              <w:rPr>
                <w:rFonts w:hint="eastAsia"/>
                <w:sz w:val="15"/>
              </w:rPr>
              <w:t>の5の注</w:t>
            </w:r>
          </w:p>
          <w:p w14:paraId="174DA185" w14:textId="77777777" w:rsidR="00334CEC" w:rsidRDefault="00334CEC">
            <w:pPr>
              <w:spacing w:line="0" w:lineRule="atLeast"/>
              <w:jc w:val="left"/>
              <w:rPr>
                <w:sz w:val="15"/>
              </w:rPr>
            </w:pPr>
          </w:p>
          <w:p w14:paraId="183A36B2" w14:textId="77777777" w:rsidR="00334CEC" w:rsidRDefault="00334CEC">
            <w:pPr>
              <w:spacing w:line="0" w:lineRule="atLeast"/>
              <w:jc w:val="left"/>
              <w:rPr>
                <w:sz w:val="15"/>
              </w:rPr>
            </w:pPr>
          </w:p>
          <w:p w14:paraId="0C511A2B" w14:textId="77777777" w:rsidR="00334CEC" w:rsidRDefault="00334CEC">
            <w:pPr>
              <w:spacing w:line="0" w:lineRule="atLeast"/>
              <w:jc w:val="left"/>
              <w:rPr>
                <w:sz w:val="15"/>
              </w:rPr>
            </w:pPr>
          </w:p>
          <w:p w14:paraId="1E658C62" w14:textId="77777777" w:rsidR="00334CEC" w:rsidRDefault="00334CEC">
            <w:pPr>
              <w:spacing w:line="0" w:lineRule="atLeast"/>
              <w:jc w:val="left"/>
              <w:rPr>
                <w:sz w:val="15"/>
              </w:rPr>
            </w:pPr>
          </w:p>
          <w:p w14:paraId="38C75E40" w14:textId="77777777" w:rsidR="00334CEC" w:rsidRDefault="00334CEC">
            <w:pPr>
              <w:spacing w:line="0" w:lineRule="atLeast"/>
              <w:jc w:val="left"/>
              <w:rPr>
                <w:sz w:val="15"/>
              </w:rPr>
            </w:pPr>
          </w:p>
          <w:p w14:paraId="53777E23" w14:textId="77777777" w:rsidR="00334CEC" w:rsidRDefault="00A91F27">
            <w:pPr>
              <w:spacing w:line="0" w:lineRule="atLeast"/>
              <w:jc w:val="left"/>
              <w:rPr>
                <w:sz w:val="15"/>
              </w:rPr>
            </w:pPr>
            <w:r>
              <w:rPr>
                <w:rFonts w:hint="eastAsia"/>
                <w:sz w:val="15"/>
              </w:rPr>
              <w:t>報酬留意事項通知第</w:t>
            </w:r>
            <w:r>
              <w:rPr>
                <w:sz w:val="15"/>
              </w:rPr>
              <w:t>3</w:t>
            </w:r>
            <w:r>
              <w:rPr>
                <w:rFonts w:hint="eastAsia"/>
                <w:sz w:val="15"/>
              </w:rPr>
              <w:t>の</w:t>
            </w:r>
            <w:r>
              <w:rPr>
                <w:sz w:val="15"/>
              </w:rPr>
              <w:t>2</w:t>
            </w:r>
            <w:r>
              <w:rPr>
                <w:rFonts w:hint="eastAsia"/>
                <w:sz w:val="15"/>
              </w:rPr>
              <w:t>⑺</w:t>
            </w:r>
          </w:p>
        </w:tc>
      </w:tr>
      <w:tr w:rsidR="00334CEC" w14:paraId="45F8514D" w14:textId="77777777">
        <w:trPr>
          <w:trHeight w:val="338"/>
          <w:jc w:val="center"/>
        </w:trPr>
        <w:tc>
          <w:tcPr>
            <w:tcW w:w="1064" w:type="dxa"/>
            <w:vMerge/>
            <w:tcBorders>
              <w:left w:val="single" w:sz="4" w:space="0" w:color="000000"/>
              <w:right w:val="single" w:sz="4" w:space="0" w:color="auto"/>
            </w:tcBorders>
          </w:tcPr>
          <w:p w14:paraId="64D76B57" w14:textId="77777777" w:rsidR="00334CEC" w:rsidRDefault="00334CEC">
            <w:pPr>
              <w:jc w:val="left"/>
              <w:rPr>
                <w:color w:val="FF0000"/>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373DD387" w14:textId="77777777" w:rsidR="00334CEC" w:rsidRDefault="00A91F27">
            <w:pPr>
              <w:spacing w:line="0" w:lineRule="atLeast"/>
              <w:ind w:left="210" w:hangingChars="100" w:hanging="210"/>
            </w:pPr>
            <w:r>
              <w:rPr>
                <w:rFonts w:hint="eastAsia"/>
              </w:rPr>
              <w:t>※　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るものであること。</w:t>
            </w:r>
          </w:p>
          <w:p w14:paraId="59E8C399" w14:textId="77777777" w:rsidR="00334CEC" w:rsidRDefault="00A91F27">
            <w:pPr>
              <w:spacing w:line="0" w:lineRule="atLeast"/>
              <w:ind w:left="210" w:hangingChars="100" w:hanging="210"/>
            </w:pPr>
            <w:r>
              <w:rPr>
                <w:rFonts w:hint="eastAsia"/>
              </w:rPr>
              <w:t>※　説明及び指導の内容並びに住宅の確保及び居住の支援に係る課題は、協議会等への出席及び資料提供や文書等による方法で報告すること。</w:t>
            </w:r>
          </w:p>
          <w:p w14:paraId="51A4B174" w14:textId="77777777" w:rsidR="00334CEC" w:rsidRDefault="00A91F27">
            <w:pPr>
              <w:spacing w:line="0" w:lineRule="atLeast"/>
              <w:ind w:left="210" w:hangingChars="100" w:hanging="210"/>
            </w:pPr>
            <w:r>
              <w:rPr>
                <w:rFonts w:hint="eastAsia"/>
              </w:rPr>
              <w:t>※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14:paraId="3638860F" w14:textId="77777777" w:rsidR="00334CEC" w:rsidRDefault="00A91F27">
            <w:pPr>
              <w:snapToGrid w:val="0"/>
              <w:ind w:left="210" w:hangingChars="100" w:hanging="210"/>
            </w:pPr>
            <w:r>
              <w:rPr>
                <w:rFonts w:hint="eastAsia"/>
              </w:rPr>
              <w:t>※　作成した記録は５年間保存するとともに、県から求めがあった場合については、提出しなければならない。</w:t>
            </w:r>
          </w:p>
          <w:p w14:paraId="317BBBE6" w14:textId="77777777" w:rsidR="00334CEC" w:rsidRDefault="00334CEC">
            <w:pPr>
              <w:snapToGrid w:val="0"/>
              <w:ind w:left="210" w:hangingChars="100" w:hanging="210"/>
              <w:rPr>
                <w:color w:val="FF0000"/>
              </w:rPr>
            </w:pPr>
          </w:p>
        </w:tc>
        <w:tc>
          <w:tcPr>
            <w:tcW w:w="848" w:type="dxa"/>
            <w:vMerge/>
            <w:tcBorders>
              <w:left w:val="single" w:sz="4" w:space="0" w:color="000000"/>
              <w:right w:val="single" w:sz="4" w:space="0" w:color="000000"/>
            </w:tcBorders>
          </w:tcPr>
          <w:p w14:paraId="72E44736" w14:textId="77777777" w:rsidR="00334CEC" w:rsidRDefault="00334CEC">
            <w:pPr>
              <w:jc w:val="left"/>
              <w:rPr>
                <w:color w:val="FF0000"/>
              </w:rPr>
            </w:pPr>
          </w:p>
        </w:tc>
        <w:tc>
          <w:tcPr>
            <w:tcW w:w="1591" w:type="dxa"/>
            <w:vMerge/>
            <w:tcBorders>
              <w:left w:val="single" w:sz="4" w:space="0" w:color="000000"/>
              <w:right w:val="single" w:sz="4" w:space="0" w:color="000000"/>
            </w:tcBorders>
          </w:tcPr>
          <w:p w14:paraId="3A8CC898" w14:textId="77777777" w:rsidR="00334CEC" w:rsidRDefault="00334CEC">
            <w:pPr>
              <w:jc w:val="left"/>
              <w:rPr>
                <w:color w:val="FF0000"/>
              </w:rPr>
            </w:pPr>
          </w:p>
        </w:tc>
      </w:tr>
      <w:tr w:rsidR="00334CEC" w14:paraId="43287CA0" w14:textId="77777777">
        <w:trPr>
          <w:trHeight w:val="454"/>
          <w:jc w:val="center"/>
        </w:trPr>
        <w:tc>
          <w:tcPr>
            <w:tcW w:w="995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3C7E5" w14:textId="77777777" w:rsidR="00334CEC" w:rsidRDefault="00A91F27">
            <w:pPr>
              <w:rPr>
                <w:b/>
                <w:color w:val="FF0000"/>
                <w:sz w:val="20"/>
                <w:shd w:val="pct15" w:color="auto" w:fill="FFFFFF"/>
              </w:rPr>
            </w:pPr>
            <w:r>
              <w:rPr>
                <w:rFonts w:hint="eastAsia"/>
                <w:b/>
                <w:sz w:val="20"/>
                <w:shd w:val="pct15" w:color="auto" w:fill="FFFFFF"/>
              </w:rPr>
              <w:t>第８　障害児相談支援給付費の算定及び取扱い</w:t>
            </w:r>
          </w:p>
        </w:tc>
      </w:tr>
      <w:tr w:rsidR="00334CEC" w14:paraId="308E5414" w14:textId="77777777">
        <w:trPr>
          <w:trHeight w:val="584"/>
          <w:jc w:val="center"/>
        </w:trPr>
        <w:tc>
          <w:tcPr>
            <w:tcW w:w="1064" w:type="dxa"/>
            <w:vMerge w:val="restart"/>
            <w:tcBorders>
              <w:left w:val="single" w:sz="4" w:space="0" w:color="000000"/>
              <w:right w:val="single" w:sz="4" w:space="0" w:color="auto"/>
            </w:tcBorders>
          </w:tcPr>
          <w:p w14:paraId="0341D734" w14:textId="77777777" w:rsidR="00334CEC" w:rsidRDefault="00A91F27">
            <w:pPr>
              <w:snapToGrid w:val="0"/>
              <w:spacing w:line="0" w:lineRule="atLeast"/>
              <w:ind w:rightChars="-80" w:right="-168"/>
            </w:pPr>
            <w:r>
              <w:rPr>
                <w:rFonts w:hint="eastAsia"/>
              </w:rPr>
              <w:t>８９</w:t>
            </w:r>
          </w:p>
          <w:p w14:paraId="0FE98789" w14:textId="77777777" w:rsidR="00334CEC" w:rsidRDefault="00A91F27">
            <w:pPr>
              <w:snapToGrid w:val="0"/>
              <w:spacing w:line="0" w:lineRule="atLeast"/>
              <w:ind w:rightChars="-17" w:right="-36"/>
              <w:rPr>
                <w:sz w:val="20"/>
              </w:rPr>
            </w:pPr>
            <w:r>
              <w:rPr>
                <w:rFonts w:hint="eastAsia"/>
              </w:rPr>
              <w:t>基本的事項</w:t>
            </w:r>
          </w:p>
          <w:p w14:paraId="0D015B9B" w14:textId="77777777" w:rsidR="00334CEC" w:rsidRDefault="00A91F27">
            <w:pPr>
              <w:spacing w:line="0" w:lineRule="atLeast"/>
              <w:jc w:val="left"/>
              <w:rPr>
                <w:sz w:val="18"/>
              </w:rPr>
            </w:pPr>
            <w:r>
              <w:rPr>
                <w:rFonts w:hint="eastAsia"/>
                <w:sz w:val="20"/>
                <w:bdr w:val="single" w:sz="4" w:space="0" w:color="auto"/>
              </w:rPr>
              <w:t>障害児</w:t>
            </w:r>
          </w:p>
        </w:tc>
        <w:tc>
          <w:tcPr>
            <w:tcW w:w="6449" w:type="dxa"/>
            <w:gridSpan w:val="3"/>
            <w:tcBorders>
              <w:top w:val="single" w:sz="4" w:space="0" w:color="000000"/>
              <w:left w:val="single" w:sz="4" w:space="0" w:color="auto"/>
              <w:bottom w:val="single" w:sz="4" w:space="0" w:color="000000"/>
              <w:right w:val="single" w:sz="4" w:space="0" w:color="000000"/>
            </w:tcBorders>
          </w:tcPr>
          <w:p w14:paraId="082402B5" w14:textId="77777777" w:rsidR="00334CEC" w:rsidRDefault="00A91F27">
            <w:pPr>
              <w:spacing w:line="0" w:lineRule="atLeast"/>
              <w:ind w:left="210" w:hangingChars="100" w:hanging="210"/>
              <w:jc w:val="left"/>
            </w:pPr>
            <w:r>
              <w:t>(1)</w:t>
            </w:r>
            <w:r>
              <w:rPr>
                <w:rFonts w:hint="eastAsia"/>
              </w:rPr>
              <w:t xml:space="preserve">　費用の額は、平成</w:t>
            </w:r>
            <w:r>
              <w:t>24</w:t>
            </w:r>
            <w:r>
              <w:rPr>
                <w:rFonts w:hint="eastAsia"/>
              </w:rPr>
              <w:t>年厚生労働省告示第</w:t>
            </w:r>
            <w:r>
              <w:t>126</w:t>
            </w:r>
            <w:r>
              <w:rPr>
                <w:rFonts w:hint="eastAsia"/>
              </w:rPr>
              <w:t>号の別表「障害児相談支援給付費単位数表」により算定していますか。</w:t>
            </w:r>
          </w:p>
          <w:p w14:paraId="68889279"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5A68190D" w14:textId="77777777" w:rsidR="00334CEC" w:rsidRDefault="00A91F27">
            <w:pPr>
              <w:jc w:val="left"/>
            </w:pPr>
            <w:r>
              <w:rPr>
                <w:rFonts w:hint="eastAsia"/>
              </w:rPr>
              <w:t>はい</w:t>
            </w:r>
          </w:p>
          <w:p w14:paraId="6695F38B" w14:textId="77777777" w:rsidR="00334CEC" w:rsidRDefault="00A91F27">
            <w:pPr>
              <w:jc w:val="left"/>
            </w:pPr>
            <w:r>
              <w:rPr>
                <w:rFonts w:hint="eastAsia"/>
              </w:rPr>
              <w:t>いいえ</w:t>
            </w:r>
          </w:p>
        </w:tc>
        <w:tc>
          <w:tcPr>
            <w:tcW w:w="1591" w:type="dxa"/>
            <w:tcBorders>
              <w:top w:val="single" w:sz="4" w:space="0" w:color="000000"/>
              <w:left w:val="single" w:sz="4" w:space="0" w:color="000000"/>
              <w:bottom w:val="single" w:sz="4" w:space="0" w:color="000000"/>
              <w:right w:val="single" w:sz="4" w:space="0" w:color="000000"/>
            </w:tcBorders>
          </w:tcPr>
          <w:p w14:paraId="21AD03F3"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057D3CB3" w14:textId="77777777" w:rsidR="00334CEC" w:rsidRDefault="00A91F27">
            <w:pPr>
              <w:spacing w:line="0" w:lineRule="atLeast"/>
              <w:jc w:val="left"/>
              <w:rPr>
                <w:sz w:val="15"/>
              </w:rPr>
            </w:pPr>
            <w:r>
              <w:rPr>
                <w:rFonts w:hint="eastAsia"/>
                <w:sz w:val="15"/>
              </w:rPr>
              <w:t>第</w:t>
            </w:r>
            <w:r>
              <w:rPr>
                <w:sz w:val="15"/>
              </w:rPr>
              <w:t>1</w:t>
            </w:r>
            <w:r>
              <w:rPr>
                <w:rFonts w:hint="eastAsia"/>
                <w:sz w:val="15"/>
              </w:rPr>
              <w:t>号</w:t>
            </w:r>
          </w:p>
        </w:tc>
      </w:tr>
      <w:tr w:rsidR="00334CEC" w14:paraId="5AA1594E" w14:textId="77777777">
        <w:trPr>
          <w:trHeight w:val="273"/>
          <w:jc w:val="center"/>
        </w:trPr>
        <w:tc>
          <w:tcPr>
            <w:tcW w:w="1064" w:type="dxa"/>
            <w:vMerge/>
            <w:tcBorders>
              <w:left w:val="single" w:sz="4" w:space="0" w:color="000000"/>
              <w:right w:val="single" w:sz="4" w:space="0" w:color="auto"/>
            </w:tcBorders>
          </w:tcPr>
          <w:p w14:paraId="5F3C4DD1" w14:textId="77777777" w:rsidR="00334CEC" w:rsidRDefault="00334CEC">
            <w:pPr>
              <w:spacing w:line="0" w:lineRule="atLeast"/>
              <w:jc w:val="lef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278240DD" w14:textId="77777777" w:rsidR="00334CEC" w:rsidRDefault="00A91F27">
            <w:pPr>
              <w:spacing w:line="0" w:lineRule="atLeast"/>
              <w:ind w:left="210" w:hangingChars="100" w:hanging="210"/>
              <w:jc w:val="left"/>
            </w:pPr>
            <w:r>
              <w:t>(2)</w:t>
            </w:r>
            <w:r>
              <w:rPr>
                <w:rFonts w:hint="eastAsia"/>
              </w:rPr>
              <w:t xml:space="preserve">　費用の額は、平成</w:t>
            </w:r>
            <w:r>
              <w:t xml:space="preserve">24 </w:t>
            </w:r>
            <w:r>
              <w:rPr>
                <w:rFonts w:hint="eastAsia"/>
              </w:rPr>
              <w:t>年厚生労働省告示第</w:t>
            </w:r>
            <w:r>
              <w:t xml:space="preserve">128 </w:t>
            </w:r>
            <w:r>
              <w:rPr>
                <w:rFonts w:hint="eastAsia"/>
              </w:rPr>
              <w:t>号の「厚生労働大臣が定める１単位の単価」に、別表に定める単位数を乗じて算定していますか。</w:t>
            </w:r>
          </w:p>
          <w:p w14:paraId="4AFF3461"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3B893BC4" w14:textId="77777777" w:rsidR="00334CEC" w:rsidRDefault="00A91F27">
            <w:pPr>
              <w:jc w:val="left"/>
            </w:pPr>
            <w:r>
              <w:rPr>
                <w:rFonts w:hint="eastAsia"/>
              </w:rPr>
              <w:t>はい</w:t>
            </w:r>
          </w:p>
          <w:p w14:paraId="1AC68F78" w14:textId="77777777" w:rsidR="00334CEC" w:rsidRDefault="00A91F27">
            <w:pPr>
              <w:jc w:val="left"/>
            </w:pPr>
            <w:r>
              <w:rPr>
                <w:rFonts w:hint="eastAsia"/>
              </w:rPr>
              <w:t>いいえ</w:t>
            </w:r>
          </w:p>
        </w:tc>
        <w:tc>
          <w:tcPr>
            <w:tcW w:w="1591" w:type="dxa"/>
            <w:tcBorders>
              <w:top w:val="single" w:sz="4" w:space="0" w:color="000000"/>
              <w:left w:val="single" w:sz="4" w:space="0" w:color="000000"/>
              <w:bottom w:val="single" w:sz="4" w:space="0" w:color="000000"/>
              <w:right w:val="single" w:sz="4" w:space="0" w:color="000000"/>
            </w:tcBorders>
          </w:tcPr>
          <w:p w14:paraId="4E7AAA16"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52DBF05F" w14:textId="77777777" w:rsidR="00334CEC" w:rsidRDefault="00A91F27">
            <w:pPr>
              <w:spacing w:line="0" w:lineRule="atLeast"/>
              <w:jc w:val="left"/>
              <w:rPr>
                <w:sz w:val="15"/>
              </w:rPr>
            </w:pPr>
            <w:r>
              <w:rPr>
                <w:rFonts w:hint="eastAsia"/>
                <w:sz w:val="15"/>
              </w:rPr>
              <w:t>第</w:t>
            </w:r>
            <w:r>
              <w:rPr>
                <w:sz w:val="15"/>
              </w:rPr>
              <w:t>1</w:t>
            </w:r>
            <w:r>
              <w:rPr>
                <w:rFonts w:hint="eastAsia"/>
                <w:sz w:val="15"/>
              </w:rPr>
              <w:t>号</w:t>
            </w:r>
          </w:p>
        </w:tc>
      </w:tr>
      <w:tr w:rsidR="00334CEC" w14:paraId="6EFFFD94" w14:textId="77777777">
        <w:trPr>
          <w:trHeight w:val="590"/>
          <w:jc w:val="center"/>
        </w:trPr>
        <w:tc>
          <w:tcPr>
            <w:tcW w:w="1064" w:type="dxa"/>
            <w:vMerge/>
            <w:tcBorders>
              <w:left w:val="single" w:sz="4" w:space="0" w:color="000000"/>
              <w:right w:val="single" w:sz="4" w:space="0" w:color="auto"/>
            </w:tcBorders>
          </w:tcPr>
          <w:p w14:paraId="7AEBFBA5" w14:textId="77777777" w:rsidR="00334CEC" w:rsidRDefault="00334CEC">
            <w:pPr>
              <w:spacing w:line="0" w:lineRule="atLeast"/>
              <w:jc w:val="left"/>
              <w:rPr>
                <w:sz w:val="20"/>
              </w:rPr>
            </w:pPr>
          </w:p>
        </w:tc>
        <w:tc>
          <w:tcPr>
            <w:tcW w:w="6449" w:type="dxa"/>
            <w:gridSpan w:val="3"/>
            <w:tcBorders>
              <w:top w:val="single" w:sz="4" w:space="0" w:color="000000"/>
              <w:left w:val="single" w:sz="4" w:space="0" w:color="auto"/>
              <w:bottom w:val="single" w:sz="4" w:space="0" w:color="000000"/>
              <w:right w:val="single" w:sz="4" w:space="0" w:color="000000"/>
            </w:tcBorders>
          </w:tcPr>
          <w:p w14:paraId="4A21E1E0" w14:textId="77777777" w:rsidR="00334CEC" w:rsidRDefault="00A91F27">
            <w:pPr>
              <w:spacing w:line="0" w:lineRule="atLeast"/>
              <w:ind w:left="210" w:hangingChars="100" w:hanging="210"/>
              <w:jc w:val="left"/>
            </w:pPr>
            <w:r>
              <w:t>(3)</w:t>
            </w:r>
            <w:r>
              <w:rPr>
                <w:rFonts w:hint="eastAsia"/>
              </w:rPr>
              <w:t xml:space="preserve">　</w:t>
            </w:r>
            <w:r>
              <w:t>(1)</w:t>
            </w:r>
            <w:r>
              <w:rPr>
                <w:rFonts w:hint="eastAsia"/>
              </w:rPr>
              <w:t>、</w:t>
            </w:r>
            <w:r>
              <w:t>(2)</w:t>
            </w:r>
            <w:r>
              <w:rPr>
                <w:rFonts w:hint="eastAsia"/>
              </w:rPr>
              <w:t>の規定により費用の額を算定した場合において、その額に１円未満の端数があるときは、その端数金額は切り捨てて計算していますか。</w:t>
            </w:r>
          </w:p>
          <w:p w14:paraId="10E32ED0"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76878C45" w14:textId="77777777" w:rsidR="00334CEC" w:rsidRDefault="00A91F27">
            <w:pPr>
              <w:jc w:val="left"/>
            </w:pPr>
            <w:r>
              <w:rPr>
                <w:rFonts w:hint="eastAsia"/>
              </w:rPr>
              <w:t>はい</w:t>
            </w:r>
          </w:p>
          <w:p w14:paraId="491D2170" w14:textId="77777777" w:rsidR="00334CEC" w:rsidRDefault="00A91F27">
            <w:pPr>
              <w:jc w:val="left"/>
            </w:pPr>
            <w:r>
              <w:rPr>
                <w:rFonts w:hint="eastAsia"/>
              </w:rPr>
              <w:t>いいえ</w:t>
            </w:r>
          </w:p>
        </w:tc>
        <w:tc>
          <w:tcPr>
            <w:tcW w:w="1591" w:type="dxa"/>
            <w:tcBorders>
              <w:top w:val="single" w:sz="4" w:space="0" w:color="000000"/>
              <w:left w:val="single" w:sz="4" w:space="0" w:color="000000"/>
              <w:bottom w:val="single" w:sz="4" w:space="0" w:color="000000"/>
              <w:right w:val="single" w:sz="4" w:space="0" w:color="000000"/>
            </w:tcBorders>
          </w:tcPr>
          <w:p w14:paraId="7D988E97"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60A32CF1" w14:textId="77777777" w:rsidR="00334CEC" w:rsidRDefault="00A91F27">
            <w:pPr>
              <w:spacing w:line="0" w:lineRule="atLeast"/>
              <w:jc w:val="left"/>
              <w:rPr>
                <w:sz w:val="15"/>
              </w:rPr>
            </w:pPr>
            <w:r>
              <w:rPr>
                <w:rFonts w:hint="eastAsia"/>
                <w:sz w:val="15"/>
              </w:rPr>
              <w:t>第</w:t>
            </w:r>
            <w:r>
              <w:rPr>
                <w:sz w:val="15"/>
              </w:rPr>
              <w:t>2</w:t>
            </w:r>
            <w:r>
              <w:rPr>
                <w:rFonts w:hint="eastAsia"/>
                <w:sz w:val="15"/>
              </w:rPr>
              <w:t>号</w:t>
            </w:r>
          </w:p>
        </w:tc>
      </w:tr>
      <w:tr w:rsidR="00334CEC" w14:paraId="2781B2E2" w14:textId="77777777">
        <w:trPr>
          <w:trHeight w:val="920"/>
          <w:jc w:val="center"/>
        </w:trPr>
        <w:tc>
          <w:tcPr>
            <w:tcW w:w="1064" w:type="dxa"/>
            <w:vMerge w:val="restart"/>
            <w:tcBorders>
              <w:left w:val="single" w:sz="4" w:space="0" w:color="000000"/>
              <w:right w:val="single" w:sz="4" w:space="0" w:color="auto"/>
            </w:tcBorders>
          </w:tcPr>
          <w:p w14:paraId="6DB00369" w14:textId="77777777" w:rsidR="00334CEC" w:rsidRDefault="00A91F27">
            <w:pPr>
              <w:snapToGrid w:val="0"/>
              <w:spacing w:line="0" w:lineRule="atLeast"/>
              <w:ind w:rightChars="-80" w:right="-168"/>
            </w:pPr>
            <w:r>
              <w:rPr>
                <w:rFonts w:hint="eastAsia"/>
              </w:rPr>
              <w:t>９０</w:t>
            </w:r>
          </w:p>
          <w:p w14:paraId="147FBBAC" w14:textId="77777777" w:rsidR="00334CEC" w:rsidRDefault="00A91F27">
            <w:pPr>
              <w:snapToGrid w:val="0"/>
              <w:spacing w:line="0" w:lineRule="atLeast"/>
              <w:ind w:rightChars="-17" w:right="-36"/>
            </w:pPr>
            <w:r>
              <w:rPr>
                <w:rFonts w:hint="eastAsia"/>
              </w:rPr>
              <w:t>障害児支援利用援助費</w:t>
            </w:r>
          </w:p>
          <w:p w14:paraId="034F77F3" w14:textId="77777777" w:rsidR="00334CEC" w:rsidRDefault="00334CEC">
            <w:pPr>
              <w:spacing w:line="0" w:lineRule="atLeast"/>
              <w:jc w:val="left"/>
            </w:pPr>
          </w:p>
          <w:p w14:paraId="1AB95D2D" w14:textId="77777777" w:rsidR="00334CEC" w:rsidRDefault="00A91F27">
            <w:pPr>
              <w:spacing w:line="0" w:lineRule="atLeast"/>
              <w:jc w:val="left"/>
              <w:rPr>
                <w:bdr w:val="single" w:sz="4" w:space="0" w:color="auto"/>
              </w:rPr>
            </w:pPr>
            <w:r>
              <w:rPr>
                <w:rFonts w:hint="eastAsia"/>
                <w:bdr w:val="single" w:sz="4" w:space="0" w:color="auto"/>
              </w:rPr>
              <w:t>障害児</w:t>
            </w:r>
          </w:p>
          <w:p w14:paraId="54384E28" w14:textId="77777777" w:rsidR="00334CEC" w:rsidRDefault="00334CEC">
            <w:pPr>
              <w:spacing w:line="0" w:lineRule="atLeast"/>
              <w:jc w:val="left"/>
              <w:rPr>
                <w:sz w:val="16"/>
                <w:bdr w:val="single" w:sz="4" w:space="0" w:color="auto"/>
              </w:rPr>
            </w:pPr>
          </w:p>
          <w:p w14:paraId="0F1B37F7" w14:textId="77777777" w:rsidR="00334CEC" w:rsidRDefault="00334CEC">
            <w:pPr>
              <w:spacing w:line="0" w:lineRule="atLeast"/>
              <w:jc w:val="left"/>
              <w:rPr>
                <w:sz w:val="16"/>
                <w:bdr w:val="single" w:sz="4" w:space="0" w:color="auto"/>
              </w:rPr>
            </w:pPr>
          </w:p>
          <w:p w14:paraId="223EB3A2" w14:textId="77777777" w:rsidR="00334CEC" w:rsidRDefault="00334CEC">
            <w:pPr>
              <w:spacing w:line="0" w:lineRule="atLeast"/>
              <w:jc w:val="left"/>
              <w:rPr>
                <w:sz w:val="16"/>
                <w:bdr w:val="single" w:sz="4" w:space="0" w:color="auto"/>
              </w:rPr>
            </w:pPr>
          </w:p>
          <w:p w14:paraId="5A7E0A78" w14:textId="77777777" w:rsidR="00334CEC" w:rsidRDefault="00334CEC">
            <w:pPr>
              <w:spacing w:line="0" w:lineRule="atLeast"/>
              <w:jc w:val="left"/>
              <w:rPr>
                <w:sz w:val="16"/>
                <w:bdr w:val="single" w:sz="4" w:space="0" w:color="auto"/>
              </w:rPr>
            </w:pPr>
          </w:p>
          <w:p w14:paraId="30647569" w14:textId="77777777" w:rsidR="00334CEC" w:rsidRDefault="00334CEC">
            <w:pPr>
              <w:spacing w:line="0" w:lineRule="atLeast"/>
              <w:jc w:val="left"/>
              <w:rPr>
                <w:sz w:val="16"/>
                <w:bdr w:val="single" w:sz="4" w:space="0" w:color="auto"/>
              </w:rPr>
            </w:pPr>
          </w:p>
          <w:p w14:paraId="18F9127E" w14:textId="77777777" w:rsidR="00334CEC" w:rsidRDefault="00334CEC">
            <w:pPr>
              <w:spacing w:line="0" w:lineRule="atLeast"/>
              <w:jc w:val="left"/>
              <w:rPr>
                <w:sz w:val="16"/>
                <w:bdr w:val="single" w:sz="4" w:space="0" w:color="auto"/>
              </w:rPr>
            </w:pPr>
          </w:p>
          <w:p w14:paraId="26471AFB" w14:textId="77777777" w:rsidR="00334CEC" w:rsidRDefault="00334CEC">
            <w:pPr>
              <w:spacing w:line="0" w:lineRule="atLeast"/>
              <w:jc w:val="left"/>
              <w:rPr>
                <w:sz w:val="16"/>
                <w:bdr w:val="single" w:sz="4" w:space="0" w:color="auto"/>
              </w:rPr>
            </w:pPr>
          </w:p>
          <w:p w14:paraId="10E2D34C" w14:textId="77777777" w:rsidR="00334CEC" w:rsidRDefault="00334CEC">
            <w:pPr>
              <w:spacing w:line="0" w:lineRule="atLeast"/>
              <w:jc w:val="left"/>
              <w:rPr>
                <w:sz w:val="16"/>
                <w:bdr w:val="single" w:sz="4" w:space="0" w:color="auto"/>
              </w:rPr>
            </w:pPr>
          </w:p>
          <w:p w14:paraId="68D0C25B" w14:textId="77777777" w:rsidR="00334CEC" w:rsidRDefault="00334CEC">
            <w:pPr>
              <w:spacing w:line="0" w:lineRule="atLeast"/>
              <w:jc w:val="left"/>
              <w:rPr>
                <w:sz w:val="16"/>
                <w:bdr w:val="single" w:sz="4" w:space="0" w:color="auto"/>
              </w:rPr>
            </w:pPr>
          </w:p>
          <w:p w14:paraId="2BBCFC4B" w14:textId="77777777" w:rsidR="00334CEC" w:rsidRDefault="00334CEC">
            <w:pPr>
              <w:spacing w:line="0" w:lineRule="atLeast"/>
              <w:jc w:val="left"/>
              <w:rPr>
                <w:sz w:val="16"/>
                <w:bdr w:val="single" w:sz="4" w:space="0" w:color="auto"/>
              </w:rPr>
            </w:pPr>
          </w:p>
          <w:p w14:paraId="0C279DEB" w14:textId="77777777" w:rsidR="00334CEC" w:rsidRDefault="00334CEC">
            <w:pPr>
              <w:spacing w:line="0" w:lineRule="atLeast"/>
              <w:jc w:val="left"/>
              <w:rPr>
                <w:sz w:val="16"/>
                <w:bdr w:val="single" w:sz="4" w:space="0" w:color="auto"/>
              </w:rPr>
            </w:pPr>
          </w:p>
          <w:p w14:paraId="66E1FD96" w14:textId="77777777" w:rsidR="00334CEC" w:rsidRDefault="00334CEC">
            <w:pPr>
              <w:spacing w:line="0" w:lineRule="atLeast"/>
              <w:jc w:val="left"/>
              <w:rPr>
                <w:sz w:val="16"/>
                <w:bdr w:val="single" w:sz="4" w:space="0" w:color="auto"/>
              </w:rPr>
            </w:pPr>
          </w:p>
          <w:p w14:paraId="06CA4CB2" w14:textId="77777777" w:rsidR="00334CEC" w:rsidRDefault="00A91F27">
            <w:pPr>
              <w:snapToGrid w:val="0"/>
              <w:spacing w:line="0" w:lineRule="atLeast"/>
              <w:ind w:rightChars="-80" w:right="-168"/>
              <w:rPr>
                <w:sz w:val="16"/>
              </w:rPr>
            </w:pPr>
            <w:r>
              <w:rPr>
                <w:rFonts w:hint="eastAsia"/>
                <w:sz w:val="16"/>
              </w:rPr>
              <w:lastRenderedPageBreak/>
              <w:t>９０</w:t>
            </w:r>
          </w:p>
          <w:p w14:paraId="19ECFD0B" w14:textId="77777777" w:rsidR="00334CEC" w:rsidRDefault="00A91F27">
            <w:pPr>
              <w:snapToGrid w:val="0"/>
              <w:spacing w:line="0" w:lineRule="atLeast"/>
              <w:ind w:rightChars="-17" w:right="-36"/>
              <w:rPr>
                <w:sz w:val="16"/>
              </w:rPr>
            </w:pPr>
            <w:r>
              <w:rPr>
                <w:rFonts w:hint="eastAsia"/>
                <w:sz w:val="16"/>
              </w:rPr>
              <w:t>障害児支援利用援助費</w:t>
            </w:r>
          </w:p>
          <w:p w14:paraId="33B44133" w14:textId="77777777" w:rsidR="00334CEC" w:rsidRDefault="00334CEC">
            <w:pPr>
              <w:spacing w:line="0" w:lineRule="atLeast"/>
              <w:jc w:val="left"/>
              <w:rPr>
                <w:sz w:val="16"/>
              </w:rPr>
            </w:pPr>
          </w:p>
          <w:p w14:paraId="25360FD4" w14:textId="77777777" w:rsidR="00334CEC" w:rsidRDefault="00A91F27">
            <w:pPr>
              <w:spacing w:line="0" w:lineRule="atLeast"/>
              <w:jc w:val="left"/>
              <w:rPr>
                <w:sz w:val="16"/>
                <w:bdr w:val="single" w:sz="4" w:space="0" w:color="auto"/>
              </w:rPr>
            </w:pPr>
            <w:r>
              <w:rPr>
                <w:rFonts w:hint="eastAsia"/>
                <w:sz w:val="16"/>
                <w:bdr w:val="single" w:sz="4" w:space="0" w:color="auto"/>
              </w:rPr>
              <w:t>障害児</w:t>
            </w:r>
          </w:p>
          <w:p w14:paraId="260A0ABD" w14:textId="77777777" w:rsidR="00334CEC" w:rsidRDefault="00A91F27">
            <w:pPr>
              <w:spacing w:line="0" w:lineRule="atLeast"/>
              <w:jc w:val="left"/>
              <w:rPr>
                <w:sz w:val="16"/>
              </w:rPr>
            </w:pPr>
            <w:r>
              <w:rPr>
                <w:rFonts w:hint="eastAsia"/>
                <w:sz w:val="16"/>
              </w:rPr>
              <w:t>※続き</w:t>
            </w:r>
          </w:p>
          <w:p w14:paraId="6A4ABC84" w14:textId="77777777" w:rsidR="00334CEC" w:rsidRDefault="00334CEC">
            <w:pPr>
              <w:spacing w:line="0" w:lineRule="atLeast"/>
              <w:jc w:val="left"/>
              <w:rPr>
                <w:sz w:val="16"/>
                <w:bdr w:val="single" w:sz="4" w:space="0" w:color="auto"/>
              </w:rPr>
            </w:pPr>
          </w:p>
          <w:p w14:paraId="502EF536" w14:textId="77777777" w:rsidR="00334CEC" w:rsidRDefault="00334CEC">
            <w:pPr>
              <w:spacing w:line="0" w:lineRule="atLeast"/>
              <w:jc w:val="left"/>
              <w:rPr>
                <w:sz w:val="16"/>
                <w:bdr w:val="single" w:sz="4" w:space="0" w:color="auto"/>
              </w:rPr>
            </w:pPr>
          </w:p>
          <w:p w14:paraId="3481E99E" w14:textId="77777777" w:rsidR="00334CEC" w:rsidRDefault="00334CEC">
            <w:pPr>
              <w:spacing w:line="0" w:lineRule="atLeast"/>
              <w:jc w:val="left"/>
              <w:rPr>
                <w:sz w:val="16"/>
                <w:bdr w:val="single" w:sz="4" w:space="0" w:color="auto"/>
              </w:rPr>
            </w:pPr>
          </w:p>
          <w:p w14:paraId="76EC136F" w14:textId="77777777" w:rsidR="00334CEC" w:rsidRDefault="00334CEC">
            <w:pPr>
              <w:spacing w:line="0" w:lineRule="atLeast"/>
              <w:jc w:val="left"/>
              <w:rPr>
                <w:sz w:val="16"/>
                <w:bdr w:val="single" w:sz="4" w:space="0" w:color="auto"/>
              </w:rPr>
            </w:pPr>
          </w:p>
          <w:p w14:paraId="59B27CA3" w14:textId="77777777" w:rsidR="00334CEC" w:rsidRDefault="00334CEC">
            <w:pPr>
              <w:spacing w:line="0" w:lineRule="atLeast"/>
              <w:jc w:val="left"/>
              <w:rPr>
                <w:sz w:val="16"/>
                <w:bdr w:val="single" w:sz="4" w:space="0" w:color="auto"/>
              </w:rPr>
            </w:pPr>
          </w:p>
          <w:p w14:paraId="2F646809" w14:textId="77777777" w:rsidR="00334CEC" w:rsidRDefault="00334CEC">
            <w:pPr>
              <w:spacing w:line="0" w:lineRule="atLeast"/>
              <w:jc w:val="left"/>
              <w:rPr>
                <w:sz w:val="16"/>
                <w:bdr w:val="single" w:sz="4" w:space="0" w:color="auto"/>
              </w:rPr>
            </w:pPr>
          </w:p>
          <w:p w14:paraId="39F7ED8C" w14:textId="77777777" w:rsidR="00334CEC" w:rsidRDefault="00334CEC">
            <w:pPr>
              <w:spacing w:line="0" w:lineRule="atLeast"/>
              <w:jc w:val="left"/>
              <w:rPr>
                <w:sz w:val="16"/>
                <w:bdr w:val="single" w:sz="4" w:space="0" w:color="auto"/>
              </w:rPr>
            </w:pPr>
          </w:p>
          <w:p w14:paraId="7760EA40" w14:textId="77777777" w:rsidR="00334CEC" w:rsidRDefault="00334CEC">
            <w:pPr>
              <w:spacing w:line="0" w:lineRule="atLeast"/>
              <w:jc w:val="left"/>
              <w:rPr>
                <w:sz w:val="16"/>
                <w:bdr w:val="single" w:sz="4" w:space="0" w:color="auto"/>
              </w:rPr>
            </w:pPr>
          </w:p>
          <w:p w14:paraId="5C0783A6" w14:textId="77777777" w:rsidR="00334CEC" w:rsidRDefault="00334CEC">
            <w:pPr>
              <w:spacing w:line="0" w:lineRule="atLeast"/>
              <w:jc w:val="left"/>
              <w:rPr>
                <w:sz w:val="16"/>
                <w:bdr w:val="single" w:sz="4" w:space="0" w:color="auto"/>
              </w:rPr>
            </w:pPr>
          </w:p>
          <w:p w14:paraId="27524E73" w14:textId="77777777" w:rsidR="00334CEC" w:rsidRDefault="00334CEC">
            <w:pPr>
              <w:spacing w:line="0" w:lineRule="atLeast"/>
              <w:jc w:val="left"/>
              <w:rPr>
                <w:sz w:val="16"/>
                <w:bdr w:val="single" w:sz="4" w:space="0" w:color="auto"/>
              </w:rPr>
            </w:pPr>
          </w:p>
          <w:p w14:paraId="1B984EC6" w14:textId="77777777" w:rsidR="00334CEC" w:rsidRDefault="00334CEC">
            <w:pPr>
              <w:spacing w:line="0" w:lineRule="atLeast"/>
              <w:jc w:val="left"/>
              <w:rPr>
                <w:sz w:val="16"/>
                <w:bdr w:val="single" w:sz="4" w:space="0" w:color="auto"/>
              </w:rPr>
            </w:pPr>
          </w:p>
          <w:p w14:paraId="3D12AFDC" w14:textId="77777777" w:rsidR="00334CEC" w:rsidRDefault="00334CEC">
            <w:pPr>
              <w:spacing w:line="0" w:lineRule="atLeast"/>
              <w:jc w:val="left"/>
              <w:rPr>
                <w:sz w:val="16"/>
                <w:bdr w:val="single" w:sz="4" w:space="0" w:color="auto"/>
              </w:rPr>
            </w:pPr>
          </w:p>
          <w:p w14:paraId="10F17207" w14:textId="77777777" w:rsidR="00334CEC" w:rsidRDefault="00334CEC">
            <w:pPr>
              <w:spacing w:line="0" w:lineRule="atLeast"/>
              <w:jc w:val="left"/>
              <w:rPr>
                <w:sz w:val="16"/>
                <w:bdr w:val="single" w:sz="4" w:space="0" w:color="auto"/>
              </w:rPr>
            </w:pPr>
          </w:p>
          <w:p w14:paraId="19B027A0" w14:textId="77777777" w:rsidR="00334CEC" w:rsidRDefault="00334CEC">
            <w:pPr>
              <w:spacing w:line="0" w:lineRule="atLeast"/>
              <w:jc w:val="left"/>
              <w:rPr>
                <w:sz w:val="16"/>
                <w:bdr w:val="single" w:sz="4" w:space="0" w:color="auto"/>
              </w:rPr>
            </w:pPr>
          </w:p>
          <w:p w14:paraId="15ECD7A1" w14:textId="77777777" w:rsidR="00334CEC" w:rsidRDefault="00334CEC">
            <w:pPr>
              <w:spacing w:line="0" w:lineRule="atLeast"/>
              <w:jc w:val="left"/>
              <w:rPr>
                <w:sz w:val="16"/>
                <w:bdr w:val="single" w:sz="4" w:space="0" w:color="auto"/>
              </w:rPr>
            </w:pPr>
          </w:p>
          <w:p w14:paraId="3A18FF4D" w14:textId="77777777" w:rsidR="00334CEC" w:rsidRDefault="00334CEC">
            <w:pPr>
              <w:spacing w:line="0" w:lineRule="atLeast"/>
              <w:jc w:val="left"/>
              <w:rPr>
                <w:sz w:val="16"/>
                <w:bdr w:val="single" w:sz="4" w:space="0" w:color="auto"/>
              </w:rPr>
            </w:pPr>
          </w:p>
          <w:p w14:paraId="6C06EF35" w14:textId="77777777" w:rsidR="00334CEC" w:rsidRDefault="00334CEC">
            <w:pPr>
              <w:spacing w:line="0" w:lineRule="atLeast"/>
              <w:jc w:val="left"/>
              <w:rPr>
                <w:sz w:val="16"/>
                <w:bdr w:val="single" w:sz="4" w:space="0" w:color="auto"/>
              </w:rPr>
            </w:pPr>
          </w:p>
          <w:p w14:paraId="6113B3F8" w14:textId="77777777" w:rsidR="00334CEC" w:rsidRDefault="00334CEC">
            <w:pPr>
              <w:spacing w:line="0" w:lineRule="atLeast"/>
              <w:jc w:val="left"/>
              <w:rPr>
                <w:sz w:val="16"/>
                <w:bdr w:val="single" w:sz="4" w:space="0" w:color="auto"/>
              </w:rPr>
            </w:pPr>
          </w:p>
          <w:p w14:paraId="4BEC2AB4" w14:textId="77777777" w:rsidR="00334CEC" w:rsidRDefault="00334CEC">
            <w:pPr>
              <w:spacing w:line="0" w:lineRule="atLeast"/>
              <w:jc w:val="left"/>
              <w:rPr>
                <w:sz w:val="16"/>
                <w:bdr w:val="single" w:sz="4" w:space="0" w:color="auto"/>
              </w:rPr>
            </w:pPr>
          </w:p>
          <w:p w14:paraId="3E2F0DAA" w14:textId="77777777" w:rsidR="00334CEC" w:rsidRDefault="00334CEC">
            <w:pPr>
              <w:spacing w:line="0" w:lineRule="atLeast"/>
              <w:jc w:val="left"/>
              <w:rPr>
                <w:sz w:val="16"/>
                <w:bdr w:val="single" w:sz="4" w:space="0" w:color="auto"/>
              </w:rPr>
            </w:pPr>
          </w:p>
          <w:p w14:paraId="2E2BF72B" w14:textId="77777777" w:rsidR="00334CEC" w:rsidRDefault="00334CEC">
            <w:pPr>
              <w:spacing w:line="0" w:lineRule="atLeast"/>
              <w:jc w:val="left"/>
              <w:rPr>
                <w:sz w:val="16"/>
                <w:bdr w:val="single" w:sz="4" w:space="0" w:color="auto"/>
              </w:rPr>
            </w:pPr>
          </w:p>
          <w:p w14:paraId="67B6003D" w14:textId="77777777" w:rsidR="00334CEC" w:rsidRDefault="00334CEC">
            <w:pPr>
              <w:spacing w:line="0" w:lineRule="atLeast"/>
              <w:jc w:val="left"/>
              <w:rPr>
                <w:sz w:val="16"/>
                <w:bdr w:val="single" w:sz="4" w:space="0" w:color="auto"/>
              </w:rPr>
            </w:pPr>
          </w:p>
          <w:p w14:paraId="4C341946" w14:textId="77777777" w:rsidR="00334CEC" w:rsidRDefault="00334CEC">
            <w:pPr>
              <w:spacing w:line="0" w:lineRule="atLeast"/>
              <w:jc w:val="left"/>
              <w:rPr>
                <w:sz w:val="16"/>
                <w:bdr w:val="single" w:sz="4" w:space="0" w:color="auto"/>
              </w:rPr>
            </w:pPr>
          </w:p>
          <w:p w14:paraId="05BA689A" w14:textId="77777777" w:rsidR="00334CEC" w:rsidRDefault="00334CEC">
            <w:pPr>
              <w:spacing w:line="0" w:lineRule="atLeast"/>
              <w:jc w:val="left"/>
              <w:rPr>
                <w:sz w:val="16"/>
                <w:bdr w:val="single" w:sz="4" w:space="0" w:color="auto"/>
              </w:rPr>
            </w:pPr>
          </w:p>
          <w:p w14:paraId="5B4B8B13" w14:textId="77777777" w:rsidR="00334CEC" w:rsidRDefault="00334CEC">
            <w:pPr>
              <w:spacing w:line="0" w:lineRule="atLeast"/>
              <w:jc w:val="left"/>
              <w:rPr>
                <w:sz w:val="16"/>
                <w:bdr w:val="single" w:sz="4" w:space="0" w:color="auto"/>
              </w:rPr>
            </w:pPr>
          </w:p>
          <w:p w14:paraId="7C233B67" w14:textId="77777777" w:rsidR="00334CEC" w:rsidRDefault="00334CEC">
            <w:pPr>
              <w:spacing w:line="0" w:lineRule="atLeast"/>
              <w:jc w:val="left"/>
              <w:rPr>
                <w:sz w:val="16"/>
                <w:bdr w:val="single" w:sz="4" w:space="0" w:color="auto"/>
              </w:rPr>
            </w:pPr>
          </w:p>
          <w:p w14:paraId="6EAAE702" w14:textId="77777777" w:rsidR="00334CEC" w:rsidRDefault="00334CEC">
            <w:pPr>
              <w:spacing w:line="0" w:lineRule="atLeast"/>
              <w:jc w:val="left"/>
              <w:rPr>
                <w:sz w:val="16"/>
                <w:bdr w:val="single" w:sz="4" w:space="0" w:color="auto"/>
              </w:rPr>
            </w:pPr>
          </w:p>
          <w:p w14:paraId="2D6D3D07" w14:textId="77777777" w:rsidR="00334CEC" w:rsidRDefault="00334CEC">
            <w:pPr>
              <w:spacing w:line="0" w:lineRule="atLeast"/>
              <w:jc w:val="left"/>
              <w:rPr>
                <w:sz w:val="16"/>
                <w:bdr w:val="single" w:sz="4" w:space="0" w:color="auto"/>
              </w:rPr>
            </w:pPr>
          </w:p>
          <w:p w14:paraId="52CAEE6A" w14:textId="77777777" w:rsidR="00334CEC" w:rsidRDefault="00334CEC">
            <w:pPr>
              <w:spacing w:line="0" w:lineRule="atLeast"/>
              <w:jc w:val="left"/>
              <w:rPr>
                <w:sz w:val="16"/>
                <w:bdr w:val="single" w:sz="4" w:space="0" w:color="auto"/>
              </w:rPr>
            </w:pPr>
          </w:p>
          <w:p w14:paraId="4E292D2D" w14:textId="77777777" w:rsidR="00334CEC" w:rsidRDefault="00334CEC">
            <w:pPr>
              <w:spacing w:line="0" w:lineRule="atLeast"/>
              <w:jc w:val="left"/>
              <w:rPr>
                <w:sz w:val="16"/>
                <w:bdr w:val="single" w:sz="4" w:space="0" w:color="auto"/>
              </w:rPr>
            </w:pPr>
          </w:p>
          <w:p w14:paraId="1CB6FAEE" w14:textId="77777777" w:rsidR="00334CEC" w:rsidRDefault="00334CEC">
            <w:pPr>
              <w:spacing w:line="0" w:lineRule="atLeast"/>
              <w:jc w:val="left"/>
              <w:rPr>
                <w:sz w:val="16"/>
                <w:bdr w:val="single" w:sz="4" w:space="0" w:color="auto"/>
              </w:rPr>
            </w:pPr>
          </w:p>
          <w:p w14:paraId="32C53F4C" w14:textId="77777777" w:rsidR="00334CEC" w:rsidRDefault="00334CEC">
            <w:pPr>
              <w:spacing w:line="0" w:lineRule="atLeast"/>
              <w:jc w:val="left"/>
              <w:rPr>
                <w:sz w:val="16"/>
                <w:bdr w:val="single" w:sz="4" w:space="0" w:color="auto"/>
              </w:rPr>
            </w:pPr>
          </w:p>
          <w:p w14:paraId="541A2159" w14:textId="77777777" w:rsidR="00334CEC" w:rsidRDefault="00334CEC">
            <w:pPr>
              <w:spacing w:line="0" w:lineRule="atLeast"/>
              <w:jc w:val="left"/>
              <w:rPr>
                <w:sz w:val="16"/>
                <w:bdr w:val="single" w:sz="4" w:space="0" w:color="auto"/>
              </w:rPr>
            </w:pPr>
          </w:p>
          <w:p w14:paraId="097E2BE7" w14:textId="77777777" w:rsidR="00334CEC" w:rsidRDefault="00334CEC">
            <w:pPr>
              <w:spacing w:line="0" w:lineRule="atLeast"/>
              <w:jc w:val="left"/>
              <w:rPr>
                <w:sz w:val="16"/>
                <w:bdr w:val="single" w:sz="4" w:space="0" w:color="auto"/>
              </w:rPr>
            </w:pPr>
          </w:p>
          <w:p w14:paraId="4866E4DB" w14:textId="77777777" w:rsidR="00334CEC" w:rsidRDefault="00334CEC">
            <w:pPr>
              <w:spacing w:line="0" w:lineRule="atLeast"/>
              <w:jc w:val="left"/>
              <w:rPr>
                <w:sz w:val="16"/>
                <w:bdr w:val="single" w:sz="4" w:space="0" w:color="auto"/>
              </w:rPr>
            </w:pPr>
          </w:p>
          <w:p w14:paraId="2E667848" w14:textId="77777777" w:rsidR="00334CEC" w:rsidRDefault="00334CEC">
            <w:pPr>
              <w:spacing w:line="0" w:lineRule="atLeast"/>
              <w:jc w:val="left"/>
              <w:rPr>
                <w:sz w:val="16"/>
                <w:bdr w:val="single" w:sz="4" w:space="0" w:color="auto"/>
              </w:rPr>
            </w:pPr>
          </w:p>
          <w:p w14:paraId="2C212A04" w14:textId="77777777" w:rsidR="00334CEC" w:rsidRDefault="00334CEC">
            <w:pPr>
              <w:spacing w:line="0" w:lineRule="atLeast"/>
              <w:jc w:val="left"/>
              <w:rPr>
                <w:sz w:val="16"/>
                <w:bdr w:val="single" w:sz="4" w:space="0" w:color="auto"/>
              </w:rPr>
            </w:pPr>
          </w:p>
          <w:p w14:paraId="0F55965A" w14:textId="77777777" w:rsidR="00334CEC" w:rsidRDefault="00334CEC">
            <w:pPr>
              <w:spacing w:line="0" w:lineRule="atLeast"/>
              <w:jc w:val="left"/>
              <w:rPr>
                <w:sz w:val="16"/>
                <w:bdr w:val="single" w:sz="4" w:space="0" w:color="auto"/>
              </w:rPr>
            </w:pPr>
          </w:p>
          <w:p w14:paraId="6175A554" w14:textId="77777777" w:rsidR="00334CEC" w:rsidRDefault="00334CEC">
            <w:pPr>
              <w:spacing w:line="0" w:lineRule="atLeast"/>
              <w:jc w:val="left"/>
              <w:rPr>
                <w:sz w:val="16"/>
                <w:bdr w:val="single" w:sz="4" w:space="0" w:color="auto"/>
              </w:rPr>
            </w:pPr>
          </w:p>
          <w:p w14:paraId="79546EEA" w14:textId="77777777" w:rsidR="00334CEC" w:rsidRDefault="00334CEC">
            <w:pPr>
              <w:spacing w:line="0" w:lineRule="atLeast"/>
              <w:jc w:val="left"/>
              <w:rPr>
                <w:sz w:val="16"/>
                <w:bdr w:val="single" w:sz="4" w:space="0" w:color="auto"/>
              </w:rPr>
            </w:pPr>
          </w:p>
          <w:p w14:paraId="372FFA53" w14:textId="77777777" w:rsidR="00334CEC" w:rsidRDefault="00334CEC">
            <w:pPr>
              <w:spacing w:line="0" w:lineRule="atLeast"/>
              <w:jc w:val="left"/>
              <w:rPr>
                <w:sz w:val="16"/>
                <w:bdr w:val="single" w:sz="4" w:space="0" w:color="auto"/>
              </w:rPr>
            </w:pPr>
          </w:p>
          <w:p w14:paraId="46A30A9C" w14:textId="77777777" w:rsidR="00334CEC" w:rsidRDefault="00334CEC">
            <w:pPr>
              <w:spacing w:line="0" w:lineRule="atLeast"/>
              <w:jc w:val="left"/>
              <w:rPr>
                <w:sz w:val="16"/>
                <w:bdr w:val="single" w:sz="4" w:space="0" w:color="auto"/>
              </w:rPr>
            </w:pPr>
          </w:p>
          <w:p w14:paraId="77DACEF2" w14:textId="77777777" w:rsidR="00334CEC" w:rsidRDefault="00334CEC">
            <w:pPr>
              <w:spacing w:line="0" w:lineRule="atLeast"/>
              <w:jc w:val="left"/>
              <w:rPr>
                <w:sz w:val="16"/>
                <w:bdr w:val="single" w:sz="4" w:space="0" w:color="auto"/>
              </w:rPr>
            </w:pPr>
          </w:p>
          <w:p w14:paraId="204216AC" w14:textId="77777777" w:rsidR="00334CEC" w:rsidRDefault="00334CEC">
            <w:pPr>
              <w:spacing w:line="0" w:lineRule="atLeast"/>
              <w:jc w:val="left"/>
              <w:rPr>
                <w:sz w:val="16"/>
                <w:bdr w:val="single" w:sz="4" w:space="0" w:color="auto"/>
              </w:rPr>
            </w:pPr>
          </w:p>
          <w:p w14:paraId="226C8899" w14:textId="77777777" w:rsidR="00334CEC" w:rsidRDefault="00334CEC">
            <w:pPr>
              <w:spacing w:line="0" w:lineRule="atLeast"/>
              <w:jc w:val="left"/>
              <w:rPr>
                <w:sz w:val="16"/>
                <w:bdr w:val="single" w:sz="4" w:space="0" w:color="auto"/>
              </w:rPr>
            </w:pPr>
          </w:p>
          <w:p w14:paraId="38C10D54" w14:textId="77777777" w:rsidR="00334CEC" w:rsidRDefault="00334CEC">
            <w:pPr>
              <w:spacing w:line="0" w:lineRule="atLeast"/>
              <w:jc w:val="left"/>
              <w:rPr>
                <w:sz w:val="16"/>
                <w:bdr w:val="single" w:sz="4" w:space="0" w:color="auto"/>
              </w:rPr>
            </w:pPr>
          </w:p>
          <w:p w14:paraId="61292EBF" w14:textId="77777777" w:rsidR="00334CEC" w:rsidRDefault="00334CEC">
            <w:pPr>
              <w:spacing w:line="0" w:lineRule="atLeast"/>
              <w:jc w:val="left"/>
              <w:rPr>
                <w:sz w:val="16"/>
                <w:bdr w:val="single" w:sz="4" w:space="0" w:color="auto"/>
              </w:rPr>
            </w:pPr>
          </w:p>
          <w:p w14:paraId="03F3506C" w14:textId="77777777" w:rsidR="00334CEC" w:rsidRDefault="00334CEC">
            <w:pPr>
              <w:spacing w:line="0" w:lineRule="atLeast"/>
              <w:jc w:val="left"/>
              <w:rPr>
                <w:sz w:val="16"/>
                <w:bdr w:val="single" w:sz="4" w:space="0" w:color="auto"/>
              </w:rPr>
            </w:pPr>
          </w:p>
          <w:p w14:paraId="2860FC74" w14:textId="77777777" w:rsidR="00334CEC" w:rsidRDefault="00334CEC">
            <w:pPr>
              <w:spacing w:line="0" w:lineRule="atLeast"/>
              <w:jc w:val="left"/>
              <w:rPr>
                <w:sz w:val="16"/>
                <w:bdr w:val="single" w:sz="4" w:space="0" w:color="auto"/>
              </w:rPr>
            </w:pPr>
          </w:p>
          <w:p w14:paraId="2BC1B0FA" w14:textId="77777777" w:rsidR="00334CEC" w:rsidRDefault="00334CEC">
            <w:pPr>
              <w:spacing w:line="0" w:lineRule="atLeast"/>
              <w:jc w:val="left"/>
              <w:rPr>
                <w:sz w:val="16"/>
                <w:bdr w:val="single" w:sz="4" w:space="0" w:color="auto"/>
              </w:rPr>
            </w:pPr>
          </w:p>
          <w:p w14:paraId="40AF418F" w14:textId="77777777" w:rsidR="00334CEC" w:rsidRDefault="00334CEC">
            <w:pPr>
              <w:spacing w:line="0" w:lineRule="atLeast"/>
              <w:jc w:val="left"/>
              <w:rPr>
                <w:sz w:val="16"/>
                <w:bdr w:val="single" w:sz="4" w:space="0" w:color="auto"/>
              </w:rPr>
            </w:pPr>
          </w:p>
          <w:p w14:paraId="1E72E384" w14:textId="77777777" w:rsidR="00334CEC" w:rsidRDefault="00334CEC">
            <w:pPr>
              <w:spacing w:line="0" w:lineRule="atLeast"/>
              <w:jc w:val="left"/>
              <w:rPr>
                <w:sz w:val="16"/>
                <w:bdr w:val="single" w:sz="4" w:space="0" w:color="auto"/>
              </w:rPr>
            </w:pPr>
          </w:p>
          <w:p w14:paraId="388F0D41" w14:textId="77777777" w:rsidR="00334CEC" w:rsidRDefault="00334CEC">
            <w:pPr>
              <w:spacing w:line="0" w:lineRule="atLeast"/>
              <w:jc w:val="left"/>
              <w:rPr>
                <w:sz w:val="16"/>
                <w:bdr w:val="single" w:sz="4" w:space="0" w:color="auto"/>
              </w:rPr>
            </w:pPr>
          </w:p>
          <w:p w14:paraId="62FC4955" w14:textId="77777777" w:rsidR="00334CEC" w:rsidRDefault="00334CEC">
            <w:pPr>
              <w:spacing w:line="0" w:lineRule="atLeast"/>
              <w:jc w:val="left"/>
              <w:rPr>
                <w:sz w:val="16"/>
                <w:bdr w:val="single" w:sz="4" w:space="0" w:color="auto"/>
              </w:rPr>
            </w:pPr>
          </w:p>
          <w:p w14:paraId="0396301A" w14:textId="77777777" w:rsidR="00334CEC" w:rsidRDefault="00334CEC">
            <w:pPr>
              <w:spacing w:line="0" w:lineRule="atLeast"/>
              <w:jc w:val="left"/>
              <w:rPr>
                <w:sz w:val="16"/>
                <w:bdr w:val="single" w:sz="4" w:space="0" w:color="auto"/>
              </w:rPr>
            </w:pPr>
          </w:p>
          <w:p w14:paraId="33C01057" w14:textId="77777777" w:rsidR="00334CEC" w:rsidRDefault="00334CEC">
            <w:pPr>
              <w:spacing w:line="0" w:lineRule="atLeast"/>
              <w:jc w:val="left"/>
              <w:rPr>
                <w:sz w:val="16"/>
                <w:bdr w:val="single" w:sz="4" w:space="0" w:color="auto"/>
              </w:rPr>
            </w:pPr>
          </w:p>
          <w:p w14:paraId="6A3FAA9A" w14:textId="77777777" w:rsidR="00334CEC" w:rsidRDefault="00334CEC">
            <w:pPr>
              <w:spacing w:line="0" w:lineRule="atLeast"/>
              <w:jc w:val="left"/>
              <w:rPr>
                <w:sz w:val="16"/>
                <w:bdr w:val="single" w:sz="4" w:space="0" w:color="auto"/>
              </w:rPr>
            </w:pPr>
          </w:p>
          <w:p w14:paraId="2780BD59" w14:textId="77777777" w:rsidR="00334CEC" w:rsidRDefault="00334CEC">
            <w:pPr>
              <w:spacing w:line="0" w:lineRule="atLeast"/>
              <w:jc w:val="left"/>
              <w:rPr>
                <w:sz w:val="16"/>
                <w:bdr w:val="single" w:sz="4" w:space="0" w:color="auto"/>
              </w:rPr>
            </w:pPr>
          </w:p>
          <w:p w14:paraId="10ECCC49" w14:textId="77777777" w:rsidR="00334CEC" w:rsidRDefault="00334CEC">
            <w:pPr>
              <w:spacing w:line="0" w:lineRule="atLeast"/>
              <w:jc w:val="left"/>
              <w:rPr>
                <w:sz w:val="16"/>
                <w:bdr w:val="single" w:sz="4" w:space="0" w:color="auto"/>
              </w:rPr>
            </w:pPr>
          </w:p>
          <w:p w14:paraId="6765D4E6" w14:textId="77777777" w:rsidR="00334CEC" w:rsidRDefault="00334CEC">
            <w:pPr>
              <w:spacing w:line="0" w:lineRule="atLeast"/>
              <w:jc w:val="left"/>
              <w:rPr>
                <w:sz w:val="16"/>
                <w:bdr w:val="single" w:sz="4" w:space="0" w:color="auto"/>
              </w:rPr>
            </w:pPr>
          </w:p>
          <w:p w14:paraId="48A5673A" w14:textId="77777777" w:rsidR="00334CEC" w:rsidRDefault="00334CEC">
            <w:pPr>
              <w:spacing w:line="0" w:lineRule="atLeast"/>
              <w:jc w:val="left"/>
              <w:rPr>
                <w:sz w:val="16"/>
                <w:bdr w:val="single" w:sz="4" w:space="0" w:color="auto"/>
              </w:rPr>
            </w:pPr>
          </w:p>
          <w:p w14:paraId="0C75F696" w14:textId="77777777" w:rsidR="00334CEC" w:rsidRDefault="00334CEC">
            <w:pPr>
              <w:spacing w:line="0" w:lineRule="atLeast"/>
              <w:jc w:val="left"/>
              <w:rPr>
                <w:sz w:val="16"/>
                <w:bdr w:val="single" w:sz="4" w:space="0" w:color="auto"/>
              </w:rPr>
            </w:pPr>
          </w:p>
          <w:p w14:paraId="24819C28" w14:textId="77777777" w:rsidR="00334CEC" w:rsidRDefault="00A91F27">
            <w:pPr>
              <w:snapToGrid w:val="0"/>
              <w:spacing w:line="0" w:lineRule="atLeast"/>
              <w:ind w:rightChars="-80" w:right="-168"/>
              <w:rPr>
                <w:sz w:val="16"/>
              </w:rPr>
            </w:pPr>
            <w:r>
              <w:rPr>
                <w:rFonts w:hint="eastAsia"/>
                <w:sz w:val="16"/>
              </w:rPr>
              <w:lastRenderedPageBreak/>
              <w:t>９０</w:t>
            </w:r>
          </w:p>
          <w:p w14:paraId="1B505ED5" w14:textId="77777777" w:rsidR="00334CEC" w:rsidRDefault="00A91F27">
            <w:pPr>
              <w:snapToGrid w:val="0"/>
              <w:spacing w:line="0" w:lineRule="atLeast"/>
              <w:ind w:rightChars="-17" w:right="-36"/>
              <w:rPr>
                <w:sz w:val="16"/>
              </w:rPr>
            </w:pPr>
            <w:r>
              <w:rPr>
                <w:rFonts w:hint="eastAsia"/>
                <w:sz w:val="16"/>
              </w:rPr>
              <w:t>障害児支援利用援助費</w:t>
            </w:r>
          </w:p>
          <w:p w14:paraId="7552E2F9" w14:textId="77777777" w:rsidR="00334CEC" w:rsidRDefault="00334CEC">
            <w:pPr>
              <w:spacing w:line="0" w:lineRule="atLeast"/>
              <w:jc w:val="left"/>
              <w:rPr>
                <w:sz w:val="16"/>
              </w:rPr>
            </w:pPr>
          </w:p>
          <w:p w14:paraId="07DA633F" w14:textId="77777777" w:rsidR="00334CEC" w:rsidRDefault="00A91F27">
            <w:pPr>
              <w:spacing w:line="0" w:lineRule="atLeast"/>
              <w:jc w:val="left"/>
              <w:rPr>
                <w:sz w:val="16"/>
                <w:bdr w:val="single" w:sz="4" w:space="0" w:color="auto"/>
              </w:rPr>
            </w:pPr>
            <w:r>
              <w:rPr>
                <w:rFonts w:hint="eastAsia"/>
                <w:sz w:val="16"/>
                <w:bdr w:val="single" w:sz="4" w:space="0" w:color="auto"/>
              </w:rPr>
              <w:t>障害児</w:t>
            </w:r>
          </w:p>
          <w:p w14:paraId="601E13DE" w14:textId="77777777" w:rsidR="00334CEC" w:rsidRDefault="00A91F27">
            <w:pPr>
              <w:spacing w:line="0" w:lineRule="atLeast"/>
              <w:jc w:val="left"/>
              <w:rPr>
                <w:sz w:val="16"/>
              </w:rPr>
            </w:pPr>
            <w:r>
              <w:rPr>
                <w:rFonts w:hint="eastAsia"/>
                <w:sz w:val="16"/>
              </w:rPr>
              <w:t>※続き</w:t>
            </w:r>
          </w:p>
          <w:p w14:paraId="7CED1D63" w14:textId="77777777" w:rsidR="00334CEC" w:rsidRDefault="00334CEC">
            <w:pPr>
              <w:spacing w:line="0" w:lineRule="atLeast"/>
              <w:jc w:val="left"/>
              <w:rPr>
                <w:sz w:val="16"/>
                <w:bdr w:val="single" w:sz="4" w:space="0" w:color="auto"/>
              </w:rPr>
            </w:pPr>
          </w:p>
          <w:p w14:paraId="2F8D54D4" w14:textId="77777777" w:rsidR="00334CEC" w:rsidRDefault="00334CEC">
            <w:pPr>
              <w:spacing w:line="0" w:lineRule="atLeast"/>
              <w:jc w:val="left"/>
              <w:rPr>
                <w:sz w:val="16"/>
                <w:bdr w:val="single" w:sz="4" w:space="0" w:color="auto"/>
              </w:rPr>
            </w:pPr>
          </w:p>
          <w:p w14:paraId="5BFC1837" w14:textId="77777777" w:rsidR="00334CEC" w:rsidRDefault="00334CEC">
            <w:pPr>
              <w:spacing w:line="0" w:lineRule="atLeast"/>
              <w:jc w:val="left"/>
              <w:rPr>
                <w:sz w:val="16"/>
                <w:bdr w:val="single" w:sz="4" w:space="0" w:color="auto"/>
              </w:rPr>
            </w:pPr>
          </w:p>
          <w:p w14:paraId="7139CF98" w14:textId="77777777" w:rsidR="00334CEC" w:rsidRDefault="00334CEC">
            <w:pPr>
              <w:spacing w:line="0" w:lineRule="atLeast"/>
              <w:jc w:val="left"/>
              <w:rPr>
                <w:sz w:val="16"/>
                <w:bdr w:val="single" w:sz="4" w:space="0" w:color="auto"/>
              </w:rPr>
            </w:pPr>
          </w:p>
          <w:p w14:paraId="51DDDD59" w14:textId="77777777" w:rsidR="00334CEC" w:rsidRDefault="00334CEC">
            <w:pPr>
              <w:spacing w:line="0" w:lineRule="atLeast"/>
              <w:jc w:val="left"/>
              <w:rPr>
                <w:sz w:val="16"/>
                <w:bdr w:val="single" w:sz="4" w:space="0" w:color="auto"/>
              </w:rPr>
            </w:pPr>
          </w:p>
          <w:p w14:paraId="47818529" w14:textId="77777777" w:rsidR="00334CEC" w:rsidRDefault="00334CEC">
            <w:pPr>
              <w:spacing w:line="0" w:lineRule="atLeast"/>
              <w:jc w:val="left"/>
              <w:rPr>
                <w:sz w:val="16"/>
                <w:bdr w:val="single" w:sz="4" w:space="0" w:color="auto"/>
              </w:rPr>
            </w:pPr>
          </w:p>
          <w:p w14:paraId="4EDE49F7" w14:textId="77777777" w:rsidR="00334CEC" w:rsidRDefault="00334CEC">
            <w:pPr>
              <w:spacing w:line="0" w:lineRule="atLeast"/>
              <w:jc w:val="left"/>
              <w:rPr>
                <w:sz w:val="16"/>
                <w:bdr w:val="single" w:sz="4" w:space="0" w:color="auto"/>
              </w:rPr>
            </w:pPr>
          </w:p>
          <w:p w14:paraId="40C85AED" w14:textId="77777777" w:rsidR="00334CEC" w:rsidRDefault="00334CEC">
            <w:pPr>
              <w:spacing w:line="0" w:lineRule="atLeast"/>
              <w:jc w:val="left"/>
              <w:rPr>
                <w:sz w:val="16"/>
                <w:bdr w:val="single" w:sz="4" w:space="0" w:color="auto"/>
              </w:rPr>
            </w:pPr>
          </w:p>
          <w:p w14:paraId="615519E7" w14:textId="77777777" w:rsidR="00334CEC" w:rsidRDefault="00334CEC">
            <w:pPr>
              <w:spacing w:line="0" w:lineRule="atLeast"/>
              <w:jc w:val="left"/>
              <w:rPr>
                <w:sz w:val="16"/>
                <w:bdr w:val="single" w:sz="4" w:space="0" w:color="auto"/>
              </w:rPr>
            </w:pPr>
          </w:p>
          <w:p w14:paraId="18CF8AA9" w14:textId="77777777" w:rsidR="00334CEC" w:rsidRDefault="00334CEC">
            <w:pPr>
              <w:spacing w:line="0" w:lineRule="atLeast"/>
              <w:jc w:val="left"/>
              <w:rPr>
                <w:sz w:val="16"/>
                <w:bdr w:val="single" w:sz="4" w:space="0" w:color="auto"/>
              </w:rPr>
            </w:pPr>
          </w:p>
          <w:p w14:paraId="6D0743C4" w14:textId="77777777" w:rsidR="00334CEC" w:rsidRDefault="00334CEC">
            <w:pPr>
              <w:spacing w:line="0" w:lineRule="atLeast"/>
              <w:jc w:val="left"/>
              <w:rPr>
                <w:sz w:val="16"/>
                <w:bdr w:val="single" w:sz="4" w:space="0" w:color="auto"/>
              </w:rPr>
            </w:pPr>
          </w:p>
          <w:p w14:paraId="4ABFB641" w14:textId="77777777" w:rsidR="00334CEC" w:rsidRDefault="00334CEC">
            <w:pPr>
              <w:spacing w:line="0" w:lineRule="atLeast"/>
              <w:jc w:val="left"/>
              <w:rPr>
                <w:sz w:val="16"/>
                <w:bdr w:val="single" w:sz="4" w:space="0" w:color="auto"/>
              </w:rPr>
            </w:pPr>
          </w:p>
          <w:p w14:paraId="37BFC5CA" w14:textId="77777777" w:rsidR="00334CEC" w:rsidRDefault="00334CEC">
            <w:pPr>
              <w:spacing w:line="0" w:lineRule="atLeast"/>
              <w:jc w:val="left"/>
              <w:rPr>
                <w:sz w:val="16"/>
                <w:bdr w:val="single" w:sz="4" w:space="0" w:color="auto"/>
              </w:rPr>
            </w:pPr>
          </w:p>
          <w:p w14:paraId="5313989E" w14:textId="77777777" w:rsidR="00334CEC" w:rsidRDefault="00334CEC">
            <w:pPr>
              <w:spacing w:line="0" w:lineRule="atLeast"/>
              <w:jc w:val="left"/>
              <w:rPr>
                <w:sz w:val="16"/>
                <w:bdr w:val="single" w:sz="4" w:space="0" w:color="auto"/>
              </w:rPr>
            </w:pPr>
          </w:p>
          <w:p w14:paraId="31D2D51E" w14:textId="77777777" w:rsidR="00334CEC" w:rsidRDefault="00334CEC">
            <w:pPr>
              <w:spacing w:line="0" w:lineRule="atLeast"/>
              <w:jc w:val="left"/>
              <w:rPr>
                <w:sz w:val="16"/>
                <w:bdr w:val="single" w:sz="4" w:space="0" w:color="auto"/>
              </w:rPr>
            </w:pPr>
          </w:p>
          <w:p w14:paraId="0046B313" w14:textId="77777777" w:rsidR="00334CEC" w:rsidRDefault="00334CEC">
            <w:pPr>
              <w:spacing w:line="0" w:lineRule="atLeast"/>
              <w:jc w:val="left"/>
              <w:rPr>
                <w:sz w:val="16"/>
                <w:bdr w:val="single" w:sz="4" w:space="0" w:color="auto"/>
              </w:rPr>
            </w:pPr>
          </w:p>
          <w:p w14:paraId="335084D8" w14:textId="77777777" w:rsidR="00334CEC" w:rsidRDefault="00334CEC">
            <w:pPr>
              <w:spacing w:line="0" w:lineRule="atLeast"/>
              <w:jc w:val="left"/>
              <w:rPr>
                <w:sz w:val="16"/>
                <w:bdr w:val="single" w:sz="4" w:space="0" w:color="auto"/>
              </w:rPr>
            </w:pPr>
          </w:p>
          <w:p w14:paraId="33051B00" w14:textId="77777777" w:rsidR="00334CEC" w:rsidRDefault="00334CEC">
            <w:pPr>
              <w:spacing w:line="0" w:lineRule="atLeast"/>
              <w:jc w:val="left"/>
              <w:rPr>
                <w:sz w:val="16"/>
                <w:bdr w:val="single" w:sz="4" w:space="0" w:color="auto"/>
              </w:rPr>
            </w:pPr>
          </w:p>
          <w:p w14:paraId="65E9B0A1" w14:textId="77777777" w:rsidR="00334CEC" w:rsidRDefault="00334CEC">
            <w:pPr>
              <w:spacing w:line="0" w:lineRule="atLeast"/>
              <w:jc w:val="left"/>
              <w:rPr>
                <w:sz w:val="16"/>
                <w:bdr w:val="single" w:sz="4" w:space="0" w:color="auto"/>
              </w:rPr>
            </w:pPr>
          </w:p>
          <w:p w14:paraId="512A0454" w14:textId="77777777" w:rsidR="00334CEC" w:rsidRDefault="00334CEC">
            <w:pPr>
              <w:spacing w:line="0" w:lineRule="atLeast"/>
              <w:jc w:val="left"/>
              <w:rPr>
                <w:sz w:val="16"/>
                <w:bdr w:val="single" w:sz="4" w:space="0" w:color="auto"/>
              </w:rPr>
            </w:pPr>
          </w:p>
          <w:p w14:paraId="53F4DD4F" w14:textId="77777777" w:rsidR="00334CEC" w:rsidRDefault="00334CEC">
            <w:pPr>
              <w:spacing w:line="0" w:lineRule="atLeast"/>
              <w:jc w:val="left"/>
              <w:rPr>
                <w:sz w:val="16"/>
                <w:bdr w:val="single" w:sz="4" w:space="0" w:color="auto"/>
              </w:rPr>
            </w:pPr>
          </w:p>
          <w:p w14:paraId="73DB14E2" w14:textId="77777777" w:rsidR="00334CEC" w:rsidRDefault="00334CEC">
            <w:pPr>
              <w:spacing w:line="0" w:lineRule="atLeast"/>
              <w:jc w:val="left"/>
              <w:rPr>
                <w:sz w:val="16"/>
                <w:bdr w:val="single" w:sz="4" w:space="0" w:color="auto"/>
              </w:rPr>
            </w:pPr>
          </w:p>
          <w:p w14:paraId="36BD259A" w14:textId="77777777" w:rsidR="00334CEC" w:rsidRDefault="00334CEC">
            <w:pPr>
              <w:spacing w:line="0" w:lineRule="atLeast"/>
              <w:jc w:val="left"/>
              <w:rPr>
                <w:sz w:val="16"/>
                <w:bdr w:val="single" w:sz="4" w:space="0" w:color="auto"/>
              </w:rPr>
            </w:pPr>
          </w:p>
          <w:p w14:paraId="11585665" w14:textId="77777777" w:rsidR="00334CEC" w:rsidRDefault="00334CEC">
            <w:pPr>
              <w:spacing w:line="0" w:lineRule="atLeast"/>
              <w:jc w:val="left"/>
              <w:rPr>
                <w:sz w:val="16"/>
                <w:bdr w:val="single" w:sz="4" w:space="0" w:color="auto"/>
              </w:rPr>
            </w:pPr>
          </w:p>
          <w:p w14:paraId="04F7252E" w14:textId="77777777" w:rsidR="00334CEC" w:rsidRDefault="00334CEC">
            <w:pPr>
              <w:spacing w:line="0" w:lineRule="atLeast"/>
              <w:jc w:val="left"/>
              <w:rPr>
                <w:sz w:val="16"/>
                <w:bdr w:val="single" w:sz="4" w:space="0" w:color="auto"/>
              </w:rPr>
            </w:pPr>
          </w:p>
          <w:p w14:paraId="185A09F0" w14:textId="77777777" w:rsidR="00334CEC" w:rsidRDefault="00334CEC">
            <w:pPr>
              <w:spacing w:line="0" w:lineRule="atLeast"/>
              <w:jc w:val="left"/>
              <w:rPr>
                <w:sz w:val="16"/>
                <w:bdr w:val="single" w:sz="4" w:space="0" w:color="auto"/>
              </w:rPr>
            </w:pPr>
          </w:p>
          <w:p w14:paraId="513C06D1" w14:textId="77777777" w:rsidR="00334CEC" w:rsidRDefault="00334CEC">
            <w:pPr>
              <w:spacing w:line="0" w:lineRule="atLeast"/>
              <w:jc w:val="left"/>
              <w:rPr>
                <w:sz w:val="16"/>
                <w:bdr w:val="single" w:sz="4" w:space="0" w:color="auto"/>
              </w:rPr>
            </w:pPr>
          </w:p>
          <w:p w14:paraId="06DE5679" w14:textId="77777777" w:rsidR="00334CEC" w:rsidRDefault="00334CEC">
            <w:pPr>
              <w:spacing w:line="0" w:lineRule="atLeast"/>
              <w:jc w:val="left"/>
              <w:rPr>
                <w:sz w:val="16"/>
                <w:bdr w:val="single" w:sz="4" w:space="0" w:color="auto"/>
              </w:rPr>
            </w:pPr>
          </w:p>
          <w:p w14:paraId="1AA80B91" w14:textId="77777777" w:rsidR="00334CEC" w:rsidRDefault="00334CEC">
            <w:pPr>
              <w:spacing w:line="0" w:lineRule="atLeast"/>
              <w:jc w:val="left"/>
              <w:rPr>
                <w:sz w:val="16"/>
                <w:bdr w:val="single" w:sz="4" w:space="0" w:color="auto"/>
              </w:rPr>
            </w:pPr>
          </w:p>
          <w:p w14:paraId="3BD08893" w14:textId="77777777" w:rsidR="00334CEC" w:rsidRDefault="00334CEC">
            <w:pPr>
              <w:spacing w:line="0" w:lineRule="atLeast"/>
              <w:jc w:val="left"/>
              <w:rPr>
                <w:sz w:val="16"/>
                <w:bdr w:val="single" w:sz="4" w:space="0" w:color="auto"/>
              </w:rPr>
            </w:pPr>
          </w:p>
          <w:p w14:paraId="4A145382" w14:textId="77777777" w:rsidR="00334CEC" w:rsidRDefault="00334CEC">
            <w:pPr>
              <w:spacing w:line="0" w:lineRule="atLeast"/>
              <w:jc w:val="left"/>
              <w:rPr>
                <w:sz w:val="16"/>
                <w:bdr w:val="single" w:sz="4" w:space="0" w:color="auto"/>
              </w:rPr>
            </w:pPr>
          </w:p>
          <w:p w14:paraId="08D46F7B" w14:textId="77777777" w:rsidR="00334CEC" w:rsidRDefault="00334CEC">
            <w:pPr>
              <w:spacing w:line="0" w:lineRule="atLeast"/>
              <w:jc w:val="left"/>
              <w:rPr>
                <w:sz w:val="16"/>
                <w:bdr w:val="single" w:sz="4" w:space="0" w:color="auto"/>
              </w:rPr>
            </w:pPr>
          </w:p>
          <w:p w14:paraId="58C57F93" w14:textId="77777777" w:rsidR="00334CEC" w:rsidRDefault="00334CEC">
            <w:pPr>
              <w:spacing w:line="0" w:lineRule="atLeast"/>
              <w:jc w:val="left"/>
              <w:rPr>
                <w:sz w:val="16"/>
                <w:bdr w:val="single" w:sz="4" w:space="0" w:color="auto"/>
              </w:rPr>
            </w:pPr>
          </w:p>
          <w:p w14:paraId="2BBC0597" w14:textId="77777777" w:rsidR="00334CEC" w:rsidRDefault="00334CEC">
            <w:pPr>
              <w:spacing w:line="0" w:lineRule="atLeast"/>
              <w:jc w:val="left"/>
              <w:rPr>
                <w:sz w:val="16"/>
                <w:bdr w:val="single" w:sz="4" w:space="0" w:color="auto"/>
              </w:rPr>
            </w:pPr>
          </w:p>
          <w:p w14:paraId="672F4DDE" w14:textId="77777777" w:rsidR="00334CEC" w:rsidRDefault="00334CEC">
            <w:pPr>
              <w:spacing w:line="0" w:lineRule="atLeast"/>
              <w:jc w:val="left"/>
              <w:rPr>
                <w:sz w:val="16"/>
                <w:bdr w:val="single" w:sz="4" w:space="0" w:color="auto"/>
              </w:rPr>
            </w:pPr>
          </w:p>
          <w:p w14:paraId="1CCB1997" w14:textId="77777777" w:rsidR="00334CEC" w:rsidRDefault="00334CEC">
            <w:pPr>
              <w:spacing w:line="0" w:lineRule="atLeast"/>
              <w:jc w:val="left"/>
              <w:rPr>
                <w:sz w:val="16"/>
                <w:bdr w:val="single" w:sz="4" w:space="0" w:color="auto"/>
              </w:rPr>
            </w:pPr>
          </w:p>
          <w:p w14:paraId="36A16476" w14:textId="77777777" w:rsidR="00334CEC" w:rsidRDefault="00334CEC">
            <w:pPr>
              <w:spacing w:line="0" w:lineRule="atLeast"/>
              <w:jc w:val="left"/>
              <w:rPr>
                <w:sz w:val="16"/>
                <w:bdr w:val="single" w:sz="4" w:space="0" w:color="auto"/>
              </w:rPr>
            </w:pPr>
          </w:p>
          <w:p w14:paraId="6897DBF4" w14:textId="77777777" w:rsidR="00334CEC" w:rsidRDefault="00334CEC">
            <w:pPr>
              <w:spacing w:line="0" w:lineRule="atLeast"/>
              <w:jc w:val="left"/>
              <w:rPr>
                <w:sz w:val="16"/>
                <w:bdr w:val="single" w:sz="4" w:space="0" w:color="auto"/>
              </w:rPr>
            </w:pPr>
          </w:p>
          <w:p w14:paraId="24DE1EB9" w14:textId="77777777" w:rsidR="00334CEC" w:rsidRDefault="00334CEC">
            <w:pPr>
              <w:spacing w:line="0" w:lineRule="atLeast"/>
              <w:jc w:val="left"/>
              <w:rPr>
                <w:sz w:val="16"/>
                <w:bdr w:val="single" w:sz="4" w:space="0" w:color="auto"/>
              </w:rPr>
            </w:pPr>
          </w:p>
          <w:p w14:paraId="784D5514" w14:textId="77777777" w:rsidR="00334CEC" w:rsidRDefault="00334CEC">
            <w:pPr>
              <w:spacing w:line="0" w:lineRule="atLeast"/>
              <w:jc w:val="left"/>
              <w:rPr>
                <w:sz w:val="16"/>
                <w:bdr w:val="single" w:sz="4" w:space="0" w:color="auto"/>
              </w:rPr>
            </w:pPr>
          </w:p>
          <w:p w14:paraId="49C5D11B" w14:textId="77777777" w:rsidR="00334CEC" w:rsidRDefault="00334CEC">
            <w:pPr>
              <w:spacing w:line="0" w:lineRule="atLeast"/>
              <w:jc w:val="left"/>
              <w:rPr>
                <w:sz w:val="16"/>
                <w:bdr w:val="single" w:sz="4" w:space="0" w:color="auto"/>
              </w:rPr>
            </w:pPr>
          </w:p>
          <w:p w14:paraId="44F3E7ED" w14:textId="77777777" w:rsidR="00334CEC" w:rsidRDefault="00334CEC">
            <w:pPr>
              <w:spacing w:line="0" w:lineRule="atLeast"/>
              <w:jc w:val="left"/>
              <w:rPr>
                <w:sz w:val="16"/>
                <w:bdr w:val="single" w:sz="4" w:space="0" w:color="auto"/>
              </w:rPr>
            </w:pPr>
          </w:p>
          <w:p w14:paraId="5C15573F" w14:textId="77777777" w:rsidR="00334CEC" w:rsidRDefault="00334CEC">
            <w:pPr>
              <w:spacing w:line="0" w:lineRule="atLeast"/>
              <w:jc w:val="left"/>
              <w:rPr>
                <w:sz w:val="16"/>
                <w:bdr w:val="single" w:sz="4" w:space="0" w:color="auto"/>
              </w:rPr>
            </w:pPr>
          </w:p>
          <w:p w14:paraId="39C0F829" w14:textId="77777777" w:rsidR="00334CEC" w:rsidRDefault="00334CEC">
            <w:pPr>
              <w:spacing w:line="0" w:lineRule="atLeast"/>
              <w:jc w:val="left"/>
              <w:rPr>
                <w:sz w:val="16"/>
                <w:bdr w:val="single" w:sz="4" w:space="0" w:color="auto"/>
              </w:rPr>
            </w:pPr>
          </w:p>
          <w:p w14:paraId="3AFD026E" w14:textId="77777777" w:rsidR="00334CEC" w:rsidRDefault="00334CEC">
            <w:pPr>
              <w:spacing w:line="0" w:lineRule="atLeast"/>
              <w:jc w:val="left"/>
              <w:rPr>
                <w:sz w:val="16"/>
                <w:bdr w:val="single" w:sz="4" w:space="0" w:color="auto"/>
              </w:rPr>
            </w:pPr>
          </w:p>
          <w:p w14:paraId="1752FF05" w14:textId="77777777" w:rsidR="00334CEC" w:rsidRDefault="00334CEC">
            <w:pPr>
              <w:spacing w:line="0" w:lineRule="atLeast"/>
              <w:jc w:val="left"/>
              <w:rPr>
                <w:sz w:val="16"/>
                <w:bdr w:val="single" w:sz="4" w:space="0" w:color="auto"/>
              </w:rPr>
            </w:pPr>
          </w:p>
          <w:p w14:paraId="660E1A1D" w14:textId="77777777" w:rsidR="00334CEC" w:rsidRDefault="00334CEC">
            <w:pPr>
              <w:spacing w:line="0" w:lineRule="atLeast"/>
              <w:jc w:val="left"/>
              <w:rPr>
                <w:sz w:val="16"/>
                <w:bdr w:val="single" w:sz="4" w:space="0" w:color="auto"/>
              </w:rPr>
            </w:pPr>
          </w:p>
          <w:p w14:paraId="460CA653" w14:textId="77777777" w:rsidR="00334CEC" w:rsidRDefault="00334CEC">
            <w:pPr>
              <w:spacing w:line="0" w:lineRule="atLeast"/>
              <w:jc w:val="left"/>
              <w:rPr>
                <w:sz w:val="16"/>
                <w:bdr w:val="single" w:sz="4" w:space="0" w:color="auto"/>
              </w:rPr>
            </w:pPr>
          </w:p>
          <w:p w14:paraId="6E55852F" w14:textId="77777777" w:rsidR="00334CEC" w:rsidRDefault="00334CEC">
            <w:pPr>
              <w:spacing w:line="0" w:lineRule="atLeast"/>
              <w:jc w:val="left"/>
              <w:rPr>
                <w:sz w:val="16"/>
                <w:bdr w:val="single" w:sz="4" w:space="0" w:color="auto"/>
              </w:rPr>
            </w:pPr>
          </w:p>
          <w:p w14:paraId="61E33D68" w14:textId="77777777" w:rsidR="00334CEC" w:rsidRDefault="00334CEC">
            <w:pPr>
              <w:spacing w:line="0" w:lineRule="atLeast"/>
              <w:jc w:val="left"/>
              <w:rPr>
                <w:sz w:val="16"/>
                <w:bdr w:val="single" w:sz="4" w:space="0" w:color="auto"/>
              </w:rPr>
            </w:pPr>
          </w:p>
          <w:p w14:paraId="65B796D2" w14:textId="77777777" w:rsidR="00334CEC" w:rsidRDefault="00334CEC">
            <w:pPr>
              <w:spacing w:line="0" w:lineRule="atLeast"/>
              <w:jc w:val="left"/>
              <w:rPr>
                <w:sz w:val="16"/>
                <w:bdr w:val="single" w:sz="4" w:space="0" w:color="auto"/>
              </w:rPr>
            </w:pPr>
          </w:p>
          <w:p w14:paraId="4F21E089" w14:textId="77777777" w:rsidR="00334CEC" w:rsidRDefault="00334CEC">
            <w:pPr>
              <w:spacing w:line="0" w:lineRule="atLeast"/>
              <w:jc w:val="left"/>
              <w:rPr>
                <w:sz w:val="16"/>
                <w:bdr w:val="single" w:sz="4" w:space="0" w:color="auto"/>
              </w:rPr>
            </w:pPr>
          </w:p>
          <w:p w14:paraId="61AFD756" w14:textId="77777777" w:rsidR="00334CEC" w:rsidRDefault="00334CEC">
            <w:pPr>
              <w:spacing w:line="0" w:lineRule="atLeast"/>
              <w:jc w:val="left"/>
              <w:rPr>
                <w:sz w:val="16"/>
                <w:bdr w:val="single" w:sz="4" w:space="0" w:color="auto"/>
              </w:rPr>
            </w:pPr>
          </w:p>
          <w:p w14:paraId="31E4E9D7" w14:textId="77777777" w:rsidR="00334CEC" w:rsidRDefault="00334CEC">
            <w:pPr>
              <w:spacing w:line="0" w:lineRule="atLeast"/>
              <w:jc w:val="left"/>
              <w:rPr>
                <w:sz w:val="16"/>
                <w:bdr w:val="single" w:sz="4" w:space="0" w:color="auto"/>
              </w:rPr>
            </w:pPr>
          </w:p>
          <w:p w14:paraId="35EBB0A7" w14:textId="77777777" w:rsidR="00334CEC" w:rsidRDefault="00334CEC">
            <w:pPr>
              <w:spacing w:line="0" w:lineRule="atLeast"/>
              <w:jc w:val="left"/>
              <w:rPr>
                <w:sz w:val="16"/>
                <w:bdr w:val="single" w:sz="4" w:space="0" w:color="auto"/>
              </w:rPr>
            </w:pPr>
          </w:p>
          <w:p w14:paraId="2DE4BE73" w14:textId="77777777" w:rsidR="00334CEC" w:rsidRDefault="00334CEC">
            <w:pPr>
              <w:spacing w:line="0" w:lineRule="atLeast"/>
              <w:jc w:val="left"/>
              <w:rPr>
                <w:sz w:val="16"/>
                <w:bdr w:val="single" w:sz="4" w:space="0" w:color="auto"/>
              </w:rPr>
            </w:pPr>
          </w:p>
          <w:p w14:paraId="3B6B1C11" w14:textId="77777777" w:rsidR="00334CEC" w:rsidRDefault="00334CEC">
            <w:pPr>
              <w:spacing w:line="0" w:lineRule="atLeast"/>
              <w:jc w:val="left"/>
              <w:rPr>
                <w:sz w:val="16"/>
                <w:bdr w:val="single" w:sz="4" w:space="0" w:color="auto"/>
              </w:rPr>
            </w:pPr>
          </w:p>
          <w:p w14:paraId="17208D4C" w14:textId="77777777" w:rsidR="00334CEC" w:rsidRDefault="00334CEC">
            <w:pPr>
              <w:spacing w:line="0" w:lineRule="atLeast"/>
              <w:jc w:val="left"/>
              <w:rPr>
                <w:sz w:val="16"/>
                <w:bdr w:val="single" w:sz="4" w:space="0" w:color="auto"/>
              </w:rPr>
            </w:pPr>
          </w:p>
          <w:p w14:paraId="56D95D45" w14:textId="77777777" w:rsidR="00334CEC" w:rsidRDefault="00334CEC">
            <w:pPr>
              <w:spacing w:line="0" w:lineRule="atLeast"/>
              <w:jc w:val="left"/>
              <w:rPr>
                <w:sz w:val="16"/>
                <w:bdr w:val="single" w:sz="4" w:space="0" w:color="auto"/>
              </w:rPr>
            </w:pPr>
          </w:p>
          <w:p w14:paraId="6BDC16E6" w14:textId="77777777" w:rsidR="00334CEC" w:rsidRDefault="00334CEC">
            <w:pPr>
              <w:spacing w:line="0" w:lineRule="atLeast"/>
              <w:jc w:val="left"/>
              <w:rPr>
                <w:sz w:val="16"/>
                <w:bdr w:val="single" w:sz="4" w:space="0" w:color="auto"/>
              </w:rPr>
            </w:pPr>
          </w:p>
          <w:p w14:paraId="756778E7" w14:textId="77777777" w:rsidR="00334CEC" w:rsidRDefault="00334CEC">
            <w:pPr>
              <w:spacing w:line="0" w:lineRule="atLeast"/>
              <w:jc w:val="left"/>
              <w:rPr>
                <w:sz w:val="16"/>
                <w:bdr w:val="single" w:sz="4" w:space="0" w:color="auto"/>
              </w:rPr>
            </w:pPr>
          </w:p>
          <w:p w14:paraId="1D961FCB" w14:textId="77777777" w:rsidR="00334CEC" w:rsidRDefault="00A91F27">
            <w:pPr>
              <w:snapToGrid w:val="0"/>
              <w:spacing w:line="0" w:lineRule="atLeast"/>
              <w:ind w:rightChars="-80" w:right="-168"/>
              <w:rPr>
                <w:sz w:val="16"/>
              </w:rPr>
            </w:pPr>
            <w:r>
              <w:rPr>
                <w:rFonts w:hint="eastAsia"/>
                <w:sz w:val="16"/>
              </w:rPr>
              <w:lastRenderedPageBreak/>
              <w:t>９０</w:t>
            </w:r>
          </w:p>
          <w:p w14:paraId="234E7B8D" w14:textId="77777777" w:rsidR="00334CEC" w:rsidRDefault="00A91F27">
            <w:pPr>
              <w:snapToGrid w:val="0"/>
              <w:spacing w:line="0" w:lineRule="atLeast"/>
              <w:ind w:rightChars="-17" w:right="-36"/>
              <w:rPr>
                <w:sz w:val="16"/>
              </w:rPr>
            </w:pPr>
            <w:r>
              <w:rPr>
                <w:rFonts w:hint="eastAsia"/>
                <w:sz w:val="16"/>
              </w:rPr>
              <w:t>障害児支援利用援助費</w:t>
            </w:r>
          </w:p>
          <w:p w14:paraId="14E68AAB" w14:textId="77777777" w:rsidR="00334CEC" w:rsidRDefault="00334CEC">
            <w:pPr>
              <w:spacing w:line="0" w:lineRule="atLeast"/>
              <w:jc w:val="left"/>
              <w:rPr>
                <w:sz w:val="16"/>
              </w:rPr>
            </w:pPr>
          </w:p>
          <w:p w14:paraId="6B628FAB" w14:textId="77777777" w:rsidR="00334CEC" w:rsidRDefault="00A91F27">
            <w:pPr>
              <w:spacing w:line="0" w:lineRule="atLeast"/>
              <w:jc w:val="left"/>
              <w:rPr>
                <w:sz w:val="16"/>
                <w:bdr w:val="single" w:sz="4" w:space="0" w:color="auto"/>
              </w:rPr>
            </w:pPr>
            <w:r>
              <w:rPr>
                <w:rFonts w:hint="eastAsia"/>
                <w:sz w:val="16"/>
                <w:bdr w:val="single" w:sz="4" w:space="0" w:color="auto"/>
              </w:rPr>
              <w:t>障害児</w:t>
            </w:r>
          </w:p>
          <w:p w14:paraId="3F2E9340" w14:textId="77777777" w:rsidR="00334CEC" w:rsidRDefault="00A91F27">
            <w:pPr>
              <w:spacing w:line="0" w:lineRule="atLeast"/>
              <w:jc w:val="left"/>
              <w:rPr>
                <w:sz w:val="16"/>
              </w:rPr>
            </w:pPr>
            <w:r>
              <w:rPr>
                <w:rFonts w:hint="eastAsia"/>
                <w:sz w:val="16"/>
              </w:rPr>
              <w:t>※続き</w:t>
            </w:r>
          </w:p>
          <w:p w14:paraId="78D3C91A" w14:textId="77777777" w:rsidR="00334CEC" w:rsidRDefault="00334CEC">
            <w:pPr>
              <w:spacing w:line="0" w:lineRule="atLeast"/>
              <w:jc w:val="left"/>
              <w:rPr>
                <w:sz w:val="16"/>
                <w:bdr w:val="single" w:sz="4" w:space="0" w:color="auto"/>
              </w:rPr>
            </w:pPr>
          </w:p>
          <w:p w14:paraId="6FD6D5E4" w14:textId="77777777" w:rsidR="00334CEC" w:rsidRDefault="00334CEC">
            <w:pPr>
              <w:spacing w:line="0" w:lineRule="atLeast"/>
              <w:jc w:val="left"/>
              <w:rPr>
                <w:sz w:val="16"/>
                <w:bdr w:val="single" w:sz="4" w:space="0" w:color="auto"/>
              </w:rPr>
            </w:pPr>
          </w:p>
          <w:p w14:paraId="1FD877F4" w14:textId="77777777" w:rsidR="00334CEC" w:rsidRDefault="00334CEC">
            <w:pPr>
              <w:spacing w:line="0" w:lineRule="atLeast"/>
              <w:jc w:val="left"/>
              <w:rPr>
                <w:sz w:val="16"/>
                <w:bdr w:val="single" w:sz="4" w:space="0" w:color="auto"/>
              </w:rPr>
            </w:pPr>
          </w:p>
          <w:p w14:paraId="4E7E8350" w14:textId="77777777" w:rsidR="00334CEC" w:rsidRDefault="00334CEC">
            <w:pPr>
              <w:spacing w:line="0" w:lineRule="atLeast"/>
              <w:jc w:val="left"/>
              <w:rPr>
                <w:sz w:val="16"/>
                <w:bdr w:val="single" w:sz="4" w:space="0" w:color="auto"/>
              </w:rPr>
            </w:pPr>
          </w:p>
          <w:p w14:paraId="66806C53" w14:textId="77777777" w:rsidR="00334CEC" w:rsidRDefault="00334CEC">
            <w:pPr>
              <w:spacing w:line="0" w:lineRule="atLeast"/>
              <w:jc w:val="left"/>
              <w:rPr>
                <w:sz w:val="16"/>
                <w:bdr w:val="single" w:sz="4" w:space="0" w:color="auto"/>
              </w:rPr>
            </w:pPr>
          </w:p>
          <w:p w14:paraId="67C8AB4E" w14:textId="77777777" w:rsidR="00334CEC" w:rsidRDefault="00334CEC">
            <w:pPr>
              <w:spacing w:line="0" w:lineRule="atLeast"/>
              <w:jc w:val="left"/>
              <w:rPr>
                <w:sz w:val="16"/>
                <w:bdr w:val="single" w:sz="4" w:space="0" w:color="auto"/>
              </w:rPr>
            </w:pPr>
          </w:p>
          <w:p w14:paraId="1860B28B" w14:textId="77777777" w:rsidR="00334CEC" w:rsidRDefault="00334CEC">
            <w:pPr>
              <w:spacing w:line="0" w:lineRule="atLeast"/>
              <w:jc w:val="left"/>
              <w:rPr>
                <w:sz w:val="16"/>
                <w:bdr w:val="single" w:sz="4" w:space="0" w:color="auto"/>
              </w:rPr>
            </w:pPr>
          </w:p>
          <w:p w14:paraId="50AE44DA" w14:textId="77777777" w:rsidR="00334CEC" w:rsidRDefault="00334CEC">
            <w:pPr>
              <w:spacing w:line="0" w:lineRule="atLeast"/>
              <w:jc w:val="left"/>
              <w:rPr>
                <w:sz w:val="16"/>
                <w:bdr w:val="single" w:sz="4" w:space="0" w:color="auto"/>
              </w:rPr>
            </w:pPr>
          </w:p>
          <w:p w14:paraId="48944E8A" w14:textId="77777777" w:rsidR="00334CEC" w:rsidRDefault="00334CEC">
            <w:pPr>
              <w:spacing w:line="0" w:lineRule="atLeast"/>
              <w:jc w:val="left"/>
              <w:rPr>
                <w:sz w:val="16"/>
                <w:bdr w:val="single" w:sz="4" w:space="0" w:color="auto"/>
              </w:rPr>
            </w:pPr>
          </w:p>
          <w:p w14:paraId="7C95DAD2" w14:textId="77777777" w:rsidR="00334CEC" w:rsidRDefault="00334CEC">
            <w:pPr>
              <w:spacing w:line="0" w:lineRule="atLeast"/>
              <w:jc w:val="left"/>
              <w:rPr>
                <w:sz w:val="16"/>
                <w:bdr w:val="single" w:sz="4" w:space="0" w:color="auto"/>
              </w:rPr>
            </w:pPr>
          </w:p>
          <w:p w14:paraId="1BF8B090" w14:textId="77777777" w:rsidR="00334CEC" w:rsidRDefault="00334CEC">
            <w:pPr>
              <w:spacing w:line="0" w:lineRule="atLeast"/>
              <w:jc w:val="left"/>
              <w:rPr>
                <w:sz w:val="16"/>
                <w:bdr w:val="single" w:sz="4" w:space="0" w:color="auto"/>
              </w:rPr>
            </w:pPr>
          </w:p>
          <w:p w14:paraId="2E9A4AF9" w14:textId="77777777" w:rsidR="00334CEC" w:rsidRDefault="00334CEC">
            <w:pPr>
              <w:spacing w:line="0" w:lineRule="atLeast"/>
              <w:jc w:val="left"/>
              <w:rPr>
                <w:sz w:val="16"/>
                <w:bdr w:val="single" w:sz="4" w:space="0" w:color="auto"/>
              </w:rPr>
            </w:pPr>
          </w:p>
          <w:p w14:paraId="703AF0F2" w14:textId="77777777" w:rsidR="00334CEC" w:rsidRDefault="00334CEC">
            <w:pPr>
              <w:spacing w:line="0" w:lineRule="atLeast"/>
              <w:jc w:val="left"/>
              <w:rPr>
                <w:sz w:val="16"/>
                <w:bdr w:val="single" w:sz="4" w:space="0" w:color="auto"/>
              </w:rPr>
            </w:pPr>
          </w:p>
          <w:p w14:paraId="203A607D" w14:textId="77777777" w:rsidR="00334CEC" w:rsidRDefault="00334CEC">
            <w:pPr>
              <w:spacing w:line="0" w:lineRule="atLeast"/>
              <w:jc w:val="left"/>
              <w:rPr>
                <w:sz w:val="16"/>
                <w:bdr w:val="single" w:sz="4" w:space="0" w:color="auto"/>
              </w:rPr>
            </w:pPr>
          </w:p>
          <w:p w14:paraId="7A945686" w14:textId="77777777" w:rsidR="00334CEC" w:rsidRDefault="00334CEC">
            <w:pPr>
              <w:spacing w:line="0" w:lineRule="atLeast"/>
              <w:jc w:val="left"/>
              <w:rPr>
                <w:sz w:val="16"/>
                <w:bdr w:val="single" w:sz="4" w:space="0" w:color="auto"/>
              </w:rPr>
            </w:pPr>
          </w:p>
          <w:p w14:paraId="27C85EF2" w14:textId="77777777" w:rsidR="00334CEC" w:rsidRDefault="00334CEC">
            <w:pPr>
              <w:spacing w:line="0" w:lineRule="atLeast"/>
              <w:jc w:val="left"/>
              <w:rPr>
                <w:sz w:val="16"/>
                <w:bdr w:val="single" w:sz="4" w:space="0" w:color="auto"/>
              </w:rPr>
            </w:pPr>
          </w:p>
          <w:p w14:paraId="4CEF44F4" w14:textId="77777777" w:rsidR="00334CEC" w:rsidRDefault="00334CEC">
            <w:pPr>
              <w:spacing w:line="0" w:lineRule="atLeast"/>
              <w:jc w:val="left"/>
              <w:rPr>
                <w:sz w:val="16"/>
                <w:bdr w:val="single" w:sz="4" w:space="0" w:color="auto"/>
              </w:rPr>
            </w:pPr>
          </w:p>
          <w:p w14:paraId="123512B8" w14:textId="77777777" w:rsidR="00334CEC" w:rsidRDefault="00334CEC">
            <w:pPr>
              <w:spacing w:line="0" w:lineRule="atLeast"/>
              <w:jc w:val="left"/>
              <w:rPr>
                <w:sz w:val="16"/>
                <w:bdr w:val="single" w:sz="4" w:space="0" w:color="auto"/>
              </w:rPr>
            </w:pPr>
          </w:p>
          <w:p w14:paraId="191BDAAA" w14:textId="77777777" w:rsidR="00334CEC" w:rsidRDefault="00334CEC">
            <w:pPr>
              <w:spacing w:line="0" w:lineRule="atLeast"/>
              <w:jc w:val="left"/>
              <w:rPr>
                <w:sz w:val="16"/>
                <w:bdr w:val="single" w:sz="4" w:space="0" w:color="auto"/>
              </w:rPr>
            </w:pPr>
          </w:p>
          <w:p w14:paraId="5CA0599D" w14:textId="77777777" w:rsidR="00334CEC" w:rsidRDefault="00334CEC">
            <w:pPr>
              <w:spacing w:line="0" w:lineRule="atLeast"/>
              <w:jc w:val="left"/>
              <w:rPr>
                <w:sz w:val="16"/>
                <w:bdr w:val="single" w:sz="4" w:space="0" w:color="auto"/>
              </w:rPr>
            </w:pPr>
          </w:p>
          <w:p w14:paraId="0E9ABC2C" w14:textId="77777777" w:rsidR="00334CEC" w:rsidRDefault="00334CEC">
            <w:pPr>
              <w:spacing w:line="0" w:lineRule="atLeast"/>
              <w:jc w:val="left"/>
              <w:rPr>
                <w:sz w:val="16"/>
                <w:bdr w:val="single" w:sz="4" w:space="0" w:color="auto"/>
              </w:rPr>
            </w:pPr>
          </w:p>
          <w:p w14:paraId="6131992F" w14:textId="77777777" w:rsidR="00334CEC" w:rsidRDefault="00334CEC">
            <w:pPr>
              <w:spacing w:line="0" w:lineRule="atLeast"/>
              <w:jc w:val="left"/>
              <w:rPr>
                <w:sz w:val="16"/>
                <w:bdr w:val="single" w:sz="4" w:space="0" w:color="auto"/>
              </w:rPr>
            </w:pPr>
          </w:p>
          <w:p w14:paraId="46CE7890" w14:textId="77777777" w:rsidR="00334CEC" w:rsidRDefault="00334CEC">
            <w:pPr>
              <w:spacing w:line="0" w:lineRule="atLeast"/>
              <w:jc w:val="left"/>
              <w:rPr>
                <w:sz w:val="16"/>
                <w:bdr w:val="single" w:sz="4" w:space="0" w:color="auto"/>
              </w:rPr>
            </w:pPr>
          </w:p>
          <w:p w14:paraId="79F41A01" w14:textId="77777777" w:rsidR="00334CEC" w:rsidRDefault="00334CEC">
            <w:pPr>
              <w:spacing w:line="0" w:lineRule="atLeast"/>
              <w:jc w:val="left"/>
              <w:rPr>
                <w:sz w:val="16"/>
                <w:bdr w:val="single" w:sz="4" w:space="0" w:color="auto"/>
              </w:rPr>
            </w:pPr>
          </w:p>
          <w:p w14:paraId="24969592" w14:textId="77777777" w:rsidR="00334CEC" w:rsidRDefault="00334CEC">
            <w:pPr>
              <w:spacing w:line="0" w:lineRule="atLeast"/>
              <w:jc w:val="left"/>
              <w:rPr>
                <w:sz w:val="16"/>
                <w:bdr w:val="single" w:sz="4" w:space="0" w:color="auto"/>
              </w:rPr>
            </w:pPr>
          </w:p>
          <w:p w14:paraId="3FF4C999" w14:textId="77777777" w:rsidR="00334CEC" w:rsidRDefault="00334CEC">
            <w:pPr>
              <w:spacing w:line="0" w:lineRule="atLeast"/>
              <w:jc w:val="left"/>
              <w:rPr>
                <w:sz w:val="16"/>
                <w:bdr w:val="single" w:sz="4" w:space="0" w:color="auto"/>
              </w:rPr>
            </w:pPr>
          </w:p>
          <w:p w14:paraId="2CE6B7F8" w14:textId="77777777" w:rsidR="00334CEC" w:rsidRDefault="00334CEC">
            <w:pPr>
              <w:spacing w:line="0" w:lineRule="atLeast"/>
              <w:jc w:val="left"/>
              <w:rPr>
                <w:sz w:val="16"/>
                <w:bdr w:val="single" w:sz="4" w:space="0" w:color="auto"/>
              </w:rPr>
            </w:pPr>
          </w:p>
          <w:p w14:paraId="2A2C6037" w14:textId="77777777" w:rsidR="00334CEC" w:rsidRDefault="00334CEC">
            <w:pPr>
              <w:spacing w:line="0" w:lineRule="atLeast"/>
              <w:jc w:val="left"/>
              <w:rPr>
                <w:sz w:val="16"/>
                <w:bdr w:val="single" w:sz="4" w:space="0" w:color="auto"/>
              </w:rPr>
            </w:pPr>
          </w:p>
          <w:p w14:paraId="0373DD86" w14:textId="77777777" w:rsidR="00334CEC" w:rsidRDefault="00334CEC">
            <w:pPr>
              <w:spacing w:line="0" w:lineRule="atLeast"/>
              <w:jc w:val="left"/>
              <w:rPr>
                <w:sz w:val="16"/>
                <w:bdr w:val="single" w:sz="4" w:space="0" w:color="auto"/>
              </w:rPr>
            </w:pPr>
          </w:p>
          <w:p w14:paraId="0F06125C" w14:textId="77777777" w:rsidR="00334CEC" w:rsidRDefault="00334CEC">
            <w:pPr>
              <w:spacing w:line="0" w:lineRule="atLeast"/>
              <w:jc w:val="left"/>
              <w:rPr>
                <w:sz w:val="16"/>
                <w:bdr w:val="single" w:sz="4" w:space="0" w:color="auto"/>
              </w:rPr>
            </w:pPr>
          </w:p>
          <w:p w14:paraId="76FAFB21" w14:textId="77777777" w:rsidR="00334CEC" w:rsidRDefault="00334CEC">
            <w:pPr>
              <w:spacing w:line="0" w:lineRule="atLeast"/>
              <w:jc w:val="left"/>
              <w:rPr>
                <w:sz w:val="16"/>
                <w:bdr w:val="single" w:sz="4" w:space="0" w:color="auto"/>
              </w:rPr>
            </w:pPr>
          </w:p>
          <w:p w14:paraId="15812B89" w14:textId="77777777" w:rsidR="00334CEC" w:rsidRDefault="00334CEC">
            <w:pPr>
              <w:spacing w:line="0" w:lineRule="atLeast"/>
              <w:jc w:val="left"/>
              <w:rPr>
                <w:sz w:val="16"/>
                <w:bdr w:val="single" w:sz="4" w:space="0" w:color="auto"/>
              </w:rPr>
            </w:pPr>
          </w:p>
          <w:p w14:paraId="176FD4B4" w14:textId="77777777" w:rsidR="00334CEC" w:rsidRDefault="00334CEC">
            <w:pPr>
              <w:spacing w:line="0" w:lineRule="atLeast"/>
              <w:jc w:val="left"/>
              <w:rPr>
                <w:sz w:val="16"/>
                <w:bdr w:val="single" w:sz="4" w:space="0" w:color="auto"/>
              </w:rPr>
            </w:pPr>
          </w:p>
          <w:p w14:paraId="383FBE21" w14:textId="77777777" w:rsidR="00334CEC" w:rsidRDefault="00334CEC">
            <w:pPr>
              <w:spacing w:line="0" w:lineRule="atLeast"/>
              <w:jc w:val="left"/>
              <w:rPr>
                <w:sz w:val="16"/>
                <w:bdr w:val="single" w:sz="4" w:space="0" w:color="auto"/>
              </w:rPr>
            </w:pPr>
          </w:p>
          <w:p w14:paraId="006DCF6F" w14:textId="77777777" w:rsidR="00334CEC" w:rsidRDefault="00334CEC">
            <w:pPr>
              <w:spacing w:line="0" w:lineRule="atLeast"/>
              <w:jc w:val="left"/>
              <w:rPr>
                <w:sz w:val="16"/>
                <w:bdr w:val="single" w:sz="4" w:space="0" w:color="auto"/>
              </w:rPr>
            </w:pPr>
          </w:p>
          <w:p w14:paraId="0FBB87D4" w14:textId="77777777" w:rsidR="00334CEC" w:rsidRDefault="00334CEC">
            <w:pPr>
              <w:spacing w:line="0" w:lineRule="atLeast"/>
              <w:jc w:val="left"/>
              <w:rPr>
                <w:sz w:val="16"/>
                <w:bdr w:val="single" w:sz="4" w:space="0" w:color="auto"/>
              </w:rPr>
            </w:pPr>
          </w:p>
          <w:p w14:paraId="285693D4" w14:textId="77777777" w:rsidR="00334CEC" w:rsidRDefault="00334CEC">
            <w:pPr>
              <w:spacing w:line="0" w:lineRule="atLeast"/>
              <w:jc w:val="left"/>
              <w:rPr>
                <w:sz w:val="16"/>
                <w:bdr w:val="single" w:sz="4" w:space="0" w:color="auto"/>
              </w:rPr>
            </w:pPr>
          </w:p>
          <w:p w14:paraId="1C71F9C2" w14:textId="77777777" w:rsidR="00334CEC" w:rsidRDefault="00334CEC">
            <w:pPr>
              <w:spacing w:line="0" w:lineRule="atLeast"/>
              <w:jc w:val="left"/>
              <w:rPr>
                <w:sz w:val="16"/>
                <w:bdr w:val="single" w:sz="4" w:space="0" w:color="auto"/>
              </w:rPr>
            </w:pPr>
          </w:p>
          <w:p w14:paraId="5B87391D" w14:textId="77777777" w:rsidR="00334CEC" w:rsidRDefault="00334CEC">
            <w:pPr>
              <w:spacing w:line="0" w:lineRule="atLeast"/>
              <w:jc w:val="left"/>
              <w:rPr>
                <w:sz w:val="16"/>
                <w:bdr w:val="single" w:sz="4" w:space="0" w:color="auto"/>
              </w:rPr>
            </w:pPr>
          </w:p>
          <w:p w14:paraId="6DA7077A" w14:textId="77777777" w:rsidR="00334CEC" w:rsidRDefault="00334CEC">
            <w:pPr>
              <w:spacing w:line="0" w:lineRule="atLeast"/>
              <w:jc w:val="left"/>
              <w:rPr>
                <w:sz w:val="16"/>
                <w:bdr w:val="single" w:sz="4" w:space="0" w:color="auto"/>
              </w:rPr>
            </w:pPr>
          </w:p>
          <w:p w14:paraId="3BD6D818" w14:textId="77777777" w:rsidR="00334CEC" w:rsidRDefault="00334CEC">
            <w:pPr>
              <w:spacing w:line="0" w:lineRule="atLeast"/>
              <w:jc w:val="left"/>
              <w:rPr>
                <w:sz w:val="16"/>
                <w:bdr w:val="single" w:sz="4" w:space="0" w:color="auto"/>
              </w:rPr>
            </w:pPr>
          </w:p>
          <w:p w14:paraId="3C2CE577" w14:textId="77777777" w:rsidR="00334CEC" w:rsidRDefault="00334CEC">
            <w:pPr>
              <w:spacing w:line="0" w:lineRule="atLeast"/>
              <w:jc w:val="left"/>
              <w:rPr>
                <w:sz w:val="16"/>
                <w:bdr w:val="single" w:sz="4" w:space="0" w:color="auto"/>
              </w:rPr>
            </w:pPr>
          </w:p>
          <w:p w14:paraId="216BCA6B" w14:textId="77777777" w:rsidR="00334CEC" w:rsidRDefault="00334CEC">
            <w:pPr>
              <w:spacing w:line="0" w:lineRule="atLeast"/>
              <w:jc w:val="left"/>
              <w:rPr>
                <w:sz w:val="16"/>
                <w:bdr w:val="single" w:sz="4" w:space="0" w:color="auto"/>
              </w:rPr>
            </w:pPr>
          </w:p>
          <w:p w14:paraId="3F412996" w14:textId="77777777" w:rsidR="00334CEC" w:rsidRDefault="00334CEC">
            <w:pPr>
              <w:spacing w:line="0" w:lineRule="atLeast"/>
              <w:jc w:val="left"/>
              <w:rPr>
                <w:sz w:val="16"/>
                <w:bdr w:val="single" w:sz="4" w:space="0" w:color="auto"/>
              </w:rPr>
            </w:pPr>
          </w:p>
          <w:p w14:paraId="41E53A9B" w14:textId="77777777" w:rsidR="00334CEC" w:rsidRDefault="00334CEC">
            <w:pPr>
              <w:spacing w:line="0" w:lineRule="atLeast"/>
              <w:jc w:val="left"/>
              <w:rPr>
                <w:sz w:val="16"/>
                <w:bdr w:val="single" w:sz="4" w:space="0" w:color="auto"/>
              </w:rPr>
            </w:pPr>
          </w:p>
          <w:p w14:paraId="1206215B" w14:textId="77777777" w:rsidR="00334CEC" w:rsidRDefault="00334CEC">
            <w:pPr>
              <w:spacing w:line="0" w:lineRule="atLeast"/>
              <w:jc w:val="left"/>
              <w:rPr>
                <w:sz w:val="16"/>
                <w:bdr w:val="single" w:sz="4" w:space="0" w:color="auto"/>
              </w:rPr>
            </w:pPr>
          </w:p>
          <w:p w14:paraId="103A59C2" w14:textId="77777777" w:rsidR="00334CEC" w:rsidRDefault="00334CEC">
            <w:pPr>
              <w:spacing w:line="0" w:lineRule="atLeast"/>
              <w:jc w:val="left"/>
              <w:rPr>
                <w:sz w:val="16"/>
                <w:bdr w:val="single" w:sz="4" w:space="0" w:color="auto"/>
              </w:rPr>
            </w:pPr>
          </w:p>
          <w:p w14:paraId="299215B6" w14:textId="77777777" w:rsidR="00334CEC" w:rsidRDefault="00334CEC">
            <w:pPr>
              <w:spacing w:line="0" w:lineRule="atLeast"/>
              <w:jc w:val="left"/>
              <w:rPr>
                <w:sz w:val="16"/>
                <w:bdr w:val="single" w:sz="4" w:space="0" w:color="auto"/>
              </w:rPr>
            </w:pPr>
          </w:p>
          <w:p w14:paraId="64579D5D" w14:textId="77777777" w:rsidR="00334CEC" w:rsidRDefault="00334CEC">
            <w:pPr>
              <w:spacing w:line="0" w:lineRule="atLeast"/>
              <w:jc w:val="left"/>
              <w:rPr>
                <w:sz w:val="16"/>
                <w:bdr w:val="single" w:sz="4" w:space="0" w:color="auto"/>
              </w:rPr>
            </w:pPr>
          </w:p>
          <w:p w14:paraId="103CE61C" w14:textId="77777777" w:rsidR="00334CEC" w:rsidRDefault="00334CEC">
            <w:pPr>
              <w:spacing w:line="0" w:lineRule="atLeast"/>
              <w:jc w:val="left"/>
              <w:rPr>
                <w:sz w:val="16"/>
                <w:bdr w:val="single" w:sz="4" w:space="0" w:color="auto"/>
              </w:rPr>
            </w:pPr>
          </w:p>
          <w:p w14:paraId="0B54742D" w14:textId="77777777" w:rsidR="00334CEC" w:rsidRDefault="00334CEC">
            <w:pPr>
              <w:spacing w:line="0" w:lineRule="atLeast"/>
              <w:jc w:val="left"/>
              <w:rPr>
                <w:sz w:val="16"/>
                <w:bdr w:val="single" w:sz="4" w:space="0" w:color="auto"/>
              </w:rPr>
            </w:pPr>
          </w:p>
          <w:p w14:paraId="41F99812" w14:textId="77777777" w:rsidR="00334CEC" w:rsidRDefault="00334CEC">
            <w:pPr>
              <w:spacing w:line="0" w:lineRule="atLeast"/>
              <w:jc w:val="left"/>
              <w:rPr>
                <w:sz w:val="16"/>
                <w:bdr w:val="single" w:sz="4" w:space="0" w:color="auto"/>
              </w:rPr>
            </w:pPr>
          </w:p>
          <w:p w14:paraId="1F4BCD72" w14:textId="77777777" w:rsidR="00334CEC" w:rsidRDefault="00334CEC">
            <w:pPr>
              <w:spacing w:line="0" w:lineRule="atLeast"/>
              <w:jc w:val="left"/>
              <w:rPr>
                <w:sz w:val="16"/>
                <w:bdr w:val="single" w:sz="4" w:space="0" w:color="auto"/>
              </w:rPr>
            </w:pPr>
          </w:p>
          <w:p w14:paraId="3A155F43" w14:textId="77777777" w:rsidR="00334CEC" w:rsidRDefault="00334CEC">
            <w:pPr>
              <w:spacing w:line="0" w:lineRule="atLeast"/>
              <w:jc w:val="left"/>
              <w:rPr>
                <w:sz w:val="16"/>
                <w:bdr w:val="single" w:sz="4" w:space="0" w:color="auto"/>
              </w:rPr>
            </w:pPr>
          </w:p>
          <w:p w14:paraId="60F466CD" w14:textId="77777777" w:rsidR="00334CEC" w:rsidRDefault="00A91F27">
            <w:pPr>
              <w:snapToGrid w:val="0"/>
              <w:spacing w:line="0" w:lineRule="atLeast"/>
              <w:ind w:rightChars="-80" w:right="-168"/>
              <w:rPr>
                <w:sz w:val="16"/>
              </w:rPr>
            </w:pPr>
            <w:r>
              <w:rPr>
                <w:rFonts w:hint="eastAsia"/>
                <w:sz w:val="16"/>
              </w:rPr>
              <w:lastRenderedPageBreak/>
              <w:t>9０</w:t>
            </w:r>
          </w:p>
          <w:p w14:paraId="1B18C208" w14:textId="77777777" w:rsidR="00334CEC" w:rsidRDefault="00A91F27">
            <w:pPr>
              <w:snapToGrid w:val="0"/>
              <w:spacing w:line="0" w:lineRule="atLeast"/>
              <w:ind w:rightChars="-17" w:right="-36"/>
              <w:rPr>
                <w:sz w:val="16"/>
              </w:rPr>
            </w:pPr>
            <w:r>
              <w:rPr>
                <w:rFonts w:hint="eastAsia"/>
                <w:sz w:val="16"/>
              </w:rPr>
              <w:t>障害児支援利用援助費</w:t>
            </w:r>
          </w:p>
          <w:p w14:paraId="1FD8748A" w14:textId="77777777" w:rsidR="00334CEC" w:rsidRDefault="00334CEC">
            <w:pPr>
              <w:spacing w:line="0" w:lineRule="atLeast"/>
              <w:jc w:val="left"/>
              <w:rPr>
                <w:sz w:val="16"/>
              </w:rPr>
            </w:pPr>
          </w:p>
          <w:p w14:paraId="4DFB9E7C" w14:textId="77777777" w:rsidR="00334CEC" w:rsidRDefault="00A91F27">
            <w:pPr>
              <w:spacing w:line="0" w:lineRule="atLeast"/>
              <w:jc w:val="left"/>
              <w:rPr>
                <w:sz w:val="16"/>
                <w:bdr w:val="single" w:sz="4" w:space="0" w:color="auto"/>
              </w:rPr>
            </w:pPr>
            <w:r>
              <w:rPr>
                <w:rFonts w:hint="eastAsia"/>
                <w:sz w:val="16"/>
                <w:bdr w:val="single" w:sz="4" w:space="0" w:color="auto"/>
              </w:rPr>
              <w:t>障害児</w:t>
            </w:r>
          </w:p>
          <w:p w14:paraId="48FBD868" w14:textId="77777777" w:rsidR="00334CEC" w:rsidRDefault="00A91F27">
            <w:pPr>
              <w:spacing w:line="0" w:lineRule="atLeast"/>
              <w:jc w:val="left"/>
              <w:rPr>
                <w:sz w:val="16"/>
              </w:rPr>
            </w:pPr>
            <w:r>
              <w:rPr>
                <w:rFonts w:hint="eastAsia"/>
                <w:sz w:val="16"/>
              </w:rPr>
              <w:t>※続き</w:t>
            </w:r>
          </w:p>
          <w:p w14:paraId="00A9F410" w14:textId="77777777" w:rsidR="00334CEC" w:rsidRDefault="00334CEC">
            <w:pPr>
              <w:spacing w:line="0" w:lineRule="atLeast"/>
              <w:jc w:val="left"/>
              <w:rPr>
                <w:sz w:val="16"/>
                <w:bdr w:val="single" w:sz="4" w:space="0" w:color="auto"/>
              </w:rPr>
            </w:pPr>
          </w:p>
          <w:p w14:paraId="1304BAF8" w14:textId="77777777" w:rsidR="00334CEC" w:rsidRDefault="00334CEC">
            <w:pPr>
              <w:spacing w:line="0" w:lineRule="atLeast"/>
              <w:jc w:val="left"/>
              <w:rPr>
                <w:sz w:val="16"/>
                <w:bdr w:val="single" w:sz="4" w:space="0" w:color="auto"/>
              </w:rPr>
            </w:pPr>
          </w:p>
          <w:p w14:paraId="37857591" w14:textId="77777777" w:rsidR="00334CEC" w:rsidRDefault="00334CEC">
            <w:pPr>
              <w:spacing w:line="0" w:lineRule="atLeast"/>
              <w:jc w:val="left"/>
              <w:rPr>
                <w:sz w:val="16"/>
                <w:bdr w:val="single" w:sz="4" w:space="0" w:color="auto"/>
              </w:rPr>
            </w:pPr>
          </w:p>
          <w:p w14:paraId="15FC06DF" w14:textId="77777777" w:rsidR="00334CEC" w:rsidRDefault="00334CEC">
            <w:pPr>
              <w:spacing w:line="0" w:lineRule="atLeast"/>
              <w:jc w:val="left"/>
              <w:rPr>
                <w:sz w:val="16"/>
                <w:bdr w:val="single" w:sz="4" w:space="0" w:color="auto"/>
              </w:rPr>
            </w:pPr>
          </w:p>
          <w:p w14:paraId="00A043E0" w14:textId="77777777" w:rsidR="00334CEC" w:rsidRDefault="00334CEC">
            <w:pPr>
              <w:spacing w:line="0" w:lineRule="atLeast"/>
              <w:jc w:val="left"/>
              <w:rPr>
                <w:sz w:val="16"/>
                <w:bdr w:val="single" w:sz="4" w:space="0" w:color="auto"/>
              </w:rPr>
            </w:pPr>
          </w:p>
          <w:p w14:paraId="1F5897F5" w14:textId="77777777" w:rsidR="00334CEC" w:rsidRDefault="00334CEC">
            <w:pPr>
              <w:spacing w:line="0" w:lineRule="atLeast"/>
              <w:jc w:val="left"/>
              <w:rPr>
                <w:sz w:val="16"/>
                <w:bdr w:val="single" w:sz="4" w:space="0" w:color="auto"/>
              </w:rPr>
            </w:pPr>
          </w:p>
          <w:p w14:paraId="24CA5298" w14:textId="77777777" w:rsidR="00334CEC" w:rsidRDefault="00334CEC">
            <w:pPr>
              <w:spacing w:line="0" w:lineRule="atLeast"/>
              <w:jc w:val="left"/>
              <w:rPr>
                <w:sz w:val="16"/>
                <w:bdr w:val="single" w:sz="4" w:space="0" w:color="auto"/>
              </w:rPr>
            </w:pPr>
          </w:p>
          <w:p w14:paraId="00CF663B" w14:textId="77777777" w:rsidR="00334CEC" w:rsidRDefault="00334CEC">
            <w:pPr>
              <w:spacing w:line="0" w:lineRule="atLeast"/>
              <w:jc w:val="left"/>
              <w:rPr>
                <w:sz w:val="16"/>
                <w:bdr w:val="single" w:sz="4" w:space="0" w:color="auto"/>
              </w:rPr>
            </w:pPr>
          </w:p>
          <w:p w14:paraId="2F918877" w14:textId="77777777" w:rsidR="00334CEC" w:rsidRDefault="00334CEC">
            <w:pPr>
              <w:spacing w:line="0" w:lineRule="atLeast"/>
              <w:jc w:val="left"/>
              <w:rPr>
                <w:sz w:val="16"/>
                <w:bdr w:val="single" w:sz="4" w:space="0" w:color="auto"/>
              </w:rPr>
            </w:pPr>
          </w:p>
          <w:p w14:paraId="7D2D00B3" w14:textId="77777777" w:rsidR="00334CEC" w:rsidRDefault="00334CEC">
            <w:pPr>
              <w:spacing w:line="0" w:lineRule="atLeast"/>
              <w:jc w:val="left"/>
              <w:rPr>
                <w:sz w:val="16"/>
                <w:bdr w:val="single" w:sz="4" w:space="0" w:color="auto"/>
              </w:rPr>
            </w:pPr>
          </w:p>
          <w:p w14:paraId="4280E151" w14:textId="77777777" w:rsidR="00334CEC" w:rsidRDefault="00334CEC">
            <w:pPr>
              <w:spacing w:line="0" w:lineRule="atLeast"/>
              <w:jc w:val="left"/>
              <w:rPr>
                <w:sz w:val="16"/>
                <w:bdr w:val="single" w:sz="4" w:space="0" w:color="auto"/>
              </w:rPr>
            </w:pPr>
          </w:p>
          <w:p w14:paraId="6550B7DD" w14:textId="77777777" w:rsidR="00334CEC" w:rsidRDefault="00334CEC">
            <w:pPr>
              <w:spacing w:line="0" w:lineRule="atLeast"/>
              <w:jc w:val="left"/>
              <w:rPr>
                <w:sz w:val="16"/>
                <w:bdr w:val="single" w:sz="4" w:space="0" w:color="auto"/>
              </w:rPr>
            </w:pPr>
          </w:p>
          <w:p w14:paraId="64AA9883" w14:textId="77777777" w:rsidR="00334CEC" w:rsidRDefault="00334CEC">
            <w:pPr>
              <w:spacing w:line="0" w:lineRule="atLeast"/>
              <w:jc w:val="left"/>
              <w:rPr>
                <w:sz w:val="16"/>
                <w:bdr w:val="single" w:sz="4" w:space="0" w:color="auto"/>
              </w:rPr>
            </w:pPr>
          </w:p>
          <w:p w14:paraId="7FA9C3C2" w14:textId="77777777" w:rsidR="00334CEC" w:rsidRDefault="00334CEC">
            <w:pPr>
              <w:spacing w:line="0" w:lineRule="atLeast"/>
              <w:jc w:val="left"/>
              <w:rPr>
                <w:sz w:val="16"/>
                <w:bdr w:val="single" w:sz="4" w:space="0" w:color="auto"/>
              </w:rPr>
            </w:pPr>
          </w:p>
          <w:p w14:paraId="2EC7F871" w14:textId="77777777" w:rsidR="00334CEC" w:rsidRDefault="00334CEC">
            <w:pPr>
              <w:spacing w:line="0" w:lineRule="atLeast"/>
              <w:jc w:val="left"/>
              <w:rPr>
                <w:sz w:val="16"/>
                <w:bdr w:val="single" w:sz="4" w:space="0" w:color="auto"/>
              </w:rPr>
            </w:pPr>
          </w:p>
          <w:p w14:paraId="4892D068" w14:textId="77777777" w:rsidR="00334CEC" w:rsidRDefault="00334CEC">
            <w:pPr>
              <w:spacing w:line="0" w:lineRule="atLeast"/>
              <w:jc w:val="left"/>
              <w:rPr>
                <w:sz w:val="16"/>
                <w:bdr w:val="single" w:sz="4" w:space="0" w:color="auto"/>
              </w:rPr>
            </w:pPr>
          </w:p>
          <w:p w14:paraId="4351F8F4" w14:textId="77777777" w:rsidR="00334CEC" w:rsidRDefault="00334CEC">
            <w:pPr>
              <w:spacing w:line="0" w:lineRule="atLeast"/>
              <w:jc w:val="left"/>
              <w:rPr>
                <w:sz w:val="16"/>
                <w:bdr w:val="single" w:sz="4" w:space="0" w:color="auto"/>
              </w:rPr>
            </w:pPr>
          </w:p>
          <w:p w14:paraId="3AC873F2" w14:textId="77777777" w:rsidR="00334CEC" w:rsidRDefault="00334CEC">
            <w:pPr>
              <w:spacing w:line="0" w:lineRule="atLeast"/>
              <w:jc w:val="left"/>
              <w:rPr>
                <w:sz w:val="16"/>
                <w:bdr w:val="single" w:sz="4" w:space="0" w:color="auto"/>
              </w:rPr>
            </w:pPr>
          </w:p>
          <w:p w14:paraId="3714D372" w14:textId="77777777" w:rsidR="00334CEC" w:rsidRDefault="00334CEC">
            <w:pPr>
              <w:spacing w:line="0" w:lineRule="atLeast"/>
              <w:jc w:val="left"/>
              <w:rPr>
                <w:sz w:val="16"/>
                <w:bdr w:val="single" w:sz="4" w:space="0" w:color="auto"/>
              </w:rPr>
            </w:pPr>
          </w:p>
          <w:p w14:paraId="35008FA9" w14:textId="77777777" w:rsidR="00334CEC" w:rsidRDefault="00334CEC">
            <w:pPr>
              <w:spacing w:line="0" w:lineRule="atLeast"/>
              <w:jc w:val="left"/>
              <w:rPr>
                <w:sz w:val="16"/>
                <w:bdr w:val="single" w:sz="4" w:space="0" w:color="auto"/>
              </w:rPr>
            </w:pPr>
          </w:p>
          <w:p w14:paraId="719418AA" w14:textId="77777777" w:rsidR="00334CEC" w:rsidRDefault="00334CEC">
            <w:pPr>
              <w:spacing w:line="0" w:lineRule="atLeast"/>
              <w:jc w:val="left"/>
              <w:rPr>
                <w:sz w:val="16"/>
                <w:bdr w:val="single" w:sz="4" w:space="0" w:color="auto"/>
              </w:rPr>
            </w:pPr>
          </w:p>
        </w:tc>
        <w:tc>
          <w:tcPr>
            <w:tcW w:w="6449" w:type="dxa"/>
            <w:gridSpan w:val="3"/>
            <w:tcBorders>
              <w:top w:val="single" w:sz="4" w:space="0" w:color="000000"/>
              <w:left w:val="single" w:sz="4" w:space="0" w:color="auto"/>
              <w:bottom w:val="dotted" w:sz="4" w:space="0" w:color="000000"/>
              <w:right w:val="single" w:sz="4" w:space="0" w:color="000000"/>
            </w:tcBorders>
          </w:tcPr>
          <w:p w14:paraId="59831C88" w14:textId="77777777" w:rsidR="00334CEC" w:rsidRDefault="00A91F27">
            <w:pPr>
              <w:spacing w:line="0" w:lineRule="atLeast"/>
              <w:ind w:left="210" w:hangingChars="100" w:hanging="210"/>
              <w:jc w:val="left"/>
            </w:pPr>
            <w:r>
              <w:lastRenderedPageBreak/>
              <w:t>(1)</w:t>
            </w:r>
            <w:r>
              <w:rPr>
                <w:rFonts w:hint="eastAsia"/>
              </w:rPr>
              <w:t xml:space="preserve">　障害児の保護者に対して、障害児支援利用援助（障害児支援利用計画の作成等）を行った場合は次に掲げる区分に応じ、それぞれ次に掲げる方法により、１月につき所定単位数を算定していますか。</w:t>
            </w:r>
          </w:p>
          <w:p w14:paraId="15EA611B"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5B9BF829" w14:textId="77777777" w:rsidR="00334CEC" w:rsidRDefault="00A91F27">
            <w:pPr>
              <w:jc w:val="left"/>
            </w:pPr>
            <w:r>
              <w:rPr>
                <w:rFonts w:hint="eastAsia"/>
              </w:rPr>
              <w:t>はい</w:t>
            </w:r>
          </w:p>
          <w:p w14:paraId="098C354F" w14:textId="77777777" w:rsidR="00334CEC" w:rsidRDefault="00A91F27">
            <w:pPr>
              <w:jc w:val="left"/>
            </w:pPr>
            <w:r>
              <w:rPr>
                <w:rFonts w:hint="eastAsia"/>
              </w:rPr>
              <w:t>いいえ</w:t>
            </w:r>
          </w:p>
        </w:tc>
        <w:tc>
          <w:tcPr>
            <w:tcW w:w="1591" w:type="dxa"/>
            <w:tcBorders>
              <w:top w:val="single" w:sz="4" w:space="0" w:color="000000"/>
              <w:left w:val="single" w:sz="4" w:space="0" w:color="000000"/>
              <w:right w:val="single" w:sz="4" w:space="0" w:color="000000"/>
            </w:tcBorders>
          </w:tcPr>
          <w:p w14:paraId="62E5C734"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2417F5E0" w14:textId="77777777" w:rsidR="00334CEC" w:rsidRDefault="00A91F27">
            <w:pPr>
              <w:spacing w:line="0" w:lineRule="atLeast"/>
              <w:jc w:val="left"/>
              <w:rPr>
                <w:sz w:val="15"/>
              </w:rPr>
            </w:pPr>
            <w:r>
              <w:rPr>
                <w:rFonts w:hint="eastAsia"/>
                <w:sz w:val="15"/>
              </w:rPr>
              <w:t>別表の</w:t>
            </w:r>
            <w:r>
              <w:rPr>
                <w:sz w:val="15"/>
              </w:rPr>
              <w:t>1</w:t>
            </w:r>
            <w:r>
              <w:rPr>
                <w:rFonts w:hint="eastAsia"/>
                <w:sz w:val="15"/>
              </w:rPr>
              <w:t>の注</w:t>
            </w:r>
            <w:r>
              <w:rPr>
                <w:sz w:val="15"/>
              </w:rPr>
              <w:t>1</w:t>
            </w:r>
          </w:p>
          <w:p w14:paraId="46406000" w14:textId="77777777" w:rsidR="00334CEC" w:rsidRDefault="00334CEC">
            <w:pPr>
              <w:spacing w:line="0" w:lineRule="atLeast"/>
              <w:jc w:val="left"/>
              <w:rPr>
                <w:sz w:val="15"/>
              </w:rPr>
            </w:pPr>
          </w:p>
          <w:p w14:paraId="2EAFC0BC" w14:textId="77777777" w:rsidR="00334CEC" w:rsidRDefault="00334CEC">
            <w:pPr>
              <w:spacing w:line="0" w:lineRule="atLeast"/>
              <w:jc w:val="left"/>
              <w:rPr>
                <w:sz w:val="15"/>
              </w:rPr>
            </w:pPr>
          </w:p>
        </w:tc>
      </w:tr>
      <w:tr w:rsidR="00334CEC" w14:paraId="21BDEE2D" w14:textId="77777777">
        <w:trPr>
          <w:trHeight w:val="718"/>
          <w:jc w:val="center"/>
        </w:trPr>
        <w:tc>
          <w:tcPr>
            <w:tcW w:w="1064" w:type="dxa"/>
            <w:vMerge/>
            <w:tcBorders>
              <w:left w:val="single" w:sz="4" w:space="0" w:color="000000"/>
              <w:right w:val="single" w:sz="4" w:space="0" w:color="auto"/>
            </w:tcBorders>
          </w:tcPr>
          <w:p w14:paraId="35B83FA0" w14:textId="77777777" w:rsidR="00334CEC" w:rsidRDefault="00334CEC">
            <w:pPr>
              <w:spacing w:line="0" w:lineRule="atLeast"/>
              <w:jc w:val="left"/>
            </w:pPr>
          </w:p>
        </w:tc>
        <w:tc>
          <w:tcPr>
            <w:tcW w:w="8888"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14:paraId="786DA773" w14:textId="77777777" w:rsidR="00334CEC" w:rsidRDefault="00A91F27">
            <w:pPr>
              <w:spacing w:line="0" w:lineRule="atLeast"/>
              <w:jc w:val="left"/>
              <w:rPr>
                <w:sz w:val="15"/>
                <w:bdr w:val="single" w:sz="4" w:space="0" w:color="auto"/>
              </w:rPr>
            </w:pPr>
            <w:r>
              <w:rPr>
                <w:rFonts w:hint="eastAsia"/>
                <w:b/>
              </w:rPr>
              <w:t>障害児支援利用援助費（Ⅰ）を算定する場合、（２）（３）は記入不要です。　次項目に進んでください。</w:t>
            </w:r>
          </w:p>
        </w:tc>
      </w:tr>
      <w:tr w:rsidR="00334CEC" w14:paraId="68D99D7F" w14:textId="77777777">
        <w:trPr>
          <w:trHeight w:val="32"/>
          <w:jc w:val="center"/>
        </w:trPr>
        <w:tc>
          <w:tcPr>
            <w:tcW w:w="1064" w:type="dxa"/>
            <w:vMerge/>
            <w:tcBorders>
              <w:left w:val="single" w:sz="4" w:space="0" w:color="000000"/>
              <w:right w:val="single" w:sz="4" w:space="0" w:color="auto"/>
            </w:tcBorders>
          </w:tcPr>
          <w:p w14:paraId="0E66F085" w14:textId="77777777" w:rsidR="00334CEC" w:rsidRDefault="00334CEC">
            <w:pPr>
              <w:spacing w:line="0" w:lineRule="atLeast"/>
              <w:jc w:val="left"/>
              <w:rPr>
                <w:sz w:val="20"/>
              </w:rPr>
            </w:pPr>
          </w:p>
        </w:tc>
        <w:tc>
          <w:tcPr>
            <w:tcW w:w="6449" w:type="dxa"/>
            <w:gridSpan w:val="3"/>
            <w:tcBorders>
              <w:top w:val="single" w:sz="4" w:space="0" w:color="000000"/>
              <w:left w:val="single" w:sz="4" w:space="0" w:color="auto"/>
              <w:bottom w:val="nil"/>
              <w:right w:val="single" w:sz="4" w:space="0" w:color="000000"/>
            </w:tcBorders>
          </w:tcPr>
          <w:p w14:paraId="1E25CC53" w14:textId="77777777" w:rsidR="00334CEC" w:rsidRDefault="00A91F27">
            <w:pPr>
              <w:spacing w:line="0" w:lineRule="atLeast"/>
              <w:ind w:left="210" w:hangingChars="100" w:hanging="210"/>
            </w:pPr>
            <w:r>
              <w:t>(</w:t>
            </w:r>
            <w:r>
              <w:rPr>
                <w:rFonts w:hint="eastAsia"/>
              </w:rPr>
              <w:t>2</w:t>
            </w:r>
            <w:r>
              <w:t>)</w:t>
            </w:r>
            <w:r>
              <w:rPr>
                <w:rFonts w:hint="eastAsia"/>
              </w:rPr>
              <w:t xml:space="preserve">　別に厚生労働大臣が定める基準に適合しているものとして市に届け出た障害児相談支援事業所は、対象障害児の数を相談支援専門員で除して得た数の４０未満の部分に相談支援専門員の平均員数を乗じて得た数について機能強化型障害児支援利用援助（Ⅰ）～（Ⅳ）のいずれかを算定していますか。</w:t>
            </w:r>
          </w:p>
        </w:tc>
        <w:tc>
          <w:tcPr>
            <w:tcW w:w="848" w:type="dxa"/>
            <w:vMerge w:val="restart"/>
            <w:tcBorders>
              <w:left w:val="single" w:sz="4" w:space="0" w:color="000000"/>
              <w:right w:val="single" w:sz="4" w:space="0" w:color="000000"/>
            </w:tcBorders>
          </w:tcPr>
          <w:p w14:paraId="2B1C53DC" w14:textId="77777777" w:rsidR="00334CEC" w:rsidRDefault="00A91F27">
            <w:pPr>
              <w:jc w:val="left"/>
            </w:pPr>
            <w:r>
              <w:rPr>
                <w:rFonts w:hint="eastAsia"/>
              </w:rPr>
              <w:t>はい</w:t>
            </w:r>
          </w:p>
          <w:p w14:paraId="78C9F23D" w14:textId="77777777" w:rsidR="00334CEC" w:rsidRDefault="00A91F27">
            <w:pPr>
              <w:jc w:val="left"/>
            </w:pPr>
            <w:r>
              <w:rPr>
                <w:rFonts w:hint="eastAsia"/>
              </w:rPr>
              <w:t>いいえ</w:t>
            </w:r>
          </w:p>
        </w:tc>
        <w:tc>
          <w:tcPr>
            <w:tcW w:w="1591" w:type="dxa"/>
            <w:vMerge w:val="restart"/>
            <w:tcBorders>
              <w:left w:val="single" w:sz="4" w:space="0" w:color="000000"/>
              <w:right w:val="single" w:sz="4" w:space="0" w:color="000000"/>
            </w:tcBorders>
          </w:tcPr>
          <w:p w14:paraId="765F0DC3"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379FD891" w14:textId="77777777" w:rsidR="00334CEC" w:rsidRDefault="00A91F27">
            <w:pPr>
              <w:spacing w:line="0" w:lineRule="atLeast"/>
              <w:jc w:val="left"/>
              <w:rPr>
                <w:sz w:val="15"/>
              </w:rPr>
            </w:pPr>
            <w:r>
              <w:rPr>
                <w:rFonts w:hint="eastAsia"/>
                <w:sz w:val="15"/>
              </w:rPr>
              <w:t>別表の</w:t>
            </w:r>
            <w:r>
              <w:rPr>
                <w:sz w:val="15"/>
              </w:rPr>
              <w:t>1</w:t>
            </w:r>
            <w:r>
              <w:rPr>
                <w:rFonts w:hint="eastAsia"/>
                <w:sz w:val="15"/>
              </w:rPr>
              <w:t>の注</w:t>
            </w:r>
            <w:r>
              <w:rPr>
                <w:sz w:val="15"/>
              </w:rPr>
              <w:t>1</w:t>
            </w:r>
            <w:r>
              <w:rPr>
                <w:rFonts w:hint="eastAsia"/>
                <w:sz w:val="15"/>
              </w:rPr>
              <w:t>⑴</w:t>
            </w:r>
          </w:p>
          <w:p w14:paraId="0A440DB8" w14:textId="77777777" w:rsidR="00334CEC" w:rsidRDefault="00334CEC">
            <w:pPr>
              <w:spacing w:line="0" w:lineRule="atLeast"/>
              <w:jc w:val="left"/>
              <w:rPr>
                <w:sz w:val="15"/>
              </w:rPr>
            </w:pPr>
          </w:p>
          <w:p w14:paraId="6FCEF38E" w14:textId="77777777" w:rsidR="00334CEC" w:rsidRDefault="00A91F27">
            <w:pPr>
              <w:spacing w:line="0" w:lineRule="atLeast"/>
              <w:jc w:val="left"/>
              <w:rPr>
                <w:sz w:val="15"/>
              </w:rPr>
            </w:pPr>
            <w:r>
              <w:rPr>
                <w:rFonts w:hint="eastAsia"/>
                <w:sz w:val="15"/>
              </w:rPr>
              <w:t>留意事項通知</w:t>
            </w:r>
            <w:r>
              <w:rPr>
                <w:sz w:val="15"/>
              </w:rPr>
              <w:t>(</w:t>
            </w:r>
            <w:r>
              <w:rPr>
                <w:rFonts w:hint="eastAsia"/>
                <w:sz w:val="15"/>
              </w:rPr>
              <w:t>児童</w:t>
            </w:r>
            <w:r>
              <w:rPr>
                <w:sz w:val="15"/>
              </w:rPr>
              <w:t>)</w:t>
            </w:r>
          </w:p>
          <w:p w14:paraId="716272C3" w14:textId="77777777" w:rsidR="00334CEC" w:rsidRDefault="00A91F27">
            <w:pPr>
              <w:spacing w:line="0" w:lineRule="atLeast"/>
              <w:jc w:val="left"/>
              <w:rPr>
                <w:sz w:val="15"/>
              </w:rPr>
            </w:pPr>
            <w:r>
              <w:rPr>
                <w:rFonts w:hint="eastAsia"/>
                <w:sz w:val="15"/>
              </w:rPr>
              <w:t>第</w:t>
            </w:r>
            <w:r>
              <w:rPr>
                <w:sz w:val="15"/>
              </w:rPr>
              <w:t>4</w:t>
            </w:r>
            <w:r>
              <w:rPr>
                <w:rFonts w:hint="eastAsia"/>
                <w:sz w:val="15"/>
              </w:rPr>
              <w:t>の</w:t>
            </w:r>
            <w:r>
              <w:rPr>
                <w:sz w:val="15"/>
              </w:rPr>
              <w:t>1(2)</w:t>
            </w:r>
            <w:r>
              <w:rPr>
                <w:rFonts w:hint="eastAsia"/>
                <w:sz w:val="15"/>
              </w:rPr>
              <w:t>③</w:t>
            </w:r>
          </w:p>
        </w:tc>
      </w:tr>
      <w:tr w:rsidR="00334CEC" w14:paraId="781F7A7A" w14:textId="77777777">
        <w:trPr>
          <w:trHeight w:val="1032"/>
          <w:jc w:val="center"/>
        </w:trPr>
        <w:tc>
          <w:tcPr>
            <w:tcW w:w="1064" w:type="dxa"/>
            <w:vMerge/>
            <w:tcBorders>
              <w:left w:val="single" w:sz="4" w:space="0" w:color="000000"/>
              <w:right w:val="single" w:sz="4" w:space="0" w:color="auto"/>
            </w:tcBorders>
          </w:tcPr>
          <w:p w14:paraId="7F7BF84F" w14:textId="77777777" w:rsidR="00334CEC" w:rsidRDefault="00334CEC">
            <w:pPr>
              <w:spacing w:line="0" w:lineRule="atLeast"/>
              <w:jc w:val="left"/>
              <w:rPr>
                <w:sz w:val="20"/>
              </w:rPr>
            </w:pPr>
          </w:p>
        </w:tc>
        <w:tc>
          <w:tcPr>
            <w:tcW w:w="6449" w:type="dxa"/>
            <w:gridSpan w:val="3"/>
            <w:tcBorders>
              <w:top w:val="nil"/>
              <w:left w:val="single" w:sz="4" w:space="0" w:color="auto"/>
              <w:bottom w:val="dotted" w:sz="4" w:space="0" w:color="auto"/>
              <w:right w:val="single" w:sz="4" w:space="0" w:color="000000"/>
            </w:tcBorders>
            <w:shd w:val="clear" w:color="auto" w:fill="auto"/>
          </w:tcPr>
          <w:p w14:paraId="51F1F379" w14:textId="77777777" w:rsidR="00334CEC" w:rsidRDefault="00A91F27">
            <w:pPr>
              <w:ind w:left="210" w:hangingChars="100" w:hanging="210"/>
            </w:pPr>
            <w:r>
              <w:rPr>
                <w:rFonts w:hint="eastAsia"/>
              </w:rPr>
              <w:t>※　次に掲げる点検項目のうち、算定している援助費に該当するものを回答してください。援助費を算定するには、該当するもの全てに適合することが必要です。</w:t>
            </w:r>
          </w:p>
        </w:tc>
        <w:tc>
          <w:tcPr>
            <w:tcW w:w="848" w:type="dxa"/>
            <w:vMerge/>
            <w:tcBorders>
              <w:left w:val="single" w:sz="4" w:space="0" w:color="000000"/>
              <w:right w:val="single" w:sz="4" w:space="0" w:color="000000"/>
            </w:tcBorders>
          </w:tcPr>
          <w:p w14:paraId="4A163DB3"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5249E693" w14:textId="77777777" w:rsidR="00334CEC" w:rsidRDefault="00334CEC">
            <w:pPr>
              <w:spacing w:line="0" w:lineRule="atLeast"/>
              <w:jc w:val="left"/>
              <w:rPr>
                <w:sz w:val="15"/>
              </w:rPr>
            </w:pPr>
          </w:p>
        </w:tc>
      </w:tr>
      <w:tr w:rsidR="00334CEC" w14:paraId="74AB8FF5" w14:textId="77777777">
        <w:trPr>
          <w:trHeight w:val="23"/>
          <w:jc w:val="center"/>
        </w:trPr>
        <w:tc>
          <w:tcPr>
            <w:tcW w:w="1064" w:type="dxa"/>
            <w:vMerge/>
            <w:tcBorders>
              <w:left w:val="single" w:sz="4" w:space="0" w:color="000000"/>
              <w:right w:val="single" w:sz="4" w:space="0" w:color="auto"/>
            </w:tcBorders>
          </w:tcPr>
          <w:p w14:paraId="6AAA9BCB" w14:textId="77777777" w:rsidR="00334CEC" w:rsidRDefault="00334CEC">
            <w:pPr>
              <w:spacing w:line="0" w:lineRule="atLeast"/>
              <w:jc w:val="left"/>
              <w:rPr>
                <w:sz w:val="16"/>
                <w:bdr w:val="single" w:sz="4" w:space="0" w:color="auto"/>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14:paraId="2E27B628" w14:textId="77777777" w:rsidR="00334CEC" w:rsidRDefault="00A91F27">
            <w:pPr>
              <w:ind w:rightChars="-42" w:right="-88"/>
              <w:jc w:val="left"/>
            </w:pPr>
            <w:r>
              <w:rPr>
                <w:rFonts w:hint="eastAsia"/>
              </w:rPr>
              <w:t xml:space="preserve">（2）-1　</w:t>
            </w:r>
            <w:r>
              <w:rPr>
                <w:rFonts w:hint="eastAsia"/>
                <w:bdr w:val="single" w:sz="4" w:space="0" w:color="auto"/>
              </w:rPr>
              <w:t>機能強化型障害児支援利用援助費（Ⅰ）</w:t>
            </w:r>
          </w:p>
          <w:p w14:paraId="4483D63A" w14:textId="77777777" w:rsidR="00334CEC" w:rsidRDefault="00A91F27">
            <w:pPr>
              <w:ind w:rightChars="-42" w:right="-88" w:firstLineChars="100" w:firstLine="210"/>
              <w:jc w:val="left"/>
            </w:pPr>
            <w:r>
              <w:rPr>
                <w:rFonts w:hint="eastAsia"/>
              </w:rPr>
              <w:t>複数の事業所が一体的に運営管理を行う場合、協働体制の確保や質の向上に向けた取組をしていますか。</w:t>
            </w:r>
          </w:p>
        </w:tc>
        <w:tc>
          <w:tcPr>
            <w:tcW w:w="848" w:type="dxa"/>
            <w:vMerge w:val="restart"/>
            <w:tcBorders>
              <w:left w:val="single" w:sz="4" w:space="0" w:color="000000"/>
              <w:right w:val="single" w:sz="4" w:space="0" w:color="000000"/>
            </w:tcBorders>
          </w:tcPr>
          <w:p w14:paraId="10BE43AB" w14:textId="77777777" w:rsidR="00334CEC" w:rsidRDefault="00A91F27">
            <w:pPr>
              <w:jc w:val="left"/>
            </w:pPr>
            <w:r>
              <w:rPr>
                <w:rFonts w:hint="eastAsia"/>
              </w:rPr>
              <w:t>はい</w:t>
            </w:r>
          </w:p>
          <w:p w14:paraId="6E36AD5E"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42A5DC78" w14:textId="77777777" w:rsidR="00334CEC" w:rsidRDefault="00A91F27">
            <w:pPr>
              <w:spacing w:line="0" w:lineRule="atLeast"/>
              <w:jc w:val="left"/>
              <w:rPr>
                <w:sz w:val="15"/>
              </w:rPr>
            </w:pPr>
            <w:r>
              <w:rPr>
                <w:rFonts w:hint="eastAsia"/>
                <w:sz w:val="15"/>
              </w:rPr>
              <w:t>留意事項通知(児童)</w:t>
            </w:r>
          </w:p>
          <w:p w14:paraId="7007C208" w14:textId="77777777" w:rsidR="00334CEC" w:rsidRDefault="00A91F27">
            <w:pPr>
              <w:spacing w:line="0" w:lineRule="atLeast"/>
              <w:jc w:val="left"/>
              <w:rPr>
                <w:sz w:val="15"/>
              </w:rPr>
            </w:pPr>
            <w:r>
              <w:rPr>
                <w:rFonts w:hint="eastAsia"/>
                <w:sz w:val="15"/>
              </w:rPr>
              <w:t>第4の1(2)③ア（ア）</w:t>
            </w:r>
          </w:p>
        </w:tc>
      </w:tr>
      <w:tr w:rsidR="00334CEC" w14:paraId="0F3F7097" w14:textId="77777777">
        <w:trPr>
          <w:trHeight w:val="23"/>
          <w:jc w:val="center"/>
        </w:trPr>
        <w:tc>
          <w:tcPr>
            <w:tcW w:w="1064" w:type="dxa"/>
            <w:vMerge/>
            <w:tcBorders>
              <w:left w:val="single" w:sz="4" w:space="0" w:color="000000"/>
              <w:right w:val="single" w:sz="4" w:space="0" w:color="auto"/>
            </w:tcBorders>
          </w:tcPr>
          <w:p w14:paraId="74BEAF4C" w14:textId="77777777" w:rsidR="00334CEC" w:rsidRDefault="00334CEC"/>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5257FC35" w14:textId="77777777" w:rsidR="00334CEC" w:rsidRDefault="00A91F27">
            <w:pPr>
              <w:spacing w:line="0" w:lineRule="atLeast"/>
            </w:pPr>
            <w:r>
              <w:rPr>
                <w:rFonts w:hint="eastAsia"/>
              </w:rPr>
              <w:t>※　協働体制を確保する事業所間において、協定を締結していること。</w:t>
            </w:r>
          </w:p>
          <w:p w14:paraId="14735200" w14:textId="77777777" w:rsidR="00334CEC" w:rsidRDefault="00A91F27">
            <w:pPr>
              <w:spacing w:line="0" w:lineRule="atLeast"/>
              <w:ind w:left="210" w:hangingChars="100" w:hanging="210"/>
            </w:pPr>
            <w:r>
              <w:rPr>
                <w:rFonts w:hint="eastAsia"/>
              </w:rPr>
              <w:t>※　要件を満たしているかについて、協定を締結した事業所間において定期的（月１回）に実施されていること。</w:t>
            </w:r>
          </w:p>
          <w:p w14:paraId="271D8E30" w14:textId="77777777" w:rsidR="00334CEC" w:rsidRDefault="00A91F27">
            <w:pPr>
              <w:spacing w:line="0" w:lineRule="atLeast"/>
              <w:ind w:left="210" w:hangingChars="100" w:hanging="210"/>
            </w:pPr>
            <w:r>
              <w:rPr>
                <w:rFonts w:hint="eastAsia"/>
              </w:rPr>
              <w:t>※　原則、全職員が参加するケース共有会議、事例検討会議等を月２回以上共同して実施していること。</w:t>
            </w:r>
          </w:p>
          <w:p w14:paraId="33E48627" w14:textId="77777777" w:rsidR="00334CEC" w:rsidRDefault="00334CEC">
            <w:pPr>
              <w:spacing w:line="0" w:lineRule="atLeast"/>
            </w:pPr>
          </w:p>
        </w:tc>
        <w:tc>
          <w:tcPr>
            <w:tcW w:w="848" w:type="dxa"/>
            <w:vMerge/>
            <w:tcBorders>
              <w:left w:val="single" w:sz="4" w:space="0" w:color="000000"/>
              <w:right w:val="single" w:sz="4" w:space="0" w:color="000000"/>
            </w:tcBorders>
          </w:tcPr>
          <w:p w14:paraId="60FB6147"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26CFDC34" w14:textId="77777777" w:rsidR="00334CEC" w:rsidRDefault="00334CEC">
            <w:pPr>
              <w:spacing w:line="0" w:lineRule="atLeast"/>
              <w:jc w:val="left"/>
              <w:rPr>
                <w:sz w:val="15"/>
              </w:rPr>
            </w:pPr>
          </w:p>
        </w:tc>
      </w:tr>
      <w:tr w:rsidR="00334CEC" w14:paraId="49787AC3" w14:textId="77777777">
        <w:trPr>
          <w:trHeight w:val="23"/>
          <w:jc w:val="center"/>
        </w:trPr>
        <w:tc>
          <w:tcPr>
            <w:tcW w:w="1064" w:type="dxa"/>
            <w:vMerge/>
            <w:tcBorders>
              <w:left w:val="single" w:sz="4" w:space="0" w:color="000000"/>
              <w:right w:val="single" w:sz="4" w:space="0" w:color="auto"/>
            </w:tcBorders>
          </w:tcPr>
          <w:p w14:paraId="0FCEFF17" w14:textId="77777777" w:rsidR="00334CEC" w:rsidRDefault="00334CEC"/>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14:paraId="131CCB9B" w14:textId="77777777" w:rsidR="00334CEC" w:rsidRDefault="00A91F27">
            <w:pPr>
              <w:ind w:rightChars="-42" w:right="-88"/>
              <w:jc w:val="left"/>
              <w:rPr>
                <w:bdr w:val="single" w:sz="4" w:space="0" w:color="auto"/>
              </w:rPr>
            </w:pPr>
            <w:r>
              <w:rPr>
                <w:rFonts w:hint="eastAsia"/>
              </w:rPr>
              <w:t xml:space="preserve">（2）-2　</w:t>
            </w:r>
            <w:r>
              <w:rPr>
                <w:rFonts w:hint="eastAsia"/>
                <w:bdr w:val="single" w:sz="4" w:space="0" w:color="auto"/>
              </w:rPr>
              <w:t>機能強化型障害児支援利用援助費（Ⅰ）（Ⅱ）（Ⅲ）（Ⅳ）</w:t>
            </w:r>
          </w:p>
          <w:p w14:paraId="52BBC044" w14:textId="77777777" w:rsidR="00334CEC" w:rsidRDefault="00A91F27">
            <w:pPr>
              <w:ind w:rightChars="-42" w:right="-88" w:firstLineChars="100" w:firstLine="210"/>
              <w:jc w:val="left"/>
            </w:pPr>
            <w:r>
              <w:rPr>
                <w:rFonts w:hint="eastAsia"/>
              </w:rPr>
              <w:t>障害児に関する情報又はサービス提供に当たっての留意事項に係る伝達等を目的とした会議を定期的に開催していますか。</w:t>
            </w:r>
          </w:p>
        </w:tc>
        <w:tc>
          <w:tcPr>
            <w:tcW w:w="848" w:type="dxa"/>
            <w:vMerge w:val="restart"/>
            <w:tcBorders>
              <w:left w:val="single" w:sz="4" w:space="0" w:color="000000"/>
              <w:right w:val="single" w:sz="4" w:space="0" w:color="000000"/>
            </w:tcBorders>
          </w:tcPr>
          <w:p w14:paraId="07CBCB12" w14:textId="77777777" w:rsidR="00334CEC" w:rsidRDefault="00A91F27">
            <w:pPr>
              <w:jc w:val="left"/>
            </w:pPr>
            <w:r>
              <w:rPr>
                <w:rFonts w:hint="eastAsia"/>
              </w:rPr>
              <w:t>はい</w:t>
            </w:r>
          </w:p>
          <w:p w14:paraId="303A2744"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4201183F" w14:textId="77777777" w:rsidR="00334CEC" w:rsidRDefault="00A91F27">
            <w:pPr>
              <w:spacing w:line="0" w:lineRule="atLeast"/>
              <w:jc w:val="left"/>
              <w:rPr>
                <w:sz w:val="15"/>
              </w:rPr>
            </w:pPr>
            <w:r>
              <w:rPr>
                <w:rFonts w:hint="eastAsia"/>
                <w:sz w:val="15"/>
              </w:rPr>
              <w:t>留意事項通知(児童)</w:t>
            </w:r>
          </w:p>
          <w:p w14:paraId="3F0BF9BC" w14:textId="77777777" w:rsidR="00334CEC" w:rsidRDefault="00A91F27">
            <w:pPr>
              <w:spacing w:line="0" w:lineRule="atLeast"/>
              <w:jc w:val="left"/>
              <w:rPr>
                <w:sz w:val="15"/>
              </w:rPr>
            </w:pPr>
            <w:r>
              <w:rPr>
                <w:rFonts w:hint="eastAsia"/>
                <w:sz w:val="15"/>
              </w:rPr>
              <w:t>第4の1(2)③ア（イ）</w:t>
            </w:r>
          </w:p>
        </w:tc>
      </w:tr>
      <w:tr w:rsidR="00334CEC" w14:paraId="4B117195" w14:textId="77777777">
        <w:trPr>
          <w:trHeight w:val="23"/>
          <w:jc w:val="center"/>
        </w:trPr>
        <w:tc>
          <w:tcPr>
            <w:tcW w:w="1064" w:type="dxa"/>
            <w:vMerge/>
            <w:tcBorders>
              <w:left w:val="single" w:sz="4" w:space="0" w:color="000000"/>
              <w:right w:val="single" w:sz="4" w:space="0" w:color="auto"/>
            </w:tcBorders>
          </w:tcPr>
          <w:p w14:paraId="2E0A6009" w14:textId="77777777" w:rsidR="00334CEC" w:rsidRDefault="00334CEC"/>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F1300E6" w14:textId="77777777" w:rsidR="00334CEC" w:rsidRDefault="00A91F27">
            <w:pPr>
              <w:spacing w:line="0" w:lineRule="atLeast"/>
              <w:ind w:left="210" w:hangingChars="100" w:hanging="210"/>
              <w:jc w:val="left"/>
            </w:pPr>
            <w:r>
              <w:rPr>
                <w:rFonts w:hint="eastAsia"/>
              </w:rPr>
              <w:t>※　上記の会議は、次の要件を満たすものでなければなりません。</w:t>
            </w:r>
          </w:p>
          <w:p w14:paraId="77166A44" w14:textId="77777777" w:rsidR="00334CEC" w:rsidRDefault="00A91F27">
            <w:pPr>
              <w:spacing w:line="0" w:lineRule="atLeast"/>
              <w:jc w:val="left"/>
            </w:pPr>
            <w:r>
              <w:rPr>
                <w:rFonts w:hint="eastAsia"/>
              </w:rPr>
              <w:t>（一）議題については、少なくとも次のような議事を含めること。</w:t>
            </w:r>
          </w:p>
          <w:p w14:paraId="31F7B66E" w14:textId="77777777" w:rsidR="00334CEC" w:rsidRDefault="00A91F27">
            <w:pPr>
              <w:spacing w:line="0" w:lineRule="atLeast"/>
              <w:ind w:firstLineChars="100" w:firstLine="210"/>
              <w:jc w:val="left"/>
            </w:pPr>
            <w:r>
              <w:rPr>
                <w:rFonts w:hint="eastAsia"/>
              </w:rPr>
              <w:t>ア　現に抱える処遇困難ケースについての具体的な処遇方針</w:t>
            </w:r>
          </w:p>
          <w:p w14:paraId="071E5A07" w14:textId="77777777" w:rsidR="00334CEC" w:rsidRDefault="00A91F27">
            <w:pPr>
              <w:spacing w:line="0" w:lineRule="atLeast"/>
              <w:ind w:firstLineChars="100" w:firstLine="210"/>
              <w:jc w:val="left"/>
            </w:pPr>
            <w:r>
              <w:rPr>
                <w:rFonts w:hint="eastAsia"/>
              </w:rPr>
              <w:t>イ　過去に取り扱ったケースについての問題点及びその改善方策</w:t>
            </w:r>
          </w:p>
          <w:p w14:paraId="32707DA2" w14:textId="77777777" w:rsidR="00334CEC" w:rsidRDefault="00A91F27">
            <w:pPr>
              <w:spacing w:line="0" w:lineRule="atLeast"/>
              <w:ind w:firstLineChars="100" w:firstLine="210"/>
            </w:pPr>
            <w:r>
              <w:rPr>
                <w:rFonts w:hint="eastAsia"/>
              </w:rPr>
              <w:t>ウ　地域における事業者や活用できる社会資源の状況</w:t>
            </w:r>
          </w:p>
          <w:p w14:paraId="20908772" w14:textId="77777777" w:rsidR="00334CEC" w:rsidRDefault="00A91F27">
            <w:pPr>
              <w:spacing w:line="0" w:lineRule="atLeast"/>
              <w:ind w:firstLineChars="100" w:firstLine="210"/>
            </w:pPr>
            <w:r>
              <w:rPr>
                <w:rFonts w:hint="eastAsia"/>
              </w:rPr>
              <w:t>エ　保健医療及び福祉に関する諸制度</w:t>
            </w:r>
          </w:p>
          <w:p w14:paraId="63A8E0DA" w14:textId="77777777" w:rsidR="00334CEC" w:rsidRDefault="00A91F27">
            <w:pPr>
              <w:spacing w:line="0" w:lineRule="atLeast"/>
              <w:ind w:firstLineChars="100" w:firstLine="210"/>
              <w:jc w:val="left"/>
            </w:pPr>
            <w:r>
              <w:rPr>
                <w:rFonts w:hint="eastAsia"/>
              </w:rPr>
              <w:t>オ　アセスメント及び障害児支援利用計画の作成に関する技術</w:t>
            </w:r>
          </w:p>
          <w:p w14:paraId="60C6ED20" w14:textId="77777777" w:rsidR="00334CEC" w:rsidRDefault="00A91F27">
            <w:pPr>
              <w:spacing w:line="0" w:lineRule="atLeast"/>
              <w:ind w:firstLineChars="100" w:firstLine="210"/>
              <w:jc w:val="left"/>
            </w:pPr>
            <w:r>
              <w:rPr>
                <w:rFonts w:hint="eastAsia"/>
              </w:rPr>
              <w:t>カ　利用者からの苦情があった場合は、その内容及び改善方針</w:t>
            </w:r>
          </w:p>
          <w:p w14:paraId="4A83CDF9" w14:textId="77777777" w:rsidR="00334CEC" w:rsidRDefault="00A91F27">
            <w:pPr>
              <w:spacing w:line="0" w:lineRule="atLeast"/>
              <w:ind w:firstLineChars="100" w:firstLine="210"/>
              <w:jc w:val="left"/>
            </w:pPr>
            <w:r>
              <w:rPr>
                <w:rFonts w:hint="eastAsia"/>
              </w:rPr>
              <w:t>キ　その他必要な事項</w:t>
            </w:r>
          </w:p>
          <w:p w14:paraId="3D81B222" w14:textId="77777777" w:rsidR="00334CEC" w:rsidRDefault="00A91F27">
            <w:pPr>
              <w:spacing w:line="0" w:lineRule="atLeast"/>
              <w:ind w:left="210" w:hangingChars="100" w:hanging="210"/>
              <w:jc w:val="left"/>
            </w:pPr>
            <w:r>
              <w:rPr>
                <w:rFonts w:hint="eastAsia"/>
              </w:rPr>
              <w:t>（二）議事については、記録を作成し、</w:t>
            </w:r>
            <w:r>
              <w:t>5年</w:t>
            </w:r>
            <w:r>
              <w:rPr>
                <w:rFonts w:hint="eastAsia"/>
              </w:rPr>
              <w:t>以上</w:t>
            </w:r>
            <w:r>
              <w:t>保存しなければならないこと。</w:t>
            </w:r>
          </w:p>
          <w:p w14:paraId="339B92AD" w14:textId="77777777" w:rsidR="00334CEC" w:rsidRDefault="00A91F27">
            <w:pPr>
              <w:spacing w:line="0" w:lineRule="atLeast"/>
              <w:jc w:val="left"/>
            </w:pPr>
            <w:r>
              <w:rPr>
                <w:rFonts w:hint="eastAsia"/>
              </w:rPr>
              <w:t>（三）「定期的」とは、概ね週</w:t>
            </w:r>
            <w:r>
              <w:t>1回以上であること。</w:t>
            </w:r>
          </w:p>
          <w:p w14:paraId="7256C5E5" w14:textId="77777777" w:rsidR="00334CEC" w:rsidRDefault="00334CEC">
            <w:pPr>
              <w:spacing w:line="0" w:lineRule="atLeast"/>
              <w:jc w:val="left"/>
            </w:pPr>
          </w:p>
        </w:tc>
        <w:tc>
          <w:tcPr>
            <w:tcW w:w="848" w:type="dxa"/>
            <w:vMerge/>
            <w:tcBorders>
              <w:left w:val="single" w:sz="4" w:space="0" w:color="000000"/>
              <w:right w:val="single" w:sz="4" w:space="0" w:color="000000"/>
            </w:tcBorders>
          </w:tcPr>
          <w:p w14:paraId="05F2D43C"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4FC4C6F4" w14:textId="77777777" w:rsidR="00334CEC" w:rsidRDefault="00334CEC">
            <w:pPr>
              <w:spacing w:line="0" w:lineRule="atLeast"/>
              <w:jc w:val="left"/>
              <w:rPr>
                <w:sz w:val="15"/>
              </w:rPr>
            </w:pPr>
          </w:p>
        </w:tc>
      </w:tr>
      <w:tr w:rsidR="00334CEC" w14:paraId="4FEEE80D" w14:textId="77777777">
        <w:trPr>
          <w:trHeight w:val="23"/>
          <w:jc w:val="center"/>
        </w:trPr>
        <w:tc>
          <w:tcPr>
            <w:tcW w:w="1064" w:type="dxa"/>
            <w:vMerge/>
            <w:tcBorders>
              <w:left w:val="single" w:sz="4" w:space="0" w:color="000000"/>
              <w:right w:val="single" w:sz="4" w:space="0" w:color="auto"/>
            </w:tcBorders>
          </w:tcPr>
          <w:p w14:paraId="773F2D07" w14:textId="77777777" w:rsidR="00334CEC" w:rsidRDefault="00334CEC"/>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4DAF65D2" w14:textId="77777777" w:rsidR="00334CEC" w:rsidRDefault="00A91F27">
            <w:pPr>
              <w:spacing w:line="0" w:lineRule="atLeast"/>
              <w:ind w:left="210" w:hangingChars="100" w:hanging="210"/>
              <w:jc w:val="left"/>
              <w:rPr>
                <w:bdr w:val="single" w:sz="4" w:space="0" w:color="auto"/>
              </w:rPr>
            </w:pPr>
            <w:r>
              <w:rPr>
                <w:rFonts w:hint="eastAsia"/>
              </w:rPr>
              <w:t xml:space="preserve">（2）-3　</w:t>
            </w:r>
            <w:r>
              <w:rPr>
                <w:rFonts w:hint="eastAsia"/>
                <w:bdr w:val="single" w:sz="4" w:space="0" w:color="auto"/>
              </w:rPr>
              <w:t>機能強化型障害児支援利用援助費（Ⅰ）（Ⅱ）</w:t>
            </w:r>
          </w:p>
          <w:p w14:paraId="5CE201EE" w14:textId="77777777" w:rsidR="00334CEC" w:rsidRDefault="00A91F27">
            <w:pPr>
              <w:spacing w:line="0" w:lineRule="atLeast"/>
              <w:ind w:firstLineChars="100" w:firstLine="210"/>
              <w:jc w:val="left"/>
            </w:pPr>
            <w:r>
              <w:rPr>
                <w:rFonts w:hint="eastAsia"/>
              </w:rPr>
              <w:t>２４時間連絡体制を確保し、かつ、必要に応じて利用者等の相談に対応する体制を確保していますか。</w:t>
            </w:r>
          </w:p>
        </w:tc>
        <w:tc>
          <w:tcPr>
            <w:tcW w:w="848" w:type="dxa"/>
            <w:vMerge w:val="restart"/>
            <w:tcBorders>
              <w:left w:val="single" w:sz="4" w:space="0" w:color="000000"/>
              <w:right w:val="single" w:sz="4" w:space="0" w:color="000000"/>
            </w:tcBorders>
          </w:tcPr>
          <w:p w14:paraId="6570DCBA" w14:textId="77777777" w:rsidR="00334CEC" w:rsidRDefault="00A91F27">
            <w:pPr>
              <w:jc w:val="left"/>
            </w:pPr>
            <w:r>
              <w:rPr>
                <w:rFonts w:hint="eastAsia"/>
              </w:rPr>
              <w:t>はい</w:t>
            </w:r>
          </w:p>
          <w:p w14:paraId="35D0C089"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4771001" w14:textId="77777777" w:rsidR="00334CEC" w:rsidRDefault="00A91F27">
            <w:pPr>
              <w:spacing w:line="0" w:lineRule="atLeast"/>
              <w:jc w:val="left"/>
              <w:rPr>
                <w:sz w:val="15"/>
              </w:rPr>
            </w:pPr>
            <w:r>
              <w:rPr>
                <w:rFonts w:hint="eastAsia"/>
                <w:sz w:val="15"/>
              </w:rPr>
              <w:t>留意事項通知(児童)</w:t>
            </w:r>
          </w:p>
          <w:p w14:paraId="06ADADBD" w14:textId="77777777" w:rsidR="00334CEC" w:rsidRDefault="00A91F27">
            <w:pPr>
              <w:spacing w:line="0" w:lineRule="atLeast"/>
              <w:jc w:val="left"/>
              <w:rPr>
                <w:sz w:val="15"/>
              </w:rPr>
            </w:pPr>
            <w:r>
              <w:rPr>
                <w:rFonts w:hint="eastAsia"/>
                <w:sz w:val="15"/>
              </w:rPr>
              <w:t>第4の1(2)③ア（ウ）</w:t>
            </w:r>
          </w:p>
        </w:tc>
      </w:tr>
      <w:tr w:rsidR="00334CEC" w14:paraId="1747950C" w14:textId="77777777">
        <w:trPr>
          <w:trHeight w:val="23"/>
          <w:jc w:val="center"/>
        </w:trPr>
        <w:tc>
          <w:tcPr>
            <w:tcW w:w="1064" w:type="dxa"/>
            <w:vMerge/>
            <w:tcBorders>
              <w:left w:val="single" w:sz="4" w:space="0" w:color="000000"/>
              <w:right w:val="single" w:sz="4" w:space="0" w:color="auto"/>
            </w:tcBorders>
          </w:tcPr>
          <w:p w14:paraId="1B492400" w14:textId="77777777" w:rsidR="00334CEC" w:rsidRDefault="00334CEC"/>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FF6CF57" w14:textId="77777777" w:rsidR="00334CEC" w:rsidRDefault="00A91F27">
            <w:pPr>
              <w:spacing w:line="0" w:lineRule="atLeast"/>
              <w:ind w:left="210" w:hangingChars="100" w:hanging="210"/>
              <w:jc w:val="left"/>
            </w:pPr>
            <w:r>
              <w:rPr>
                <w:rFonts w:hint="eastAsia"/>
              </w:rPr>
              <w:t xml:space="preserve">※　</w:t>
            </w:r>
            <w:r>
              <w:t>常時、担当者が携帯電話等により連絡を取ることができ、必要に応じて相談に応じることが可能な体制をいうものであり、当該事業所の相談支援専門員による輪番制の対応等も可能です。</w:t>
            </w:r>
          </w:p>
          <w:p w14:paraId="1A7D376A"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50C3AC2F"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7DB15645" w14:textId="77777777" w:rsidR="00334CEC" w:rsidRDefault="00334CEC">
            <w:pPr>
              <w:spacing w:line="0" w:lineRule="atLeast"/>
              <w:jc w:val="left"/>
              <w:rPr>
                <w:sz w:val="15"/>
              </w:rPr>
            </w:pPr>
          </w:p>
        </w:tc>
      </w:tr>
      <w:tr w:rsidR="00334CEC" w14:paraId="6EE82B6C" w14:textId="77777777">
        <w:trPr>
          <w:trHeight w:val="23"/>
          <w:jc w:val="center"/>
        </w:trPr>
        <w:tc>
          <w:tcPr>
            <w:tcW w:w="1064" w:type="dxa"/>
            <w:vMerge/>
            <w:tcBorders>
              <w:left w:val="single" w:sz="4" w:space="0" w:color="000000"/>
              <w:right w:val="single" w:sz="4" w:space="0" w:color="auto"/>
            </w:tcBorders>
          </w:tcPr>
          <w:p w14:paraId="302DAA21" w14:textId="77777777" w:rsidR="00334CEC" w:rsidRDefault="00334CEC"/>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62E47360" w14:textId="77777777" w:rsidR="00334CEC" w:rsidRDefault="00A91F27">
            <w:pPr>
              <w:spacing w:line="0" w:lineRule="atLeast"/>
              <w:ind w:left="210" w:hangingChars="100" w:hanging="210"/>
              <w:jc w:val="left"/>
              <w:rPr>
                <w:bdr w:val="single" w:sz="4" w:space="0" w:color="auto"/>
              </w:rPr>
            </w:pPr>
            <w:r>
              <w:rPr>
                <w:rFonts w:hint="eastAsia"/>
              </w:rPr>
              <w:t xml:space="preserve">（2）-4　</w:t>
            </w:r>
            <w:r>
              <w:rPr>
                <w:rFonts w:hint="eastAsia"/>
                <w:bdr w:val="single" w:sz="4" w:space="0" w:color="auto"/>
              </w:rPr>
              <w:t>機能強化型障害児支援利用援助費（Ⅰ）（Ⅱ）（Ⅲ）（Ⅳ）</w:t>
            </w:r>
          </w:p>
          <w:p w14:paraId="712B1D56" w14:textId="77777777" w:rsidR="00334CEC" w:rsidRDefault="00A91F27">
            <w:pPr>
              <w:spacing w:line="0" w:lineRule="atLeast"/>
              <w:ind w:firstLineChars="100" w:firstLine="210"/>
              <w:jc w:val="left"/>
            </w:pPr>
            <w:r>
              <w:rPr>
                <w:rFonts w:hint="eastAsia"/>
              </w:rPr>
              <w:t>指定障害児相談支援事業所の新規に採用した全ての相談支援専門員に対し、現任相談支援専門員の同行による研修を実施していますか。</w:t>
            </w:r>
          </w:p>
        </w:tc>
        <w:tc>
          <w:tcPr>
            <w:tcW w:w="848" w:type="dxa"/>
            <w:vMerge w:val="restart"/>
            <w:tcBorders>
              <w:left w:val="single" w:sz="4" w:space="0" w:color="000000"/>
              <w:right w:val="single" w:sz="4" w:space="0" w:color="000000"/>
            </w:tcBorders>
          </w:tcPr>
          <w:p w14:paraId="1E1168ED" w14:textId="77777777" w:rsidR="00334CEC" w:rsidRDefault="00A91F27">
            <w:pPr>
              <w:jc w:val="left"/>
            </w:pPr>
            <w:r>
              <w:rPr>
                <w:rFonts w:hint="eastAsia"/>
              </w:rPr>
              <w:t>はい</w:t>
            </w:r>
          </w:p>
          <w:p w14:paraId="1CF3092B"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32B36B86" w14:textId="77777777" w:rsidR="00334CEC" w:rsidRDefault="00A91F27">
            <w:pPr>
              <w:spacing w:line="0" w:lineRule="atLeast"/>
              <w:jc w:val="left"/>
              <w:rPr>
                <w:sz w:val="15"/>
              </w:rPr>
            </w:pPr>
            <w:r>
              <w:rPr>
                <w:rFonts w:hint="eastAsia"/>
                <w:sz w:val="15"/>
              </w:rPr>
              <w:t>留意事項通知(児童)</w:t>
            </w:r>
          </w:p>
          <w:p w14:paraId="2830B04C" w14:textId="77777777" w:rsidR="00334CEC" w:rsidRDefault="00A91F27">
            <w:pPr>
              <w:spacing w:line="0" w:lineRule="atLeast"/>
              <w:jc w:val="left"/>
              <w:rPr>
                <w:sz w:val="15"/>
              </w:rPr>
            </w:pPr>
            <w:r>
              <w:rPr>
                <w:rFonts w:hint="eastAsia"/>
                <w:sz w:val="15"/>
              </w:rPr>
              <w:t>第4の1(2)③ア（エ）</w:t>
            </w:r>
          </w:p>
        </w:tc>
      </w:tr>
      <w:tr w:rsidR="00334CEC" w14:paraId="1B417652" w14:textId="77777777">
        <w:trPr>
          <w:trHeight w:val="23"/>
          <w:jc w:val="center"/>
        </w:trPr>
        <w:tc>
          <w:tcPr>
            <w:tcW w:w="1064" w:type="dxa"/>
            <w:vMerge/>
            <w:tcBorders>
              <w:left w:val="single" w:sz="4" w:space="0" w:color="000000"/>
              <w:right w:val="single" w:sz="4" w:space="0" w:color="auto"/>
            </w:tcBorders>
          </w:tcPr>
          <w:p w14:paraId="5BD6C9F1" w14:textId="77777777" w:rsidR="00334CEC" w:rsidRDefault="00334CEC"/>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A0DF831" w14:textId="77777777" w:rsidR="00334CEC" w:rsidRDefault="00A91F27">
            <w:pPr>
              <w:spacing w:line="0" w:lineRule="atLeast"/>
              <w:ind w:left="210" w:hangingChars="100" w:hanging="210"/>
            </w:pPr>
            <w:r>
              <w:rPr>
                <w:rFonts w:hint="eastAsia"/>
              </w:rPr>
              <w:t>※　現任相談支援専門員が、新規に採用した従業者に対し、適切な指導を行うものとします。</w:t>
            </w:r>
          </w:p>
          <w:p w14:paraId="64F7613E" w14:textId="77777777" w:rsidR="00334CEC" w:rsidRDefault="00A91F27">
            <w:pPr>
              <w:spacing w:line="0" w:lineRule="atLeast"/>
              <w:ind w:left="210" w:hangingChars="100" w:hanging="210"/>
            </w:pPr>
            <w:r>
              <w:rPr>
                <w:rFonts w:hint="eastAsia"/>
              </w:rPr>
              <w:t>※　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015A6184"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035BBE34"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719C7BAC" w14:textId="77777777" w:rsidR="00334CEC" w:rsidRDefault="00334CEC">
            <w:pPr>
              <w:spacing w:line="0" w:lineRule="atLeast"/>
              <w:jc w:val="left"/>
              <w:rPr>
                <w:sz w:val="15"/>
              </w:rPr>
            </w:pPr>
          </w:p>
        </w:tc>
      </w:tr>
      <w:tr w:rsidR="00334CEC" w14:paraId="3B57D897" w14:textId="77777777">
        <w:trPr>
          <w:trHeight w:val="23"/>
          <w:jc w:val="center"/>
        </w:trPr>
        <w:tc>
          <w:tcPr>
            <w:tcW w:w="1064" w:type="dxa"/>
            <w:vMerge/>
            <w:tcBorders>
              <w:left w:val="single" w:sz="4" w:space="0" w:color="000000"/>
              <w:right w:val="single" w:sz="4" w:space="0" w:color="auto"/>
            </w:tcBorders>
          </w:tcPr>
          <w:p w14:paraId="3964F38B" w14:textId="77777777" w:rsidR="00334CEC" w:rsidRDefault="00334CEC"/>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14:paraId="70DFE779" w14:textId="77777777" w:rsidR="00334CEC" w:rsidRDefault="00A91F27">
            <w:pPr>
              <w:spacing w:line="0" w:lineRule="atLeast"/>
              <w:rPr>
                <w:bdr w:val="single" w:sz="4" w:space="0" w:color="auto"/>
              </w:rPr>
            </w:pPr>
            <w:r>
              <w:rPr>
                <w:rFonts w:hint="eastAsia"/>
              </w:rPr>
              <w:t xml:space="preserve">（2）-5　</w:t>
            </w:r>
            <w:r>
              <w:rPr>
                <w:rFonts w:hint="eastAsia"/>
                <w:bdr w:val="single" w:sz="4" w:space="0" w:color="auto"/>
              </w:rPr>
              <w:t>機能強化型障害児支援利用援助費（Ⅰ）（Ⅱ）（Ⅲ）（Ⅳ）</w:t>
            </w:r>
          </w:p>
          <w:p w14:paraId="58BFEDD7" w14:textId="77777777" w:rsidR="00334CEC" w:rsidRDefault="00A91F27">
            <w:pPr>
              <w:spacing w:line="0" w:lineRule="atLeast"/>
              <w:ind w:firstLineChars="100" w:firstLine="210"/>
            </w:pPr>
            <w:r>
              <w:rPr>
                <w:rFonts w:hint="eastAsia"/>
              </w:rPr>
              <w:t>基幹相談支援センター等から支援が困難な事例を紹介された場合においても、当該支援が困難な事例に係る者に指定障害児相談支援を提供していますか。また、基幹相談支援センター等が実施する事例検討会等に参加していますか。</w:t>
            </w:r>
          </w:p>
        </w:tc>
        <w:tc>
          <w:tcPr>
            <w:tcW w:w="848" w:type="dxa"/>
            <w:vMerge w:val="restart"/>
            <w:tcBorders>
              <w:left w:val="single" w:sz="4" w:space="0" w:color="000000"/>
              <w:right w:val="single" w:sz="4" w:space="0" w:color="000000"/>
            </w:tcBorders>
          </w:tcPr>
          <w:p w14:paraId="561425B3" w14:textId="77777777" w:rsidR="00334CEC" w:rsidRDefault="00A91F27">
            <w:pPr>
              <w:jc w:val="left"/>
            </w:pPr>
            <w:r>
              <w:rPr>
                <w:rFonts w:hint="eastAsia"/>
              </w:rPr>
              <w:t>はい</w:t>
            </w:r>
          </w:p>
          <w:p w14:paraId="5DF720A3"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6CABFA88" w14:textId="77777777" w:rsidR="00334CEC" w:rsidRDefault="00A91F27">
            <w:pPr>
              <w:spacing w:line="0" w:lineRule="atLeast"/>
              <w:jc w:val="left"/>
              <w:rPr>
                <w:sz w:val="15"/>
              </w:rPr>
            </w:pPr>
            <w:r>
              <w:rPr>
                <w:rFonts w:hint="eastAsia"/>
                <w:sz w:val="15"/>
              </w:rPr>
              <w:t>留意事項通知(児童)</w:t>
            </w:r>
          </w:p>
          <w:p w14:paraId="1CB73423" w14:textId="77777777" w:rsidR="00334CEC" w:rsidRDefault="00A91F27">
            <w:pPr>
              <w:spacing w:line="0" w:lineRule="atLeast"/>
              <w:jc w:val="left"/>
              <w:rPr>
                <w:sz w:val="15"/>
              </w:rPr>
            </w:pPr>
            <w:r>
              <w:rPr>
                <w:rFonts w:hint="eastAsia"/>
                <w:sz w:val="15"/>
              </w:rPr>
              <w:t>第4の1(2)③ア（オ）</w:t>
            </w:r>
          </w:p>
        </w:tc>
      </w:tr>
      <w:tr w:rsidR="00334CEC" w14:paraId="620F995F" w14:textId="77777777">
        <w:trPr>
          <w:trHeight w:val="23"/>
          <w:jc w:val="center"/>
        </w:trPr>
        <w:tc>
          <w:tcPr>
            <w:tcW w:w="1064" w:type="dxa"/>
            <w:vMerge/>
            <w:tcBorders>
              <w:left w:val="single" w:sz="4" w:space="0" w:color="000000"/>
              <w:right w:val="single" w:sz="4" w:space="0" w:color="auto"/>
            </w:tcBorders>
          </w:tcPr>
          <w:p w14:paraId="341CE356" w14:textId="77777777" w:rsidR="00334CEC" w:rsidRDefault="00334CEC"/>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14:paraId="534A22D9" w14:textId="77777777" w:rsidR="00334CEC" w:rsidRDefault="00A91F27">
            <w:pPr>
              <w:spacing w:line="0" w:lineRule="atLeast"/>
              <w:ind w:left="210" w:hangingChars="100" w:hanging="210"/>
            </w:pPr>
            <w:r>
              <w:rPr>
                <w:rFonts w:hint="eastAsia"/>
              </w:rPr>
              <w:t>※　機能強化型障害児支援利用援助費算定事業所については、自ら積極的に支援困難ケースを受け入れるものでなければならず、また、そのため、常に基幹相談支援センター等との連絡を図らなければなりません。</w:t>
            </w:r>
          </w:p>
        </w:tc>
        <w:tc>
          <w:tcPr>
            <w:tcW w:w="848" w:type="dxa"/>
            <w:vMerge/>
            <w:tcBorders>
              <w:left w:val="single" w:sz="4" w:space="0" w:color="000000"/>
              <w:right w:val="single" w:sz="4" w:space="0" w:color="000000"/>
            </w:tcBorders>
          </w:tcPr>
          <w:p w14:paraId="5E27B90B"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34F2CF83" w14:textId="77777777" w:rsidR="00334CEC" w:rsidRDefault="00334CEC">
            <w:pPr>
              <w:spacing w:line="0" w:lineRule="atLeast"/>
              <w:jc w:val="left"/>
              <w:rPr>
                <w:sz w:val="15"/>
              </w:rPr>
            </w:pPr>
          </w:p>
        </w:tc>
      </w:tr>
      <w:tr w:rsidR="00334CEC" w14:paraId="0D5A0A6B" w14:textId="77777777">
        <w:trPr>
          <w:trHeight w:val="464"/>
          <w:jc w:val="center"/>
        </w:trPr>
        <w:tc>
          <w:tcPr>
            <w:tcW w:w="1064" w:type="dxa"/>
            <w:vMerge/>
            <w:tcBorders>
              <w:left w:val="single" w:sz="4" w:space="0" w:color="000000"/>
              <w:right w:val="single" w:sz="4" w:space="0" w:color="auto"/>
            </w:tcBorders>
          </w:tcPr>
          <w:p w14:paraId="0B7BC7FA" w14:textId="77777777" w:rsidR="00334CEC" w:rsidRDefault="00334CEC">
            <w:pPr>
              <w:spacing w:line="0" w:lineRule="atLeast"/>
              <w:jc w:val="left"/>
              <w:rPr>
                <w:sz w:val="16"/>
                <w:bdr w:val="single" w:sz="4" w:space="0" w:color="auto"/>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14:paraId="26B37BF7" w14:textId="77777777" w:rsidR="00334CEC" w:rsidRDefault="00A91F27">
            <w:pPr>
              <w:spacing w:line="0" w:lineRule="atLeast"/>
              <w:rPr>
                <w:bdr w:val="single" w:sz="4" w:space="0" w:color="auto"/>
              </w:rPr>
            </w:pPr>
            <w:r>
              <w:rPr>
                <w:rFonts w:hint="eastAsia"/>
              </w:rPr>
              <w:t xml:space="preserve">（2）-6　</w:t>
            </w:r>
            <w:r>
              <w:rPr>
                <w:rFonts w:hint="eastAsia"/>
                <w:bdr w:val="single" w:sz="4" w:space="0" w:color="auto"/>
              </w:rPr>
              <w:t>機能強化型障害児支援利用援助費（Ⅰ）（Ⅱ）（Ⅲ）</w:t>
            </w:r>
          </w:p>
          <w:p w14:paraId="4EA78AC5" w14:textId="77777777" w:rsidR="00334CEC" w:rsidRDefault="00A91F27">
            <w:pPr>
              <w:spacing w:line="0" w:lineRule="atLeast"/>
              <w:ind w:firstLineChars="100" w:firstLine="210"/>
            </w:pPr>
            <w:r>
              <w:rPr>
                <w:rFonts w:hint="eastAsia"/>
              </w:rPr>
              <w:t>一体的に管理運営を行う事業所それぞれが、運営規程において、地域生活支援拠点等であることを市町により位置付けられていることを定めていますか。</w:t>
            </w:r>
          </w:p>
        </w:tc>
        <w:tc>
          <w:tcPr>
            <w:tcW w:w="848" w:type="dxa"/>
            <w:vMerge w:val="restart"/>
            <w:tcBorders>
              <w:left w:val="single" w:sz="4" w:space="0" w:color="000000"/>
              <w:right w:val="single" w:sz="4" w:space="0" w:color="000000"/>
            </w:tcBorders>
          </w:tcPr>
          <w:p w14:paraId="0C8391D1" w14:textId="77777777" w:rsidR="00334CEC" w:rsidRDefault="00A91F27">
            <w:pPr>
              <w:jc w:val="left"/>
            </w:pPr>
            <w:r>
              <w:rPr>
                <w:rFonts w:hint="eastAsia"/>
              </w:rPr>
              <w:t>はい</w:t>
            </w:r>
          </w:p>
          <w:p w14:paraId="2E7DC822"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A738596" w14:textId="77777777" w:rsidR="00334CEC" w:rsidRDefault="00A91F27">
            <w:pPr>
              <w:spacing w:line="0" w:lineRule="atLeast"/>
              <w:jc w:val="left"/>
              <w:rPr>
                <w:sz w:val="15"/>
              </w:rPr>
            </w:pPr>
            <w:r>
              <w:rPr>
                <w:rFonts w:hint="eastAsia"/>
                <w:sz w:val="15"/>
              </w:rPr>
              <w:t>留意事項通知(児童)</w:t>
            </w:r>
          </w:p>
          <w:p w14:paraId="2CD89F0A" w14:textId="77777777" w:rsidR="00334CEC" w:rsidRDefault="00A91F27">
            <w:pPr>
              <w:spacing w:line="0" w:lineRule="atLeast"/>
              <w:jc w:val="left"/>
              <w:rPr>
                <w:sz w:val="15"/>
              </w:rPr>
            </w:pPr>
            <w:r>
              <w:rPr>
                <w:rFonts w:hint="eastAsia"/>
                <w:sz w:val="15"/>
              </w:rPr>
              <w:t>第4の1(2)③ア（カ）</w:t>
            </w:r>
          </w:p>
        </w:tc>
      </w:tr>
      <w:tr w:rsidR="00334CEC" w14:paraId="09163AD7" w14:textId="77777777">
        <w:trPr>
          <w:trHeight w:val="463"/>
          <w:jc w:val="center"/>
        </w:trPr>
        <w:tc>
          <w:tcPr>
            <w:tcW w:w="1064" w:type="dxa"/>
            <w:vMerge/>
            <w:tcBorders>
              <w:left w:val="single" w:sz="4" w:space="0" w:color="000000"/>
              <w:right w:val="single" w:sz="4" w:space="0" w:color="auto"/>
            </w:tcBorders>
          </w:tcPr>
          <w:p w14:paraId="524E5ECC" w14:textId="77777777" w:rsidR="00334CEC" w:rsidRDefault="00334CEC"/>
        </w:tc>
        <w:tc>
          <w:tcPr>
            <w:tcW w:w="6449" w:type="dxa"/>
            <w:gridSpan w:val="3"/>
            <w:tcBorders>
              <w:top w:val="dotted" w:sz="4" w:space="0" w:color="auto"/>
              <w:left w:val="single" w:sz="4" w:space="0" w:color="auto"/>
              <w:bottom w:val="single" w:sz="4" w:space="0" w:color="000000"/>
              <w:right w:val="single" w:sz="4" w:space="0" w:color="000000"/>
            </w:tcBorders>
            <w:shd w:val="clear" w:color="auto" w:fill="auto"/>
          </w:tcPr>
          <w:p w14:paraId="23978D3B" w14:textId="77777777" w:rsidR="00334CEC" w:rsidRDefault="00A91F27">
            <w:pPr>
              <w:spacing w:line="0" w:lineRule="atLeast"/>
              <w:ind w:left="210" w:hangingChars="100" w:hanging="210"/>
            </w:pPr>
            <w:r>
              <w:rPr>
                <w:rFonts w:hint="eastAsia"/>
              </w:rPr>
              <w:t>※　一体的に管理運営を行う事業所の範囲は、同一市町又は同一圏域内の地域生活支援拠点等を構成している場合に限る。</w:t>
            </w:r>
          </w:p>
          <w:p w14:paraId="0811D11A"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2E8F7C8E"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51AA3092" w14:textId="77777777" w:rsidR="00334CEC" w:rsidRDefault="00334CEC">
            <w:pPr>
              <w:spacing w:line="0" w:lineRule="atLeast"/>
              <w:jc w:val="left"/>
              <w:rPr>
                <w:sz w:val="15"/>
              </w:rPr>
            </w:pPr>
          </w:p>
        </w:tc>
      </w:tr>
      <w:tr w:rsidR="00334CEC" w14:paraId="4F9AEE83" w14:textId="77777777">
        <w:trPr>
          <w:trHeight w:val="345"/>
          <w:jc w:val="center"/>
        </w:trPr>
        <w:tc>
          <w:tcPr>
            <w:tcW w:w="1064" w:type="dxa"/>
            <w:vMerge/>
            <w:tcBorders>
              <w:left w:val="single" w:sz="4" w:space="0" w:color="000000"/>
              <w:right w:val="single" w:sz="4" w:space="0" w:color="auto"/>
            </w:tcBorders>
          </w:tcPr>
          <w:p w14:paraId="34DC0FDD" w14:textId="77777777" w:rsidR="00334CEC" w:rsidRDefault="00334CEC"/>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14:paraId="79596F3E" w14:textId="77777777" w:rsidR="00334CEC" w:rsidRDefault="00A91F27">
            <w:pPr>
              <w:spacing w:line="0" w:lineRule="atLeast"/>
              <w:rPr>
                <w:bdr w:val="single" w:sz="4" w:space="0" w:color="auto"/>
              </w:rPr>
            </w:pPr>
            <w:r>
              <w:rPr>
                <w:rFonts w:hint="eastAsia"/>
              </w:rPr>
              <w:t xml:space="preserve">（2）-7　</w:t>
            </w:r>
            <w:r>
              <w:rPr>
                <w:rFonts w:hint="eastAsia"/>
                <w:bdr w:val="single" w:sz="4" w:space="0" w:color="auto"/>
              </w:rPr>
              <w:t>機能強化型障害児支援利用援助費（Ⅰ）（Ⅱ）（Ⅲ）（Ⅳ）</w:t>
            </w:r>
          </w:p>
          <w:p w14:paraId="770D952E" w14:textId="77777777" w:rsidR="00334CEC" w:rsidRDefault="00A91F27">
            <w:pPr>
              <w:spacing w:line="0" w:lineRule="atLeast"/>
            </w:pPr>
            <w:r>
              <w:rPr>
                <w:rFonts w:hint="eastAsia"/>
                <w:sz w:val="20"/>
              </w:rPr>
              <w:t xml:space="preserve">　</w:t>
            </w:r>
            <w:r>
              <w:rPr>
                <w:rFonts w:hint="eastAsia"/>
              </w:rPr>
              <w:t>取扱件数については、事業所及び一体的に管理運営を行う指定障害児相談支援事業所においてそれぞれ40件未満ですか。</w:t>
            </w:r>
          </w:p>
        </w:tc>
        <w:tc>
          <w:tcPr>
            <w:tcW w:w="848" w:type="dxa"/>
            <w:vMerge w:val="restart"/>
            <w:tcBorders>
              <w:left w:val="single" w:sz="4" w:space="0" w:color="000000"/>
              <w:right w:val="single" w:sz="4" w:space="0" w:color="000000"/>
            </w:tcBorders>
          </w:tcPr>
          <w:p w14:paraId="5F21090F" w14:textId="77777777" w:rsidR="00334CEC" w:rsidRDefault="00A91F27">
            <w:pPr>
              <w:jc w:val="left"/>
            </w:pPr>
            <w:r>
              <w:rPr>
                <w:rFonts w:hint="eastAsia"/>
              </w:rPr>
              <w:t>はい</w:t>
            </w:r>
          </w:p>
          <w:p w14:paraId="11656E53"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7B4632E0" w14:textId="77777777" w:rsidR="00334CEC" w:rsidRDefault="00A91F27">
            <w:pPr>
              <w:spacing w:line="0" w:lineRule="atLeast"/>
              <w:jc w:val="left"/>
              <w:rPr>
                <w:sz w:val="15"/>
              </w:rPr>
            </w:pPr>
            <w:r>
              <w:rPr>
                <w:rFonts w:hint="eastAsia"/>
                <w:sz w:val="15"/>
              </w:rPr>
              <w:t>留意事項通知(児童)</w:t>
            </w:r>
          </w:p>
          <w:p w14:paraId="4F1ABB94" w14:textId="77777777" w:rsidR="00334CEC" w:rsidRDefault="00A91F27">
            <w:pPr>
              <w:spacing w:line="0" w:lineRule="atLeast"/>
              <w:jc w:val="left"/>
              <w:rPr>
                <w:sz w:val="15"/>
              </w:rPr>
            </w:pPr>
            <w:r>
              <w:rPr>
                <w:rFonts w:hint="eastAsia"/>
                <w:sz w:val="15"/>
              </w:rPr>
              <w:t>第4の1(2)③ア（ケ）</w:t>
            </w:r>
          </w:p>
        </w:tc>
      </w:tr>
      <w:tr w:rsidR="00334CEC" w14:paraId="29A3496D" w14:textId="77777777">
        <w:trPr>
          <w:trHeight w:val="344"/>
          <w:jc w:val="center"/>
        </w:trPr>
        <w:tc>
          <w:tcPr>
            <w:tcW w:w="1064" w:type="dxa"/>
            <w:vMerge/>
            <w:tcBorders>
              <w:left w:val="single" w:sz="4" w:space="0" w:color="000000"/>
              <w:right w:val="single" w:sz="4" w:space="0" w:color="auto"/>
            </w:tcBorders>
          </w:tcPr>
          <w:p w14:paraId="05BCF7F4" w14:textId="77777777" w:rsidR="00334CEC" w:rsidRDefault="00334CEC"/>
        </w:tc>
        <w:tc>
          <w:tcPr>
            <w:tcW w:w="6449" w:type="dxa"/>
            <w:gridSpan w:val="3"/>
            <w:tcBorders>
              <w:top w:val="dotted" w:sz="4" w:space="0" w:color="auto"/>
              <w:left w:val="single" w:sz="4" w:space="0" w:color="auto"/>
              <w:bottom w:val="dotted" w:sz="4" w:space="0" w:color="000000"/>
              <w:right w:val="single" w:sz="4" w:space="0" w:color="000000"/>
            </w:tcBorders>
            <w:shd w:val="clear" w:color="auto" w:fill="auto"/>
          </w:tcPr>
          <w:p w14:paraId="3D80EF62" w14:textId="77777777" w:rsidR="00334CEC" w:rsidRDefault="00A91F27">
            <w:pPr>
              <w:spacing w:line="0" w:lineRule="atLeast"/>
              <w:ind w:left="210" w:hangingChars="100" w:hanging="210"/>
            </w:pPr>
            <w:r>
              <w:rPr>
                <w:rFonts w:hint="eastAsia"/>
              </w:rPr>
              <w:t>※　取扱件数は、１月の事業所全体の利用者の数の前６月の平均値を、相談支援専門員の員数の前６月の平均値で除して得た数とする。</w:t>
            </w:r>
          </w:p>
          <w:p w14:paraId="166C4EBB" w14:textId="77777777" w:rsidR="00334CEC" w:rsidRDefault="00A91F27">
            <w:pPr>
              <w:spacing w:line="0" w:lineRule="atLeast"/>
              <w:ind w:leftChars="100" w:left="210" w:firstLineChars="100" w:firstLine="210"/>
            </w:pPr>
            <w:r>
              <w:rPr>
                <w:rFonts w:hint="eastAsia"/>
              </w:rPr>
              <w:t>なお、事業所が指定特定相談支援事業所も一体的に運営している場合は、指定サービス利用支援又は指定継続サービス利用支援を提供した利用者の数も取扱件数に含むものとする。</w:t>
            </w:r>
          </w:p>
          <w:p w14:paraId="54152463" w14:textId="77777777" w:rsidR="00334CEC" w:rsidRDefault="00334CEC">
            <w:pPr>
              <w:spacing w:line="0" w:lineRule="atLeast"/>
              <w:ind w:leftChars="100" w:left="210" w:firstLineChars="100" w:firstLine="210"/>
            </w:pPr>
          </w:p>
        </w:tc>
        <w:tc>
          <w:tcPr>
            <w:tcW w:w="848" w:type="dxa"/>
            <w:vMerge/>
            <w:tcBorders>
              <w:left w:val="single" w:sz="4" w:space="0" w:color="000000"/>
              <w:right w:val="single" w:sz="4" w:space="0" w:color="000000"/>
            </w:tcBorders>
          </w:tcPr>
          <w:p w14:paraId="4A21DC9B"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1018FCB4" w14:textId="77777777" w:rsidR="00334CEC" w:rsidRDefault="00334CEC">
            <w:pPr>
              <w:spacing w:line="0" w:lineRule="atLeast"/>
              <w:jc w:val="left"/>
              <w:rPr>
                <w:sz w:val="15"/>
              </w:rPr>
            </w:pPr>
          </w:p>
        </w:tc>
      </w:tr>
      <w:tr w:rsidR="00334CEC" w14:paraId="25EE316F" w14:textId="77777777">
        <w:trPr>
          <w:trHeight w:val="23"/>
          <w:jc w:val="center"/>
        </w:trPr>
        <w:tc>
          <w:tcPr>
            <w:tcW w:w="1064" w:type="dxa"/>
            <w:vMerge/>
            <w:tcBorders>
              <w:left w:val="single" w:sz="4" w:space="0" w:color="000000"/>
              <w:right w:val="single" w:sz="4" w:space="0" w:color="auto"/>
            </w:tcBorders>
          </w:tcPr>
          <w:p w14:paraId="7844B1BC" w14:textId="77777777" w:rsidR="00334CEC" w:rsidRDefault="00334CEC"/>
        </w:tc>
        <w:tc>
          <w:tcPr>
            <w:tcW w:w="6449" w:type="dxa"/>
            <w:gridSpan w:val="3"/>
            <w:tcBorders>
              <w:top w:val="single" w:sz="4" w:space="0" w:color="000000"/>
              <w:left w:val="single" w:sz="4" w:space="0" w:color="auto"/>
              <w:bottom w:val="dotted" w:sz="4" w:space="0" w:color="auto"/>
              <w:right w:val="single" w:sz="4" w:space="0" w:color="000000"/>
            </w:tcBorders>
          </w:tcPr>
          <w:p w14:paraId="7E638303" w14:textId="77777777" w:rsidR="00334CEC" w:rsidRDefault="00A91F27">
            <w:pPr>
              <w:spacing w:line="0" w:lineRule="atLeast"/>
              <w:rPr>
                <w:bdr w:val="single" w:sz="4" w:space="0" w:color="auto"/>
              </w:rPr>
            </w:pPr>
            <w:r>
              <w:rPr>
                <w:rFonts w:hint="eastAsia"/>
              </w:rPr>
              <w:t xml:space="preserve">（2）-8　</w:t>
            </w:r>
            <w:r>
              <w:rPr>
                <w:rFonts w:hint="eastAsia"/>
                <w:bdr w:val="single" w:sz="4" w:space="0" w:color="auto"/>
              </w:rPr>
              <w:t>機能強化型障害児支援利用援助費（Ⅰ）（Ⅱ）</w:t>
            </w:r>
          </w:p>
          <w:p w14:paraId="4AA604E6" w14:textId="77777777" w:rsidR="00334CEC" w:rsidRDefault="00A91F27">
            <w:pPr>
              <w:spacing w:line="0" w:lineRule="atLeast"/>
            </w:pPr>
            <w:r>
              <w:rPr>
                <w:rFonts w:hint="eastAsia"/>
              </w:rPr>
              <w:t xml:space="preserve">　事業所及び一体的に管理運営を行う指定障害児相談支援事業所において、常勤専従の相談支援専門員をそれぞれ１名以上配置していますか。</w:t>
            </w:r>
          </w:p>
          <w:p w14:paraId="5E16BA4E" w14:textId="77777777" w:rsidR="00334CEC" w:rsidRDefault="00334CEC">
            <w:pPr>
              <w:spacing w:line="0" w:lineRule="atLeast"/>
            </w:pPr>
          </w:p>
        </w:tc>
        <w:tc>
          <w:tcPr>
            <w:tcW w:w="848" w:type="dxa"/>
            <w:tcBorders>
              <w:left w:val="single" w:sz="4" w:space="0" w:color="000000"/>
              <w:right w:val="single" w:sz="4" w:space="0" w:color="000000"/>
            </w:tcBorders>
          </w:tcPr>
          <w:p w14:paraId="28F61881" w14:textId="77777777" w:rsidR="00334CEC" w:rsidRDefault="00A91F27">
            <w:pPr>
              <w:jc w:val="left"/>
            </w:pPr>
            <w:r>
              <w:rPr>
                <w:rFonts w:hint="eastAsia"/>
              </w:rPr>
              <w:t>はい</w:t>
            </w:r>
          </w:p>
          <w:p w14:paraId="0416E25C" w14:textId="77777777" w:rsidR="00334CEC" w:rsidRDefault="00A91F27">
            <w:pPr>
              <w:jc w:val="left"/>
            </w:pPr>
            <w:r>
              <w:rPr>
                <w:rFonts w:hint="eastAsia"/>
              </w:rPr>
              <w:t>いいえ</w:t>
            </w:r>
          </w:p>
        </w:tc>
        <w:tc>
          <w:tcPr>
            <w:tcW w:w="1591" w:type="dxa"/>
            <w:tcBorders>
              <w:top w:val="dotted" w:sz="4" w:space="0" w:color="auto"/>
              <w:left w:val="single" w:sz="4" w:space="0" w:color="000000"/>
              <w:bottom w:val="dotted" w:sz="4" w:space="0" w:color="auto"/>
              <w:right w:val="single" w:sz="4" w:space="0" w:color="000000"/>
            </w:tcBorders>
          </w:tcPr>
          <w:p w14:paraId="7CF6A08F" w14:textId="77777777" w:rsidR="00334CEC" w:rsidRDefault="00A91F27">
            <w:pPr>
              <w:spacing w:line="0" w:lineRule="atLeast"/>
              <w:jc w:val="left"/>
              <w:rPr>
                <w:sz w:val="15"/>
              </w:rPr>
            </w:pPr>
            <w:r>
              <w:rPr>
                <w:rFonts w:hint="eastAsia"/>
                <w:sz w:val="15"/>
              </w:rPr>
              <w:t>留意事項通知(児童)</w:t>
            </w:r>
          </w:p>
          <w:p w14:paraId="1C7A968C" w14:textId="77777777" w:rsidR="00334CEC" w:rsidRDefault="00A91F27">
            <w:pPr>
              <w:spacing w:line="0" w:lineRule="atLeast"/>
              <w:rPr>
                <w:sz w:val="15"/>
              </w:rPr>
            </w:pPr>
            <w:r>
              <w:rPr>
                <w:rFonts w:hint="eastAsia"/>
                <w:sz w:val="15"/>
              </w:rPr>
              <w:t>第4の1(2)③ア（ク）</w:t>
            </w:r>
          </w:p>
        </w:tc>
      </w:tr>
      <w:tr w:rsidR="00334CEC" w14:paraId="7C358CD4" w14:textId="77777777">
        <w:trPr>
          <w:trHeight w:val="23"/>
          <w:jc w:val="center"/>
        </w:trPr>
        <w:tc>
          <w:tcPr>
            <w:tcW w:w="1064" w:type="dxa"/>
            <w:vMerge/>
            <w:tcBorders>
              <w:left w:val="single" w:sz="4" w:space="0" w:color="000000"/>
              <w:right w:val="single" w:sz="4" w:space="0" w:color="auto"/>
            </w:tcBorders>
          </w:tcPr>
          <w:p w14:paraId="3DEB281F" w14:textId="77777777" w:rsidR="00334CEC" w:rsidRDefault="00334CEC"/>
        </w:tc>
        <w:tc>
          <w:tcPr>
            <w:tcW w:w="6449" w:type="dxa"/>
            <w:gridSpan w:val="3"/>
            <w:tcBorders>
              <w:top w:val="single" w:sz="4" w:space="0" w:color="000000"/>
              <w:left w:val="single" w:sz="4" w:space="0" w:color="auto"/>
              <w:bottom w:val="dotted" w:sz="4" w:space="0" w:color="auto"/>
              <w:right w:val="single" w:sz="4" w:space="0" w:color="000000"/>
            </w:tcBorders>
          </w:tcPr>
          <w:p w14:paraId="016EFAF7" w14:textId="77777777" w:rsidR="00334CEC" w:rsidRDefault="00A91F27">
            <w:pPr>
              <w:spacing w:line="0" w:lineRule="atLeast"/>
            </w:pPr>
            <w:r>
              <w:rPr>
                <w:rFonts w:hint="eastAsia"/>
              </w:rPr>
              <w:t xml:space="preserve">（2）-9　</w:t>
            </w:r>
            <w:r>
              <w:rPr>
                <w:rFonts w:hint="eastAsia"/>
                <w:bdr w:val="single" w:sz="4" w:space="0" w:color="auto"/>
              </w:rPr>
              <w:t>機能強化型障害児支援利用援助費（Ⅰ）</w:t>
            </w:r>
          </w:p>
          <w:p w14:paraId="199E9712" w14:textId="77777777" w:rsidR="00334CEC" w:rsidRDefault="00A91F27">
            <w:pPr>
              <w:spacing w:line="0" w:lineRule="atLeast"/>
              <w:ind w:firstLineChars="100" w:firstLine="210"/>
              <w:rPr>
                <w:highlight w:val="yellow"/>
              </w:rPr>
            </w:pPr>
            <w:r>
              <w:rPr>
                <w:rFonts w:hint="eastAsia"/>
              </w:rPr>
              <w:t>専ら障害児相談支援の提供に当たる常勤の相談支援専門員を</w:t>
            </w:r>
            <w:r>
              <w:t>4</w:t>
            </w:r>
            <w:r>
              <w:rPr>
                <w:rFonts w:hint="eastAsia"/>
              </w:rPr>
              <w:t>名以上配置し、かつ、そのうち</w:t>
            </w:r>
            <w:r>
              <w:t>1</w:t>
            </w:r>
            <w:r>
              <w:rPr>
                <w:rFonts w:hint="eastAsia"/>
              </w:rPr>
              <w:t>名以上が相談支援従事者現任研修を修了していますか。</w:t>
            </w:r>
          </w:p>
        </w:tc>
        <w:tc>
          <w:tcPr>
            <w:tcW w:w="848" w:type="dxa"/>
            <w:vMerge w:val="restart"/>
            <w:tcBorders>
              <w:left w:val="single" w:sz="4" w:space="0" w:color="000000"/>
              <w:right w:val="single" w:sz="4" w:space="0" w:color="000000"/>
            </w:tcBorders>
          </w:tcPr>
          <w:p w14:paraId="74165000" w14:textId="77777777" w:rsidR="00334CEC" w:rsidRDefault="00A91F27">
            <w:pPr>
              <w:jc w:val="left"/>
            </w:pPr>
            <w:r>
              <w:rPr>
                <w:rFonts w:hint="eastAsia"/>
              </w:rPr>
              <w:t>はい</w:t>
            </w:r>
          </w:p>
          <w:p w14:paraId="1707F9C4"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8058356" w14:textId="77777777" w:rsidR="00334CEC" w:rsidRDefault="00A91F27">
            <w:pPr>
              <w:spacing w:line="0" w:lineRule="atLeast"/>
              <w:jc w:val="left"/>
              <w:rPr>
                <w:sz w:val="15"/>
              </w:rPr>
            </w:pPr>
            <w:r>
              <w:rPr>
                <w:rFonts w:hint="eastAsia"/>
                <w:sz w:val="15"/>
              </w:rPr>
              <w:t>留意事項通知(児童)</w:t>
            </w:r>
          </w:p>
          <w:p w14:paraId="768C3761" w14:textId="77777777" w:rsidR="00334CEC" w:rsidRDefault="00A91F27">
            <w:pPr>
              <w:spacing w:line="0" w:lineRule="atLeast"/>
              <w:jc w:val="left"/>
              <w:rPr>
                <w:sz w:val="15"/>
              </w:rPr>
            </w:pPr>
            <w:r>
              <w:rPr>
                <w:rFonts w:hint="eastAsia"/>
                <w:sz w:val="15"/>
              </w:rPr>
              <w:t>第4の1(2)③ア（キ）</w:t>
            </w:r>
          </w:p>
        </w:tc>
      </w:tr>
      <w:tr w:rsidR="00334CEC" w14:paraId="7A09941F" w14:textId="77777777">
        <w:trPr>
          <w:trHeight w:val="23"/>
          <w:jc w:val="center"/>
        </w:trPr>
        <w:tc>
          <w:tcPr>
            <w:tcW w:w="1064" w:type="dxa"/>
            <w:vMerge/>
            <w:tcBorders>
              <w:left w:val="single" w:sz="4" w:space="0" w:color="000000"/>
              <w:right w:val="single" w:sz="4" w:space="0" w:color="auto"/>
            </w:tcBorders>
          </w:tcPr>
          <w:p w14:paraId="2D68A651"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22C12A4C" w14:textId="77777777" w:rsidR="00334CEC" w:rsidRDefault="00A91F27">
            <w:pPr>
              <w:spacing w:line="0" w:lineRule="atLeast"/>
              <w:ind w:left="210" w:hangingChars="100" w:hanging="210"/>
            </w:pPr>
            <w:r>
              <w:rPr>
                <w:rFonts w:hint="eastAsia"/>
              </w:rPr>
              <w:t>※　ただし、</w:t>
            </w:r>
            <w:r>
              <w:t>3名（相談支援従事者現任研修を修了した相談支援専門員1名を含む。）を除いた相談</w:t>
            </w:r>
            <w:r>
              <w:rPr>
                <w:rFonts w:hint="eastAsia"/>
              </w:rPr>
              <w:t>支援専門員については、当該障害児相談支援事業所の業務に支障がない場合は、同一敷地内にある他の事業所の職務を兼務しても差し支えないものとします。</w:t>
            </w:r>
          </w:p>
          <w:p w14:paraId="67807A47" w14:textId="77777777" w:rsidR="00334CEC" w:rsidRDefault="00A91F27">
            <w:pPr>
              <w:spacing w:line="0" w:lineRule="atLeast"/>
              <w:ind w:leftChars="100" w:left="210" w:firstLineChars="100" w:firstLine="210"/>
            </w:pPr>
            <w:r>
              <w:rPr>
                <w:rFonts w:hint="eastAsia"/>
              </w:rPr>
              <w:t>また、同一敷地内にある事業所が特定相談支援事業所、一般相談支援事業所又は自立生活援助事業所の場合については、当該</w:t>
            </w:r>
            <w:r>
              <w:t>3</w:t>
            </w:r>
            <w:r>
              <w:rPr>
                <w:rFonts w:hint="eastAsia"/>
              </w:rPr>
              <w:t>名を除く相談支援専門員に限らず、職務を兼務しても差し支えありません。</w:t>
            </w:r>
          </w:p>
          <w:p w14:paraId="46DFD95F" w14:textId="77777777" w:rsidR="00334CEC" w:rsidRDefault="00334CEC">
            <w:pPr>
              <w:spacing w:line="0" w:lineRule="atLeast"/>
              <w:rPr>
                <w:highlight w:val="yellow"/>
              </w:rPr>
            </w:pPr>
          </w:p>
        </w:tc>
        <w:tc>
          <w:tcPr>
            <w:tcW w:w="848" w:type="dxa"/>
            <w:vMerge/>
            <w:tcBorders>
              <w:left w:val="single" w:sz="4" w:space="0" w:color="000000"/>
              <w:right w:val="single" w:sz="4" w:space="0" w:color="000000"/>
            </w:tcBorders>
          </w:tcPr>
          <w:p w14:paraId="14A2FAB7" w14:textId="77777777" w:rsidR="00334CEC" w:rsidRDefault="00334CEC">
            <w:pPr>
              <w:spacing w:line="0" w:lineRule="atLeast"/>
              <w:jc w:val="left"/>
            </w:pPr>
          </w:p>
        </w:tc>
        <w:tc>
          <w:tcPr>
            <w:tcW w:w="1591" w:type="dxa"/>
            <w:vMerge/>
            <w:tcBorders>
              <w:left w:val="single" w:sz="4" w:space="0" w:color="000000"/>
              <w:right w:val="single" w:sz="4" w:space="0" w:color="000000"/>
            </w:tcBorders>
          </w:tcPr>
          <w:p w14:paraId="4B78F2DB" w14:textId="77777777" w:rsidR="00334CEC" w:rsidRDefault="00334CEC">
            <w:pPr>
              <w:spacing w:line="0" w:lineRule="atLeast"/>
              <w:jc w:val="left"/>
              <w:rPr>
                <w:sz w:val="15"/>
              </w:rPr>
            </w:pPr>
          </w:p>
        </w:tc>
      </w:tr>
      <w:tr w:rsidR="00334CEC" w14:paraId="6B7F4729" w14:textId="77777777">
        <w:trPr>
          <w:trHeight w:val="23"/>
          <w:jc w:val="center"/>
        </w:trPr>
        <w:tc>
          <w:tcPr>
            <w:tcW w:w="1064" w:type="dxa"/>
            <w:vMerge/>
            <w:tcBorders>
              <w:left w:val="single" w:sz="4" w:space="0" w:color="000000"/>
              <w:right w:val="single" w:sz="4" w:space="0" w:color="auto"/>
            </w:tcBorders>
          </w:tcPr>
          <w:p w14:paraId="5C845DEC"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5D141FE4" w14:textId="77777777" w:rsidR="00334CEC" w:rsidRDefault="00A91F27">
            <w:pPr>
              <w:spacing w:line="0" w:lineRule="atLeast"/>
              <w:ind w:leftChars="1" w:left="143" w:hangingChars="67" w:hanging="141"/>
            </w:pPr>
            <w:r>
              <w:rPr>
                <w:rFonts w:hint="eastAsia"/>
              </w:rPr>
              <w:t xml:space="preserve">（2）-10　</w:t>
            </w:r>
            <w:r>
              <w:rPr>
                <w:rFonts w:hint="eastAsia"/>
                <w:bdr w:val="single" w:sz="4" w:space="0" w:color="auto"/>
              </w:rPr>
              <w:t>機能強化型障害児支援利用援助費（Ⅱ）</w:t>
            </w:r>
          </w:p>
          <w:p w14:paraId="68186304" w14:textId="77777777" w:rsidR="00334CEC" w:rsidRDefault="00A91F27">
            <w:pPr>
              <w:spacing w:line="0" w:lineRule="atLeast"/>
              <w:ind w:left="2" w:firstLineChars="100" w:firstLine="210"/>
            </w:pPr>
            <w:r>
              <w:rPr>
                <w:rFonts w:hint="eastAsia"/>
              </w:rPr>
              <w:t>専ら障害児相談支援の提供に当たる常勤の相談支援専門員を</w:t>
            </w:r>
            <w:r>
              <w:t>3</w:t>
            </w:r>
            <w:r>
              <w:rPr>
                <w:rFonts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14:paraId="0A9B6D98" w14:textId="77777777" w:rsidR="00334CEC" w:rsidRDefault="00A91F27">
            <w:pPr>
              <w:jc w:val="left"/>
            </w:pPr>
            <w:r>
              <w:rPr>
                <w:rFonts w:hint="eastAsia"/>
              </w:rPr>
              <w:t>はい</w:t>
            </w:r>
          </w:p>
          <w:p w14:paraId="07C80B3B" w14:textId="77777777" w:rsidR="00334CEC" w:rsidRDefault="00A91F27">
            <w:pPr>
              <w:jc w:val="left"/>
            </w:pPr>
            <w:r>
              <w:rPr>
                <w:rFonts w:hint="eastAsia"/>
              </w:rPr>
              <w:t>いいえ</w:t>
            </w:r>
          </w:p>
        </w:tc>
        <w:tc>
          <w:tcPr>
            <w:tcW w:w="1591" w:type="dxa"/>
            <w:vMerge w:val="restart"/>
            <w:tcBorders>
              <w:left w:val="single" w:sz="4" w:space="0" w:color="000000"/>
              <w:right w:val="single" w:sz="4" w:space="0" w:color="000000"/>
            </w:tcBorders>
          </w:tcPr>
          <w:p w14:paraId="206393F4" w14:textId="77777777" w:rsidR="00334CEC" w:rsidRDefault="00A91F27">
            <w:pPr>
              <w:spacing w:line="0" w:lineRule="atLeast"/>
              <w:jc w:val="left"/>
              <w:rPr>
                <w:sz w:val="15"/>
              </w:rPr>
            </w:pPr>
            <w:r>
              <w:rPr>
                <w:rFonts w:hint="eastAsia"/>
                <w:sz w:val="15"/>
              </w:rPr>
              <w:t>留意事項通知(児童)</w:t>
            </w:r>
          </w:p>
          <w:p w14:paraId="272FAFFD" w14:textId="77777777" w:rsidR="00334CEC" w:rsidRDefault="00A91F27">
            <w:pPr>
              <w:spacing w:line="0" w:lineRule="atLeast"/>
              <w:jc w:val="left"/>
              <w:rPr>
                <w:sz w:val="15"/>
              </w:rPr>
            </w:pPr>
            <w:r>
              <w:rPr>
                <w:rFonts w:hint="eastAsia"/>
                <w:sz w:val="15"/>
              </w:rPr>
              <w:t>第4の1(2)③イ</w:t>
            </w:r>
          </w:p>
        </w:tc>
      </w:tr>
      <w:tr w:rsidR="00334CEC" w14:paraId="2B3790F7" w14:textId="77777777">
        <w:trPr>
          <w:trHeight w:val="23"/>
          <w:jc w:val="center"/>
        </w:trPr>
        <w:tc>
          <w:tcPr>
            <w:tcW w:w="1064" w:type="dxa"/>
            <w:vMerge/>
            <w:tcBorders>
              <w:left w:val="single" w:sz="4" w:space="0" w:color="000000"/>
              <w:right w:val="single" w:sz="4" w:space="0" w:color="auto"/>
            </w:tcBorders>
          </w:tcPr>
          <w:p w14:paraId="0CD9F053"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1FE56085" w14:textId="77777777" w:rsidR="00334CEC" w:rsidRDefault="00A91F27">
            <w:pPr>
              <w:spacing w:line="0" w:lineRule="atLeast"/>
              <w:ind w:leftChars="1" w:left="143" w:hangingChars="67" w:hanging="141"/>
            </w:pPr>
            <w:r>
              <w:rPr>
                <w:rFonts w:hint="eastAsia"/>
              </w:rPr>
              <w:t>※　ただし、</w:t>
            </w:r>
            <w:r>
              <w:t>2名（相談支援従事者現任研修を修了した相談支援専門員1名を含む。）を除いた相談支援専門員については、</w:t>
            </w:r>
            <w:r>
              <w:rPr>
                <w:rFonts w:hint="eastAsia"/>
              </w:rPr>
              <w:t>当該障害児相談支援事業所の業務に支障がない場合は、同一敷地内にある他の事業所の職務を兼務しても差し支えないものとします。</w:t>
            </w:r>
          </w:p>
          <w:p w14:paraId="3DB482EB" w14:textId="77777777" w:rsidR="00334CEC" w:rsidRDefault="00A91F27">
            <w:pPr>
              <w:spacing w:line="0" w:lineRule="atLeast"/>
              <w:ind w:leftChars="1" w:left="143" w:hangingChars="67" w:hanging="141"/>
            </w:pPr>
            <w:r>
              <w:rPr>
                <w:rFonts w:hint="eastAsia"/>
              </w:rPr>
              <w:t xml:space="preserve">　　また、同一敷地内にある事業所が特定相談支援事業所、一般相談支援事業所又は自立生活援助事業所の場合については、当該</w:t>
            </w:r>
            <w:r>
              <w:t>2名を除く相談支援専門員に限らず、職務を兼務しても差し支え</w:t>
            </w:r>
            <w:r>
              <w:rPr>
                <w:rFonts w:hint="eastAsia"/>
              </w:rPr>
              <w:t>ありません。</w:t>
            </w:r>
          </w:p>
          <w:p w14:paraId="510F387A" w14:textId="77777777" w:rsidR="00334CEC" w:rsidRDefault="00334CEC">
            <w:pPr>
              <w:spacing w:line="0" w:lineRule="atLeast"/>
              <w:ind w:leftChars="1" w:left="143" w:hangingChars="67" w:hanging="141"/>
            </w:pPr>
          </w:p>
        </w:tc>
        <w:tc>
          <w:tcPr>
            <w:tcW w:w="848" w:type="dxa"/>
            <w:vMerge/>
            <w:tcBorders>
              <w:left w:val="single" w:sz="4" w:space="0" w:color="000000"/>
              <w:right w:val="single" w:sz="4" w:space="0" w:color="000000"/>
            </w:tcBorders>
          </w:tcPr>
          <w:p w14:paraId="4FF6889F"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3FE40F9B" w14:textId="77777777" w:rsidR="00334CEC" w:rsidRDefault="00334CEC">
            <w:pPr>
              <w:spacing w:line="0" w:lineRule="atLeast"/>
              <w:jc w:val="left"/>
              <w:rPr>
                <w:sz w:val="15"/>
              </w:rPr>
            </w:pPr>
          </w:p>
        </w:tc>
      </w:tr>
      <w:tr w:rsidR="00334CEC" w14:paraId="0A570B53" w14:textId="77777777">
        <w:trPr>
          <w:trHeight w:val="23"/>
          <w:jc w:val="center"/>
        </w:trPr>
        <w:tc>
          <w:tcPr>
            <w:tcW w:w="1064" w:type="dxa"/>
            <w:vMerge/>
            <w:tcBorders>
              <w:left w:val="single" w:sz="4" w:space="0" w:color="000000"/>
              <w:right w:val="single" w:sz="4" w:space="0" w:color="auto"/>
            </w:tcBorders>
          </w:tcPr>
          <w:p w14:paraId="0DC11D8A"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4496E763" w14:textId="77777777" w:rsidR="00334CEC" w:rsidRDefault="00A91F27">
            <w:pPr>
              <w:spacing w:line="0" w:lineRule="atLeast"/>
              <w:ind w:leftChars="1" w:left="143" w:hangingChars="67" w:hanging="141"/>
            </w:pPr>
            <w:r>
              <w:rPr>
                <w:rFonts w:hint="eastAsia"/>
              </w:rPr>
              <w:t xml:space="preserve">（2）-11　</w:t>
            </w:r>
            <w:r>
              <w:rPr>
                <w:rFonts w:hint="eastAsia"/>
                <w:bdr w:val="single" w:sz="4" w:space="0" w:color="auto"/>
              </w:rPr>
              <w:t>機能強化型障害児支援利用援助費（Ⅲ）</w:t>
            </w:r>
          </w:p>
          <w:p w14:paraId="6C3799E7" w14:textId="77777777" w:rsidR="00334CEC" w:rsidRDefault="00A91F27">
            <w:pPr>
              <w:spacing w:line="0" w:lineRule="atLeast"/>
              <w:ind w:left="2" w:firstLineChars="100" w:firstLine="210"/>
            </w:pPr>
            <w:r>
              <w:rPr>
                <w:rFonts w:hint="eastAsia"/>
              </w:rPr>
              <w:t>専ら障害児相談支援の提供に当たる常勤の相談支援専門員を</w:t>
            </w:r>
            <w:r>
              <w:t>2</w:t>
            </w:r>
            <w:r>
              <w:rPr>
                <w:rFonts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14:paraId="2C182410" w14:textId="77777777" w:rsidR="00334CEC" w:rsidRDefault="00A91F27">
            <w:pPr>
              <w:jc w:val="left"/>
            </w:pPr>
            <w:r>
              <w:rPr>
                <w:rFonts w:hint="eastAsia"/>
              </w:rPr>
              <w:t>はい</w:t>
            </w:r>
          </w:p>
          <w:p w14:paraId="352C3814"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7C702EEE" w14:textId="77777777" w:rsidR="00334CEC" w:rsidRDefault="00A91F27">
            <w:pPr>
              <w:spacing w:line="0" w:lineRule="atLeast"/>
              <w:jc w:val="left"/>
              <w:rPr>
                <w:sz w:val="15"/>
              </w:rPr>
            </w:pPr>
            <w:r>
              <w:rPr>
                <w:rFonts w:hint="eastAsia"/>
                <w:sz w:val="15"/>
              </w:rPr>
              <w:t>留意事項通知(児童)</w:t>
            </w:r>
          </w:p>
          <w:p w14:paraId="76C54E3A" w14:textId="77777777" w:rsidR="00334CEC" w:rsidRDefault="00A91F27">
            <w:pPr>
              <w:spacing w:line="0" w:lineRule="atLeast"/>
              <w:jc w:val="left"/>
              <w:rPr>
                <w:sz w:val="15"/>
              </w:rPr>
            </w:pPr>
            <w:r>
              <w:rPr>
                <w:rFonts w:hint="eastAsia"/>
                <w:sz w:val="15"/>
              </w:rPr>
              <w:t>第4の1(2)③ウ</w:t>
            </w:r>
          </w:p>
        </w:tc>
      </w:tr>
      <w:tr w:rsidR="00334CEC" w14:paraId="14426DEF" w14:textId="77777777">
        <w:trPr>
          <w:trHeight w:val="23"/>
          <w:jc w:val="center"/>
        </w:trPr>
        <w:tc>
          <w:tcPr>
            <w:tcW w:w="1064" w:type="dxa"/>
            <w:vMerge/>
            <w:tcBorders>
              <w:left w:val="single" w:sz="4" w:space="0" w:color="000000"/>
              <w:right w:val="single" w:sz="4" w:space="0" w:color="auto"/>
            </w:tcBorders>
          </w:tcPr>
          <w:p w14:paraId="485A1331" w14:textId="77777777" w:rsidR="00334CEC" w:rsidRDefault="00334CEC"/>
        </w:tc>
        <w:tc>
          <w:tcPr>
            <w:tcW w:w="6449" w:type="dxa"/>
            <w:gridSpan w:val="3"/>
            <w:tcBorders>
              <w:top w:val="dotted" w:sz="4" w:space="0" w:color="auto"/>
              <w:left w:val="single" w:sz="4" w:space="0" w:color="auto"/>
              <w:bottom w:val="single" w:sz="4" w:space="0" w:color="auto"/>
              <w:right w:val="single" w:sz="4" w:space="0" w:color="000000"/>
            </w:tcBorders>
          </w:tcPr>
          <w:p w14:paraId="429F26CD" w14:textId="77777777" w:rsidR="00334CEC" w:rsidRDefault="00A91F27">
            <w:pPr>
              <w:spacing w:line="0" w:lineRule="atLeast"/>
              <w:ind w:leftChars="1" w:left="143" w:hangingChars="67" w:hanging="141"/>
            </w:pPr>
            <w:r>
              <w:rPr>
                <w:rFonts w:hint="eastAsia"/>
              </w:rPr>
              <w:t xml:space="preserve">※　</w:t>
            </w:r>
            <w:r>
              <w:t>ただし、</w:t>
            </w:r>
            <w:r>
              <w:rPr>
                <w:rFonts w:hint="eastAsia"/>
              </w:rPr>
              <w:t>相談支援従事者現任研修を修了した相談支援専門員</w:t>
            </w:r>
            <w:r>
              <w:t>1</w:t>
            </w:r>
            <w:r>
              <w:rPr>
                <w:rFonts w:hint="eastAsia"/>
              </w:rPr>
              <w:t>名を除いた相談支援専門員については、当該障害児相談支援事業所の業務に支障がない場合は、障害児相談支援事業所又は同一敷地内にあ</w:t>
            </w:r>
            <w:r>
              <w:rPr>
                <w:rFonts w:hint="eastAsia"/>
              </w:rPr>
              <w:lastRenderedPageBreak/>
              <w:t>る特定相談支援事業所、一般相談支援事業所もしくは自立生活援助事業所の職務への従事を主たる業務とした上で、同一敷地内にあるそれ以外の他の事業所の職務を兼務しても差し支えないものとします。</w:t>
            </w:r>
          </w:p>
          <w:p w14:paraId="6EA064CE" w14:textId="77777777" w:rsidR="00334CEC" w:rsidRDefault="00A91F27">
            <w:pPr>
              <w:spacing w:line="0" w:lineRule="atLeast"/>
              <w:ind w:leftChars="1" w:left="143" w:hangingChars="67" w:hanging="141"/>
            </w:pPr>
            <w:r>
              <w:rPr>
                <w:rFonts w:hint="eastAsia"/>
              </w:rPr>
              <w:t xml:space="preserve">　　また、同一敷地内にある事業所が特定相談支援事業所、一般相談支援事業所又は自立生活援助事業所の場合については、当該</w:t>
            </w:r>
            <w:r>
              <w:t>1名を除く相談支援専門員に限らず、職務を兼務しても差し支え</w:t>
            </w:r>
            <w:r>
              <w:rPr>
                <w:rFonts w:hint="eastAsia"/>
              </w:rPr>
              <w:t>ありません。</w:t>
            </w:r>
          </w:p>
          <w:p w14:paraId="1A4826FA" w14:textId="77777777" w:rsidR="00334CEC" w:rsidRDefault="00334CEC">
            <w:pPr>
              <w:spacing w:line="0" w:lineRule="atLeast"/>
              <w:ind w:leftChars="1" w:left="143" w:hangingChars="67" w:hanging="141"/>
            </w:pPr>
          </w:p>
        </w:tc>
        <w:tc>
          <w:tcPr>
            <w:tcW w:w="848" w:type="dxa"/>
            <w:vMerge/>
            <w:tcBorders>
              <w:left w:val="single" w:sz="4" w:space="0" w:color="000000"/>
              <w:right w:val="single" w:sz="4" w:space="0" w:color="000000"/>
            </w:tcBorders>
          </w:tcPr>
          <w:p w14:paraId="5D0C0D46"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32662912" w14:textId="77777777" w:rsidR="00334CEC" w:rsidRDefault="00334CEC">
            <w:pPr>
              <w:spacing w:line="0" w:lineRule="atLeast"/>
              <w:jc w:val="left"/>
              <w:rPr>
                <w:sz w:val="15"/>
              </w:rPr>
            </w:pPr>
          </w:p>
        </w:tc>
      </w:tr>
      <w:tr w:rsidR="00334CEC" w14:paraId="11C74E78" w14:textId="77777777">
        <w:trPr>
          <w:trHeight w:val="23"/>
          <w:jc w:val="center"/>
        </w:trPr>
        <w:tc>
          <w:tcPr>
            <w:tcW w:w="1064" w:type="dxa"/>
            <w:vMerge/>
            <w:tcBorders>
              <w:left w:val="single" w:sz="4" w:space="0" w:color="000000"/>
              <w:right w:val="single" w:sz="4" w:space="0" w:color="auto"/>
            </w:tcBorders>
          </w:tcPr>
          <w:p w14:paraId="53802DDC" w14:textId="77777777" w:rsidR="00334CEC" w:rsidRDefault="00334CEC">
            <w:pPr>
              <w:spacing w:line="0" w:lineRule="atLeast"/>
              <w:jc w:val="lef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776C280F" w14:textId="77777777" w:rsidR="00334CEC" w:rsidRDefault="00A91F27">
            <w:pPr>
              <w:spacing w:line="0" w:lineRule="atLeast"/>
              <w:ind w:leftChars="1" w:left="143" w:hangingChars="67" w:hanging="141"/>
            </w:pPr>
            <w:r>
              <w:rPr>
                <w:rFonts w:hint="eastAsia"/>
              </w:rPr>
              <w:t xml:space="preserve">（2）-12　</w:t>
            </w:r>
            <w:r>
              <w:rPr>
                <w:rFonts w:hint="eastAsia"/>
                <w:bdr w:val="single" w:sz="4" w:space="0" w:color="auto"/>
              </w:rPr>
              <w:t>機能強化型障害児支援利用援助費（Ⅳ）</w:t>
            </w:r>
          </w:p>
          <w:p w14:paraId="0B49D12C" w14:textId="77777777" w:rsidR="00334CEC" w:rsidRDefault="00A91F27">
            <w:pPr>
              <w:spacing w:line="0" w:lineRule="atLeast"/>
              <w:ind w:firstLineChars="100" w:firstLine="210"/>
            </w:pPr>
            <w:r>
              <w:rPr>
                <w:rFonts w:hint="eastAsia"/>
              </w:rPr>
              <w:t>専ら障害児相談支援の提供に当たる相談支援専門員を2名以上配置し、かつ、そのうち１名以上が常勤であり相談支援従事者現任研修を修了していますか。</w:t>
            </w:r>
          </w:p>
        </w:tc>
        <w:tc>
          <w:tcPr>
            <w:tcW w:w="848" w:type="dxa"/>
            <w:vMerge w:val="restart"/>
            <w:tcBorders>
              <w:left w:val="single" w:sz="4" w:space="0" w:color="000000"/>
              <w:right w:val="single" w:sz="4" w:space="0" w:color="000000"/>
            </w:tcBorders>
          </w:tcPr>
          <w:p w14:paraId="29EA3311" w14:textId="77777777" w:rsidR="00334CEC" w:rsidRDefault="00A91F27">
            <w:pPr>
              <w:jc w:val="left"/>
            </w:pPr>
            <w:r>
              <w:rPr>
                <w:rFonts w:hint="eastAsia"/>
              </w:rPr>
              <w:t>はい</w:t>
            </w:r>
          </w:p>
          <w:p w14:paraId="18B5E1DA"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14A63766" w14:textId="77777777" w:rsidR="00334CEC" w:rsidRDefault="00A91F27">
            <w:pPr>
              <w:spacing w:line="0" w:lineRule="atLeast"/>
              <w:jc w:val="left"/>
              <w:rPr>
                <w:sz w:val="15"/>
              </w:rPr>
            </w:pPr>
            <w:r>
              <w:rPr>
                <w:rFonts w:hint="eastAsia"/>
                <w:sz w:val="15"/>
              </w:rPr>
              <w:t>留意事項通知(児童)</w:t>
            </w:r>
          </w:p>
          <w:p w14:paraId="47A7F74E" w14:textId="77777777" w:rsidR="00334CEC" w:rsidRDefault="00A91F27">
            <w:pPr>
              <w:spacing w:line="0" w:lineRule="atLeast"/>
              <w:jc w:val="left"/>
              <w:rPr>
                <w:sz w:val="15"/>
              </w:rPr>
            </w:pPr>
            <w:r>
              <w:rPr>
                <w:rFonts w:hint="eastAsia"/>
                <w:sz w:val="15"/>
              </w:rPr>
              <w:t>第4の1(2)③エ</w:t>
            </w:r>
          </w:p>
        </w:tc>
      </w:tr>
      <w:tr w:rsidR="00334CEC" w14:paraId="74BF3F4D" w14:textId="77777777">
        <w:trPr>
          <w:trHeight w:val="23"/>
          <w:jc w:val="center"/>
        </w:trPr>
        <w:tc>
          <w:tcPr>
            <w:tcW w:w="1064" w:type="dxa"/>
            <w:vMerge/>
            <w:tcBorders>
              <w:left w:val="single" w:sz="4" w:space="0" w:color="000000"/>
              <w:right w:val="single" w:sz="4" w:space="0" w:color="auto"/>
            </w:tcBorders>
          </w:tcPr>
          <w:p w14:paraId="261A10FC"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510A60A6" w14:textId="77777777" w:rsidR="00334CEC" w:rsidRDefault="00A91F27">
            <w:pPr>
              <w:spacing w:line="0" w:lineRule="atLeast"/>
              <w:ind w:left="210" w:hangingChars="100" w:hanging="210"/>
            </w:pPr>
            <w:r>
              <w:rPr>
                <w:rFonts w:hint="eastAsia"/>
              </w:rPr>
              <w:t>※　ただし、相談支援従事者現任研修を修了した相談支援専門員1名を除いた相談支援専門員については、当該障害児相談支援事業所の業務に支障がない場合は、障害児相談支援事業所又は同一敷地内にある特定相談支援事業所、一般相談支援事業所もしくは自立生活援助事業所の職務への従事を主たる業務とした上で、同一敷地内にあるそれ以外の他の事業所の職務を兼務しても差し支えないものとします。</w:t>
            </w:r>
          </w:p>
          <w:p w14:paraId="162A96A0" w14:textId="77777777" w:rsidR="00334CEC" w:rsidRDefault="00A91F27">
            <w:pPr>
              <w:spacing w:line="0" w:lineRule="atLeast"/>
              <w:ind w:left="210" w:hangingChars="100" w:hanging="210"/>
            </w:pPr>
            <w:r>
              <w:rPr>
                <w:rFonts w:hint="eastAsia"/>
              </w:rPr>
              <w:t xml:space="preserve">　　また、同一敷地内にある事業所が特定相談支援事業所、一般相談支援事業所又は自立生活援助事業所の場合については、当該1名を除く相談支援専門員に限らず、職務を兼務しても差し支えありません。</w:t>
            </w:r>
          </w:p>
          <w:p w14:paraId="7AE13530" w14:textId="77777777" w:rsidR="00334CEC" w:rsidRDefault="00334CEC">
            <w:pPr>
              <w:spacing w:line="0" w:lineRule="atLeast"/>
              <w:ind w:left="210" w:hangingChars="100" w:hanging="210"/>
            </w:pPr>
          </w:p>
        </w:tc>
        <w:tc>
          <w:tcPr>
            <w:tcW w:w="848" w:type="dxa"/>
            <w:vMerge/>
            <w:tcBorders>
              <w:left w:val="single" w:sz="4" w:space="0" w:color="000000"/>
              <w:right w:val="single" w:sz="4" w:space="0" w:color="000000"/>
            </w:tcBorders>
          </w:tcPr>
          <w:p w14:paraId="2CC27411" w14:textId="77777777" w:rsidR="00334CEC" w:rsidRDefault="00334CEC">
            <w:pPr>
              <w:spacing w:line="0" w:lineRule="atLeast"/>
              <w:jc w:val="left"/>
            </w:pPr>
          </w:p>
        </w:tc>
        <w:tc>
          <w:tcPr>
            <w:tcW w:w="1591" w:type="dxa"/>
            <w:vMerge/>
            <w:tcBorders>
              <w:left w:val="single" w:sz="4" w:space="0" w:color="000000"/>
              <w:bottom w:val="dotted" w:sz="4" w:space="0" w:color="auto"/>
              <w:right w:val="single" w:sz="4" w:space="0" w:color="000000"/>
            </w:tcBorders>
          </w:tcPr>
          <w:p w14:paraId="3AEB6CF1" w14:textId="77777777" w:rsidR="00334CEC" w:rsidRDefault="00334CEC">
            <w:pPr>
              <w:spacing w:line="0" w:lineRule="atLeast"/>
              <w:jc w:val="left"/>
              <w:rPr>
                <w:sz w:val="15"/>
              </w:rPr>
            </w:pPr>
          </w:p>
        </w:tc>
      </w:tr>
      <w:tr w:rsidR="00334CEC" w14:paraId="47B87CF0" w14:textId="77777777">
        <w:trPr>
          <w:trHeight w:val="23"/>
          <w:jc w:val="center"/>
        </w:trPr>
        <w:tc>
          <w:tcPr>
            <w:tcW w:w="1064" w:type="dxa"/>
            <w:vMerge/>
            <w:tcBorders>
              <w:left w:val="single" w:sz="4" w:space="0" w:color="000000"/>
              <w:right w:val="single" w:sz="4" w:space="0" w:color="auto"/>
            </w:tcBorders>
          </w:tcPr>
          <w:p w14:paraId="67EC606F" w14:textId="77777777" w:rsidR="00334CEC" w:rsidRDefault="00334CEC">
            <w:pPr>
              <w:spacing w:line="0" w:lineRule="atLeast"/>
              <w:jc w:val="left"/>
              <w:rPr>
                <w:sz w:val="20"/>
              </w:rPr>
            </w:pPr>
          </w:p>
        </w:tc>
        <w:tc>
          <w:tcPr>
            <w:tcW w:w="6449" w:type="dxa"/>
            <w:gridSpan w:val="3"/>
            <w:tcBorders>
              <w:top w:val="single" w:sz="4" w:space="0" w:color="000000"/>
              <w:left w:val="single" w:sz="4" w:space="0" w:color="auto"/>
              <w:bottom w:val="dotted" w:sz="4" w:space="0" w:color="auto"/>
              <w:right w:val="single" w:sz="4" w:space="0" w:color="000000"/>
            </w:tcBorders>
          </w:tcPr>
          <w:p w14:paraId="723C7F14" w14:textId="77777777" w:rsidR="00334CEC" w:rsidRDefault="00A91F27">
            <w:pPr>
              <w:spacing w:line="0" w:lineRule="atLeast"/>
              <w:ind w:left="210" w:hangingChars="100" w:hanging="210"/>
            </w:pPr>
            <w:r>
              <w:t>(</w:t>
            </w:r>
            <w:r>
              <w:rPr>
                <w:rFonts w:hint="eastAsia"/>
              </w:rPr>
              <w:t>3</w:t>
            </w:r>
            <w:r>
              <w:t>)</w:t>
            </w:r>
            <w:r>
              <w:rPr>
                <w:rFonts w:hint="eastAsia"/>
              </w:rPr>
              <w:t xml:space="preserve">　機能強化型障害児支援利用援助費算定の要件に適合しているか、常に確認していますか。</w:t>
            </w:r>
          </w:p>
        </w:tc>
        <w:tc>
          <w:tcPr>
            <w:tcW w:w="848" w:type="dxa"/>
            <w:vMerge w:val="restart"/>
            <w:tcBorders>
              <w:left w:val="single" w:sz="4" w:space="0" w:color="000000"/>
              <w:right w:val="single" w:sz="4" w:space="0" w:color="000000"/>
            </w:tcBorders>
          </w:tcPr>
          <w:p w14:paraId="15E40CAB" w14:textId="77777777" w:rsidR="00334CEC" w:rsidRDefault="00A91F27">
            <w:pPr>
              <w:jc w:val="left"/>
            </w:pPr>
            <w:r>
              <w:rPr>
                <w:rFonts w:hint="eastAsia"/>
              </w:rPr>
              <w:t>はい</w:t>
            </w:r>
          </w:p>
          <w:p w14:paraId="68C6ACE6" w14:textId="77777777" w:rsidR="00334CEC" w:rsidRDefault="00A91F27">
            <w:pPr>
              <w:jc w:val="left"/>
            </w:pPr>
            <w:r>
              <w:rPr>
                <w:rFonts w:hint="eastAsia"/>
              </w:rPr>
              <w:t>いいえ</w:t>
            </w:r>
          </w:p>
        </w:tc>
        <w:tc>
          <w:tcPr>
            <w:tcW w:w="1591" w:type="dxa"/>
            <w:vMerge w:val="restart"/>
            <w:tcBorders>
              <w:top w:val="dotted" w:sz="4" w:space="0" w:color="auto"/>
              <w:left w:val="single" w:sz="4" w:space="0" w:color="000000"/>
              <w:right w:val="single" w:sz="4" w:space="0" w:color="000000"/>
            </w:tcBorders>
          </w:tcPr>
          <w:p w14:paraId="28E3D6E9" w14:textId="77777777" w:rsidR="00334CEC" w:rsidRDefault="00334CEC">
            <w:pPr>
              <w:spacing w:line="0" w:lineRule="atLeast"/>
              <w:jc w:val="left"/>
              <w:rPr>
                <w:sz w:val="15"/>
              </w:rPr>
            </w:pPr>
          </w:p>
        </w:tc>
      </w:tr>
      <w:tr w:rsidR="00334CEC" w14:paraId="13CF2946" w14:textId="77777777">
        <w:trPr>
          <w:trHeight w:val="23"/>
          <w:jc w:val="center"/>
        </w:trPr>
        <w:tc>
          <w:tcPr>
            <w:tcW w:w="1064" w:type="dxa"/>
            <w:vMerge/>
            <w:tcBorders>
              <w:left w:val="single" w:sz="4" w:space="0" w:color="000000"/>
              <w:right w:val="single" w:sz="4" w:space="0" w:color="auto"/>
            </w:tcBorders>
          </w:tcPr>
          <w:p w14:paraId="0B9DEA4B"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auto"/>
            </w:tcBorders>
          </w:tcPr>
          <w:p w14:paraId="4431F053" w14:textId="77777777" w:rsidR="00334CEC" w:rsidRDefault="00A91F27">
            <w:pPr>
              <w:spacing w:line="0" w:lineRule="atLeast"/>
              <w:ind w:left="210" w:hangingChars="100" w:hanging="210"/>
            </w:pPr>
            <w:r>
              <w:rPr>
                <w:rFonts w:hint="eastAsia"/>
              </w:rPr>
              <w:t>※　毎月末までに、基準の遵守状況に関する所定の記録を作成し、５年間保存してください。</w:t>
            </w:r>
          </w:p>
          <w:p w14:paraId="4ADD7904" w14:textId="77777777" w:rsidR="00334CEC" w:rsidRDefault="00A91F27">
            <w:pPr>
              <w:spacing w:line="0" w:lineRule="atLeast"/>
              <w:ind w:left="210" w:hanging="210"/>
            </w:pPr>
            <w:r>
              <w:rPr>
                <w:rFonts w:hint="eastAsia"/>
              </w:rPr>
              <w:t>※　機能強化型障害児支援利用援助費は、支援困難ケースへの積極的な対応を行うほか、専門性の高い人材を確保し、事業所全体としてより質の高いサービスを実施している事業所に対して算定するものです。</w:t>
            </w:r>
          </w:p>
          <w:p w14:paraId="2D7878A1" w14:textId="77777777" w:rsidR="00334CEC" w:rsidRDefault="00334CEC">
            <w:pPr>
              <w:spacing w:line="0" w:lineRule="atLeast"/>
              <w:ind w:left="210" w:hanging="210"/>
            </w:pPr>
          </w:p>
        </w:tc>
        <w:tc>
          <w:tcPr>
            <w:tcW w:w="848" w:type="dxa"/>
            <w:vMerge/>
            <w:tcBorders>
              <w:left w:val="single" w:sz="4" w:space="0" w:color="000000"/>
              <w:right w:val="single" w:sz="4" w:space="0" w:color="000000"/>
            </w:tcBorders>
          </w:tcPr>
          <w:p w14:paraId="01B87ABB" w14:textId="77777777" w:rsidR="00334CEC" w:rsidRDefault="00334CEC">
            <w:pPr>
              <w:spacing w:line="0" w:lineRule="atLeast"/>
              <w:jc w:val="left"/>
            </w:pPr>
          </w:p>
        </w:tc>
        <w:tc>
          <w:tcPr>
            <w:tcW w:w="1591" w:type="dxa"/>
            <w:vMerge/>
            <w:tcBorders>
              <w:left w:val="single" w:sz="4" w:space="0" w:color="000000"/>
              <w:right w:val="single" w:sz="4" w:space="0" w:color="000000"/>
            </w:tcBorders>
          </w:tcPr>
          <w:p w14:paraId="1D48FAED" w14:textId="77777777" w:rsidR="00334CEC" w:rsidRDefault="00334CEC">
            <w:pPr>
              <w:spacing w:line="0" w:lineRule="atLeast"/>
              <w:jc w:val="left"/>
              <w:rPr>
                <w:sz w:val="15"/>
              </w:rPr>
            </w:pPr>
          </w:p>
        </w:tc>
      </w:tr>
      <w:tr w:rsidR="00334CEC" w14:paraId="7265C5AC" w14:textId="77777777">
        <w:trPr>
          <w:trHeight w:val="23"/>
          <w:jc w:val="center"/>
        </w:trPr>
        <w:tc>
          <w:tcPr>
            <w:tcW w:w="1064" w:type="dxa"/>
            <w:vMerge/>
            <w:tcBorders>
              <w:left w:val="single" w:sz="4" w:space="0" w:color="000000"/>
              <w:right w:val="single" w:sz="4" w:space="0" w:color="auto"/>
            </w:tcBorders>
          </w:tcPr>
          <w:p w14:paraId="0D6F1E60" w14:textId="77777777" w:rsidR="00334CEC" w:rsidRDefault="00334CEC">
            <w:pPr>
              <w:spacing w:line="0" w:lineRule="atLeast"/>
              <w:jc w:val="left"/>
              <w:rPr>
                <w:sz w:val="20"/>
              </w:rPr>
            </w:pPr>
          </w:p>
        </w:tc>
        <w:tc>
          <w:tcPr>
            <w:tcW w:w="8888"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14:paraId="7AED0856" w14:textId="77777777" w:rsidR="00334CEC" w:rsidRDefault="00A91F27">
            <w:pPr>
              <w:spacing w:line="0" w:lineRule="atLeast"/>
              <w:jc w:val="left"/>
              <w:rPr>
                <w:sz w:val="15"/>
              </w:rPr>
            </w:pPr>
            <w:r>
              <w:rPr>
                <w:rFonts w:hint="eastAsia"/>
                <w:b/>
              </w:rPr>
              <w:t>機能強化型障害児支援利用援助費（Ⅰ）～（Ⅳ）のいずれかを算定する場合、（4）の点検項目は記入不要です。　次項目に進んでください。</w:t>
            </w:r>
          </w:p>
        </w:tc>
      </w:tr>
      <w:tr w:rsidR="00334CEC" w14:paraId="69522A9E" w14:textId="77777777">
        <w:trPr>
          <w:trHeight w:val="23"/>
          <w:jc w:val="center"/>
        </w:trPr>
        <w:tc>
          <w:tcPr>
            <w:tcW w:w="1064" w:type="dxa"/>
            <w:vMerge/>
            <w:tcBorders>
              <w:left w:val="single" w:sz="4" w:space="0" w:color="000000"/>
              <w:right w:val="single" w:sz="4" w:space="0" w:color="auto"/>
            </w:tcBorders>
          </w:tcPr>
          <w:p w14:paraId="455D5032" w14:textId="77777777" w:rsidR="00334CEC" w:rsidRDefault="00334CEC">
            <w:pPr>
              <w:spacing w:line="0" w:lineRule="atLeast"/>
              <w:jc w:val="lef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27DA599E" w14:textId="77777777" w:rsidR="00334CEC" w:rsidRDefault="00A91F27">
            <w:pPr>
              <w:spacing w:line="0" w:lineRule="atLeast"/>
              <w:ind w:left="210" w:hangingChars="100" w:hanging="210"/>
            </w:pPr>
            <w:r>
              <w:rPr>
                <w:rFonts w:hint="eastAsia"/>
              </w:rPr>
              <w:t xml:space="preserve">（4）　</w:t>
            </w:r>
            <w:r>
              <w:rPr>
                <w:rFonts w:hint="eastAsia"/>
                <w:bdr w:val="single" w:sz="4" w:space="0" w:color="auto"/>
              </w:rPr>
              <w:t>障害児支援利用援助費（Ⅰ）</w:t>
            </w:r>
          </w:p>
          <w:p w14:paraId="7EACD8DD" w14:textId="77777777" w:rsidR="00334CEC" w:rsidRDefault="00A91F27">
            <w:pPr>
              <w:spacing w:line="0" w:lineRule="atLeast"/>
              <w:ind w:firstLineChars="100" w:firstLine="210"/>
            </w:pPr>
            <w:r>
              <w:rPr>
                <w:rFonts w:hint="eastAsia"/>
              </w:rPr>
              <w:t>指定障害児相談支援事業所における取扱件数の40未満の部分に相談支援専門員の平均員数を乗じて得た数について算定していますか。</w:t>
            </w:r>
          </w:p>
          <w:p w14:paraId="480887A7" w14:textId="77777777" w:rsidR="00334CEC" w:rsidRDefault="00334CEC">
            <w:pPr>
              <w:spacing w:line="0" w:lineRule="atLeast"/>
              <w:ind w:firstLineChars="100" w:firstLine="210"/>
            </w:pPr>
          </w:p>
        </w:tc>
        <w:tc>
          <w:tcPr>
            <w:tcW w:w="848" w:type="dxa"/>
            <w:tcBorders>
              <w:left w:val="single" w:sz="4" w:space="0" w:color="000000"/>
              <w:right w:val="single" w:sz="4" w:space="0" w:color="000000"/>
            </w:tcBorders>
          </w:tcPr>
          <w:p w14:paraId="0A48E4C4" w14:textId="77777777" w:rsidR="00334CEC" w:rsidRDefault="00A91F27">
            <w:pPr>
              <w:jc w:val="left"/>
            </w:pPr>
            <w:r>
              <w:rPr>
                <w:rFonts w:hint="eastAsia"/>
              </w:rPr>
              <w:t>はい</w:t>
            </w:r>
          </w:p>
          <w:p w14:paraId="297CF78A" w14:textId="77777777" w:rsidR="00334CEC" w:rsidRDefault="00A91F27">
            <w:pPr>
              <w:jc w:val="left"/>
            </w:pPr>
            <w:r>
              <w:rPr>
                <w:rFonts w:hint="eastAsia"/>
              </w:rPr>
              <w:t>いいえ</w:t>
            </w:r>
          </w:p>
        </w:tc>
        <w:tc>
          <w:tcPr>
            <w:tcW w:w="1591" w:type="dxa"/>
            <w:tcBorders>
              <w:left w:val="single" w:sz="4" w:space="0" w:color="000000"/>
              <w:bottom w:val="single" w:sz="4" w:space="0" w:color="auto"/>
              <w:right w:val="single" w:sz="4" w:space="0" w:color="000000"/>
            </w:tcBorders>
          </w:tcPr>
          <w:p w14:paraId="3A3135C9" w14:textId="77777777" w:rsidR="00334CEC" w:rsidRDefault="00A91F27">
            <w:pPr>
              <w:spacing w:line="0" w:lineRule="atLeast"/>
              <w:jc w:val="left"/>
              <w:rPr>
                <w:sz w:val="15"/>
              </w:rPr>
            </w:pPr>
            <w:r>
              <w:rPr>
                <w:rFonts w:hint="eastAsia"/>
                <w:sz w:val="15"/>
              </w:rPr>
              <w:t>障害児告示</w:t>
            </w:r>
          </w:p>
          <w:p w14:paraId="0CE932E5" w14:textId="77777777" w:rsidR="00334CEC" w:rsidRDefault="00A91F27">
            <w:pPr>
              <w:spacing w:line="0" w:lineRule="atLeast"/>
              <w:jc w:val="left"/>
              <w:rPr>
                <w:sz w:val="15"/>
              </w:rPr>
            </w:pPr>
            <w:r>
              <w:rPr>
                <w:rFonts w:hint="eastAsia"/>
                <w:sz w:val="15"/>
              </w:rPr>
              <w:t>別表の1の注1⑵</w:t>
            </w:r>
          </w:p>
        </w:tc>
      </w:tr>
      <w:tr w:rsidR="00334CEC" w14:paraId="4CF4ECE2" w14:textId="77777777">
        <w:trPr>
          <w:trHeight w:val="23"/>
          <w:jc w:val="center"/>
        </w:trPr>
        <w:tc>
          <w:tcPr>
            <w:tcW w:w="1064" w:type="dxa"/>
            <w:vMerge/>
            <w:tcBorders>
              <w:left w:val="single" w:sz="4" w:space="0" w:color="000000"/>
              <w:right w:val="single" w:sz="4" w:space="0" w:color="auto"/>
            </w:tcBorders>
          </w:tcPr>
          <w:p w14:paraId="1039EEC8" w14:textId="77777777" w:rsidR="00334CEC" w:rsidRDefault="00334CEC">
            <w:pPr>
              <w:spacing w:line="0" w:lineRule="atLeast"/>
              <w:jc w:val="left"/>
              <w:rPr>
                <w:sz w:val="20"/>
              </w:rPr>
            </w:pPr>
          </w:p>
        </w:tc>
        <w:tc>
          <w:tcPr>
            <w:tcW w:w="6449" w:type="dxa"/>
            <w:gridSpan w:val="3"/>
            <w:tcBorders>
              <w:top w:val="single" w:sz="4" w:space="0" w:color="auto"/>
              <w:left w:val="single" w:sz="4" w:space="0" w:color="auto"/>
              <w:bottom w:val="single" w:sz="4" w:space="0" w:color="auto"/>
              <w:right w:val="single" w:sz="4" w:space="0" w:color="auto"/>
            </w:tcBorders>
          </w:tcPr>
          <w:p w14:paraId="198A1A0B" w14:textId="77777777" w:rsidR="00334CEC" w:rsidRDefault="00A91F27">
            <w:pPr>
              <w:spacing w:line="0" w:lineRule="atLeast"/>
            </w:pPr>
            <w:r>
              <w:rPr>
                <w:rFonts w:hint="eastAsia"/>
              </w:rPr>
              <w:t xml:space="preserve">（5）　</w:t>
            </w:r>
            <w:r>
              <w:rPr>
                <w:rFonts w:hint="eastAsia"/>
                <w:bdr w:val="single" w:sz="4" w:space="0" w:color="auto"/>
              </w:rPr>
              <w:t>障害児支援利用援助費（Ⅱ）</w:t>
            </w:r>
          </w:p>
          <w:p w14:paraId="6215D1FD" w14:textId="77777777" w:rsidR="00334CEC" w:rsidRDefault="00A91F27">
            <w:pPr>
              <w:spacing w:line="0" w:lineRule="atLeast"/>
              <w:ind w:firstLineChars="100" w:firstLine="210"/>
            </w:pPr>
            <w:r>
              <w:rPr>
                <w:rFonts w:hint="eastAsia"/>
              </w:rPr>
              <w:t>上記の機能強化型障害児支援利用援助費（Ⅰ）～（Ⅳ）及び障害児支援利用援助費（Ⅰ）における取扱件数が40以上である場合において、当該取扱件数から39を減じた数に相談支援専門員の平均門員の員数を乗じて得た数について算定していますか。</w:t>
            </w:r>
          </w:p>
        </w:tc>
        <w:tc>
          <w:tcPr>
            <w:tcW w:w="848" w:type="dxa"/>
            <w:tcBorders>
              <w:left w:val="single" w:sz="4" w:space="0" w:color="000000"/>
              <w:right w:val="single" w:sz="4" w:space="0" w:color="000000"/>
            </w:tcBorders>
          </w:tcPr>
          <w:p w14:paraId="7A25C760" w14:textId="77777777" w:rsidR="00334CEC" w:rsidRDefault="00A91F27">
            <w:pPr>
              <w:jc w:val="left"/>
            </w:pPr>
            <w:r>
              <w:rPr>
                <w:rFonts w:hint="eastAsia"/>
              </w:rPr>
              <w:t>はい</w:t>
            </w:r>
          </w:p>
          <w:p w14:paraId="165EA05E" w14:textId="77777777" w:rsidR="00334CEC" w:rsidRDefault="00A91F27">
            <w:pPr>
              <w:jc w:val="left"/>
            </w:pPr>
            <w:r>
              <w:rPr>
                <w:rFonts w:hint="eastAsia"/>
              </w:rPr>
              <w:t>いいえ</w:t>
            </w:r>
          </w:p>
        </w:tc>
        <w:tc>
          <w:tcPr>
            <w:tcW w:w="1591" w:type="dxa"/>
            <w:tcBorders>
              <w:top w:val="single" w:sz="4" w:space="0" w:color="auto"/>
              <w:left w:val="single" w:sz="4" w:space="0" w:color="000000"/>
              <w:bottom w:val="single" w:sz="4" w:space="0" w:color="auto"/>
              <w:right w:val="single" w:sz="4" w:space="0" w:color="000000"/>
            </w:tcBorders>
          </w:tcPr>
          <w:p w14:paraId="473AFE9B" w14:textId="77777777" w:rsidR="00334CEC" w:rsidRDefault="00A91F27">
            <w:pPr>
              <w:spacing w:line="0" w:lineRule="atLeast"/>
              <w:jc w:val="left"/>
              <w:rPr>
                <w:sz w:val="15"/>
              </w:rPr>
            </w:pPr>
            <w:r>
              <w:rPr>
                <w:rFonts w:hint="eastAsia"/>
                <w:sz w:val="15"/>
              </w:rPr>
              <w:t>障害児告示</w:t>
            </w:r>
          </w:p>
          <w:p w14:paraId="3D464C96" w14:textId="77777777" w:rsidR="00334CEC" w:rsidRDefault="00A91F27">
            <w:pPr>
              <w:spacing w:line="0" w:lineRule="atLeast"/>
              <w:jc w:val="left"/>
              <w:rPr>
                <w:sz w:val="15"/>
              </w:rPr>
            </w:pPr>
            <w:r>
              <w:rPr>
                <w:rFonts w:hint="eastAsia"/>
                <w:sz w:val="15"/>
              </w:rPr>
              <w:t>別表の1の注1⑶</w:t>
            </w:r>
          </w:p>
        </w:tc>
      </w:tr>
      <w:tr w:rsidR="00334CEC" w14:paraId="1184C429" w14:textId="77777777">
        <w:trPr>
          <w:trHeight w:val="496"/>
          <w:jc w:val="center"/>
        </w:trPr>
        <w:tc>
          <w:tcPr>
            <w:tcW w:w="1064" w:type="dxa"/>
            <w:vMerge/>
            <w:tcBorders>
              <w:left w:val="single" w:sz="4" w:space="0" w:color="000000"/>
              <w:right w:val="single" w:sz="4" w:space="0" w:color="auto"/>
            </w:tcBorders>
          </w:tcPr>
          <w:p w14:paraId="6B30847F" w14:textId="77777777" w:rsidR="00334CEC" w:rsidRDefault="00334CEC">
            <w:pPr>
              <w:spacing w:line="0" w:lineRule="atLeast"/>
              <w:jc w:val="left"/>
              <w:rPr>
                <w:sz w:val="20"/>
              </w:rPr>
            </w:pPr>
          </w:p>
        </w:tc>
        <w:tc>
          <w:tcPr>
            <w:tcW w:w="7297" w:type="dxa"/>
            <w:gridSpan w:val="4"/>
            <w:tcBorders>
              <w:top w:val="dotted" w:sz="4" w:space="0" w:color="auto"/>
              <w:left w:val="single" w:sz="4" w:space="0" w:color="auto"/>
              <w:bottom w:val="dotted" w:sz="4" w:space="0" w:color="auto"/>
              <w:right w:val="single" w:sz="4" w:space="0" w:color="000000"/>
            </w:tcBorders>
          </w:tcPr>
          <w:p w14:paraId="3F57F9A4" w14:textId="77777777" w:rsidR="00334CEC" w:rsidRDefault="00A91F27">
            <w:pPr>
              <w:spacing w:line="0" w:lineRule="atLeast"/>
              <w:ind w:left="210" w:hangingChars="100" w:hanging="210"/>
              <w:jc w:val="left"/>
            </w:pPr>
            <w:r>
              <w:rPr>
                <w:rFonts w:hint="eastAsia"/>
              </w:rPr>
              <w:t>※　取扱件数の取扱について</w:t>
            </w:r>
          </w:p>
          <w:p w14:paraId="2D10EC02" w14:textId="77777777" w:rsidR="00334CEC" w:rsidRDefault="00A91F27">
            <w:pPr>
              <w:spacing w:line="0" w:lineRule="atLeast"/>
              <w:ind w:left="210" w:hangingChars="100" w:hanging="210"/>
              <w:jc w:val="left"/>
            </w:pPr>
            <w:r>
              <w:rPr>
                <w:rFonts w:hint="eastAsia"/>
              </w:rPr>
              <w:t xml:space="preserve">　　上記方法により算定した取扱件数が</w:t>
            </w:r>
            <w:r>
              <w:t>40件以上の場合、40件以上に相当</w:t>
            </w:r>
            <w:r>
              <w:rPr>
                <w:rFonts w:hint="eastAsia"/>
              </w:rPr>
              <w:t>する件数に相談支援専門員の平均員数を乗じた件数（小数点以下の端数は切り捨てる。）が、算定月における障害児支援利用援助費（Ⅱ）又は継続障害児支援利用援助費（Ⅱ）を適用する件数となります。</w:t>
            </w:r>
          </w:p>
          <w:p w14:paraId="7D3AE3FC" w14:textId="77777777" w:rsidR="00334CEC" w:rsidRDefault="00334CEC">
            <w:pPr>
              <w:spacing w:line="0" w:lineRule="atLeast"/>
              <w:jc w:val="left"/>
            </w:pPr>
          </w:p>
        </w:tc>
        <w:tc>
          <w:tcPr>
            <w:tcW w:w="1591" w:type="dxa"/>
            <w:tcBorders>
              <w:top w:val="single" w:sz="4" w:space="0" w:color="auto"/>
              <w:left w:val="single" w:sz="4" w:space="0" w:color="000000"/>
              <w:bottom w:val="dotted" w:sz="4" w:space="0" w:color="auto"/>
              <w:right w:val="single" w:sz="4" w:space="0" w:color="000000"/>
            </w:tcBorders>
          </w:tcPr>
          <w:p w14:paraId="574943E4" w14:textId="77777777" w:rsidR="00334CEC" w:rsidRDefault="00A91F27">
            <w:pPr>
              <w:spacing w:line="0" w:lineRule="atLeast"/>
              <w:jc w:val="left"/>
              <w:rPr>
                <w:sz w:val="15"/>
              </w:rPr>
            </w:pPr>
            <w:r>
              <w:rPr>
                <w:rFonts w:hint="eastAsia"/>
                <w:sz w:val="15"/>
              </w:rPr>
              <w:t>留意事項通知</w:t>
            </w:r>
            <w:r>
              <w:rPr>
                <w:sz w:val="15"/>
              </w:rPr>
              <w:t>(</w:t>
            </w:r>
            <w:r>
              <w:rPr>
                <w:rFonts w:hint="eastAsia"/>
                <w:sz w:val="15"/>
              </w:rPr>
              <w:t>児童</w:t>
            </w:r>
            <w:r>
              <w:rPr>
                <w:sz w:val="15"/>
              </w:rPr>
              <w:t>)</w:t>
            </w:r>
          </w:p>
          <w:p w14:paraId="30BE59B8" w14:textId="77777777" w:rsidR="00334CEC" w:rsidRDefault="00A91F27">
            <w:pPr>
              <w:spacing w:line="0" w:lineRule="atLeast"/>
              <w:jc w:val="left"/>
              <w:rPr>
                <w:sz w:val="15"/>
              </w:rPr>
            </w:pPr>
            <w:r>
              <w:rPr>
                <w:rFonts w:hint="eastAsia"/>
                <w:sz w:val="15"/>
              </w:rPr>
              <w:t>第</w:t>
            </w:r>
            <w:r>
              <w:rPr>
                <w:sz w:val="15"/>
              </w:rPr>
              <w:t>4</w:t>
            </w:r>
            <w:r>
              <w:rPr>
                <w:rFonts w:hint="eastAsia"/>
                <w:sz w:val="15"/>
              </w:rPr>
              <w:t>の</w:t>
            </w:r>
            <w:r>
              <w:rPr>
                <w:sz w:val="15"/>
              </w:rPr>
              <w:t>1(2)</w:t>
            </w:r>
          </w:p>
        </w:tc>
      </w:tr>
      <w:tr w:rsidR="00334CEC" w14:paraId="4D1E5C60" w14:textId="77777777">
        <w:trPr>
          <w:trHeight w:val="3472"/>
          <w:jc w:val="center"/>
        </w:trPr>
        <w:tc>
          <w:tcPr>
            <w:tcW w:w="1064" w:type="dxa"/>
            <w:vMerge/>
            <w:tcBorders>
              <w:left w:val="single" w:sz="4" w:space="0" w:color="000000"/>
              <w:right w:val="single" w:sz="4" w:space="0" w:color="auto"/>
            </w:tcBorders>
          </w:tcPr>
          <w:p w14:paraId="2D6603FB" w14:textId="77777777" w:rsidR="00334CEC" w:rsidRDefault="00334CEC">
            <w:pPr>
              <w:spacing w:line="0" w:lineRule="atLeast"/>
              <w:jc w:val="left"/>
              <w:rPr>
                <w:sz w:val="16"/>
                <w:bdr w:val="single" w:sz="4" w:space="0" w:color="auto"/>
              </w:rPr>
            </w:pPr>
          </w:p>
        </w:tc>
        <w:tc>
          <w:tcPr>
            <w:tcW w:w="7297" w:type="dxa"/>
            <w:gridSpan w:val="4"/>
            <w:tcBorders>
              <w:top w:val="dotted" w:sz="4" w:space="0" w:color="auto"/>
              <w:left w:val="single" w:sz="4" w:space="0" w:color="auto"/>
              <w:right w:val="single" w:sz="4" w:space="0" w:color="000000"/>
            </w:tcBorders>
          </w:tcPr>
          <w:p w14:paraId="3DB378AB" w14:textId="77777777" w:rsidR="00334CEC" w:rsidRDefault="00A91F27">
            <w:pPr>
              <w:spacing w:line="0" w:lineRule="atLeast"/>
              <w:ind w:left="420" w:hangingChars="200" w:hanging="420"/>
              <w:jc w:val="left"/>
            </w:pPr>
            <w:r>
              <w:rPr>
                <w:rFonts w:hint="eastAsia"/>
              </w:rPr>
              <w:t>※　障害児支援利用援助費及び継続障害児支援利用援助費の割り当てについて</w:t>
            </w:r>
          </w:p>
          <w:p w14:paraId="292912B6" w14:textId="77777777" w:rsidR="00334CEC" w:rsidRDefault="00A91F27">
            <w:pPr>
              <w:spacing w:line="0" w:lineRule="atLeast"/>
              <w:ind w:left="210" w:hangingChars="100" w:hanging="210"/>
              <w:jc w:val="left"/>
            </w:pPr>
            <w:r>
              <w:rPr>
                <w:rFonts w:hint="eastAsia"/>
              </w:rPr>
              <w:t xml:space="preserve">　　　障害児支援利用支援費（Ⅰ）又は（Ⅱ）及び継続障害児支援利用援助費（Ⅰ）又は（Ⅱ）の利用者ごとの割り当てに当たっては、利用者の契約日が新しいものから順に、</w:t>
            </w:r>
            <w:r>
              <w:t>40件目（相談支援専門員の平均員数が1を超える場合にあ</w:t>
            </w:r>
            <w:r>
              <w:rPr>
                <w:rFonts w:hint="eastAsia"/>
              </w:rPr>
              <w:t>っては、</w:t>
            </w:r>
            <w:r>
              <w:t>40に相談支援専門員の平均員数を乗じた件数（小数点以下の端数</w:t>
            </w:r>
            <w:r>
              <w:rPr>
                <w:rFonts w:hint="eastAsia"/>
              </w:rPr>
              <w:t>は切り捨てる。））以降の件数分について、障害児支援利用援助費（Ⅱ）又は継続障害児支援利用援助費（Ⅱ）を割り当て、それ以外の利用者について、障害児支援利用援助費（Ⅰ）又は継続障害児支援利用援助費（Ⅰ）を割り当てます。</w:t>
            </w:r>
          </w:p>
          <w:p w14:paraId="27BF9ABF" w14:textId="77777777" w:rsidR="00334CEC" w:rsidRDefault="00A91F27">
            <w:pPr>
              <w:spacing w:line="0" w:lineRule="atLeast"/>
              <w:ind w:leftChars="100" w:left="210"/>
              <w:jc w:val="left"/>
            </w:pPr>
            <w:r>
              <w:rPr>
                <w:rFonts w:hint="eastAsia"/>
              </w:rPr>
              <w:t xml:space="preserve">　なお、当該事業所が特定相談支援事業所も一体的に運営している場合は、特定相談支援事業所における利用者の契約日が新しいものから順に割り当て、その後に障害児相談支援事業所の利用者の契約日が新しいものから順に割り当てます。</w:t>
            </w:r>
          </w:p>
        </w:tc>
        <w:tc>
          <w:tcPr>
            <w:tcW w:w="1591" w:type="dxa"/>
            <w:tcBorders>
              <w:top w:val="dotted" w:sz="4" w:space="0" w:color="auto"/>
              <w:left w:val="single" w:sz="4" w:space="0" w:color="000000"/>
              <w:right w:val="single" w:sz="4" w:space="0" w:color="000000"/>
            </w:tcBorders>
          </w:tcPr>
          <w:p w14:paraId="7CA067ED" w14:textId="77777777" w:rsidR="00334CEC" w:rsidRDefault="00A91F27">
            <w:pPr>
              <w:spacing w:line="0" w:lineRule="atLeast"/>
              <w:jc w:val="left"/>
              <w:rPr>
                <w:sz w:val="15"/>
              </w:rPr>
            </w:pPr>
            <w:r>
              <w:rPr>
                <w:rFonts w:hint="eastAsia"/>
                <w:sz w:val="15"/>
              </w:rPr>
              <w:t>留意事項通知</w:t>
            </w:r>
            <w:r>
              <w:rPr>
                <w:sz w:val="15"/>
              </w:rPr>
              <w:t>(</w:t>
            </w:r>
            <w:r>
              <w:rPr>
                <w:rFonts w:hint="eastAsia"/>
                <w:sz w:val="15"/>
              </w:rPr>
              <w:t>児童</w:t>
            </w:r>
            <w:r>
              <w:rPr>
                <w:sz w:val="15"/>
              </w:rPr>
              <w:t>)</w:t>
            </w:r>
          </w:p>
          <w:p w14:paraId="30BFE76F" w14:textId="77777777" w:rsidR="00334CEC" w:rsidRDefault="00A91F27">
            <w:pPr>
              <w:spacing w:line="0" w:lineRule="atLeast"/>
              <w:jc w:val="left"/>
              <w:rPr>
                <w:sz w:val="15"/>
              </w:rPr>
            </w:pPr>
            <w:r>
              <w:rPr>
                <w:rFonts w:hint="eastAsia"/>
                <w:sz w:val="15"/>
              </w:rPr>
              <w:t>第</w:t>
            </w:r>
            <w:r>
              <w:rPr>
                <w:sz w:val="15"/>
              </w:rPr>
              <w:t>4</w:t>
            </w:r>
            <w:r>
              <w:rPr>
                <w:rFonts w:hint="eastAsia"/>
                <w:sz w:val="15"/>
              </w:rPr>
              <w:t>の</w:t>
            </w:r>
            <w:r>
              <w:rPr>
                <w:sz w:val="15"/>
              </w:rPr>
              <w:t>1(</w:t>
            </w:r>
            <w:r>
              <w:rPr>
                <w:rFonts w:hint="eastAsia"/>
                <w:sz w:val="15"/>
              </w:rPr>
              <w:t>3</w:t>
            </w:r>
            <w:r>
              <w:rPr>
                <w:sz w:val="15"/>
              </w:rPr>
              <w:t>)</w:t>
            </w:r>
          </w:p>
        </w:tc>
      </w:tr>
      <w:tr w:rsidR="00334CEC" w14:paraId="68C674E8" w14:textId="77777777">
        <w:trPr>
          <w:trHeight w:val="3384"/>
          <w:jc w:val="center"/>
        </w:trPr>
        <w:tc>
          <w:tcPr>
            <w:tcW w:w="1064" w:type="dxa"/>
            <w:vMerge/>
            <w:tcBorders>
              <w:left w:val="single" w:sz="4" w:space="0" w:color="000000"/>
              <w:bottom w:val="single" w:sz="4" w:space="0" w:color="auto"/>
              <w:right w:val="single" w:sz="4" w:space="0" w:color="auto"/>
            </w:tcBorders>
          </w:tcPr>
          <w:p w14:paraId="20CA9A8E" w14:textId="77777777" w:rsidR="00334CEC" w:rsidRDefault="00334CEC"/>
        </w:tc>
        <w:tc>
          <w:tcPr>
            <w:tcW w:w="6449" w:type="dxa"/>
            <w:gridSpan w:val="3"/>
            <w:tcBorders>
              <w:top w:val="single" w:sz="4" w:space="0" w:color="auto"/>
              <w:left w:val="single" w:sz="4" w:space="0" w:color="auto"/>
              <w:bottom w:val="single" w:sz="4" w:space="0" w:color="auto"/>
              <w:right w:val="single" w:sz="4" w:space="0" w:color="000000"/>
            </w:tcBorders>
          </w:tcPr>
          <w:p w14:paraId="1797FE99" w14:textId="77777777" w:rsidR="00334CEC" w:rsidRDefault="00A91F27">
            <w:pPr>
              <w:spacing w:line="0" w:lineRule="atLeast"/>
              <w:ind w:left="210" w:hangingChars="100" w:hanging="210"/>
              <w:jc w:val="left"/>
              <w:rPr>
                <w:sz w:val="16"/>
              </w:rPr>
            </w:pPr>
            <w:r>
              <w:t>(</w:t>
            </w:r>
            <w:r>
              <w:rPr>
                <w:rFonts w:hint="eastAsia"/>
              </w:rPr>
              <w:t>6</w:t>
            </w:r>
            <w:r>
              <w:t>)</w:t>
            </w:r>
            <w:r>
              <w:rPr>
                <w:rFonts w:hint="eastAsia"/>
              </w:rPr>
              <w:t xml:space="preserve">　次の基準の全てを満たした上で、障害児支援利用援助援費を算定していますか。</w:t>
            </w:r>
          </w:p>
          <w:p w14:paraId="3D0EF239" w14:textId="77777777" w:rsidR="00334CEC" w:rsidRDefault="00A91F27">
            <w:pPr>
              <w:spacing w:line="0" w:lineRule="atLeast"/>
              <w:ind w:leftChars="100" w:left="420" w:hangingChars="100" w:hanging="210"/>
              <w:jc w:val="left"/>
            </w:pPr>
            <w:r>
              <w:rPr>
                <w:rFonts w:hint="eastAsia"/>
              </w:rPr>
              <w:t>①</w:t>
            </w:r>
            <w:r>
              <w:t xml:space="preserve"> </w:t>
            </w:r>
            <w:r>
              <w:rPr>
                <w:rFonts w:hint="eastAsia"/>
              </w:rPr>
              <w:t>障害児支援利用計画の作成に当たってのアセスメントに係る障害児の居宅への訪問による障害児及びその家族への面接等（</w:t>
            </w:r>
            <w:r>
              <w:rPr>
                <w:rFonts w:hint="eastAsia"/>
                <w:bdr w:val="single" w:sz="4" w:space="0" w:color="auto"/>
              </w:rPr>
              <w:t>障害児</w:t>
            </w:r>
            <w:r>
              <w:rPr>
                <w:rFonts w:hint="eastAsia"/>
              </w:rPr>
              <w:t>基準第</w:t>
            </w:r>
            <w:r>
              <w:t xml:space="preserve">15 </w:t>
            </w:r>
            <w:r>
              <w:rPr>
                <w:rFonts w:hint="eastAsia"/>
              </w:rPr>
              <w:t>条第２項第６号）</w:t>
            </w:r>
          </w:p>
          <w:p w14:paraId="016F48DB" w14:textId="77777777" w:rsidR="00334CEC" w:rsidRDefault="00A91F27">
            <w:pPr>
              <w:spacing w:line="0" w:lineRule="atLeast"/>
              <w:ind w:leftChars="100" w:left="420" w:hangingChars="100" w:hanging="210"/>
              <w:jc w:val="left"/>
            </w:pPr>
            <w:r>
              <w:rPr>
                <w:rFonts w:hint="eastAsia"/>
              </w:rPr>
              <w:t>②</w:t>
            </w:r>
            <w:r>
              <w:t xml:space="preserve"> </w:t>
            </w:r>
            <w:r>
              <w:rPr>
                <w:rFonts w:hint="eastAsia"/>
              </w:rPr>
              <w:t>障害児支援利用計画案の障害児又はその家族への説明並びに障害児又障害児の保護者の文書による同意（同項第８号及び第</w:t>
            </w:r>
            <w:r>
              <w:t xml:space="preserve">11 </w:t>
            </w:r>
            <w:r>
              <w:rPr>
                <w:rFonts w:hint="eastAsia"/>
              </w:rPr>
              <w:t>号）</w:t>
            </w:r>
          </w:p>
          <w:p w14:paraId="254AAC5D" w14:textId="77777777" w:rsidR="00334CEC" w:rsidRDefault="00A91F27">
            <w:pPr>
              <w:spacing w:line="0" w:lineRule="atLeast"/>
              <w:ind w:leftChars="100" w:left="420" w:hangingChars="100" w:hanging="210"/>
              <w:jc w:val="left"/>
            </w:pPr>
            <w:r>
              <w:rPr>
                <w:rFonts w:hint="eastAsia"/>
              </w:rPr>
              <w:t>③</w:t>
            </w:r>
            <w:r>
              <w:t xml:space="preserve"> </w:t>
            </w:r>
            <w:r>
              <w:rPr>
                <w:rFonts w:hint="eastAsia"/>
              </w:rPr>
              <w:t>障害児支援利用計画案及び障害児支援利用計画の障害児等及び担当者への交付（同項第９号及び第</w:t>
            </w:r>
            <w:r>
              <w:t xml:space="preserve">12 </w:t>
            </w:r>
            <w:r>
              <w:rPr>
                <w:rFonts w:hint="eastAsia"/>
              </w:rPr>
              <w:t>号）</w:t>
            </w:r>
          </w:p>
          <w:p w14:paraId="3CC3251B" w14:textId="77777777" w:rsidR="00334CEC" w:rsidRDefault="00A91F27">
            <w:pPr>
              <w:spacing w:line="0" w:lineRule="atLeast"/>
              <w:ind w:leftChars="100" w:left="420" w:hangingChars="100" w:hanging="210"/>
              <w:jc w:val="left"/>
            </w:pPr>
            <w:r>
              <w:rPr>
                <w:rFonts w:hint="eastAsia"/>
              </w:rPr>
              <w:t>④</w:t>
            </w:r>
            <w:r>
              <w:t xml:space="preserve"> </w:t>
            </w:r>
            <w:r>
              <w:rPr>
                <w:rFonts w:hint="eastAsia"/>
              </w:rPr>
              <w:t>サービス担当者会議の開催等による担当者への説明及び専門的な意見の聴取（同項第</w:t>
            </w:r>
            <w:r>
              <w:t>10</w:t>
            </w:r>
            <w:r>
              <w:rPr>
                <w:rFonts w:hint="eastAsia"/>
              </w:rPr>
              <w:t>号）</w:t>
            </w:r>
          </w:p>
          <w:p w14:paraId="2573606D" w14:textId="77777777" w:rsidR="00334CEC" w:rsidRDefault="00334CEC">
            <w:pPr>
              <w:spacing w:line="0" w:lineRule="atLeast"/>
              <w:ind w:leftChars="100" w:left="420" w:hangingChars="100" w:hanging="210"/>
              <w:jc w:val="left"/>
            </w:pPr>
          </w:p>
        </w:tc>
        <w:tc>
          <w:tcPr>
            <w:tcW w:w="848" w:type="dxa"/>
            <w:tcBorders>
              <w:left w:val="single" w:sz="4" w:space="0" w:color="000000"/>
              <w:right w:val="single" w:sz="4" w:space="0" w:color="000000"/>
            </w:tcBorders>
          </w:tcPr>
          <w:p w14:paraId="56470F10" w14:textId="77777777" w:rsidR="00334CEC" w:rsidRDefault="00A91F27">
            <w:pPr>
              <w:jc w:val="left"/>
            </w:pPr>
            <w:r>
              <w:rPr>
                <w:rFonts w:hint="eastAsia"/>
              </w:rPr>
              <w:t>はい</w:t>
            </w:r>
          </w:p>
          <w:p w14:paraId="7F19AE01" w14:textId="77777777" w:rsidR="00334CEC" w:rsidRDefault="00A91F27">
            <w:pPr>
              <w:jc w:val="left"/>
            </w:pPr>
            <w:r>
              <w:rPr>
                <w:rFonts w:hint="eastAsia"/>
              </w:rPr>
              <w:t>いいえ</w:t>
            </w:r>
          </w:p>
        </w:tc>
        <w:tc>
          <w:tcPr>
            <w:tcW w:w="1591" w:type="dxa"/>
            <w:tcBorders>
              <w:top w:val="single" w:sz="4" w:space="0" w:color="auto"/>
              <w:left w:val="single" w:sz="4" w:space="0" w:color="000000"/>
              <w:bottom w:val="single" w:sz="4" w:space="0" w:color="auto"/>
              <w:right w:val="single" w:sz="4" w:space="0" w:color="000000"/>
            </w:tcBorders>
          </w:tcPr>
          <w:p w14:paraId="17354A5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727277C5" w14:textId="77777777" w:rsidR="00334CEC" w:rsidRDefault="00A91F27">
            <w:pPr>
              <w:spacing w:line="0" w:lineRule="atLeast"/>
              <w:jc w:val="left"/>
              <w:rPr>
                <w:sz w:val="15"/>
              </w:rPr>
            </w:pPr>
            <w:r>
              <w:rPr>
                <w:rFonts w:hint="eastAsia"/>
                <w:sz w:val="15"/>
              </w:rPr>
              <w:t>別表の</w:t>
            </w:r>
            <w:r>
              <w:rPr>
                <w:sz w:val="15"/>
              </w:rPr>
              <w:t>1</w:t>
            </w:r>
            <w:r>
              <w:rPr>
                <w:rFonts w:hint="eastAsia"/>
                <w:sz w:val="15"/>
              </w:rPr>
              <w:t>の注</w:t>
            </w:r>
            <w:r>
              <w:rPr>
                <w:sz w:val="15"/>
              </w:rPr>
              <w:t>3</w:t>
            </w:r>
          </w:p>
          <w:p w14:paraId="2C69C44B" w14:textId="77777777" w:rsidR="00334CEC" w:rsidRDefault="00334CEC">
            <w:pPr>
              <w:spacing w:line="0" w:lineRule="atLeast"/>
              <w:jc w:val="left"/>
              <w:rPr>
                <w:sz w:val="15"/>
              </w:rPr>
            </w:pPr>
          </w:p>
          <w:p w14:paraId="709C314F" w14:textId="77777777" w:rsidR="00334CEC" w:rsidRDefault="00A91F27">
            <w:pPr>
              <w:spacing w:line="0" w:lineRule="atLeast"/>
              <w:jc w:val="left"/>
              <w:rPr>
                <w:sz w:val="15"/>
              </w:rPr>
            </w:pPr>
            <w:r>
              <w:rPr>
                <w:rFonts w:hint="eastAsia"/>
                <w:sz w:val="15"/>
              </w:rPr>
              <w:t>留意事項通知(児童)</w:t>
            </w:r>
          </w:p>
          <w:p w14:paraId="331C8927" w14:textId="77777777" w:rsidR="00334CEC" w:rsidRDefault="00A91F27">
            <w:pPr>
              <w:spacing w:line="0" w:lineRule="atLeast"/>
              <w:jc w:val="left"/>
              <w:rPr>
                <w:sz w:val="15"/>
              </w:rPr>
            </w:pPr>
            <w:r>
              <w:rPr>
                <w:rFonts w:hint="eastAsia"/>
                <w:sz w:val="15"/>
              </w:rPr>
              <w:t>第4の1⑴</w:t>
            </w:r>
          </w:p>
        </w:tc>
      </w:tr>
      <w:tr w:rsidR="00334CEC" w14:paraId="5AB727C1" w14:textId="77777777">
        <w:trPr>
          <w:trHeight w:val="354"/>
          <w:jc w:val="center"/>
        </w:trPr>
        <w:tc>
          <w:tcPr>
            <w:tcW w:w="1064" w:type="dxa"/>
            <w:vMerge w:val="restart"/>
            <w:tcBorders>
              <w:top w:val="single" w:sz="4" w:space="0" w:color="auto"/>
              <w:left w:val="single" w:sz="4" w:space="0" w:color="auto"/>
              <w:right w:val="single" w:sz="4" w:space="0" w:color="auto"/>
            </w:tcBorders>
          </w:tcPr>
          <w:p w14:paraId="207FDD06" w14:textId="77777777" w:rsidR="00334CEC" w:rsidRDefault="00A91F27">
            <w:pPr>
              <w:snapToGrid w:val="0"/>
              <w:spacing w:line="0" w:lineRule="atLeast"/>
              <w:ind w:rightChars="-80" w:right="-168"/>
            </w:pPr>
            <w:r>
              <w:rPr>
                <w:rFonts w:hint="eastAsia"/>
              </w:rPr>
              <w:t>９１</w:t>
            </w:r>
          </w:p>
          <w:p w14:paraId="644EE281" w14:textId="77777777" w:rsidR="00334CEC" w:rsidRDefault="00A91F27">
            <w:pPr>
              <w:snapToGrid w:val="0"/>
              <w:spacing w:line="0" w:lineRule="atLeast"/>
              <w:ind w:rightChars="-17" w:right="-36"/>
            </w:pPr>
            <w:r>
              <w:rPr>
                <w:rFonts w:hint="eastAsia"/>
              </w:rPr>
              <w:t>継続障害児支援利用援助費</w:t>
            </w:r>
          </w:p>
          <w:p w14:paraId="415458F6" w14:textId="77777777" w:rsidR="00334CEC" w:rsidRDefault="00334CEC">
            <w:pPr>
              <w:spacing w:line="0" w:lineRule="atLeast"/>
              <w:jc w:val="left"/>
              <w:rPr>
                <w:sz w:val="20"/>
              </w:rPr>
            </w:pPr>
          </w:p>
          <w:p w14:paraId="5BE5B6FF"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16AA487B"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1DAB431E" w14:textId="77777777" w:rsidR="00334CEC" w:rsidRDefault="00A91F27">
            <w:pPr>
              <w:snapToGrid w:val="0"/>
              <w:spacing w:line="0" w:lineRule="atLeast"/>
              <w:ind w:left="210" w:hangingChars="100" w:hanging="210"/>
              <w:jc w:val="left"/>
              <w:rPr>
                <w:sz w:val="16"/>
              </w:rPr>
            </w:pPr>
            <w:r>
              <w:t>(1)</w:t>
            </w:r>
            <w:r>
              <w:rPr>
                <w:rFonts w:hint="eastAsia"/>
              </w:rPr>
              <w:t xml:space="preserve">　障害児の保護者に対して、継続障害児支援利用援助（モニタリングの実施等）を行った場合は、項目90　障害児支援利用援助費に掲げる区分に応じ、次に掲げる方法により１月につき所定単位数を算定していますか。</w:t>
            </w:r>
          </w:p>
        </w:tc>
        <w:tc>
          <w:tcPr>
            <w:tcW w:w="848" w:type="dxa"/>
            <w:vMerge w:val="restart"/>
            <w:tcBorders>
              <w:left w:val="single" w:sz="4" w:space="0" w:color="000000"/>
              <w:right w:val="single" w:sz="4" w:space="0" w:color="000000"/>
            </w:tcBorders>
          </w:tcPr>
          <w:p w14:paraId="4E3AA4B9" w14:textId="77777777" w:rsidR="00334CEC" w:rsidRDefault="00A91F27">
            <w:pPr>
              <w:jc w:val="left"/>
            </w:pPr>
            <w:r>
              <w:rPr>
                <w:rFonts w:hint="eastAsia"/>
              </w:rPr>
              <w:t>はい</w:t>
            </w:r>
          </w:p>
          <w:p w14:paraId="3ACE2A58" w14:textId="77777777" w:rsidR="00334CEC" w:rsidRDefault="00A91F27">
            <w:pPr>
              <w:jc w:val="left"/>
            </w:pPr>
            <w:r>
              <w:rPr>
                <w:rFonts w:hint="eastAsia"/>
              </w:rPr>
              <w:t>いいえ</w:t>
            </w:r>
          </w:p>
        </w:tc>
        <w:tc>
          <w:tcPr>
            <w:tcW w:w="1591" w:type="dxa"/>
            <w:vMerge w:val="restart"/>
            <w:tcBorders>
              <w:top w:val="single" w:sz="4" w:space="0" w:color="auto"/>
              <w:left w:val="single" w:sz="4" w:space="0" w:color="000000"/>
              <w:right w:val="single" w:sz="4" w:space="0" w:color="auto"/>
            </w:tcBorders>
          </w:tcPr>
          <w:p w14:paraId="123B4358"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0693447D" w14:textId="77777777" w:rsidR="00334CEC" w:rsidRDefault="00A91F27">
            <w:pPr>
              <w:spacing w:line="0" w:lineRule="atLeast"/>
              <w:jc w:val="left"/>
              <w:rPr>
                <w:sz w:val="15"/>
              </w:rPr>
            </w:pPr>
            <w:r>
              <w:rPr>
                <w:rFonts w:hint="eastAsia"/>
                <w:sz w:val="15"/>
              </w:rPr>
              <w:t>別表の</w:t>
            </w:r>
            <w:r>
              <w:rPr>
                <w:sz w:val="15"/>
              </w:rPr>
              <w:t xml:space="preserve">1 </w:t>
            </w:r>
            <w:r>
              <w:rPr>
                <w:rFonts w:hint="eastAsia"/>
                <w:sz w:val="15"/>
              </w:rPr>
              <w:t>の注</w:t>
            </w:r>
            <w:r>
              <w:rPr>
                <w:sz w:val="15"/>
              </w:rPr>
              <w:t>2</w:t>
            </w:r>
          </w:p>
        </w:tc>
      </w:tr>
      <w:tr w:rsidR="00334CEC" w14:paraId="2A34FF08" w14:textId="77777777">
        <w:trPr>
          <w:trHeight w:val="638"/>
          <w:jc w:val="center"/>
        </w:trPr>
        <w:tc>
          <w:tcPr>
            <w:tcW w:w="1064" w:type="dxa"/>
            <w:vMerge/>
            <w:tcBorders>
              <w:left w:val="single" w:sz="4" w:space="0" w:color="auto"/>
              <w:right w:val="single" w:sz="4" w:space="0" w:color="auto"/>
            </w:tcBorders>
          </w:tcPr>
          <w:p w14:paraId="3F7D07BB"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3A9E6B00" w14:textId="77777777" w:rsidR="00334CEC" w:rsidRDefault="00A91F27">
            <w:pPr>
              <w:spacing w:line="0" w:lineRule="atLeast"/>
              <w:ind w:leftChars="100" w:left="420" w:hangingChars="100" w:hanging="210"/>
              <w:jc w:val="left"/>
            </w:pPr>
            <w:r>
              <w:rPr>
                <w:rFonts w:hint="eastAsia"/>
              </w:rPr>
              <w:t>①　機能強化型継続障害児支援利用援助費（Ⅰ）（Ⅱ）（Ⅲ）（Ⅳ）</w:t>
            </w:r>
          </w:p>
          <w:p w14:paraId="6A7B9F36" w14:textId="77777777" w:rsidR="00334CEC" w:rsidRDefault="00A91F27">
            <w:pPr>
              <w:spacing w:line="0" w:lineRule="atLeast"/>
              <w:ind w:leftChars="200" w:left="420" w:firstLineChars="100" w:firstLine="210"/>
              <w:jc w:val="left"/>
            </w:pPr>
            <w:r>
              <w:rPr>
                <w:rFonts w:hint="eastAsia"/>
              </w:rPr>
              <w:t xml:space="preserve">継続障害児支援利用援助費（Ⅰ）　</w:t>
            </w:r>
          </w:p>
          <w:p w14:paraId="2397CE02" w14:textId="77777777" w:rsidR="00334CEC" w:rsidRDefault="00A91F27">
            <w:pPr>
              <w:spacing w:line="0" w:lineRule="atLeast"/>
              <w:ind w:leftChars="100" w:left="420" w:hangingChars="100" w:hanging="210"/>
              <w:jc w:val="left"/>
            </w:pPr>
            <w:r>
              <w:rPr>
                <w:rFonts w:hint="eastAsia"/>
              </w:rPr>
              <w:t xml:space="preserve">　　　取扱件数が</w:t>
            </w:r>
            <w:r>
              <w:t>40未満である場合又は40以上である場合において、40未満の部分に相談支援専門員の平均員数を乗じて得た数について算定</w:t>
            </w:r>
            <w:r>
              <w:rPr>
                <w:rFonts w:hint="eastAsia"/>
              </w:rPr>
              <w:t>します</w:t>
            </w:r>
            <w:r>
              <w:t>。</w:t>
            </w:r>
          </w:p>
        </w:tc>
        <w:tc>
          <w:tcPr>
            <w:tcW w:w="848" w:type="dxa"/>
            <w:vMerge/>
            <w:tcBorders>
              <w:left w:val="single" w:sz="4" w:space="0" w:color="000000"/>
              <w:right w:val="single" w:sz="4" w:space="0" w:color="000000"/>
            </w:tcBorders>
          </w:tcPr>
          <w:p w14:paraId="11C6F214" w14:textId="77777777" w:rsidR="00334CEC" w:rsidRDefault="00334CEC">
            <w:pPr>
              <w:spacing w:line="0" w:lineRule="atLeast"/>
              <w:jc w:val="left"/>
            </w:pPr>
          </w:p>
        </w:tc>
        <w:tc>
          <w:tcPr>
            <w:tcW w:w="1591" w:type="dxa"/>
            <w:vMerge/>
            <w:tcBorders>
              <w:left w:val="single" w:sz="4" w:space="0" w:color="000000"/>
              <w:right w:val="single" w:sz="4" w:space="0" w:color="auto"/>
            </w:tcBorders>
          </w:tcPr>
          <w:p w14:paraId="1841AA75" w14:textId="77777777" w:rsidR="00334CEC" w:rsidRDefault="00334CEC">
            <w:pPr>
              <w:spacing w:line="0" w:lineRule="atLeast"/>
              <w:jc w:val="left"/>
              <w:rPr>
                <w:sz w:val="15"/>
              </w:rPr>
            </w:pPr>
          </w:p>
        </w:tc>
      </w:tr>
      <w:tr w:rsidR="00334CEC" w14:paraId="0BE547EC" w14:textId="77777777">
        <w:trPr>
          <w:trHeight w:val="1014"/>
          <w:jc w:val="center"/>
        </w:trPr>
        <w:tc>
          <w:tcPr>
            <w:tcW w:w="1064" w:type="dxa"/>
            <w:vMerge/>
            <w:tcBorders>
              <w:left w:val="single" w:sz="4" w:space="0" w:color="auto"/>
              <w:right w:val="single" w:sz="4" w:space="0" w:color="auto"/>
            </w:tcBorders>
          </w:tcPr>
          <w:p w14:paraId="4E28960B"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dotted" w:sz="4" w:space="0" w:color="auto"/>
              <w:right w:val="single" w:sz="4" w:space="0" w:color="000000"/>
            </w:tcBorders>
          </w:tcPr>
          <w:p w14:paraId="0611106C" w14:textId="77777777" w:rsidR="00334CEC" w:rsidRDefault="00A91F27">
            <w:pPr>
              <w:spacing w:line="0" w:lineRule="atLeast"/>
              <w:ind w:firstLineChars="100" w:firstLine="210"/>
              <w:jc w:val="left"/>
            </w:pPr>
            <w:r>
              <w:rPr>
                <w:rFonts w:ascii="ＭＳ 明朝" w:eastAsia="ＭＳ 明朝" w:hAnsi="ＭＳ 明朝" w:hint="eastAsia"/>
              </w:rPr>
              <w:t>②</w:t>
            </w:r>
            <w:r>
              <w:rPr>
                <w:rFonts w:hint="eastAsia"/>
              </w:rPr>
              <w:t xml:space="preserve">　継続障害児支援利用援助費（Ⅱ）　</w:t>
            </w:r>
          </w:p>
          <w:p w14:paraId="57AFAC57" w14:textId="77777777" w:rsidR="00334CEC" w:rsidRDefault="00A91F27">
            <w:pPr>
              <w:spacing w:line="0" w:lineRule="atLeast"/>
              <w:ind w:leftChars="100" w:left="420" w:hangingChars="100" w:hanging="210"/>
              <w:jc w:val="left"/>
              <w:rPr>
                <w:sz w:val="16"/>
              </w:rPr>
            </w:pPr>
            <w:r>
              <w:rPr>
                <w:rFonts w:hint="eastAsia"/>
              </w:rPr>
              <w:t xml:space="preserve">　　　取扱件数が</w:t>
            </w:r>
            <w:r>
              <w:t>40以上である場合において、当該取扱件数から39を減じた数に相談支援専門員の平均員数を乗じて得た数について</w:t>
            </w:r>
            <w:r>
              <w:rPr>
                <w:rFonts w:hint="eastAsia"/>
              </w:rPr>
              <w:t>算定します。</w:t>
            </w:r>
          </w:p>
        </w:tc>
        <w:tc>
          <w:tcPr>
            <w:tcW w:w="848" w:type="dxa"/>
            <w:vMerge/>
            <w:tcBorders>
              <w:left w:val="single" w:sz="4" w:space="0" w:color="000000"/>
              <w:right w:val="single" w:sz="4" w:space="0" w:color="000000"/>
            </w:tcBorders>
          </w:tcPr>
          <w:p w14:paraId="09736CC9" w14:textId="77777777" w:rsidR="00334CEC" w:rsidRDefault="00334CEC">
            <w:pPr>
              <w:spacing w:line="0" w:lineRule="atLeast"/>
              <w:jc w:val="left"/>
            </w:pPr>
          </w:p>
        </w:tc>
        <w:tc>
          <w:tcPr>
            <w:tcW w:w="1591" w:type="dxa"/>
            <w:vMerge/>
            <w:tcBorders>
              <w:left w:val="single" w:sz="4" w:space="0" w:color="000000"/>
              <w:bottom w:val="dotted" w:sz="4" w:space="0" w:color="000000"/>
              <w:right w:val="single" w:sz="4" w:space="0" w:color="auto"/>
            </w:tcBorders>
          </w:tcPr>
          <w:p w14:paraId="2C211311" w14:textId="77777777" w:rsidR="00334CEC" w:rsidRDefault="00334CEC">
            <w:pPr>
              <w:spacing w:line="0" w:lineRule="atLeast"/>
              <w:jc w:val="left"/>
              <w:rPr>
                <w:sz w:val="15"/>
              </w:rPr>
            </w:pPr>
          </w:p>
        </w:tc>
      </w:tr>
      <w:tr w:rsidR="00334CEC" w14:paraId="7458CC97" w14:textId="77777777">
        <w:trPr>
          <w:trHeight w:val="1771"/>
          <w:jc w:val="center"/>
        </w:trPr>
        <w:tc>
          <w:tcPr>
            <w:tcW w:w="1064" w:type="dxa"/>
            <w:vMerge/>
            <w:tcBorders>
              <w:left w:val="single" w:sz="4" w:space="0" w:color="auto"/>
              <w:right w:val="single" w:sz="4" w:space="0" w:color="auto"/>
            </w:tcBorders>
          </w:tcPr>
          <w:p w14:paraId="7604ECEB"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single" w:sz="4" w:space="0" w:color="auto"/>
              <w:right w:val="single" w:sz="4" w:space="0" w:color="000000"/>
            </w:tcBorders>
          </w:tcPr>
          <w:p w14:paraId="3601D873" w14:textId="77777777" w:rsidR="00334CEC" w:rsidRDefault="00A91F27">
            <w:pPr>
              <w:spacing w:line="0" w:lineRule="atLeast"/>
              <w:ind w:left="210" w:hangingChars="100" w:hanging="210"/>
              <w:jc w:val="left"/>
            </w:pPr>
            <w:r>
              <w:rPr>
                <w:rFonts w:hint="eastAsia"/>
              </w:rPr>
              <w:t>※　モニタリング期間を踏まえ、市町が障害児の心身の状況等を</w:t>
            </w:r>
          </w:p>
          <w:p w14:paraId="7FD98EF6" w14:textId="77777777" w:rsidR="00334CEC" w:rsidRDefault="00A91F27">
            <w:pPr>
              <w:spacing w:line="0" w:lineRule="atLeast"/>
              <w:ind w:leftChars="100" w:left="210"/>
              <w:jc w:val="left"/>
            </w:pPr>
            <w:r>
              <w:rPr>
                <w:rFonts w:hint="eastAsia"/>
              </w:rPr>
              <w:t>勘案して柔軟かつ適切に設定する期間ごとに継続障害児支援利用援助を実施する場合に算定しますが、対象者が不在である等により当該期間ごとに設定された継続障害児支援利用援助の実施予定月の翌月となった場合であって、市町がやむを得ないと認めるときは、当該翌月においても継続障害児支援利用援助費を算定できます。</w:t>
            </w:r>
          </w:p>
          <w:p w14:paraId="584E75BE" w14:textId="77777777" w:rsidR="00334CEC" w:rsidRDefault="00334CEC">
            <w:pPr>
              <w:spacing w:line="0" w:lineRule="atLeast"/>
              <w:ind w:leftChars="100" w:left="210"/>
              <w:jc w:val="left"/>
            </w:pPr>
          </w:p>
        </w:tc>
        <w:tc>
          <w:tcPr>
            <w:tcW w:w="848" w:type="dxa"/>
            <w:vMerge/>
            <w:tcBorders>
              <w:left w:val="single" w:sz="4" w:space="0" w:color="000000"/>
              <w:right w:val="single" w:sz="4" w:space="0" w:color="000000"/>
            </w:tcBorders>
          </w:tcPr>
          <w:p w14:paraId="5507D5F6" w14:textId="77777777" w:rsidR="00334CEC" w:rsidRDefault="00334CEC">
            <w:pPr>
              <w:spacing w:line="0" w:lineRule="atLeast"/>
              <w:jc w:val="left"/>
            </w:pPr>
          </w:p>
        </w:tc>
        <w:tc>
          <w:tcPr>
            <w:tcW w:w="1591" w:type="dxa"/>
            <w:tcBorders>
              <w:top w:val="dotted" w:sz="4" w:space="0" w:color="000000"/>
              <w:left w:val="single" w:sz="4" w:space="0" w:color="000000"/>
              <w:bottom w:val="single" w:sz="4" w:space="0" w:color="auto"/>
              <w:right w:val="single" w:sz="4" w:space="0" w:color="auto"/>
            </w:tcBorders>
          </w:tcPr>
          <w:p w14:paraId="28A81356" w14:textId="77777777" w:rsidR="00334CEC" w:rsidRDefault="00A91F27">
            <w:pPr>
              <w:spacing w:line="0" w:lineRule="atLeast"/>
              <w:jc w:val="left"/>
              <w:rPr>
                <w:sz w:val="15"/>
              </w:rPr>
            </w:pPr>
            <w:r>
              <w:rPr>
                <w:rFonts w:hint="eastAsia"/>
                <w:sz w:val="15"/>
              </w:rPr>
              <w:t>報酬留意事項通知</w:t>
            </w:r>
            <w:r>
              <w:rPr>
                <w:sz w:val="15"/>
              </w:rPr>
              <w:t>(</w:t>
            </w:r>
            <w:r>
              <w:rPr>
                <w:rFonts w:hint="eastAsia"/>
                <w:sz w:val="15"/>
              </w:rPr>
              <w:t>児童</w:t>
            </w:r>
            <w:r>
              <w:rPr>
                <w:sz w:val="15"/>
              </w:rPr>
              <w:t>)</w:t>
            </w:r>
          </w:p>
          <w:p w14:paraId="52FAA355" w14:textId="77777777" w:rsidR="00334CEC" w:rsidRDefault="00A91F27">
            <w:pPr>
              <w:spacing w:line="0" w:lineRule="atLeast"/>
              <w:jc w:val="left"/>
              <w:rPr>
                <w:sz w:val="15"/>
              </w:rPr>
            </w:pPr>
            <w:r>
              <w:rPr>
                <w:rFonts w:hint="eastAsia"/>
                <w:sz w:val="15"/>
              </w:rPr>
              <w:t>第</w:t>
            </w:r>
            <w:r>
              <w:rPr>
                <w:sz w:val="15"/>
              </w:rPr>
              <w:t>4</w:t>
            </w:r>
            <w:r>
              <w:rPr>
                <w:rFonts w:hint="eastAsia"/>
                <w:sz w:val="15"/>
              </w:rPr>
              <w:t>の</w:t>
            </w:r>
            <w:r>
              <w:rPr>
                <w:sz w:val="15"/>
              </w:rPr>
              <w:t>1(</w:t>
            </w:r>
            <w:r>
              <w:rPr>
                <w:rFonts w:hint="eastAsia"/>
                <w:sz w:val="15"/>
              </w:rPr>
              <w:t>4</w:t>
            </w:r>
            <w:r>
              <w:rPr>
                <w:sz w:val="15"/>
              </w:rPr>
              <w:t>)</w:t>
            </w:r>
          </w:p>
        </w:tc>
      </w:tr>
      <w:tr w:rsidR="00334CEC" w14:paraId="38FA72FA" w14:textId="77777777">
        <w:trPr>
          <w:trHeight w:val="1982"/>
          <w:jc w:val="center"/>
        </w:trPr>
        <w:tc>
          <w:tcPr>
            <w:tcW w:w="1064" w:type="dxa"/>
            <w:vMerge/>
            <w:tcBorders>
              <w:left w:val="single" w:sz="4" w:space="0" w:color="auto"/>
              <w:right w:val="single" w:sz="4" w:space="0" w:color="auto"/>
            </w:tcBorders>
          </w:tcPr>
          <w:p w14:paraId="0DADBF75"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000000"/>
            </w:tcBorders>
          </w:tcPr>
          <w:p w14:paraId="5D96B60E" w14:textId="77777777" w:rsidR="00334CEC" w:rsidRDefault="00A91F27">
            <w:pPr>
              <w:spacing w:line="0" w:lineRule="atLeast"/>
              <w:ind w:left="210" w:hangingChars="100" w:hanging="210"/>
              <w:jc w:val="left"/>
            </w:pPr>
            <w:r>
              <w:t>(2)</w:t>
            </w:r>
            <w:r>
              <w:rPr>
                <w:rFonts w:hint="eastAsia"/>
              </w:rPr>
              <w:t xml:space="preserve">　次の基準のいずれかを満たさない場合には、継続障害児支援利用援助費を算定していませんか。</w:t>
            </w:r>
          </w:p>
          <w:p w14:paraId="79D32D05" w14:textId="77777777" w:rsidR="00334CEC" w:rsidRDefault="00A91F27">
            <w:pPr>
              <w:spacing w:line="0" w:lineRule="atLeast"/>
              <w:ind w:left="420" w:hangingChars="200" w:hanging="420"/>
              <w:jc w:val="left"/>
            </w:pPr>
            <w:r>
              <w:rPr>
                <w:rFonts w:hint="eastAsia"/>
              </w:rPr>
              <w:t xml:space="preserve">　①　障害児の居宅への訪問による障害児又はその家族への面接等</w:t>
            </w:r>
          </w:p>
          <w:p w14:paraId="35731546" w14:textId="77777777" w:rsidR="00334CEC" w:rsidRDefault="00A91F27">
            <w:pPr>
              <w:spacing w:line="0" w:lineRule="atLeast"/>
              <w:ind w:leftChars="200" w:left="420"/>
              <w:jc w:val="left"/>
            </w:pPr>
            <w:r>
              <w:rPr>
                <w:rFonts w:hint="eastAsia"/>
              </w:rPr>
              <w:t>（</w:t>
            </w:r>
            <w:r>
              <w:rPr>
                <w:rFonts w:hint="eastAsia"/>
                <w:bdr w:val="single" w:sz="4" w:space="0" w:color="auto"/>
              </w:rPr>
              <w:t>障害児</w:t>
            </w:r>
            <w:r>
              <w:rPr>
                <w:rFonts w:hint="eastAsia"/>
              </w:rPr>
              <w:t>基準第15条第3項第2号）</w:t>
            </w:r>
          </w:p>
          <w:p w14:paraId="1B03ED08" w14:textId="77777777" w:rsidR="00334CEC" w:rsidRDefault="00A91F27">
            <w:pPr>
              <w:spacing w:line="0" w:lineRule="atLeast"/>
              <w:ind w:left="420" w:hangingChars="200" w:hanging="420"/>
              <w:jc w:val="left"/>
            </w:pPr>
            <w:r>
              <w:rPr>
                <w:rFonts w:hint="eastAsia"/>
              </w:rPr>
              <w:t xml:space="preserve">　②　障害児支援利用計画の変更についての項目90「障害児支援利用援助費」の（6）の①～④までに準じた手続の実施（同条第3項第3号により準用する同条第2項第6号、第10号～第12号）</w:t>
            </w:r>
          </w:p>
          <w:p w14:paraId="00A91424" w14:textId="77777777" w:rsidR="00334CEC" w:rsidRDefault="00334CEC">
            <w:pPr>
              <w:spacing w:line="0" w:lineRule="atLeast"/>
              <w:ind w:left="420" w:hangingChars="200" w:hanging="420"/>
              <w:jc w:val="left"/>
            </w:pPr>
          </w:p>
        </w:tc>
        <w:tc>
          <w:tcPr>
            <w:tcW w:w="848" w:type="dxa"/>
            <w:tcBorders>
              <w:left w:val="single" w:sz="4" w:space="0" w:color="000000"/>
              <w:right w:val="single" w:sz="4" w:space="0" w:color="000000"/>
            </w:tcBorders>
          </w:tcPr>
          <w:p w14:paraId="71766073" w14:textId="77777777" w:rsidR="00334CEC" w:rsidRDefault="00A91F27">
            <w:pPr>
              <w:jc w:val="left"/>
            </w:pPr>
            <w:r>
              <w:rPr>
                <w:rFonts w:hint="eastAsia"/>
              </w:rPr>
              <w:t>はい</w:t>
            </w:r>
          </w:p>
          <w:p w14:paraId="655EFE88" w14:textId="77777777" w:rsidR="00334CEC" w:rsidRDefault="00A91F27">
            <w:pPr>
              <w:jc w:val="left"/>
            </w:pPr>
            <w:r>
              <w:rPr>
                <w:rFonts w:hint="eastAsia"/>
              </w:rPr>
              <w:t>いいえ</w:t>
            </w:r>
          </w:p>
        </w:tc>
        <w:tc>
          <w:tcPr>
            <w:tcW w:w="1591" w:type="dxa"/>
            <w:tcBorders>
              <w:top w:val="single" w:sz="4" w:space="0" w:color="auto"/>
              <w:left w:val="single" w:sz="4" w:space="0" w:color="000000"/>
              <w:bottom w:val="single" w:sz="4" w:space="0" w:color="auto"/>
              <w:right w:val="single" w:sz="4" w:space="0" w:color="auto"/>
            </w:tcBorders>
          </w:tcPr>
          <w:p w14:paraId="08579C39"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2410F101" w14:textId="77777777" w:rsidR="00334CEC" w:rsidRDefault="00A91F27">
            <w:pPr>
              <w:spacing w:line="0" w:lineRule="atLeast"/>
              <w:jc w:val="left"/>
              <w:rPr>
                <w:sz w:val="15"/>
              </w:rPr>
            </w:pPr>
            <w:r>
              <w:rPr>
                <w:rFonts w:hint="eastAsia"/>
                <w:sz w:val="15"/>
              </w:rPr>
              <w:t>別表の</w:t>
            </w:r>
            <w:r>
              <w:rPr>
                <w:sz w:val="15"/>
              </w:rPr>
              <w:t xml:space="preserve">1 </w:t>
            </w:r>
            <w:r>
              <w:rPr>
                <w:rFonts w:hint="eastAsia"/>
                <w:sz w:val="15"/>
              </w:rPr>
              <w:t>の注</w:t>
            </w:r>
            <w:r>
              <w:rPr>
                <w:sz w:val="15"/>
              </w:rPr>
              <w:t>3</w:t>
            </w:r>
          </w:p>
        </w:tc>
      </w:tr>
      <w:tr w:rsidR="00334CEC" w14:paraId="1F8E855B" w14:textId="77777777">
        <w:trPr>
          <w:trHeight w:val="273"/>
          <w:jc w:val="center"/>
        </w:trPr>
        <w:tc>
          <w:tcPr>
            <w:tcW w:w="1064" w:type="dxa"/>
            <w:vMerge/>
            <w:tcBorders>
              <w:left w:val="single" w:sz="4" w:space="0" w:color="auto"/>
              <w:right w:val="single" w:sz="4" w:space="0" w:color="auto"/>
            </w:tcBorders>
          </w:tcPr>
          <w:p w14:paraId="7B19C2D3" w14:textId="77777777" w:rsidR="00334CEC" w:rsidRDefault="00334CEC"/>
        </w:tc>
        <w:tc>
          <w:tcPr>
            <w:tcW w:w="6449" w:type="dxa"/>
            <w:gridSpan w:val="3"/>
            <w:tcBorders>
              <w:top w:val="single" w:sz="4" w:space="0" w:color="auto"/>
              <w:left w:val="single" w:sz="4" w:space="0" w:color="auto"/>
              <w:bottom w:val="dotted" w:sz="4" w:space="0" w:color="auto"/>
              <w:right w:val="single" w:sz="4" w:space="0" w:color="000000"/>
            </w:tcBorders>
          </w:tcPr>
          <w:p w14:paraId="265408F9" w14:textId="77777777" w:rsidR="00334CEC" w:rsidRDefault="00A91F27">
            <w:pPr>
              <w:spacing w:line="0" w:lineRule="atLeast"/>
              <w:ind w:left="210" w:hangingChars="100" w:hanging="210"/>
              <w:jc w:val="left"/>
            </w:pPr>
            <w:r>
              <w:t>(3)</w:t>
            </w:r>
            <w:r>
              <w:rPr>
                <w:rFonts w:hint="eastAsia"/>
              </w:rPr>
              <w:t xml:space="preserve">　同一の月において、同一の障害児の保護者に対して継続障害児支援利用援助を行った後に、障害児支援利用援助を行った場合には、継続障害児支援利用援助費を算定していませんか。</w:t>
            </w:r>
          </w:p>
        </w:tc>
        <w:tc>
          <w:tcPr>
            <w:tcW w:w="848" w:type="dxa"/>
            <w:vMerge w:val="restart"/>
            <w:tcBorders>
              <w:left w:val="single" w:sz="4" w:space="0" w:color="000000"/>
              <w:right w:val="single" w:sz="4" w:space="0" w:color="000000"/>
            </w:tcBorders>
          </w:tcPr>
          <w:p w14:paraId="00E8F6BA" w14:textId="77777777" w:rsidR="00334CEC" w:rsidRDefault="00A91F27">
            <w:pPr>
              <w:jc w:val="left"/>
            </w:pPr>
            <w:r>
              <w:rPr>
                <w:rFonts w:hint="eastAsia"/>
              </w:rPr>
              <w:t>はい</w:t>
            </w:r>
          </w:p>
          <w:p w14:paraId="044DEEE1" w14:textId="77777777" w:rsidR="00334CEC" w:rsidRDefault="00A91F27">
            <w:pPr>
              <w:jc w:val="left"/>
            </w:pPr>
            <w:r>
              <w:rPr>
                <w:rFonts w:hint="eastAsia"/>
              </w:rPr>
              <w:t>いいえ</w:t>
            </w:r>
          </w:p>
        </w:tc>
        <w:tc>
          <w:tcPr>
            <w:tcW w:w="1591" w:type="dxa"/>
            <w:tcBorders>
              <w:top w:val="single" w:sz="4" w:space="0" w:color="auto"/>
              <w:left w:val="single" w:sz="4" w:space="0" w:color="000000"/>
              <w:bottom w:val="dotted" w:sz="4" w:space="0" w:color="000000"/>
              <w:right w:val="single" w:sz="4" w:space="0" w:color="auto"/>
            </w:tcBorders>
          </w:tcPr>
          <w:p w14:paraId="3CD1CEC9"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57F6B7F6" w14:textId="77777777" w:rsidR="00334CEC" w:rsidRDefault="00A91F27">
            <w:pPr>
              <w:spacing w:line="0" w:lineRule="atLeast"/>
              <w:jc w:val="left"/>
              <w:rPr>
                <w:sz w:val="15"/>
              </w:rPr>
            </w:pPr>
            <w:r>
              <w:rPr>
                <w:rFonts w:hint="eastAsia"/>
                <w:sz w:val="15"/>
              </w:rPr>
              <w:t>別表の</w:t>
            </w:r>
            <w:r>
              <w:rPr>
                <w:sz w:val="15"/>
              </w:rPr>
              <w:t xml:space="preserve">1 </w:t>
            </w:r>
            <w:r>
              <w:rPr>
                <w:rFonts w:hint="eastAsia"/>
                <w:sz w:val="15"/>
              </w:rPr>
              <w:t>の注</w:t>
            </w:r>
            <w:r>
              <w:rPr>
                <w:sz w:val="15"/>
              </w:rPr>
              <w:t>4</w:t>
            </w:r>
          </w:p>
          <w:p w14:paraId="2EFC4923" w14:textId="77777777" w:rsidR="00334CEC" w:rsidRDefault="00334CEC">
            <w:pPr>
              <w:spacing w:line="0" w:lineRule="atLeast"/>
              <w:jc w:val="left"/>
              <w:rPr>
                <w:sz w:val="15"/>
              </w:rPr>
            </w:pPr>
          </w:p>
        </w:tc>
      </w:tr>
      <w:tr w:rsidR="00334CEC" w14:paraId="437ABDE4" w14:textId="77777777">
        <w:trPr>
          <w:trHeight w:val="2844"/>
          <w:jc w:val="center"/>
        </w:trPr>
        <w:tc>
          <w:tcPr>
            <w:tcW w:w="1064" w:type="dxa"/>
            <w:vMerge/>
            <w:tcBorders>
              <w:left w:val="single" w:sz="4" w:space="0" w:color="auto"/>
              <w:right w:val="single" w:sz="4" w:space="0" w:color="auto"/>
            </w:tcBorders>
          </w:tcPr>
          <w:p w14:paraId="399EAC08" w14:textId="77777777" w:rsidR="00334CEC" w:rsidRDefault="00334CEC"/>
        </w:tc>
        <w:tc>
          <w:tcPr>
            <w:tcW w:w="6449" w:type="dxa"/>
            <w:gridSpan w:val="3"/>
            <w:tcBorders>
              <w:top w:val="dotted" w:sz="4" w:space="0" w:color="auto"/>
              <w:left w:val="single" w:sz="4" w:space="0" w:color="auto"/>
              <w:bottom w:val="single" w:sz="4" w:space="0" w:color="000000"/>
              <w:right w:val="single" w:sz="4" w:space="0" w:color="auto"/>
            </w:tcBorders>
          </w:tcPr>
          <w:p w14:paraId="173A7CAF" w14:textId="77777777" w:rsidR="00334CEC" w:rsidRDefault="00A91F27">
            <w:pPr>
              <w:spacing w:line="0" w:lineRule="atLeast"/>
              <w:ind w:left="210" w:hangingChars="100" w:hanging="210"/>
              <w:jc w:val="left"/>
            </w:pPr>
            <w:r>
              <w:rPr>
                <w:rFonts w:hint="eastAsia"/>
              </w:rPr>
              <w:t>※　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14:paraId="39CE0DE1" w14:textId="77777777" w:rsidR="00334CEC" w:rsidRDefault="00A91F27">
            <w:pPr>
              <w:spacing w:line="0" w:lineRule="atLeast"/>
              <w:ind w:leftChars="100" w:left="210" w:firstLineChars="100" w:firstLine="210"/>
              <w:jc w:val="left"/>
            </w:pPr>
            <w:r>
              <w:rPr>
                <w:rFonts w:hint="eastAsia"/>
              </w:rPr>
              <w:t>なお、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p w14:paraId="30F75571" w14:textId="77777777" w:rsidR="00334CEC" w:rsidRDefault="00334CEC">
            <w:pPr>
              <w:spacing w:line="0" w:lineRule="atLeast"/>
              <w:jc w:val="left"/>
            </w:pPr>
          </w:p>
        </w:tc>
        <w:tc>
          <w:tcPr>
            <w:tcW w:w="848" w:type="dxa"/>
            <w:vMerge/>
            <w:tcBorders>
              <w:left w:val="single" w:sz="4" w:space="0" w:color="auto"/>
              <w:bottom w:val="dotted" w:sz="4" w:space="0" w:color="auto"/>
              <w:right w:val="single" w:sz="4" w:space="0" w:color="000000"/>
            </w:tcBorders>
          </w:tcPr>
          <w:p w14:paraId="1B95AEB0" w14:textId="77777777" w:rsidR="00334CEC" w:rsidRDefault="00334CEC">
            <w:pPr>
              <w:spacing w:line="0" w:lineRule="atLeast"/>
              <w:jc w:val="left"/>
            </w:pPr>
          </w:p>
        </w:tc>
        <w:tc>
          <w:tcPr>
            <w:tcW w:w="1591" w:type="dxa"/>
            <w:tcBorders>
              <w:top w:val="dotted" w:sz="4" w:space="0" w:color="000000"/>
              <w:left w:val="single" w:sz="4" w:space="0" w:color="000000"/>
              <w:right w:val="single" w:sz="4" w:space="0" w:color="auto"/>
            </w:tcBorders>
          </w:tcPr>
          <w:p w14:paraId="585B5939" w14:textId="77777777" w:rsidR="00334CEC" w:rsidRDefault="00A91F27">
            <w:pPr>
              <w:spacing w:line="0" w:lineRule="atLeast"/>
              <w:jc w:val="left"/>
              <w:rPr>
                <w:sz w:val="18"/>
              </w:rPr>
            </w:pPr>
            <w:r>
              <w:rPr>
                <w:rFonts w:hint="eastAsia"/>
                <w:sz w:val="15"/>
              </w:rPr>
              <w:t>報酬留意事項通知（児童）第</w:t>
            </w:r>
            <w:r>
              <w:rPr>
                <w:sz w:val="15"/>
              </w:rPr>
              <w:t xml:space="preserve">4 </w:t>
            </w:r>
            <w:r>
              <w:rPr>
                <w:rFonts w:hint="eastAsia"/>
                <w:sz w:val="15"/>
              </w:rPr>
              <w:t>の</w:t>
            </w:r>
            <w:r>
              <w:rPr>
                <w:sz w:val="15"/>
              </w:rPr>
              <w:t>1</w:t>
            </w:r>
            <w:r>
              <w:rPr>
                <w:rFonts w:hint="eastAsia"/>
                <w:sz w:val="15"/>
              </w:rPr>
              <w:t>(</w:t>
            </w:r>
            <w:r>
              <w:rPr>
                <w:sz w:val="15"/>
              </w:rPr>
              <w:t>5)</w:t>
            </w:r>
          </w:p>
        </w:tc>
      </w:tr>
      <w:tr w:rsidR="00334CEC" w14:paraId="3236D91C" w14:textId="77777777">
        <w:trPr>
          <w:trHeight w:val="457"/>
          <w:jc w:val="center"/>
        </w:trPr>
        <w:tc>
          <w:tcPr>
            <w:tcW w:w="1064" w:type="dxa"/>
            <w:vMerge w:val="restart"/>
            <w:tcBorders>
              <w:left w:val="single" w:sz="4" w:space="0" w:color="auto"/>
              <w:right w:val="single" w:sz="4" w:space="0" w:color="auto"/>
            </w:tcBorders>
          </w:tcPr>
          <w:p w14:paraId="56D3BA07" w14:textId="77777777" w:rsidR="00334CEC" w:rsidRDefault="00A91F27">
            <w:pPr>
              <w:snapToGrid w:val="0"/>
              <w:spacing w:line="0" w:lineRule="atLeast"/>
              <w:ind w:rightChars="-80" w:right="-168"/>
            </w:pPr>
            <w:r>
              <w:rPr>
                <w:rFonts w:hint="eastAsia"/>
              </w:rPr>
              <w:t>９２</w:t>
            </w:r>
          </w:p>
          <w:p w14:paraId="13949575" w14:textId="77777777" w:rsidR="00334CEC" w:rsidRDefault="00A91F27">
            <w:pPr>
              <w:snapToGrid w:val="0"/>
              <w:spacing w:line="0" w:lineRule="atLeast"/>
              <w:ind w:rightChars="-17" w:right="-36"/>
            </w:pPr>
            <w:r>
              <w:rPr>
                <w:rFonts w:hint="eastAsia"/>
              </w:rPr>
              <w:t>特別地域加算</w:t>
            </w:r>
          </w:p>
          <w:p w14:paraId="46366718" w14:textId="77777777" w:rsidR="00334CEC" w:rsidRDefault="00334CEC">
            <w:pPr>
              <w:spacing w:line="0" w:lineRule="atLeast"/>
              <w:jc w:val="left"/>
              <w:rPr>
                <w:sz w:val="20"/>
              </w:rPr>
            </w:pPr>
          </w:p>
          <w:p w14:paraId="301DE966" w14:textId="77777777" w:rsidR="00334CEC" w:rsidRDefault="00A91F27">
            <w:pPr>
              <w:spacing w:line="0" w:lineRule="atLeast"/>
              <w:jc w:val="left"/>
              <w:rPr>
                <w:sz w:val="18"/>
              </w:rPr>
            </w:pPr>
            <w:r>
              <w:rPr>
                <w:rFonts w:hint="eastAsia"/>
                <w:sz w:val="20"/>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14:paraId="068FB431" w14:textId="77777777" w:rsidR="00334CEC" w:rsidRDefault="00A91F27">
            <w:pPr>
              <w:spacing w:line="0" w:lineRule="atLeast"/>
              <w:jc w:val="left"/>
            </w:pPr>
            <w:r>
              <w:rPr>
                <w:rFonts w:hint="eastAsia"/>
              </w:rPr>
              <w:t>(１)　特別地域加算を算定していますか。</w:t>
            </w:r>
          </w:p>
          <w:p w14:paraId="52006FE0" w14:textId="77777777" w:rsidR="00334CEC" w:rsidRDefault="00334CEC">
            <w:pPr>
              <w:spacing w:line="0" w:lineRule="atLeast"/>
              <w:jc w:val="left"/>
            </w:pPr>
          </w:p>
        </w:tc>
        <w:tc>
          <w:tcPr>
            <w:tcW w:w="848" w:type="dxa"/>
            <w:tcBorders>
              <w:left w:val="single" w:sz="4" w:space="0" w:color="000000"/>
              <w:right w:val="single" w:sz="4" w:space="0" w:color="000000"/>
            </w:tcBorders>
          </w:tcPr>
          <w:p w14:paraId="75D0C76D"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657FA5BE" w14:textId="77777777" w:rsidR="00334CEC" w:rsidRDefault="00A91F27">
            <w:pPr>
              <w:spacing w:line="0" w:lineRule="atLeast"/>
              <w:ind w:rightChars="-52" w:right="-109"/>
              <w:rPr>
                <w:sz w:val="20"/>
              </w:rPr>
            </w:pPr>
            <w:r>
              <w:rPr>
                <w:rFonts w:hint="eastAsia"/>
                <w:sz w:val="20"/>
              </w:rPr>
              <w:t>算定なし</w:t>
            </w:r>
          </w:p>
          <w:p w14:paraId="6D0661AE" w14:textId="77777777" w:rsidR="00334CEC" w:rsidRDefault="00334CEC">
            <w:pPr>
              <w:spacing w:line="0" w:lineRule="atLeast"/>
              <w:ind w:rightChars="-52" w:right="-109"/>
              <w:rPr>
                <w:sz w:val="20"/>
              </w:rPr>
            </w:pPr>
          </w:p>
        </w:tc>
        <w:tc>
          <w:tcPr>
            <w:tcW w:w="1591" w:type="dxa"/>
            <w:vMerge w:val="restart"/>
            <w:tcBorders>
              <w:left w:val="single" w:sz="4" w:space="0" w:color="000000"/>
              <w:right w:val="single" w:sz="4" w:space="0" w:color="auto"/>
            </w:tcBorders>
          </w:tcPr>
          <w:p w14:paraId="28DE537D"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74359EE0" w14:textId="77777777" w:rsidR="00334CEC" w:rsidRDefault="00A91F27">
            <w:pPr>
              <w:spacing w:line="0" w:lineRule="atLeast"/>
              <w:jc w:val="left"/>
              <w:rPr>
                <w:sz w:val="15"/>
              </w:rPr>
            </w:pPr>
            <w:r>
              <w:rPr>
                <w:rFonts w:hint="eastAsia"/>
                <w:sz w:val="15"/>
              </w:rPr>
              <w:t>別表の</w:t>
            </w:r>
            <w:r>
              <w:rPr>
                <w:sz w:val="15"/>
              </w:rPr>
              <w:t xml:space="preserve">1 </w:t>
            </w:r>
            <w:r>
              <w:rPr>
                <w:rFonts w:hint="eastAsia"/>
                <w:sz w:val="15"/>
              </w:rPr>
              <w:t>の注</w:t>
            </w:r>
            <w:r>
              <w:rPr>
                <w:sz w:val="15"/>
              </w:rPr>
              <w:t>5</w:t>
            </w:r>
          </w:p>
          <w:p w14:paraId="481CE79E" w14:textId="77777777" w:rsidR="00334CEC" w:rsidRDefault="00334CEC">
            <w:pPr>
              <w:spacing w:line="0" w:lineRule="atLeast"/>
              <w:jc w:val="left"/>
              <w:rPr>
                <w:sz w:val="15"/>
              </w:rPr>
            </w:pPr>
          </w:p>
          <w:p w14:paraId="17EE7623" w14:textId="77777777" w:rsidR="00334CEC" w:rsidRDefault="00334CEC">
            <w:pPr>
              <w:spacing w:line="0" w:lineRule="atLeast"/>
              <w:jc w:val="left"/>
              <w:rPr>
                <w:sz w:val="15"/>
              </w:rPr>
            </w:pPr>
          </w:p>
        </w:tc>
      </w:tr>
      <w:tr w:rsidR="00334CEC" w14:paraId="086F7F7D" w14:textId="77777777">
        <w:trPr>
          <w:trHeight w:val="457"/>
          <w:jc w:val="center"/>
        </w:trPr>
        <w:tc>
          <w:tcPr>
            <w:tcW w:w="1064" w:type="dxa"/>
            <w:vMerge/>
            <w:tcBorders>
              <w:left w:val="single" w:sz="4" w:space="0" w:color="auto"/>
              <w:right w:val="single" w:sz="4" w:space="0" w:color="auto"/>
            </w:tcBorders>
          </w:tcPr>
          <w:p w14:paraId="7D33CA14" w14:textId="77777777" w:rsidR="00334CEC" w:rsidRDefault="00334CEC">
            <w:pPr>
              <w:snapToGrid w:val="0"/>
              <w:spacing w:line="0" w:lineRule="atLeast"/>
              <w:ind w:rightChars="-80" w:right="-168"/>
            </w:pPr>
          </w:p>
        </w:tc>
        <w:tc>
          <w:tcPr>
            <w:tcW w:w="6449" w:type="dxa"/>
            <w:gridSpan w:val="3"/>
            <w:tcBorders>
              <w:top w:val="single" w:sz="4" w:space="0" w:color="000000"/>
              <w:left w:val="single" w:sz="4" w:space="0" w:color="auto"/>
              <w:bottom w:val="dotted" w:sz="4" w:space="0" w:color="auto"/>
              <w:right w:val="single" w:sz="4" w:space="0" w:color="000000"/>
            </w:tcBorders>
          </w:tcPr>
          <w:p w14:paraId="46DC6956" w14:textId="77777777" w:rsidR="00334CEC" w:rsidRDefault="00A91F27">
            <w:pPr>
              <w:spacing w:line="0" w:lineRule="atLeast"/>
              <w:ind w:left="210" w:hangingChars="100" w:hanging="210"/>
              <w:jc w:val="left"/>
            </w:pPr>
            <w:r>
              <w:rPr>
                <w:rFonts w:hint="eastAsia"/>
              </w:rPr>
              <w:t>(２)　別に厚生労働大臣が定める地域に居住している障害児の保護者に対して、障害児相談支援を行った場合に、特別地域加算として、１回につき所定単位数の</w:t>
            </w:r>
            <w:r>
              <w:rPr>
                <w:shd w:val="pct15" w:color="auto" w:fill="FFFFFF"/>
              </w:rPr>
              <w:t xml:space="preserve">100 </w:t>
            </w:r>
            <w:r>
              <w:rPr>
                <w:rFonts w:hint="eastAsia"/>
                <w:shd w:val="pct15" w:color="auto" w:fill="FFFFFF"/>
              </w:rPr>
              <w:t>分の</w:t>
            </w:r>
            <w:r>
              <w:rPr>
                <w:shd w:val="pct15" w:color="auto" w:fill="FFFFFF"/>
              </w:rPr>
              <w:t>15</w:t>
            </w:r>
            <w:r>
              <w:rPr>
                <w:rFonts w:hint="eastAsia"/>
              </w:rPr>
              <w:t>に相当する単位数を所定単位数に加算していますか。</w:t>
            </w:r>
          </w:p>
        </w:tc>
        <w:tc>
          <w:tcPr>
            <w:tcW w:w="848" w:type="dxa"/>
            <w:vMerge w:val="restart"/>
            <w:tcBorders>
              <w:left w:val="single" w:sz="4" w:space="0" w:color="000000"/>
              <w:right w:val="single" w:sz="4" w:space="0" w:color="000000"/>
            </w:tcBorders>
          </w:tcPr>
          <w:p w14:paraId="10C1DCB1" w14:textId="77777777" w:rsidR="00334CEC" w:rsidRDefault="00A91F27">
            <w:pPr>
              <w:jc w:val="left"/>
            </w:pPr>
            <w:r>
              <w:rPr>
                <w:rFonts w:hint="eastAsia"/>
              </w:rPr>
              <w:t>はい</w:t>
            </w:r>
          </w:p>
          <w:p w14:paraId="783C1A9C" w14:textId="77777777" w:rsidR="00334CEC" w:rsidRDefault="00A91F27">
            <w:pPr>
              <w:jc w:val="left"/>
            </w:pPr>
            <w:r>
              <w:rPr>
                <w:rFonts w:hint="eastAsia"/>
              </w:rPr>
              <w:t>いいえ</w:t>
            </w:r>
          </w:p>
        </w:tc>
        <w:tc>
          <w:tcPr>
            <w:tcW w:w="1591" w:type="dxa"/>
            <w:vMerge/>
            <w:tcBorders>
              <w:left w:val="single" w:sz="4" w:space="0" w:color="000000"/>
              <w:right w:val="single" w:sz="4" w:space="0" w:color="auto"/>
            </w:tcBorders>
          </w:tcPr>
          <w:p w14:paraId="34D5C83C" w14:textId="77777777" w:rsidR="00334CEC" w:rsidRDefault="00334CEC">
            <w:pPr>
              <w:spacing w:line="0" w:lineRule="atLeast"/>
              <w:jc w:val="left"/>
              <w:rPr>
                <w:sz w:val="15"/>
                <w:bdr w:val="single" w:sz="4" w:space="0" w:color="auto"/>
              </w:rPr>
            </w:pPr>
          </w:p>
        </w:tc>
      </w:tr>
      <w:tr w:rsidR="00334CEC" w14:paraId="382002D2" w14:textId="77777777">
        <w:trPr>
          <w:trHeight w:val="808"/>
          <w:jc w:val="center"/>
        </w:trPr>
        <w:tc>
          <w:tcPr>
            <w:tcW w:w="1064" w:type="dxa"/>
            <w:vMerge/>
            <w:tcBorders>
              <w:left w:val="single" w:sz="4" w:space="0" w:color="auto"/>
              <w:right w:val="single" w:sz="4" w:space="0" w:color="auto"/>
            </w:tcBorders>
          </w:tcPr>
          <w:p w14:paraId="387AA225"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000000"/>
              <w:right w:val="single" w:sz="4" w:space="0" w:color="000000"/>
            </w:tcBorders>
          </w:tcPr>
          <w:p w14:paraId="53AB4712" w14:textId="77777777" w:rsidR="00334CEC" w:rsidRDefault="00A91F27">
            <w:pPr>
              <w:snapToGrid w:val="0"/>
            </w:pPr>
            <w:r>
              <w:rPr>
                <w:rFonts w:hint="eastAsia"/>
              </w:rPr>
              <w:t>※　対象者は受給者証にその旨が記載されます。</w:t>
            </w:r>
          </w:p>
          <w:p w14:paraId="6CD27160" w14:textId="77777777" w:rsidR="00334CEC" w:rsidRDefault="00A91F27">
            <w:pPr>
              <w:spacing w:line="0" w:lineRule="atLeast"/>
              <w:ind w:left="210" w:hangingChars="100" w:hanging="210"/>
            </w:pPr>
            <w:r>
              <w:rPr>
                <w:rFonts w:hint="eastAsia"/>
              </w:rPr>
              <w:t>※　特別地域加算に係る利用者から通常の事業の実施地域を越えてサービス提供した場合の交通費の支払いを受けることはできません。</w:t>
            </w:r>
          </w:p>
          <w:p w14:paraId="60546908" w14:textId="77777777" w:rsidR="00334CEC" w:rsidRDefault="00334CEC">
            <w:pPr>
              <w:spacing w:line="0" w:lineRule="atLeast"/>
              <w:ind w:leftChars="100" w:left="210" w:firstLineChars="100" w:firstLine="160"/>
              <w:rPr>
                <w:sz w:val="16"/>
              </w:rPr>
            </w:pPr>
          </w:p>
        </w:tc>
        <w:tc>
          <w:tcPr>
            <w:tcW w:w="848" w:type="dxa"/>
            <w:vMerge/>
            <w:tcBorders>
              <w:left w:val="single" w:sz="4" w:space="0" w:color="000000"/>
              <w:right w:val="single" w:sz="4" w:space="0" w:color="000000"/>
            </w:tcBorders>
          </w:tcPr>
          <w:p w14:paraId="214E4D2C" w14:textId="77777777" w:rsidR="00334CEC" w:rsidRDefault="00334CEC">
            <w:pPr>
              <w:spacing w:line="0" w:lineRule="atLeast"/>
            </w:pPr>
          </w:p>
        </w:tc>
        <w:tc>
          <w:tcPr>
            <w:tcW w:w="1591" w:type="dxa"/>
            <w:vMerge/>
            <w:tcBorders>
              <w:left w:val="single" w:sz="4" w:space="0" w:color="000000"/>
              <w:right w:val="single" w:sz="4" w:space="0" w:color="auto"/>
            </w:tcBorders>
          </w:tcPr>
          <w:p w14:paraId="53F34EB9" w14:textId="77777777" w:rsidR="00334CEC" w:rsidRDefault="00334CEC">
            <w:pPr>
              <w:spacing w:line="0" w:lineRule="atLeast"/>
              <w:rPr>
                <w:sz w:val="15"/>
              </w:rPr>
            </w:pPr>
          </w:p>
        </w:tc>
      </w:tr>
      <w:tr w:rsidR="00334CEC" w14:paraId="6159E0AB" w14:textId="77777777">
        <w:trPr>
          <w:trHeight w:val="273"/>
          <w:jc w:val="center"/>
        </w:trPr>
        <w:tc>
          <w:tcPr>
            <w:tcW w:w="1064" w:type="dxa"/>
            <w:tcBorders>
              <w:left w:val="single" w:sz="4" w:space="0" w:color="auto"/>
              <w:right w:val="single" w:sz="4" w:space="0" w:color="auto"/>
            </w:tcBorders>
          </w:tcPr>
          <w:p w14:paraId="3F19168B" w14:textId="77777777" w:rsidR="00334CEC" w:rsidRDefault="00A91F27">
            <w:pPr>
              <w:snapToGrid w:val="0"/>
              <w:spacing w:line="0" w:lineRule="atLeast"/>
              <w:ind w:rightChars="-80" w:right="-168"/>
            </w:pPr>
            <w:r>
              <w:rPr>
                <w:rFonts w:hint="eastAsia"/>
              </w:rPr>
              <w:t>９３</w:t>
            </w:r>
          </w:p>
          <w:p w14:paraId="4082ADAF" w14:textId="77777777" w:rsidR="00334CEC" w:rsidRDefault="00A91F27">
            <w:pPr>
              <w:snapToGrid w:val="0"/>
              <w:spacing w:line="0" w:lineRule="atLeast"/>
              <w:ind w:rightChars="-17" w:right="-36"/>
            </w:pPr>
            <w:r>
              <w:rPr>
                <w:rFonts w:hint="eastAsia"/>
              </w:rPr>
              <w:t>利用者負担上限額管理加算</w:t>
            </w:r>
          </w:p>
          <w:p w14:paraId="704DEE95" w14:textId="77777777" w:rsidR="00334CEC" w:rsidRDefault="00334CEC">
            <w:pPr>
              <w:spacing w:line="0" w:lineRule="atLeast"/>
              <w:jc w:val="left"/>
              <w:rPr>
                <w:sz w:val="16"/>
              </w:rPr>
            </w:pPr>
          </w:p>
          <w:p w14:paraId="78C6CC6D"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tc>
        <w:tc>
          <w:tcPr>
            <w:tcW w:w="6449" w:type="dxa"/>
            <w:gridSpan w:val="3"/>
            <w:tcBorders>
              <w:top w:val="single" w:sz="4" w:space="0" w:color="000000"/>
              <w:left w:val="single" w:sz="4" w:space="0" w:color="auto"/>
              <w:bottom w:val="single" w:sz="4" w:space="0" w:color="000000"/>
              <w:right w:val="single" w:sz="4" w:space="0" w:color="000000"/>
            </w:tcBorders>
          </w:tcPr>
          <w:p w14:paraId="7D9D6D00" w14:textId="77777777" w:rsidR="00334CEC" w:rsidRDefault="00A91F27">
            <w:pPr>
              <w:spacing w:line="0" w:lineRule="atLeast"/>
              <w:jc w:val="left"/>
            </w:pPr>
            <w:r>
              <w:rPr>
                <w:rFonts w:hint="eastAsia"/>
              </w:rPr>
              <w:t xml:space="preserve">　利用者負担額合計額の管理を行った場合に、１月につき150単位を加算していますか。</w:t>
            </w:r>
          </w:p>
          <w:p w14:paraId="1B6B9F80" w14:textId="77777777" w:rsidR="00334CEC" w:rsidRDefault="00334CEC">
            <w:pPr>
              <w:spacing w:line="0" w:lineRule="atLeast"/>
              <w:jc w:val="left"/>
            </w:pPr>
          </w:p>
          <w:p w14:paraId="0AD2A6C7" w14:textId="77777777" w:rsidR="00334CEC" w:rsidRDefault="00334CEC">
            <w:pPr>
              <w:spacing w:line="0" w:lineRule="atLeast"/>
              <w:jc w:val="left"/>
            </w:pPr>
          </w:p>
          <w:p w14:paraId="4E54D963" w14:textId="77777777" w:rsidR="00334CEC" w:rsidRDefault="00334CEC">
            <w:pPr>
              <w:spacing w:line="0" w:lineRule="atLeast"/>
              <w:jc w:val="left"/>
            </w:pPr>
          </w:p>
          <w:p w14:paraId="2824948A" w14:textId="77777777" w:rsidR="00334CEC" w:rsidRDefault="00334CEC">
            <w:pPr>
              <w:spacing w:line="0" w:lineRule="atLeast"/>
              <w:jc w:val="left"/>
            </w:pPr>
          </w:p>
        </w:tc>
        <w:tc>
          <w:tcPr>
            <w:tcW w:w="848" w:type="dxa"/>
            <w:tcBorders>
              <w:left w:val="single" w:sz="4" w:space="0" w:color="000000"/>
              <w:right w:val="single" w:sz="4" w:space="0" w:color="000000"/>
            </w:tcBorders>
          </w:tcPr>
          <w:p w14:paraId="1E63495A"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6201C5A7" w14:textId="77777777" w:rsidR="00334CEC" w:rsidRDefault="00A91F27">
            <w:pPr>
              <w:spacing w:line="0" w:lineRule="atLeast"/>
              <w:ind w:rightChars="-52" w:right="-109"/>
              <w:rPr>
                <w:sz w:val="20"/>
              </w:rPr>
            </w:pPr>
            <w:r>
              <w:rPr>
                <w:rFonts w:hint="eastAsia"/>
                <w:sz w:val="20"/>
              </w:rPr>
              <w:t>算定なし</w:t>
            </w:r>
          </w:p>
          <w:p w14:paraId="79088E34" w14:textId="77777777" w:rsidR="00334CEC" w:rsidRDefault="00334CEC">
            <w:pPr>
              <w:spacing w:line="0" w:lineRule="atLeast"/>
              <w:ind w:rightChars="-52" w:right="-109"/>
              <w:rPr>
                <w:rFonts w:asciiTheme="minorEastAsia" w:eastAsiaTheme="minorEastAsia" w:hAnsiTheme="minorEastAsia"/>
              </w:rPr>
            </w:pPr>
          </w:p>
        </w:tc>
        <w:tc>
          <w:tcPr>
            <w:tcW w:w="1591" w:type="dxa"/>
            <w:tcBorders>
              <w:left w:val="single" w:sz="4" w:space="0" w:color="000000"/>
              <w:bottom w:val="single" w:sz="4" w:space="0" w:color="000000"/>
              <w:right w:val="single" w:sz="4" w:space="0" w:color="auto"/>
            </w:tcBorders>
          </w:tcPr>
          <w:p w14:paraId="5844485E"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4E991224" w14:textId="77777777" w:rsidR="00334CEC" w:rsidRDefault="00A91F27">
            <w:pPr>
              <w:spacing w:line="0" w:lineRule="atLeast"/>
              <w:jc w:val="left"/>
              <w:rPr>
                <w:sz w:val="15"/>
              </w:rPr>
            </w:pPr>
            <w:r>
              <w:rPr>
                <w:rFonts w:hint="eastAsia"/>
                <w:sz w:val="15"/>
              </w:rPr>
              <w:t>別表の</w:t>
            </w:r>
            <w:r>
              <w:rPr>
                <w:sz w:val="15"/>
              </w:rPr>
              <w:t>2</w:t>
            </w:r>
            <w:r>
              <w:rPr>
                <w:rFonts w:hint="eastAsia"/>
                <w:sz w:val="15"/>
              </w:rPr>
              <w:t>の注</w:t>
            </w:r>
          </w:p>
        </w:tc>
      </w:tr>
      <w:tr w:rsidR="00334CEC" w14:paraId="72928FE3" w14:textId="77777777">
        <w:trPr>
          <w:trHeight w:val="388"/>
          <w:jc w:val="center"/>
        </w:trPr>
        <w:tc>
          <w:tcPr>
            <w:tcW w:w="1064" w:type="dxa"/>
            <w:vMerge w:val="restart"/>
            <w:tcBorders>
              <w:left w:val="single" w:sz="4" w:space="0" w:color="auto"/>
              <w:right w:val="single" w:sz="4" w:space="0" w:color="auto"/>
            </w:tcBorders>
          </w:tcPr>
          <w:p w14:paraId="500CE80C" w14:textId="77777777" w:rsidR="00334CEC" w:rsidRDefault="00A91F27">
            <w:pPr>
              <w:snapToGrid w:val="0"/>
              <w:spacing w:line="0" w:lineRule="atLeast"/>
              <w:ind w:rightChars="-80" w:right="-168"/>
            </w:pPr>
            <w:r>
              <w:rPr>
                <w:rFonts w:hint="eastAsia"/>
              </w:rPr>
              <w:t>９４</w:t>
            </w:r>
          </w:p>
          <w:p w14:paraId="1A2EEBBA" w14:textId="77777777" w:rsidR="00334CEC" w:rsidRDefault="00A91F27">
            <w:pPr>
              <w:snapToGrid w:val="0"/>
              <w:spacing w:line="0" w:lineRule="atLeast"/>
              <w:ind w:rightChars="-80" w:right="-168"/>
            </w:pPr>
            <w:r>
              <w:rPr>
                <w:rFonts w:hint="eastAsia"/>
              </w:rPr>
              <w:t>初回加算</w:t>
            </w:r>
          </w:p>
          <w:p w14:paraId="15161078" w14:textId="77777777" w:rsidR="00334CEC" w:rsidRDefault="00334CEC">
            <w:pPr>
              <w:spacing w:line="0" w:lineRule="atLeast"/>
              <w:jc w:val="left"/>
              <w:rPr>
                <w:sz w:val="20"/>
              </w:rPr>
            </w:pPr>
          </w:p>
          <w:p w14:paraId="0A829387" w14:textId="77777777" w:rsidR="00334CEC" w:rsidRDefault="00A91F27">
            <w:pPr>
              <w:spacing w:line="0" w:lineRule="atLeast"/>
              <w:jc w:val="left"/>
              <w:rPr>
                <w:sz w:val="20"/>
              </w:rPr>
            </w:pPr>
            <w:r>
              <w:rPr>
                <w:rFonts w:hint="eastAsia"/>
                <w:sz w:val="20"/>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14:paraId="4E6263E8" w14:textId="77777777" w:rsidR="00334CEC" w:rsidRDefault="00A91F27">
            <w:pPr>
              <w:spacing w:line="0" w:lineRule="atLeast"/>
              <w:ind w:left="210" w:hangingChars="100" w:hanging="210"/>
              <w:jc w:val="left"/>
            </w:pPr>
            <w:r>
              <w:rPr>
                <w:rFonts w:hint="eastAsia"/>
              </w:rPr>
              <w:t>（1）　別に厚生労働大臣が定める基準</w:t>
            </w:r>
            <w:r>
              <w:rPr>
                <w:rFonts w:hint="eastAsia"/>
                <w:vertAlign w:val="superscript"/>
              </w:rPr>
              <w:t>（※）</w:t>
            </w:r>
            <w:r>
              <w:rPr>
                <w:rFonts w:hint="eastAsia"/>
              </w:rPr>
              <w:t>に適合する場合に、1月につき500単位を加算していますか。</w:t>
            </w:r>
          </w:p>
        </w:tc>
        <w:tc>
          <w:tcPr>
            <w:tcW w:w="848" w:type="dxa"/>
            <w:vMerge w:val="restart"/>
            <w:tcBorders>
              <w:left w:val="single" w:sz="4" w:space="0" w:color="000000"/>
              <w:right w:val="single" w:sz="4" w:space="0" w:color="000000"/>
            </w:tcBorders>
          </w:tcPr>
          <w:p w14:paraId="2F9F8829"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16374E4F" w14:textId="77777777" w:rsidR="00334CEC" w:rsidRDefault="00A91F27">
            <w:pPr>
              <w:spacing w:line="0" w:lineRule="atLeast"/>
              <w:ind w:rightChars="-52" w:right="-109"/>
              <w:rPr>
                <w:sz w:val="20"/>
              </w:rPr>
            </w:pPr>
            <w:r>
              <w:rPr>
                <w:rFonts w:hint="eastAsia"/>
                <w:sz w:val="20"/>
              </w:rPr>
              <w:t>算定なし</w:t>
            </w:r>
          </w:p>
          <w:p w14:paraId="62C3F621" w14:textId="77777777" w:rsidR="00334CEC" w:rsidRDefault="00334CEC">
            <w:pPr>
              <w:spacing w:line="0" w:lineRule="atLeast"/>
              <w:ind w:rightChars="-52" w:right="-109"/>
              <w:rPr>
                <w:rFonts w:asciiTheme="minorEastAsia" w:eastAsiaTheme="minorEastAsia" w:hAnsiTheme="minorEastAsia"/>
              </w:rPr>
            </w:pPr>
          </w:p>
        </w:tc>
        <w:tc>
          <w:tcPr>
            <w:tcW w:w="1591" w:type="dxa"/>
            <w:tcBorders>
              <w:left w:val="single" w:sz="4" w:space="0" w:color="000000"/>
              <w:bottom w:val="dotted" w:sz="4" w:space="0" w:color="000000"/>
              <w:right w:val="single" w:sz="4" w:space="0" w:color="auto"/>
            </w:tcBorders>
          </w:tcPr>
          <w:p w14:paraId="12C62A21"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574AFB2B" w14:textId="77777777" w:rsidR="00334CEC" w:rsidRDefault="00A91F27">
            <w:pPr>
              <w:spacing w:line="0" w:lineRule="atLeast"/>
              <w:jc w:val="left"/>
              <w:rPr>
                <w:sz w:val="15"/>
              </w:rPr>
            </w:pPr>
            <w:r>
              <w:rPr>
                <w:sz w:val="15"/>
              </w:rPr>
              <w:t>別表の3の注</w:t>
            </w:r>
            <w:r>
              <w:rPr>
                <w:rFonts w:hint="eastAsia"/>
                <w:sz w:val="15"/>
              </w:rPr>
              <w:t>1</w:t>
            </w:r>
          </w:p>
        </w:tc>
      </w:tr>
      <w:tr w:rsidR="00334CEC" w14:paraId="2496D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1064" w:type="dxa"/>
            <w:vMerge/>
            <w:tcBorders>
              <w:left w:val="single" w:sz="4" w:space="0" w:color="auto"/>
              <w:right w:val="single" w:sz="4" w:space="0" w:color="auto"/>
            </w:tcBorders>
            <w:shd w:val="clear" w:color="auto" w:fill="auto"/>
          </w:tcPr>
          <w:p w14:paraId="7BA6ED8C"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single" w:sz="4" w:space="0" w:color="auto"/>
              <w:right w:val="single" w:sz="4" w:space="0" w:color="000000"/>
            </w:tcBorders>
            <w:shd w:val="clear" w:color="auto" w:fill="auto"/>
          </w:tcPr>
          <w:p w14:paraId="4DF41E40" w14:textId="77777777" w:rsidR="00334CEC" w:rsidRDefault="00A91F27">
            <w:pPr>
              <w:spacing w:line="0" w:lineRule="atLeast"/>
              <w:jc w:val="left"/>
            </w:pPr>
            <w:r>
              <w:rPr>
                <w:rFonts w:hint="eastAsia"/>
              </w:rPr>
              <w:t>（※）　別に厚生労働大臣が定める基準</w:t>
            </w:r>
          </w:p>
          <w:p w14:paraId="293969F9" w14:textId="77777777" w:rsidR="00334CEC" w:rsidRDefault="00A91F27">
            <w:pPr>
              <w:spacing w:line="0" w:lineRule="atLeast"/>
              <w:jc w:val="left"/>
            </w:pPr>
            <w:r>
              <w:rPr>
                <w:rFonts w:hint="eastAsia"/>
              </w:rPr>
              <w:t xml:space="preserve">　次に掲げる基準のいずれかに適合すること。</w:t>
            </w:r>
          </w:p>
          <w:p w14:paraId="1AA33E71" w14:textId="77777777" w:rsidR="00334CEC" w:rsidRDefault="00A91F27">
            <w:pPr>
              <w:spacing w:line="0" w:lineRule="atLeast"/>
              <w:ind w:left="420" w:hangingChars="200" w:hanging="420"/>
              <w:jc w:val="left"/>
            </w:pPr>
            <w:r>
              <w:rPr>
                <w:rFonts w:hint="eastAsia"/>
              </w:rPr>
              <w:t xml:space="preserve">　イ　新規に障害児支援利用計画を作成する障害児相談支援対象保護者に対して障害児支援利用援助を行った場合</w:t>
            </w:r>
          </w:p>
          <w:p w14:paraId="039F2562" w14:textId="77777777" w:rsidR="00334CEC" w:rsidRDefault="00A91F27">
            <w:pPr>
              <w:spacing w:line="0" w:lineRule="atLeast"/>
              <w:ind w:left="420" w:hangingChars="200" w:hanging="420"/>
              <w:jc w:val="left"/>
            </w:pPr>
            <w:r>
              <w:rPr>
                <w:rFonts w:hint="eastAsia"/>
              </w:rPr>
              <w:t xml:space="preserve">　ロ　障害児支援利用計画を作成する月の前6月間において、障害児通所支援及び障害福祉サービスを利用していない障害児相談支援対象保護者に対して指定障害児支援利用援助を行った場合</w:t>
            </w:r>
          </w:p>
          <w:p w14:paraId="0B69DA26" w14:textId="77777777" w:rsidR="00334CEC" w:rsidRDefault="00334CEC">
            <w:pPr>
              <w:spacing w:line="0" w:lineRule="atLeast"/>
              <w:ind w:left="420" w:hangingChars="200" w:hanging="420"/>
              <w:jc w:val="left"/>
            </w:pPr>
          </w:p>
        </w:tc>
        <w:tc>
          <w:tcPr>
            <w:tcW w:w="848" w:type="dxa"/>
            <w:vMerge/>
            <w:tcBorders>
              <w:left w:val="single" w:sz="4" w:space="0" w:color="000000"/>
              <w:right w:val="single" w:sz="4" w:space="0" w:color="000000"/>
            </w:tcBorders>
          </w:tcPr>
          <w:p w14:paraId="76E2AA76" w14:textId="77777777" w:rsidR="00334CEC" w:rsidRDefault="00334CEC">
            <w:pPr>
              <w:spacing w:line="0" w:lineRule="atLeast"/>
              <w:jc w:val="left"/>
            </w:pPr>
          </w:p>
        </w:tc>
        <w:tc>
          <w:tcPr>
            <w:tcW w:w="1591" w:type="dxa"/>
            <w:tcBorders>
              <w:top w:val="dotted" w:sz="4" w:space="0" w:color="000000"/>
              <w:left w:val="single" w:sz="4" w:space="0" w:color="000000"/>
              <w:bottom w:val="dotted" w:sz="4" w:space="0" w:color="auto"/>
              <w:right w:val="single" w:sz="4" w:space="0" w:color="auto"/>
            </w:tcBorders>
          </w:tcPr>
          <w:p w14:paraId="70B255B8" w14:textId="77777777" w:rsidR="00334CEC" w:rsidRDefault="00A91F27">
            <w:pPr>
              <w:spacing w:line="0" w:lineRule="atLeast"/>
              <w:jc w:val="left"/>
              <w:rPr>
                <w:sz w:val="15"/>
              </w:rPr>
            </w:pPr>
            <w:r>
              <w:rPr>
                <w:rFonts w:hint="eastAsia"/>
                <w:sz w:val="15"/>
              </w:rPr>
              <w:t>報酬留意事項通知（児童）第4の4</w:t>
            </w:r>
          </w:p>
          <w:p w14:paraId="048F6092" w14:textId="77777777" w:rsidR="00334CEC" w:rsidRDefault="00334CEC">
            <w:pPr>
              <w:spacing w:line="0" w:lineRule="atLeast"/>
              <w:jc w:val="left"/>
              <w:rPr>
                <w:sz w:val="15"/>
              </w:rPr>
            </w:pPr>
          </w:p>
          <w:p w14:paraId="0B7863BC" w14:textId="77777777" w:rsidR="00334CEC" w:rsidRDefault="00A91F27">
            <w:pPr>
              <w:spacing w:line="0" w:lineRule="atLeast"/>
              <w:jc w:val="left"/>
              <w:rPr>
                <w:sz w:val="15"/>
              </w:rPr>
            </w:pPr>
            <w:r>
              <w:rPr>
                <w:rFonts w:hint="eastAsia"/>
                <w:sz w:val="15"/>
              </w:rPr>
              <w:t>平27厚労告181・第1号</w:t>
            </w:r>
          </w:p>
        </w:tc>
      </w:tr>
      <w:tr w:rsidR="00334CEC" w14:paraId="2E129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1064" w:type="dxa"/>
            <w:vMerge/>
            <w:tcBorders>
              <w:left w:val="single" w:sz="4" w:space="0" w:color="auto"/>
              <w:bottom w:val="single" w:sz="4" w:space="0" w:color="auto"/>
              <w:right w:val="single" w:sz="4" w:space="0" w:color="auto"/>
            </w:tcBorders>
            <w:shd w:val="clear" w:color="auto" w:fill="auto"/>
          </w:tcPr>
          <w:p w14:paraId="4A4CD501" w14:textId="77777777" w:rsidR="00334CEC" w:rsidRDefault="00334CEC">
            <w:pPr>
              <w:spacing w:line="0" w:lineRule="atLeast"/>
              <w:jc w:val="left"/>
              <w:rPr>
                <w:sz w:val="20"/>
              </w:rPr>
            </w:pPr>
          </w:p>
        </w:tc>
        <w:tc>
          <w:tcPr>
            <w:tcW w:w="6449" w:type="dxa"/>
            <w:gridSpan w:val="3"/>
            <w:tcBorders>
              <w:top w:val="dotted" w:sz="4" w:space="0" w:color="auto"/>
              <w:left w:val="single" w:sz="4" w:space="0" w:color="auto"/>
              <w:bottom w:val="single" w:sz="4" w:space="0" w:color="auto"/>
              <w:right w:val="single" w:sz="4" w:space="0" w:color="000000"/>
            </w:tcBorders>
            <w:shd w:val="clear" w:color="auto" w:fill="auto"/>
          </w:tcPr>
          <w:p w14:paraId="009474C3" w14:textId="77777777" w:rsidR="00334CEC" w:rsidRDefault="00A91F27">
            <w:pPr>
              <w:spacing w:line="0" w:lineRule="atLeast"/>
              <w:ind w:left="210" w:hangingChars="100" w:hanging="210"/>
              <w:jc w:val="left"/>
            </w:pPr>
            <w:r>
              <w:rPr>
                <w:rFonts w:hint="eastAsia"/>
              </w:rPr>
              <w:t>（2）　初回加算を算定する事業者において、指定障害児相談支援の利用に係る契約をした日から障害児支援利用計画案を障害児及びその家族に交付した日までの期間が３月を超える場合であって、当該指定障害児</w:t>
            </w:r>
            <w:r>
              <w:rPr>
                <w:rFonts w:hint="eastAsia"/>
              </w:rPr>
              <w:lastRenderedPageBreak/>
              <w:t>相談支援の利用に係る契約をした日から３月を経過する日以後に、月に２回以上、当該障害児の居宅を訪問し、当該障害児及びその家族に面接した場合は、所定単位数に、500単位に当該面接をした月の数（３を限度とする。）を乗じて得た単位数を加算していますか。</w:t>
            </w:r>
          </w:p>
          <w:p w14:paraId="5A5017CF"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4DAE382A" w14:textId="77777777" w:rsidR="00334CEC" w:rsidRDefault="00A91F27">
            <w:pPr>
              <w:jc w:val="left"/>
            </w:pPr>
            <w:r>
              <w:rPr>
                <w:rFonts w:hint="eastAsia"/>
              </w:rPr>
              <w:lastRenderedPageBreak/>
              <w:t>はい</w:t>
            </w:r>
          </w:p>
          <w:p w14:paraId="2FAD9201" w14:textId="77777777" w:rsidR="00334CEC" w:rsidRDefault="00A91F27">
            <w:pPr>
              <w:jc w:val="left"/>
            </w:pPr>
            <w:r>
              <w:rPr>
                <w:rFonts w:hint="eastAsia"/>
              </w:rPr>
              <w:t>いいえ</w:t>
            </w:r>
          </w:p>
        </w:tc>
        <w:tc>
          <w:tcPr>
            <w:tcW w:w="1591" w:type="dxa"/>
            <w:tcBorders>
              <w:top w:val="dotted" w:sz="4" w:space="0" w:color="auto"/>
              <w:left w:val="single" w:sz="4" w:space="0" w:color="000000"/>
              <w:bottom w:val="single" w:sz="4" w:space="0" w:color="auto"/>
              <w:right w:val="single" w:sz="4" w:space="0" w:color="auto"/>
            </w:tcBorders>
          </w:tcPr>
          <w:p w14:paraId="30C6F5A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5BCBA1FF" w14:textId="77777777" w:rsidR="00334CEC" w:rsidRDefault="00A91F27">
            <w:pPr>
              <w:spacing w:line="0" w:lineRule="atLeast"/>
              <w:jc w:val="left"/>
              <w:rPr>
                <w:sz w:val="15"/>
              </w:rPr>
            </w:pPr>
            <w:r>
              <w:rPr>
                <w:rFonts w:hint="eastAsia"/>
                <w:sz w:val="15"/>
              </w:rPr>
              <w:t>別表の3の注2</w:t>
            </w:r>
          </w:p>
        </w:tc>
      </w:tr>
      <w:tr w:rsidR="00334CEC" w14:paraId="48274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jc w:val="center"/>
        </w:trPr>
        <w:tc>
          <w:tcPr>
            <w:tcW w:w="1064" w:type="dxa"/>
            <w:vMerge w:val="restart"/>
            <w:tcBorders>
              <w:top w:val="single" w:sz="4" w:space="0" w:color="000000"/>
              <w:left w:val="single" w:sz="4" w:space="0" w:color="000000"/>
              <w:right w:val="single" w:sz="4" w:space="0" w:color="auto"/>
            </w:tcBorders>
          </w:tcPr>
          <w:p w14:paraId="1B37370F" w14:textId="77777777" w:rsidR="00334CEC" w:rsidRDefault="00A91F27">
            <w:pPr>
              <w:snapToGrid w:val="0"/>
              <w:spacing w:line="0" w:lineRule="atLeast"/>
              <w:ind w:rightChars="-80" w:right="-168"/>
            </w:pPr>
            <w:r>
              <w:rPr>
                <w:rFonts w:hint="eastAsia"/>
              </w:rPr>
              <w:t>９５</w:t>
            </w:r>
          </w:p>
          <w:p w14:paraId="30480C0C" w14:textId="77777777" w:rsidR="00334CEC" w:rsidRDefault="00A91F27">
            <w:pPr>
              <w:snapToGrid w:val="0"/>
              <w:spacing w:line="0" w:lineRule="atLeast"/>
              <w:ind w:rightChars="-80" w:right="-168"/>
              <w:jc w:val="left"/>
            </w:pPr>
            <w:r>
              <w:rPr>
                <w:rFonts w:hint="eastAsia"/>
              </w:rPr>
              <w:t>主任相談支援専門員配置加算</w:t>
            </w:r>
          </w:p>
          <w:p w14:paraId="5702FAC8" w14:textId="77777777" w:rsidR="00334CEC" w:rsidRDefault="00334CEC">
            <w:pPr>
              <w:snapToGrid w:val="0"/>
              <w:spacing w:line="0" w:lineRule="atLeast"/>
              <w:ind w:rightChars="-80" w:right="-168"/>
              <w:jc w:val="left"/>
            </w:pPr>
          </w:p>
          <w:p w14:paraId="285B9D01" w14:textId="77777777" w:rsidR="00334CEC" w:rsidRDefault="00A91F27">
            <w:pPr>
              <w:snapToGrid w:val="0"/>
              <w:spacing w:line="0" w:lineRule="atLeast"/>
              <w:ind w:rightChars="-80" w:right="-168"/>
              <w:jc w:val="left"/>
            </w:pPr>
            <w:r>
              <w:rPr>
                <w:rFonts w:hint="eastAsia"/>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14:paraId="5DA2FABD" w14:textId="77777777" w:rsidR="00334CEC" w:rsidRDefault="00A91F27">
            <w:pPr>
              <w:spacing w:line="0" w:lineRule="atLeast"/>
              <w:ind w:firstLineChars="100" w:firstLine="210"/>
            </w:pPr>
            <w:r>
              <w:rPr>
                <w:rFonts w:hint="eastAsia"/>
              </w:rPr>
              <w:t>専ら指定計画相談支援の提供に当たる常勤の相談支援専門員を１名以上配置し、かつ、そのうち１名以上が主任相談支援専門員であるものとして市町長に届け出た事業所において、当該主任相談支援専門員が、事業所等の従業者に対し、その資質の向上のための研修を実施した場合に、１月につき所定単位数を加算していますか。</w:t>
            </w:r>
          </w:p>
        </w:tc>
        <w:tc>
          <w:tcPr>
            <w:tcW w:w="848" w:type="dxa"/>
            <w:vMerge w:val="restart"/>
            <w:tcBorders>
              <w:left w:val="single" w:sz="4" w:space="0" w:color="000000"/>
              <w:right w:val="single" w:sz="4" w:space="0" w:color="000000"/>
            </w:tcBorders>
          </w:tcPr>
          <w:p w14:paraId="507A1A86" w14:textId="77777777" w:rsidR="00334CEC" w:rsidRDefault="00A91F27">
            <w:pPr>
              <w:jc w:val="left"/>
            </w:pPr>
            <w:r>
              <w:rPr>
                <w:rFonts w:hint="eastAsia"/>
              </w:rPr>
              <w:t>はい</w:t>
            </w:r>
          </w:p>
          <w:p w14:paraId="775855CD" w14:textId="77777777" w:rsidR="00334CEC" w:rsidRDefault="00A91F27">
            <w:pPr>
              <w:jc w:val="left"/>
            </w:pPr>
            <w:r>
              <w:rPr>
                <w:rFonts w:hint="eastAsia"/>
              </w:rPr>
              <w:t>いいえ</w:t>
            </w:r>
          </w:p>
        </w:tc>
        <w:tc>
          <w:tcPr>
            <w:tcW w:w="1591" w:type="dxa"/>
            <w:vMerge w:val="restart"/>
            <w:tcBorders>
              <w:top w:val="single" w:sz="4" w:space="0" w:color="auto"/>
            </w:tcBorders>
            <w:shd w:val="clear" w:color="auto" w:fill="auto"/>
          </w:tcPr>
          <w:p w14:paraId="12E0927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4C606002" w14:textId="77777777" w:rsidR="00334CEC" w:rsidRDefault="00A91F27">
            <w:pPr>
              <w:spacing w:line="0" w:lineRule="atLeast"/>
              <w:jc w:val="left"/>
              <w:rPr>
                <w:sz w:val="15"/>
              </w:rPr>
            </w:pPr>
            <w:r>
              <w:rPr>
                <w:rFonts w:hint="eastAsia"/>
                <w:sz w:val="15"/>
              </w:rPr>
              <w:t>別表の4の注</w:t>
            </w:r>
          </w:p>
          <w:p w14:paraId="28501913" w14:textId="77777777" w:rsidR="00334CEC" w:rsidRDefault="00334CEC">
            <w:pPr>
              <w:spacing w:line="0" w:lineRule="atLeast"/>
              <w:jc w:val="left"/>
              <w:rPr>
                <w:sz w:val="15"/>
              </w:rPr>
            </w:pPr>
          </w:p>
          <w:p w14:paraId="23DEBA68" w14:textId="77777777" w:rsidR="00334CEC" w:rsidRDefault="00334CEC">
            <w:pPr>
              <w:spacing w:line="0" w:lineRule="atLeast"/>
              <w:jc w:val="left"/>
              <w:rPr>
                <w:sz w:val="15"/>
              </w:rPr>
            </w:pPr>
          </w:p>
          <w:p w14:paraId="32A1ECB7" w14:textId="77777777" w:rsidR="00334CEC" w:rsidRDefault="00334CEC">
            <w:pPr>
              <w:spacing w:line="0" w:lineRule="atLeast"/>
              <w:jc w:val="left"/>
              <w:rPr>
                <w:sz w:val="15"/>
              </w:rPr>
            </w:pPr>
          </w:p>
          <w:p w14:paraId="09030685" w14:textId="77777777" w:rsidR="00334CEC" w:rsidRDefault="00334CEC">
            <w:pPr>
              <w:spacing w:line="0" w:lineRule="atLeast"/>
              <w:jc w:val="left"/>
              <w:rPr>
                <w:sz w:val="15"/>
              </w:rPr>
            </w:pPr>
          </w:p>
          <w:p w14:paraId="541DCE38" w14:textId="77777777" w:rsidR="00334CEC" w:rsidRDefault="00334CEC">
            <w:pPr>
              <w:spacing w:line="0" w:lineRule="atLeast"/>
              <w:jc w:val="left"/>
              <w:rPr>
                <w:sz w:val="15"/>
              </w:rPr>
            </w:pPr>
          </w:p>
          <w:p w14:paraId="167D1323" w14:textId="77777777" w:rsidR="00334CEC" w:rsidRDefault="00A91F27">
            <w:pPr>
              <w:spacing w:line="0" w:lineRule="atLeast"/>
              <w:jc w:val="left"/>
              <w:rPr>
                <w:sz w:val="15"/>
              </w:rPr>
            </w:pPr>
            <w:r>
              <w:rPr>
                <w:rFonts w:hint="eastAsia"/>
                <w:sz w:val="15"/>
              </w:rPr>
              <w:t>報酬留意事項通知（児童）第4の5</w:t>
            </w:r>
          </w:p>
          <w:p w14:paraId="5753E28E" w14:textId="77777777" w:rsidR="00334CEC" w:rsidRDefault="00334CEC">
            <w:pPr>
              <w:spacing w:line="0" w:lineRule="atLeast"/>
              <w:jc w:val="left"/>
              <w:rPr>
                <w:sz w:val="15"/>
                <w:bdr w:val="single" w:sz="4" w:space="0" w:color="auto"/>
              </w:rPr>
            </w:pPr>
          </w:p>
        </w:tc>
      </w:tr>
      <w:tr w:rsidR="00334CEC" w14:paraId="7B042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jc w:val="center"/>
        </w:trPr>
        <w:tc>
          <w:tcPr>
            <w:tcW w:w="1064" w:type="dxa"/>
            <w:vMerge/>
            <w:tcBorders>
              <w:left w:val="single" w:sz="4" w:space="0" w:color="000000"/>
              <w:right w:val="single" w:sz="4" w:space="0" w:color="auto"/>
            </w:tcBorders>
          </w:tcPr>
          <w:p w14:paraId="26F3F5AE"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dotted" w:sz="4" w:space="0" w:color="auto"/>
              <w:right w:val="single" w:sz="4" w:space="0" w:color="000000"/>
            </w:tcBorders>
          </w:tcPr>
          <w:p w14:paraId="7824EAE6" w14:textId="77777777" w:rsidR="00334CEC" w:rsidRDefault="00A91F27">
            <w:pPr>
              <w:spacing w:line="0" w:lineRule="atLeast"/>
              <w:ind w:left="210" w:hangingChars="100" w:hanging="210"/>
            </w:pPr>
            <w:r>
              <w:rPr>
                <w:rFonts w:hint="eastAsia"/>
              </w:rPr>
              <w:t>※「研修を実施した場合」とは次に掲げるいずれの要件も満たす体制が整備されていなければならない。</w:t>
            </w:r>
          </w:p>
          <w:p w14:paraId="3B547FD4" w14:textId="77777777" w:rsidR="00334CEC" w:rsidRDefault="00A91F27">
            <w:pPr>
              <w:spacing w:line="0" w:lineRule="atLeast"/>
              <w:ind w:left="210" w:hangingChars="100" w:hanging="210"/>
            </w:pPr>
            <w:r>
              <w:rPr>
                <w:rFonts w:hint="eastAsia"/>
              </w:rPr>
              <w:t xml:space="preserve">　①　利用者に関する情報又はサービス提供に当たっての留意事項に係る伝達等を目的とした会議の開催</w:t>
            </w:r>
          </w:p>
          <w:p w14:paraId="33B8AEAD" w14:textId="77777777" w:rsidR="00334CEC" w:rsidRDefault="00A91F27">
            <w:pPr>
              <w:spacing w:line="0" w:lineRule="atLeast"/>
              <w:ind w:left="210" w:hangingChars="100" w:hanging="210"/>
            </w:pPr>
            <w:r>
              <w:rPr>
                <w:rFonts w:hint="eastAsia"/>
              </w:rPr>
              <w:t xml:space="preserve">　②　新規に採用した全ての相談支援専門員に対する主任相談支援専門員の同行による研修の実施</w:t>
            </w:r>
          </w:p>
          <w:p w14:paraId="4F11E156" w14:textId="77777777" w:rsidR="00334CEC" w:rsidRDefault="00A91F27">
            <w:pPr>
              <w:spacing w:line="0" w:lineRule="atLeast"/>
              <w:ind w:left="210" w:hangingChars="100" w:hanging="210"/>
            </w:pPr>
            <w:r>
              <w:rPr>
                <w:rFonts w:hint="eastAsia"/>
              </w:rPr>
              <w:t xml:space="preserve">　③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7BFE8CCF" w14:textId="77777777" w:rsidR="00334CEC" w:rsidRDefault="00A91F27">
            <w:pPr>
              <w:spacing w:line="0" w:lineRule="atLeast"/>
              <w:ind w:left="210" w:hangingChars="100" w:hanging="210"/>
            </w:pPr>
            <w:r>
              <w:rPr>
                <w:rFonts w:hint="eastAsia"/>
              </w:rPr>
              <w:t xml:space="preserve">　④　基幹相談支援センター等が実施する事例検討会等への主任相談支援専門員の参加</w:t>
            </w:r>
          </w:p>
          <w:p w14:paraId="6F6CE8F7" w14:textId="77777777" w:rsidR="00334CEC" w:rsidRDefault="00A91F27">
            <w:pPr>
              <w:spacing w:line="0" w:lineRule="atLeast"/>
              <w:ind w:left="210" w:hangingChars="100" w:hanging="210"/>
            </w:pPr>
            <w:r>
              <w:rPr>
                <w:rFonts w:hint="eastAsia"/>
              </w:rPr>
              <w:t>※　研修を修了した主任相談支援専門員を配置している旨を市町へ届け出るとともに、体制が整備されている旨を事業所に掲示するとともに公表する必要があります。</w:t>
            </w:r>
          </w:p>
          <w:p w14:paraId="40325107" w14:textId="77777777" w:rsidR="00334CEC" w:rsidRDefault="00334CEC">
            <w:pPr>
              <w:spacing w:line="0" w:lineRule="atLeast"/>
              <w:ind w:left="210" w:hangingChars="100" w:hanging="210"/>
            </w:pPr>
          </w:p>
        </w:tc>
        <w:tc>
          <w:tcPr>
            <w:tcW w:w="848" w:type="dxa"/>
            <w:vMerge/>
            <w:tcBorders>
              <w:bottom w:val="dotted" w:sz="4" w:space="0" w:color="auto"/>
            </w:tcBorders>
            <w:shd w:val="clear" w:color="auto" w:fill="auto"/>
          </w:tcPr>
          <w:p w14:paraId="655B58C6" w14:textId="77777777" w:rsidR="00334CEC" w:rsidRDefault="00334CEC">
            <w:pPr>
              <w:spacing w:line="0" w:lineRule="atLeast"/>
              <w:ind w:leftChars="-53" w:left="-111" w:rightChars="-53" w:right="-111" w:firstLineChars="55" w:firstLine="110"/>
              <w:rPr>
                <w:sz w:val="20"/>
              </w:rPr>
            </w:pPr>
          </w:p>
        </w:tc>
        <w:tc>
          <w:tcPr>
            <w:tcW w:w="1591" w:type="dxa"/>
            <w:vMerge/>
            <w:shd w:val="clear" w:color="auto" w:fill="auto"/>
          </w:tcPr>
          <w:p w14:paraId="7C699EF5" w14:textId="77777777" w:rsidR="00334CEC" w:rsidRDefault="00334CEC">
            <w:pPr>
              <w:spacing w:line="0" w:lineRule="atLeast"/>
              <w:jc w:val="left"/>
              <w:rPr>
                <w:sz w:val="15"/>
                <w:bdr w:val="single" w:sz="4" w:space="0" w:color="auto"/>
              </w:rPr>
            </w:pPr>
          </w:p>
        </w:tc>
      </w:tr>
      <w:tr w:rsidR="00334CEC" w14:paraId="56643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jc w:val="center"/>
        </w:trPr>
        <w:tc>
          <w:tcPr>
            <w:tcW w:w="1064" w:type="dxa"/>
            <w:vMerge w:val="restart"/>
            <w:tcBorders>
              <w:top w:val="single" w:sz="4" w:space="0" w:color="auto"/>
            </w:tcBorders>
            <w:shd w:val="clear" w:color="auto" w:fill="auto"/>
          </w:tcPr>
          <w:p w14:paraId="6956FB30" w14:textId="77777777" w:rsidR="00334CEC" w:rsidRDefault="00A91F27">
            <w:pPr>
              <w:snapToGrid w:val="0"/>
              <w:spacing w:line="0" w:lineRule="atLeast"/>
              <w:ind w:rightChars="-80" w:right="-168"/>
            </w:pPr>
            <w:r>
              <w:rPr>
                <w:rFonts w:hint="eastAsia"/>
              </w:rPr>
              <w:t>９６</w:t>
            </w:r>
          </w:p>
          <w:p w14:paraId="48EF4238" w14:textId="77777777" w:rsidR="00334CEC" w:rsidRDefault="00A91F27">
            <w:pPr>
              <w:snapToGrid w:val="0"/>
              <w:spacing w:line="0" w:lineRule="atLeast"/>
              <w:ind w:rightChars="-17" w:right="-36"/>
            </w:pPr>
            <w:r>
              <w:rPr>
                <w:rFonts w:hint="eastAsia"/>
              </w:rPr>
              <w:t>入院時情報連携加算</w:t>
            </w:r>
          </w:p>
          <w:p w14:paraId="1DCC39C2" w14:textId="77777777" w:rsidR="00334CEC" w:rsidRDefault="00334CEC">
            <w:pPr>
              <w:spacing w:line="0" w:lineRule="atLeast"/>
              <w:jc w:val="left"/>
              <w:rPr>
                <w:sz w:val="20"/>
              </w:rPr>
            </w:pPr>
          </w:p>
          <w:p w14:paraId="3ED09208" w14:textId="77777777" w:rsidR="00334CEC" w:rsidRDefault="00A91F27">
            <w:pPr>
              <w:spacing w:line="0" w:lineRule="atLeast"/>
              <w:jc w:val="left"/>
              <w:rPr>
                <w:sz w:val="18"/>
                <w:bdr w:val="single" w:sz="4" w:space="0" w:color="auto"/>
              </w:rPr>
            </w:pPr>
            <w:r>
              <w:rPr>
                <w:rFonts w:hint="eastAsia"/>
                <w:sz w:val="20"/>
                <w:bdr w:val="single" w:sz="4" w:space="0" w:color="auto"/>
              </w:rPr>
              <w:t>障害児</w:t>
            </w:r>
          </w:p>
          <w:p w14:paraId="627F0C7A" w14:textId="77777777" w:rsidR="00334CEC" w:rsidRDefault="00334CEC">
            <w:pPr>
              <w:spacing w:line="0" w:lineRule="atLeast"/>
              <w:jc w:val="left"/>
              <w:rPr>
                <w:sz w:val="20"/>
                <w:u w:val="single"/>
              </w:rPr>
            </w:pPr>
          </w:p>
        </w:tc>
        <w:tc>
          <w:tcPr>
            <w:tcW w:w="6449" w:type="dxa"/>
            <w:gridSpan w:val="3"/>
            <w:tcBorders>
              <w:top w:val="single" w:sz="4" w:space="0" w:color="auto"/>
              <w:bottom w:val="dotted" w:sz="4" w:space="0" w:color="auto"/>
            </w:tcBorders>
            <w:shd w:val="clear" w:color="auto" w:fill="auto"/>
          </w:tcPr>
          <w:p w14:paraId="3F0EA0C7" w14:textId="77777777" w:rsidR="00334CEC" w:rsidRDefault="00A91F27">
            <w:pPr>
              <w:spacing w:line="0" w:lineRule="atLeast"/>
              <w:ind w:left="210" w:hangingChars="100" w:hanging="210"/>
            </w:pPr>
            <w:r>
              <w:rPr>
                <w:rFonts w:hint="eastAsia"/>
              </w:rPr>
              <w:t>(１)　入院時情報連携加算を算定していますか。</w:t>
            </w:r>
          </w:p>
        </w:tc>
        <w:tc>
          <w:tcPr>
            <w:tcW w:w="848" w:type="dxa"/>
            <w:tcBorders>
              <w:top w:val="single" w:sz="4" w:space="0" w:color="auto"/>
            </w:tcBorders>
            <w:shd w:val="clear" w:color="auto" w:fill="auto"/>
          </w:tcPr>
          <w:p w14:paraId="2F3AC0D2"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7C03F98C" w14:textId="77777777" w:rsidR="00334CEC" w:rsidRDefault="00A91F27">
            <w:pPr>
              <w:spacing w:line="0" w:lineRule="atLeast"/>
              <w:ind w:rightChars="-52" w:right="-109"/>
              <w:rPr>
                <w:sz w:val="20"/>
              </w:rPr>
            </w:pPr>
            <w:r>
              <w:rPr>
                <w:rFonts w:hint="eastAsia"/>
                <w:sz w:val="20"/>
              </w:rPr>
              <w:t>算定なし</w:t>
            </w:r>
          </w:p>
          <w:p w14:paraId="3F897814" w14:textId="77777777" w:rsidR="00334CEC" w:rsidRDefault="00334CEC">
            <w:pPr>
              <w:spacing w:line="0" w:lineRule="atLeast"/>
              <w:ind w:rightChars="-52" w:right="-109"/>
              <w:rPr>
                <w:sz w:val="20"/>
              </w:rPr>
            </w:pPr>
          </w:p>
        </w:tc>
        <w:tc>
          <w:tcPr>
            <w:tcW w:w="1591" w:type="dxa"/>
            <w:vMerge w:val="restart"/>
            <w:tcBorders>
              <w:top w:val="single" w:sz="4" w:space="0" w:color="auto"/>
            </w:tcBorders>
            <w:shd w:val="clear" w:color="auto" w:fill="auto"/>
          </w:tcPr>
          <w:p w14:paraId="17D079CD"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33DD5B7B" w14:textId="77777777" w:rsidR="00334CEC" w:rsidRDefault="00A91F27">
            <w:pPr>
              <w:spacing w:line="0" w:lineRule="atLeast"/>
              <w:jc w:val="left"/>
              <w:rPr>
                <w:sz w:val="15"/>
              </w:rPr>
            </w:pPr>
            <w:r>
              <w:rPr>
                <w:sz w:val="15"/>
              </w:rPr>
              <w:t>別表の5</w:t>
            </w:r>
            <w:r>
              <w:rPr>
                <w:rFonts w:hint="eastAsia"/>
                <w:sz w:val="15"/>
              </w:rPr>
              <w:t>の注</w:t>
            </w:r>
          </w:p>
          <w:p w14:paraId="4E0B4564" w14:textId="77777777" w:rsidR="00334CEC" w:rsidRDefault="00334CEC">
            <w:pPr>
              <w:spacing w:line="0" w:lineRule="atLeast"/>
              <w:jc w:val="left"/>
              <w:rPr>
                <w:sz w:val="15"/>
              </w:rPr>
            </w:pPr>
          </w:p>
          <w:p w14:paraId="2171E0A7" w14:textId="77777777" w:rsidR="00334CEC" w:rsidRDefault="00A91F27">
            <w:pPr>
              <w:spacing w:line="0" w:lineRule="atLeast"/>
              <w:jc w:val="left"/>
              <w:rPr>
                <w:sz w:val="15"/>
              </w:rPr>
            </w:pPr>
            <w:r>
              <w:rPr>
                <w:rFonts w:hint="eastAsia"/>
                <w:sz w:val="15"/>
              </w:rPr>
              <w:t>平27</w:t>
            </w:r>
            <w:r>
              <w:rPr>
                <w:sz w:val="15"/>
              </w:rPr>
              <w:t>厚労省</w:t>
            </w:r>
          </w:p>
          <w:p w14:paraId="28C4198C" w14:textId="77777777" w:rsidR="00334CEC" w:rsidRDefault="00A91F27">
            <w:pPr>
              <w:spacing w:line="0" w:lineRule="atLeast"/>
              <w:jc w:val="left"/>
              <w:rPr>
                <w:sz w:val="15"/>
              </w:rPr>
            </w:pPr>
            <w:r>
              <w:rPr>
                <w:rFonts w:hint="eastAsia"/>
                <w:sz w:val="15"/>
              </w:rPr>
              <w:t>告示181・第3</w:t>
            </w:r>
            <w:r>
              <w:rPr>
                <w:sz w:val="15"/>
              </w:rPr>
              <w:t>号</w:t>
            </w:r>
          </w:p>
          <w:p w14:paraId="0614D027" w14:textId="77777777" w:rsidR="00334CEC" w:rsidRDefault="00334CEC">
            <w:pPr>
              <w:spacing w:line="0" w:lineRule="atLeast"/>
              <w:jc w:val="left"/>
              <w:rPr>
                <w:sz w:val="15"/>
              </w:rPr>
            </w:pPr>
          </w:p>
          <w:p w14:paraId="678215CC"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6(2)</w:t>
            </w:r>
          </w:p>
          <w:p w14:paraId="048B24B4" w14:textId="77777777" w:rsidR="00334CEC" w:rsidRDefault="00334CEC">
            <w:pPr>
              <w:spacing w:line="0" w:lineRule="atLeast"/>
              <w:jc w:val="left"/>
              <w:rPr>
                <w:sz w:val="15"/>
              </w:rPr>
            </w:pPr>
          </w:p>
          <w:p w14:paraId="690BCEF3"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6(1)</w:t>
            </w:r>
          </w:p>
          <w:p w14:paraId="050F3E03" w14:textId="77777777" w:rsidR="00334CEC" w:rsidRDefault="00334CEC">
            <w:pPr>
              <w:spacing w:line="0" w:lineRule="atLeast"/>
              <w:jc w:val="left"/>
              <w:rPr>
                <w:sz w:val="15"/>
              </w:rPr>
            </w:pPr>
          </w:p>
          <w:p w14:paraId="34CAA4A0"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6(3)</w:t>
            </w:r>
          </w:p>
          <w:p w14:paraId="5D1A560E" w14:textId="77777777" w:rsidR="00334CEC" w:rsidRDefault="00334CEC">
            <w:pPr>
              <w:spacing w:line="0" w:lineRule="atLeast"/>
              <w:jc w:val="left"/>
              <w:rPr>
                <w:sz w:val="15"/>
              </w:rPr>
            </w:pPr>
          </w:p>
        </w:tc>
      </w:tr>
      <w:tr w:rsidR="00334CEC" w14:paraId="4FDF4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jc w:val="center"/>
        </w:trPr>
        <w:tc>
          <w:tcPr>
            <w:tcW w:w="1064" w:type="dxa"/>
            <w:vMerge/>
            <w:shd w:val="clear" w:color="auto" w:fill="auto"/>
          </w:tcPr>
          <w:p w14:paraId="5EDDACF0" w14:textId="77777777" w:rsidR="00334CEC" w:rsidRDefault="00334CEC">
            <w:pPr>
              <w:snapToGrid w:val="0"/>
              <w:spacing w:line="0" w:lineRule="atLeast"/>
              <w:ind w:rightChars="-80" w:right="-168"/>
            </w:pPr>
          </w:p>
        </w:tc>
        <w:tc>
          <w:tcPr>
            <w:tcW w:w="1346" w:type="dxa"/>
            <w:gridSpan w:val="2"/>
            <w:vMerge w:val="restart"/>
            <w:tcBorders>
              <w:top w:val="single" w:sz="4" w:space="0" w:color="auto"/>
              <w:right w:val="dotted" w:sz="4" w:space="0" w:color="auto"/>
            </w:tcBorders>
            <w:shd w:val="clear" w:color="auto" w:fill="auto"/>
          </w:tcPr>
          <w:p w14:paraId="79405AF6" w14:textId="77777777" w:rsidR="00334CEC" w:rsidRDefault="00110B6B">
            <w:pPr>
              <w:spacing w:line="0" w:lineRule="atLeast"/>
              <w:ind w:left="210" w:hangingChars="100" w:hanging="210"/>
            </w:pPr>
            <w:sdt>
              <w:sdtPr>
                <w:rPr>
                  <w:rFonts w:hint="eastAsia"/>
                </w:rPr>
                <w:id w:val="1780756085"/>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加算（Ⅰ）</w:t>
            </w:r>
          </w:p>
          <w:p w14:paraId="34EE7F29" w14:textId="77777777" w:rsidR="00334CEC" w:rsidRDefault="00A91F27">
            <w:pPr>
              <w:spacing w:line="0" w:lineRule="atLeast"/>
              <w:ind w:left="210" w:hangingChars="100" w:hanging="210"/>
            </w:pPr>
            <w:r>
              <w:rPr>
                <w:shd w:val="pct15" w:color="auto" w:fill="FFFFFF"/>
              </w:rPr>
              <w:t>200単位</w:t>
            </w:r>
          </w:p>
        </w:tc>
        <w:tc>
          <w:tcPr>
            <w:tcW w:w="5103" w:type="dxa"/>
            <w:tcBorders>
              <w:top w:val="single" w:sz="4" w:space="0" w:color="auto"/>
              <w:left w:val="dotted" w:sz="4" w:space="0" w:color="auto"/>
              <w:bottom w:val="single" w:sz="4" w:space="0" w:color="auto"/>
            </w:tcBorders>
            <w:shd w:val="clear" w:color="auto" w:fill="auto"/>
          </w:tcPr>
          <w:p w14:paraId="3C912209" w14:textId="77777777" w:rsidR="00334CEC" w:rsidRDefault="00A91F27">
            <w:pPr>
              <w:spacing w:line="0" w:lineRule="atLeast"/>
            </w:pPr>
            <w:r>
              <w:rPr>
                <w:rFonts w:hint="eastAsia"/>
              </w:rPr>
              <w:t>(２)－１</w:t>
            </w:r>
          </w:p>
          <w:p w14:paraId="26D37A74" w14:textId="77777777" w:rsidR="00334CEC" w:rsidRDefault="00A91F27">
            <w:pPr>
              <w:spacing w:line="0" w:lineRule="atLeast"/>
              <w:ind w:firstLineChars="100" w:firstLine="210"/>
            </w:pPr>
            <w:r>
              <w:rPr>
                <w:rFonts w:hint="eastAsia"/>
              </w:rPr>
              <w:t>障害児通所支援を利用する障害児が、</w:t>
            </w:r>
            <w:r>
              <w:t>病院等</w:t>
            </w:r>
            <w:r>
              <w:rPr>
                <w:rFonts w:hint="eastAsia"/>
              </w:rPr>
              <w:t>に入院するに当たり、病院又は診療所を訪問し、当該病院等の職員との面談により、当該利用者に係る必要な情報を提供した場合に算定していますか。</w:t>
            </w:r>
          </w:p>
        </w:tc>
        <w:tc>
          <w:tcPr>
            <w:tcW w:w="848" w:type="dxa"/>
            <w:tcBorders>
              <w:left w:val="single" w:sz="4" w:space="0" w:color="000000"/>
              <w:right w:val="single" w:sz="4" w:space="0" w:color="000000"/>
            </w:tcBorders>
          </w:tcPr>
          <w:p w14:paraId="1A0D7D0C" w14:textId="77777777" w:rsidR="00334CEC" w:rsidRDefault="00A91F27">
            <w:pPr>
              <w:jc w:val="left"/>
            </w:pPr>
            <w:r>
              <w:rPr>
                <w:rFonts w:hint="eastAsia"/>
              </w:rPr>
              <w:t>はい</w:t>
            </w:r>
          </w:p>
          <w:p w14:paraId="12830516" w14:textId="77777777" w:rsidR="00334CEC" w:rsidRDefault="00A91F27">
            <w:pPr>
              <w:jc w:val="left"/>
            </w:pPr>
            <w:r>
              <w:rPr>
                <w:rFonts w:hint="eastAsia"/>
              </w:rPr>
              <w:t>いいえ</w:t>
            </w:r>
          </w:p>
        </w:tc>
        <w:tc>
          <w:tcPr>
            <w:tcW w:w="1591" w:type="dxa"/>
            <w:vMerge/>
            <w:shd w:val="clear" w:color="auto" w:fill="auto"/>
          </w:tcPr>
          <w:p w14:paraId="4766DAA8" w14:textId="77777777" w:rsidR="00334CEC" w:rsidRDefault="00334CEC">
            <w:pPr>
              <w:spacing w:line="0" w:lineRule="atLeast"/>
              <w:jc w:val="left"/>
              <w:rPr>
                <w:sz w:val="15"/>
              </w:rPr>
            </w:pPr>
          </w:p>
        </w:tc>
      </w:tr>
      <w:tr w:rsidR="00334CEC" w14:paraId="2B05F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064" w:type="dxa"/>
            <w:vMerge/>
            <w:shd w:val="clear" w:color="auto" w:fill="auto"/>
          </w:tcPr>
          <w:p w14:paraId="44671439" w14:textId="77777777" w:rsidR="00334CEC" w:rsidRDefault="00334CEC">
            <w:pPr>
              <w:snapToGrid w:val="0"/>
              <w:spacing w:line="0" w:lineRule="atLeast"/>
              <w:ind w:rightChars="-80" w:right="-168"/>
            </w:pPr>
          </w:p>
        </w:tc>
        <w:tc>
          <w:tcPr>
            <w:tcW w:w="1346" w:type="dxa"/>
            <w:gridSpan w:val="2"/>
            <w:vMerge/>
            <w:tcBorders>
              <w:bottom w:val="dotted" w:sz="4" w:space="0" w:color="auto"/>
              <w:right w:val="dotted" w:sz="4" w:space="0" w:color="auto"/>
            </w:tcBorders>
            <w:shd w:val="clear" w:color="auto" w:fill="auto"/>
          </w:tcPr>
          <w:p w14:paraId="417FA985" w14:textId="77777777" w:rsidR="00334CEC" w:rsidRDefault="00334CEC">
            <w:pPr>
              <w:spacing w:line="0" w:lineRule="atLeast"/>
              <w:ind w:left="210" w:hangingChars="100" w:hanging="210"/>
            </w:pPr>
          </w:p>
        </w:tc>
        <w:tc>
          <w:tcPr>
            <w:tcW w:w="5103" w:type="dxa"/>
            <w:tcBorders>
              <w:top w:val="single" w:sz="4" w:space="0" w:color="auto"/>
              <w:left w:val="dotted" w:sz="4" w:space="0" w:color="auto"/>
              <w:bottom w:val="single" w:sz="4" w:space="0" w:color="auto"/>
            </w:tcBorders>
            <w:shd w:val="clear" w:color="auto" w:fill="auto"/>
          </w:tcPr>
          <w:p w14:paraId="599732D9" w14:textId="77777777" w:rsidR="00334CEC" w:rsidRDefault="00A91F27">
            <w:pPr>
              <w:spacing w:line="0" w:lineRule="atLeast"/>
            </w:pPr>
            <w:r>
              <w:rPr>
                <w:rFonts w:hint="eastAsia"/>
              </w:rPr>
              <w:t>(２)－２</w:t>
            </w:r>
          </w:p>
          <w:p w14:paraId="18869F61" w14:textId="77777777" w:rsidR="00334CEC" w:rsidRDefault="00A91F27">
            <w:pPr>
              <w:spacing w:line="0" w:lineRule="atLeast"/>
              <w:ind w:firstLineChars="100" w:firstLine="210"/>
            </w:pPr>
            <w:r>
              <w:rPr>
                <w:rFonts w:hint="eastAsia"/>
              </w:rPr>
              <w:t>情報提供を行った日時、場所、内容、提供手段等について記録を作成し、５年間保存していますか。</w:t>
            </w:r>
          </w:p>
        </w:tc>
        <w:tc>
          <w:tcPr>
            <w:tcW w:w="848" w:type="dxa"/>
            <w:tcBorders>
              <w:left w:val="single" w:sz="4" w:space="0" w:color="000000"/>
              <w:right w:val="single" w:sz="4" w:space="0" w:color="000000"/>
            </w:tcBorders>
          </w:tcPr>
          <w:p w14:paraId="7F9CF8F8" w14:textId="77777777" w:rsidR="00334CEC" w:rsidRDefault="00A91F27">
            <w:pPr>
              <w:jc w:val="left"/>
            </w:pPr>
            <w:r>
              <w:rPr>
                <w:rFonts w:hint="eastAsia"/>
              </w:rPr>
              <w:t>はい</w:t>
            </w:r>
          </w:p>
          <w:p w14:paraId="44082CCB" w14:textId="77777777" w:rsidR="00334CEC" w:rsidRDefault="00A91F27">
            <w:pPr>
              <w:jc w:val="left"/>
            </w:pPr>
            <w:r>
              <w:rPr>
                <w:rFonts w:hint="eastAsia"/>
              </w:rPr>
              <w:t>いいえ</w:t>
            </w:r>
          </w:p>
        </w:tc>
        <w:tc>
          <w:tcPr>
            <w:tcW w:w="1591" w:type="dxa"/>
            <w:vMerge/>
            <w:shd w:val="clear" w:color="auto" w:fill="auto"/>
          </w:tcPr>
          <w:p w14:paraId="08AB3467" w14:textId="77777777" w:rsidR="00334CEC" w:rsidRDefault="00334CEC">
            <w:pPr>
              <w:spacing w:line="0" w:lineRule="atLeast"/>
              <w:jc w:val="left"/>
              <w:rPr>
                <w:sz w:val="15"/>
              </w:rPr>
            </w:pPr>
          </w:p>
        </w:tc>
      </w:tr>
      <w:tr w:rsidR="00334CEC" w14:paraId="31E56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jc w:val="center"/>
        </w:trPr>
        <w:tc>
          <w:tcPr>
            <w:tcW w:w="1064" w:type="dxa"/>
            <w:vMerge/>
            <w:shd w:val="clear" w:color="auto" w:fill="auto"/>
          </w:tcPr>
          <w:p w14:paraId="2037FCE5" w14:textId="77777777" w:rsidR="00334CEC" w:rsidRDefault="00334CEC">
            <w:pPr>
              <w:snapToGrid w:val="0"/>
              <w:spacing w:line="0" w:lineRule="atLeast"/>
              <w:ind w:rightChars="-80" w:right="-168"/>
            </w:pPr>
          </w:p>
        </w:tc>
        <w:tc>
          <w:tcPr>
            <w:tcW w:w="1346" w:type="dxa"/>
            <w:gridSpan w:val="2"/>
            <w:vMerge w:val="restart"/>
            <w:tcBorders>
              <w:top w:val="single" w:sz="4" w:space="0" w:color="auto"/>
              <w:right w:val="dotted" w:sz="4" w:space="0" w:color="auto"/>
            </w:tcBorders>
            <w:shd w:val="clear" w:color="auto" w:fill="auto"/>
          </w:tcPr>
          <w:p w14:paraId="1EED8FD8" w14:textId="77777777" w:rsidR="00334CEC" w:rsidRDefault="00110B6B">
            <w:pPr>
              <w:spacing w:line="0" w:lineRule="atLeast"/>
              <w:ind w:left="210" w:hangingChars="100" w:hanging="210"/>
            </w:pPr>
            <w:sdt>
              <w:sdtPr>
                <w:rPr>
                  <w:rFonts w:hint="eastAsia"/>
                </w:rPr>
                <w:id w:val="-1603639866"/>
                <w14:checkbox>
                  <w14:checked w14:val="0"/>
                  <w14:checkedState w14:val="2612" w14:font="ＭＳ ゴシック"/>
                  <w14:uncheckedState w14:val="2610" w14:font="ＭＳ ゴシック"/>
                </w14:checkbox>
              </w:sdtPr>
              <w:sdtEndPr>
                <w:rPr>
                  <w:rFonts w:hint="default"/>
                </w:rPr>
              </w:sdtEndPr>
              <w:sdtContent>
                <w:r w:rsidR="00A91F27">
                  <w:rPr>
                    <w:rFonts w:ascii="ＭＳ ゴシック" w:eastAsia="ＭＳ ゴシック" w:hAnsi="ＭＳ ゴシック" w:hint="eastAsia"/>
                  </w:rPr>
                  <w:t>☐</w:t>
                </w:r>
              </w:sdtContent>
            </w:sdt>
            <w:r w:rsidR="00A91F27">
              <w:rPr>
                <w:rFonts w:hint="eastAsia"/>
              </w:rPr>
              <w:t>加算（Ⅱ）</w:t>
            </w:r>
          </w:p>
          <w:p w14:paraId="1AB42338" w14:textId="77777777" w:rsidR="00334CEC" w:rsidRDefault="00A91F27">
            <w:pPr>
              <w:spacing w:line="0" w:lineRule="atLeast"/>
              <w:ind w:left="210" w:hangingChars="100" w:hanging="210"/>
            </w:pPr>
            <w:r>
              <w:rPr>
                <w:shd w:val="pct15" w:color="auto" w:fill="FFFFFF"/>
              </w:rPr>
              <w:t>100単位</w:t>
            </w:r>
          </w:p>
        </w:tc>
        <w:tc>
          <w:tcPr>
            <w:tcW w:w="5103" w:type="dxa"/>
            <w:tcBorders>
              <w:top w:val="single" w:sz="4" w:space="0" w:color="auto"/>
              <w:left w:val="dotted" w:sz="4" w:space="0" w:color="auto"/>
              <w:bottom w:val="single" w:sz="4" w:space="0" w:color="auto"/>
            </w:tcBorders>
            <w:shd w:val="clear" w:color="auto" w:fill="auto"/>
          </w:tcPr>
          <w:p w14:paraId="0BB7D557" w14:textId="77777777" w:rsidR="00334CEC" w:rsidRDefault="00A91F27">
            <w:pPr>
              <w:spacing w:line="0" w:lineRule="atLeast"/>
            </w:pPr>
            <w:r>
              <w:rPr>
                <w:rFonts w:hint="eastAsia"/>
              </w:rPr>
              <w:t>(３)－１</w:t>
            </w:r>
          </w:p>
          <w:p w14:paraId="268034B6" w14:textId="77777777" w:rsidR="00334CEC" w:rsidRDefault="00A91F27">
            <w:pPr>
              <w:spacing w:line="0" w:lineRule="atLeast"/>
              <w:ind w:firstLineChars="100" w:firstLine="210"/>
            </w:pPr>
            <w:r>
              <w:rPr>
                <w:rFonts w:hint="eastAsia"/>
              </w:rPr>
              <w:t>障害児通所支援を利用する障害児が病院等に入院するに当たり、(Ⅰ)以外の方法により、当該病院等の職員に対して当該利用者に係る必要な情報を提供した場合に算定していますか。</w:t>
            </w:r>
          </w:p>
        </w:tc>
        <w:tc>
          <w:tcPr>
            <w:tcW w:w="848" w:type="dxa"/>
            <w:tcBorders>
              <w:left w:val="single" w:sz="4" w:space="0" w:color="000000"/>
              <w:right w:val="single" w:sz="4" w:space="0" w:color="000000"/>
            </w:tcBorders>
          </w:tcPr>
          <w:p w14:paraId="1F72F63F" w14:textId="77777777" w:rsidR="00334CEC" w:rsidRDefault="00A91F27">
            <w:pPr>
              <w:jc w:val="left"/>
            </w:pPr>
            <w:r>
              <w:rPr>
                <w:rFonts w:hint="eastAsia"/>
              </w:rPr>
              <w:t>はい</w:t>
            </w:r>
          </w:p>
          <w:p w14:paraId="185D9758" w14:textId="77777777" w:rsidR="00334CEC" w:rsidRDefault="00A91F27">
            <w:pPr>
              <w:jc w:val="left"/>
            </w:pPr>
            <w:r>
              <w:rPr>
                <w:rFonts w:hint="eastAsia"/>
              </w:rPr>
              <w:t>いいえ</w:t>
            </w:r>
          </w:p>
        </w:tc>
        <w:tc>
          <w:tcPr>
            <w:tcW w:w="1591" w:type="dxa"/>
            <w:vMerge/>
            <w:shd w:val="clear" w:color="auto" w:fill="auto"/>
          </w:tcPr>
          <w:p w14:paraId="5983D73F" w14:textId="77777777" w:rsidR="00334CEC" w:rsidRDefault="00334CEC">
            <w:pPr>
              <w:spacing w:line="0" w:lineRule="atLeast"/>
              <w:jc w:val="left"/>
              <w:rPr>
                <w:sz w:val="15"/>
              </w:rPr>
            </w:pPr>
          </w:p>
        </w:tc>
      </w:tr>
      <w:tr w:rsidR="00334CEC" w14:paraId="51B01D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jc w:val="center"/>
        </w:trPr>
        <w:tc>
          <w:tcPr>
            <w:tcW w:w="1064" w:type="dxa"/>
            <w:vMerge/>
            <w:shd w:val="clear" w:color="auto" w:fill="auto"/>
          </w:tcPr>
          <w:p w14:paraId="47F82831" w14:textId="77777777" w:rsidR="00334CEC" w:rsidRDefault="00334CEC">
            <w:pPr>
              <w:snapToGrid w:val="0"/>
              <w:spacing w:line="0" w:lineRule="atLeast"/>
              <w:ind w:rightChars="-80" w:right="-168"/>
            </w:pPr>
          </w:p>
        </w:tc>
        <w:tc>
          <w:tcPr>
            <w:tcW w:w="1346" w:type="dxa"/>
            <w:gridSpan w:val="2"/>
            <w:vMerge/>
            <w:tcBorders>
              <w:bottom w:val="single" w:sz="4" w:space="0" w:color="auto"/>
              <w:right w:val="dotted" w:sz="4" w:space="0" w:color="auto"/>
            </w:tcBorders>
            <w:shd w:val="clear" w:color="auto" w:fill="auto"/>
          </w:tcPr>
          <w:p w14:paraId="162AB6F2" w14:textId="77777777" w:rsidR="00334CEC" w:rsidRDefault="00334CEC">
            <w:pPr>
              <w:spacing w:line="0" w:lineRule="atLeast"/>
              <w:ind w:left="210" w:hangingChars="100" w:hanging="210"/>
            </w:pPr>
          </w:p>
        </w:tc>
        <w:tc>
          <w:tcPr>
            <w:tcW w:w="5103" w:type="dxa"/>
            <w:tcBorders>
              <w:top w:val="single" w:sz="4" w:space="0" w:color="auto"/>
              <w:left w:val="dotted" w:sz="4" w:space="0" w:color="auto"/>
              <w:bottom w:val="single" w:sz="4" w:space="0" w:color="auto"/>
            </w:tcBorders>
            <w:shd w:val="clear" w:color="auto" w:fill="auto"/>
          </w:tcPr>
          <w:p w14:paraId="7FB91EE7" w14:textId="77777777" w:rsidR="00334CEC" w:rsidRDefault="00A91F27">
            <w:pPr>
              <w:spacing w:line="0" w:lineRule="atLeast"/>
            </w:pPr>
            <w:r>
              <w:rPr>
                <w:rFonts w:hint="eastAsia"/>
              </w:rPr>
              <w:t>(３)－２</w:t>
            </w:r>
          </w:p>
          <w:p w14:paraId="7BE37E92" w14:textId="77777777" w:rsidR="00334CEC" w:rsidRDefault="00A91F27">
            <w:pPr>
              <w:spacing w:line="0" w:lineRule="atLeast"/>
            </w:pPr>
            <w:r>
              <w:rPr>
                <w:rFonts w:hint="eastAsia"/>
              </w:rPr>
              <w:t xml:space="preserve">　情報提供を行った日時、内容、提供手段等について記録を作成し、５年間保存していますか。</w:t>
            </w:r>
          </w:p>
        </w:tc>
        <w:tc>
          <w:tcPr>
            <w:tcW w:w="848" w:type="dxa"/>
            <w:tcBorders>
              <w:left w:val="single" w:sz="4" w:space="0" w:color="000000"/>
              <w:right w:val="single" w:sz="4" w:space="0" w:color="000000"/>
            </w:tcBorders>
          </w:tcPr>
          <w:p w14:paraId="617BB494" w14:textId="77777777" w:rsidR="00334CEC" w:rsidRDefault="00A91F27">
            <w:pPr>
              <w:jc w:val="left"/>
            </w:pPr>
            <w:r>
              <w:rPr>
                <w:rFonts w:hint="eastAsia"/>
              </w:rPr>
              <w:t>はい</w:t>
            </w:r>
          </w:p>
          <w:p w14:paraId="61CB7040" w14:textId="77777777" w:rsidR="00334CEC" w:rsidRDefault="00A91F27">
            <w:pPr>
              <w:jc w:val="left"/>
            </w:pPr>
            <w:r>
              <w:rPr>
                <w:rFonts w:hint="eastAsia"/>
              </w:rPr>
              <w:t>いいえ</w:t>
            </w:r>
          </w:p>
        </w:tc>
        <w:tc>
          <w:tcPr>
            <w:tcW w:w="1591" w:type="dxa"/>
            <w:vMerge/>
            <w:shd w:val="clear" w:color="auto" w:fill="auto"/>
          </w:tcPr>
          <w:p w14:paraId="549E22F6" w14:textId="77777777" w:rsidR="00334CEC" w:rsidRDefault="00334CEC">
            <w:pPr>
              <w:spacing w:line="0" w:lineRule="atLeast"/>
              <w:jc w:val="left"/>
              <w:rPr>
                <w:sz w:val="15"/>
              </w:rPr>
            </w:pPr>
          </w:p>
        </w:tc>
      </w:tr>
      <w:tr w:rsidR="00334CEC" w14:paraId="431B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bottom w:val="single" w:sz="4" w:space="0" w:color="auto"/>
            </w:tcBorders>
            <w:shd w:val="clear" w:color="auto" w:fill="auto"/>
          </w:tcPr>
          <w:p w14:paraId="6C73DA32" w14:textId="77777777" w:rsidR="00334CEC" w:rsidRDefault="00334CEC">
            <w:pPr>
              <w:spacing w:line="0" w:lineRule="atLeast"/>
              <w:jc w:val="left"/>
              <w:rPr>
                <w:sz w:val="20"/>
              </w:rPr>
            </w:pPr>
          </w:p>
        </w:tc>
        <w:tc>
          <w:tcPr>
            <w:tcW w:w="7297" w:type="dxa"/>
            <w:gridSpan w:val="4"/>
            <w:tcBorders>
              <w:top w:val="single" w:sz="4" w:space="0" w:color="auto"/>
              <w:bottom w:val="single" w:sz="4" w:space="0" w:color="auto"/>
            </w:tcBorders>
            <w:shd w:val="clear" w:color="auto" w:fill="auto"/>
          </w:tcPr>
          <w:p w14:paraId="3386AE1F" w14:textId="77777777" w:rsidR="00334CEC" w:rsidRDefault="00A91F27">
            <w:pPr>
              <w:pStyle w:val="af0"/>
              <w:numPr>
                <w:ilvl w:val="0"/>
                <w:numId w:val="19"/>
              </w:numPr>
              <w:spacing w:line="0" w:lineRule="atLeast"/>
              <w:ind w:leftChars="0"/>
              <w:rPr>
                <w:shd w:val="pct15" w:color="auto" w:fill="FFFFFF"/>
              </w:rPr>
            </w:pPr>
            <w:r>
              <w:rPr>
                <w:rFonts w:hint="eastAsia"/>
              </w:rPr>
              <w:t>加算(Ⅰ)(Ⅱ)いずれかのみ算定できます。</w:t>
            </w:r>
          </w:p>
          <w:p w14:paraId="50D29BC6" w14:textId="77777777" w:rsidR="00334CEC" w:rsidRDefault="00A91F27">
            <w:pPr>
              <w:pStyle w:val="af0"/>
              <w:numPr>
                <w:ilvl w:val="0"/>
                <w:numId w:val="19"/>
              </w:numPr>
              <w:spacing w:line="0" w:lineRule="atLeast"/>
              <w:ind w:leftChars="0"/>
              <w:rPr>
                <w:shd w:val="pct15" w:color="auto" w:fill="FFFFFF"/>
              </w:rPr>
            </w:pPr>
            <w:r>
              <w:rPr>
                <w:rFonts w:hint="eastAsia"/>
              </w:rPr>
              <w:t>「必要な情報」とは、具体的には、当該障害児及びその保護者の心身の状況（例えば障害の程度や特性、疾患・病歴の有無など）、生活環境（例えば、家族構成、生活歴など）、日常生活における障害児の支援の有無やその具体的状況及びサービスの利用状況をいいます。</w:t>
            </w:r>
          </w:p>
          <w:p w14:paraId="3AAEE3D4" w14:textId="77777777" w:rsidR="00334CEC" w:rsidRDefault="00334CEC">
            <w:pPr>
              <w:spacing w:line="0" w:lineRule="atLeast"/>
              <w:jc w:val="left"/>
              <w:rPr>
                <w:rFonts w:asciiTheme="minorEastAsia" w:eastAsiaTheme="minorEastAsia" w:hAnsiTheme="minorEastAsia"/>
                <w:u w:val="single"/>
              </w:rPr>
            </w:pPr>
          </w:p>
          <w:p w14:paraId="6267213E" w14:textId="77777777" w:rsidR="00334CEC" w:rsidRDefault="00334CEC">
            <w:pPr>
              <w:spacing w:line="0" w:lineRule="atLeast"/>
              <w:jc w:val="left"/>
              <w:rPr>
                <w:rFonts w:asciiTheme="minorEastAsia" w:eastAsiaTheme="minorEastAsia" w:hAnsiTheme="minorEastAsia"/>
                <w:u w:val="single"/>
              </w:rPr>
            </w:pPr>
          </w:p>
        </w:tc>
        <w:tc>
          <w:tcPr>
            <w:tcW w:w="1591" w:type="dxa"/>
            <w:tcBorders>
              <w:top w:val="dotted" w:sz="4" w:space="0" w:color="auto"/>
              <w:bottom w:val="single" w:sz="4" w:space="0" w:color="auto"/>
            </w:tcBorders>
            <w:shd w:val="clear" w:color="auto" w:fill="auto"/>
          </w:tcPr>
          <w:p w14:paraId="29733093" w14:textId="77777777" w:rsidR="00334CEC" w:rsidRDefault="00334CEC">
            <w:pPr>
              <w:spacing w:line="0" w:lineRule="atLeast"/>
              <w:rPr>
                <w:sz w:val="15"/>
              </w:rPr>
            </w:pPr>
          </w:p>
        </w:tc>
      </w:tr>
      <w:tr w:rsidR="00334CEC" w14:paraId="22E24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1064" w:type="dxa"/>
            <w:vMerge w:val="restart"/>
            <w:tcBorders>
              <w:top w:val="single" w:sz="4" w:space="0" w:color="auto"/>
            </w:tcBorders>
            <w:shd w:val="clear" w:color="auto" w:fill="auto"/>
          </w:tcPr>
          <w:p w14:paraId="08145FB4" w14:textId="77777777" w:rsidR="00334CEC" w:rsidRDefault="00A91F27">
            <w:pPr>
              <w:snapToGrid w:val="0"/>
              <w:spacing w:line="0" w:lineRule="atLeast"/>
              <w:ind w:rightChars="-80" w:right="-168"/>
            </w:pPr>
            <w:r>
              <w:rPr>
                <w:rFonts w:hint="eastAsia"/>
              </w:rPr>
              <w:lastRenderedPageBreak/>
              <w:t>９７</w:t>
            </w:r>
          </w:p>
          <w:p w14:paraId="10A82395" w14:textId="77777777" w:rsidR="00334CEC" w:rsidRDefault="00A91F27">
            <w:pPr>
              <w:snapToGrid w:val="0"/>
              <w:spacing w:line="0" w:lineRule="atLeast"/>
              <w:ind w:rightChars="-17" w:right="-36"/>
            </w:pPr>
            <w:r>
              <w:rPr>
                <w:rFonts w:hint="eastAsia"/>
              </w:rPr>
              <w:t>退院・退所加算</w:t>
            </w:r>
          </w:p>
          <w:p w14:paraId="1D69BE88" w14:textId="77777777" w:rsidR="00334CEC" w:rsidRDefault="00334CEC">
            <w:pPr>
              <w:spacing w:line="0" w:lineRule="atLeast"/>
              <w:jc w:val="left"/>
              <w:rPr>
                <w:sz w:val="20"/>
              </w:rPr>
            </w:pPr>
          </w:p>
          <w:p w14:paraId="7CBF321B"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4DF239AF" w14:textId="77777777" w:rsidR="00334CEC" w:rsidRDefault="00334CEC">
            <w:pPr>
              <w:spacing w:line="0" w:lineRule="atLeast"/>
              <w:jc w:val="left"/>
              <w:rPr>
                <w:sz w:val="20"/>
              </w:rPr>
            </w:pPr>
          </w:p>
          <w:p w14:paraId="609BBC6C" w14:textId="77777777" w:rsidR="00334CEC" w:rsidRDefault="00334CEC">
            <w:pPr>
              <w:spacing w:line="0" w:lineRule="atLeast"/>
              <w:jc w:val="left"/>
              <w:rPr>
                <w:sz w:val="20"/>
              </w:rPr>
            </w:pPr>
          </w:p>
          <w:p w14:paraId="519870DF" w14:textId="77777777" w:rsidR="00334CEC" w:rsidRDefault="00334CEC">
            <w:pPr>
              <w:spacing w:line="0" w:lineRule="atLeast"/>
              <w:jc w:val="left"/>
              <w:rPr>
                <w:sz w:val="20"/>
              </w:rPr>
            </w:pPr>
          </w:p>
          <w:p w14:paraId="602EFB98" w14:textId="77777777" w:rsidR="00334CEC" w:rsidRDefault="00334CEC">
            <w:pPr>
              <w:spacing w:line="0" w:lineRule="atLeast"/>
              <w:jc w:val="left"/>
              <w:rPr>
                <w:sz w:val="20"/>
              </w:rPr>
            </w:pPr>
          </w:p>
        </w:tc>
        <w:tc>
          <w:tcPr>
            <w:tcW w:w="6449" w:type="dxa"/>
            <w:gridSpan w:val="3"/>
            <w:tcBorders>
              <w:top w:val="single" w:sz="4" w:space="0" w:color="auto"/>
              <w:bottom w:val="dotted" w:sz="4" w:space="0" w:color="auto"/>
            </w:tcBorders>
            <w:shd w:val="clear" w:color="auto" w:fill="auto"/>
          </w:tcPr>
          <w:p w14:paraId="0576D53B" w14:textId="77777777" w:rsidR="00334CEC" w:rsidRDefault="00A91F27">
            <w:pPr>
              <w:spacing w:line="0" w:lineRule="atLeast"/>
              <w:jc w:val="left"/>
            </w:pPr>
            <w:r>
              <w:rPr>
                <w:rFonts w:hint="eastAsia"/>
              </w:rPr>
              <w:t>(１)　退院・退所加算を算定していますか。</w:t>
            </w:r>
          </w:p>
          <w:p w14:paraId="3ADEF833" w14:textId="77777777" w:rsidR="00334CEC" w:rsidRDefault="00334CEC">
            <w:pPr>
              <w:spacing w:line="0" w:lineRule="atLeast"/>
              <w:jc w:val="left"/>
            </w:pPr>
          </w:p>
        </w:tc>
        <w:tc>
          <w:tcPr>
            <w:tcW w:w="848" w:type="dxa"/>
            <w:tcBorders>
              <w:top w:val="single" w:sz="4" w:space="0" w:color="auto"/>
            </w:tcBorders>
            <w:shd w:val="clear" w:color="auto" w:fill="auto"/>
          </w:tcPr>
          <w:p w14:paraId="16E4861C"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57F9A1E2" w14:textId="77777777" w:rsidR="00334CEC" w:rsidRDefault="00A91F27">
            <w:pPr>
              <w:spacing w:line="0" w:lineRule="atLeast"/>
              <w:ind w:rightChars="-52" w:right="-109"/>
              <w:rPr>
                <w:sz w:val="20"/>
              </w:rPr>
            </w:pPr>
            <w:r>
              <w:rPr>
                <w:rFonts w:hint="eastAsia"/>
                <w:sz w:val="20"/>
              </w:rPr>
              <w:t>算定なし</w:t>
            </w:r>
          </w:p>
          <w:p w14:paraId="1EC44068" w14:textId="77777777" w:rsidR="00334CEC" w:rsidRDefault="00334CEC">
            <w:pPr>
              <w:spacing w:line="0" w:lineRule="atLeast"/>
              <w:ind w:rightChars="-52" w:right="-109"/>
              <w:rPr>
                <w:sz w:val="20"/>
              </w:rPr>
            </w:pPr>
          </w:p>
        </w:tc>
        <w:tc>
          <w:tcPr>
            <w:tcW w:w="1591" w:type="dxa"/>
            <w:vMerge w:val="restart"/>
            <w:tcBorders>
              <w:top w:val="single" w:sz="4" w:space="0" w:color="auto"/>
            </w:tcBorders>
            <w:shd w:val="clear" w:color="auto" w:fill="auto"/>
          </w:tcPr>
          <w:p w14:paraId="69E79F6F" w14:textId="77777777" w:rsidR="00334CEC" w:rsidRDefault="00A91F27">
            <w:pPr>
              <w:spacing w:line="0" w:lineRule="atLeast"/>
              <w:rPr>
                <w:sz w:val="15"/>
              </w:rPr>
            </w:pPr>
            <w:r>
              <w:rPr>
                <w:rFonts w:hint="eastAsia"/>
                <w:sz w:val="15"/>
                <w:bdr w:val="single" w:sz="4" w:space="0" w:color="auto"/>
              </w:rPr>
              <w:t>障害児</w:t>
            </w:r>
            <w:r>
              <w:rPr>
                <w:rFonts w:hint="eastAsia"/>
                <w:sz w:val="15"/>
              </w:rPr>
              <w:t>告示</w:t>
            </w:r>
            <w:r>
              <w:rPr>
                <w:sz w:val="15"/>
              </w:rPr>
              <w:t>別表の6の注</w:t>
            </w:r>
          </w:p>
          <w:p w14:paraId="75DC545D" w14:textId="77777777" w:rsidR="00334CEC" w:rsidRDefault="00334CEC">
            <w:pPr>
              <w:spacing w:line="0" w:lineRule="atLeast"/>
              <w:rPr>
                <w:sz w:val="15"/>
              </w:rPr>
            </w:pPr>
          </w:p>
          <w:p w14:paraId="209D7B55" w14:textId="77777777" w:rsidR="00334CEC" w:rsidRDefault="00334CEC">
            <w:pPr>
              <w:spacing w:line="0" w:lineRule="atLeast"/>
              <w:rPr>
                <w:sz w:val="15"/>
              </w:rPr>
            </w:pPr>
          </w:p>
          <w:p w14:paraId="549135FB" w14:textId="77777777" w:rsidR="00334CEC" w:rsidRDefault="00334CEC">
            <w:pPr>
              <w:spacing w:line="0" w:lineRule="atLeast"/>
              <w:rPr>
                <w:sz w:val="15"/>
              </w:rPr>
            </w:pPr>
          </w:p>
          <w:p w14:paraId="61D0D0AC" w14:textId="77777777" w:rsidR="00334CEC" w:rsidRDefault="00334CEC">
            <w:pPr>
              <w:spacing w:line="0" w:lineRule="atLeast"/>
              <w:rPr>
                <w:sz w:val="15"/>
              </w:rPr>
            </w:pPr>
          </w:p>
        </w:tc>
      </w:tr>
      <w:tr w:rsidR="00334CEC" w14:paraId="3AB797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1064" w:type="dxa"/>
            <w:vMerge/>
            <w:shd w:val="clear" w:color="auto" w:fill="auto"/>
          </w:tcPr>
          <w:p w14:paraId="5D898D9D" w14:textId="77777777" w:rsidR="00334CEC" w:rsidRDefault="00334CEC">
            <w:pPr>
              <w:snapToGrid w:val="0"/>
              <w:spacing w:line="0" w:lineRule="atLeast"/>
              <w:ind w:rightChars="-80" w:right="-168"/>
            </w:pPr>
          </w:p>
        </w:tc>
        <w:tc>
          <w:tcPr>
            <w:tcW w:w="6449" w:type="dxa"/>
            <w:gridSpan w:val="3"/>
            <w:tcBorders>
              <w:top w:val="single" w:sz="4" w:space="0" w:color="auto"/>
              <w:bottom w:val="dotted" w:sz="4" w:space="0" w:color="auto"/>
            </w:tcBorders>
            <w:shd w:val="clear" w:color="auto" w:fill="auto"/>
          </w:tcPr>
          <w:p w14:paraId="010A966F" w14:textId="77777777" w:rsidR="00334CEC" w:rsidRDefault="00A91F27">
            <w:pPr>
              <w:spacing w:line="0" w:lineRule="atLeast"/>
              <w:ind w:left="210" w:hangingChars="100" w:hanging="210"/>
              <w:jc w:val="left"/>
            </w:pPr>
            <w:r>
              <w:rPr>
                <w:rFonts w:hint="eastAsia"/>
              </w:rPr>
              <w:t>(２)　下記に掲げる障害児</w:t>
            </w:r>
            <w:r>
              <w:rPr>
                <w:rFonts w:hint="eastAsia"/>
                <w:vertAlign w:val="superscript"/>
              </w:rPr>
              <w:t>（※）</w:t>
            </w:r>
            <w:r>
              <w:t>が退院、退所等をし、障害児通所支援</w:t>
            </w:r>
            <w:r>
              <w:rPr>
                <w:rFonts w:hint="eastAsia"/>
              </w:rPr>
              <w:t>を利用する場合において、当該障害児の退院、退所等に当たって、当該施設の職員と面談を行い、当該障害児及びその家族に関する必要な情報の提供を受けた上で、障害児支援利用計画を作成し、障害児通所支援の利用に関する調整を行った場合（同一の障害児について、当該障害児通所支援の利用開始月に調整を行う場合に限る。</w:t>
            </w:r>
            <w:r>
              <w:t>）</w:t>
            </w:r>
            <w:r>
              <w:rPr>
                <w:rFonts w:hint="eastAsia"/>
              </w:rPr>
              <w:t>には、入所、入院、収容又は宿泊の期間中につき３回を限度として</w:t>
            </w:r>
            <w:r>
              <w:rPr>
                <w:shd w:val="pct15" w:color="auto" w:fill="FFFFFF"/>
              </w:rPr>
              <w:t>200単位</w:t>
            </w:r>
            <w:r>
              <w:rPr>
                <w:rFonts w:hint="eastAsia"/>
              </w:rPr>
              <w:t>を加算していますか（項目94初回加算を算定する場合を除きます</w:t>
            </w:r>
            <w:r>
              <w:t>）</w:t>
            </w:r>
            <w:r>
              <w:rPr>
                <w:rFonts w:hint="eastAsia"/>
              </w:rPr>
              <w:t>。</w:t>
            </w:r>
          </w:p>
        </w:tc>
        <w:tc>
          <w:tcPr>
            <w:tcW w:w="848" w:type="dxa"/>
            <w:vMerge w:val="restart"/>
            <w:tcBorders>
              <w:left w:val="single" w:sz="4" w:space="0" w:color="000000"/>
              <w:right w:val="single" w:sz="4" w:space="0" w:color="000000"/>
            </w:tcBorders>
          </w:tcPr>
          <w:p w14:paraId="0E39BE00" w14:textId="77777777" w:rsidR="00334CEC" w:rsidRDefault="00A91F27">
            <w:pPr>
              <w:jc w:val="left"/>
            </w:pPr>
            <w:r>
              <w:rPr>
                <w:rFonts w:hint="eastAsia"/>
              </w:rPr>
              <w:t>はい</w:t>
            </w:r>
          </w:p>
          <w:p w14:paraId="583AB6C7" w14:textId="77777777" w:rsidR="00334CEC" w:rsidRDefault="00A91F27">
            <w:pPr>
              <w:jc w:val="left"/>
            </w:pPr>
            <w:r>
              <w:rPr>
                <w:rFonts w:hint="eastAsia"/>
              </w:rPr>
              <w:t>いいえ</w:t>
            </w:r>
          </w:p>
        </w:tc>
        <w:tc>
          <w:tcPr>
            <w:tcW w:w="1591" w:type="dxa"/>
            <w:vMerge/>
            <w:shd w:val="clear" w:color="auto" w:fill="auto"/>
          </w:tcPr>
          <w:p w14:paraId="5F82DF26" w14:textId="77777777" w:rsidR="00334CEC" w:rsidRDefault="00334CEC">
            <w:pPr>
              <w:spacing w:line="0" w:lineRule="atLeast"/>
              <w:rPr>
                <w:sz w:val="15"/>
              </w:rPr>
            </w:pPr>
          </w:p>
        </w:tc>
      </w:tr>
      <w:tr w:rsidR="00334CEC" w14:paraId="232B9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shd w:val="clear" w:color="auto" w:fill="auto"/>
          </w:tcPr>
          <w:p w14:paraId="3043F1F7" w14:textId="77777777" w:rsidR="00334CEC" w:rsidRDefault="00334CEC">
            <w:pPr>
              <w:spacing w:line="0" w:lineRule="atLeast"/>
              <w:jc w:val="left"/>
              <w:rPr>
                <w:sz w:val="20"/>
                <w:u w:val="single"/>
              </w:rPr>
            </w:pPr>
          </w:p>
        </w:tc>
        <w:tc>
          <w:tcPr>
            <w:tcW w:w="6449" w:type="dxa"/>
            <w:gridSpan w:val="3"/>
            <w:tcBorders>
              <w:top w:val="dotted" w:sz="4" w:space="0" w:color="auto"/>
              <w:bottom w:val="dotted" w:sz="4" w:space="0" w:color="auto"/>
            </w:tcBorders>
            <w:shd w:val="clear" w:color="auto" w:fill="auto"/>
          </w:tcPr>
          <w:p w14:paraId="39A66A32" w14:textId="77777777" w:rsidR="00334CEC" w:rsidRDefault="00A91F27">
            <w:pPr>
              <w:spacing w:line="0" w:lineRule="atLeast"/>
              <w:ind w:left="210" w:hangingChars="100" w:hanging="210"/>
            </w:pPr>
            <w:r>
              <w:rPr>
                <w:rFonts w:hint="eastAsia"/>
              </w:rPr>
              <w:t>（※）</w:t>
            </w:r>
          </w:p>
          <w:p w14:paraId="4044D55C" w14:textId="77777777" w:rsidR="00334CEC" w:rsidRDefault="00A91F27">
            <w:pPr>
              <w:spacing w:line="0" w:lineRule="atLeast"/>
              <w:ind w:leftChars="1" w:left="285" w:hangingChars="135" w:hanging="283"/>
            </w:pPr>
            <w:r>
              <w:rPr>
                <w:rFonts w:hint="eastAsia"/>
              </w:rPr>
              <w:t xml:space="preserve">・　　</w:t>
            </w:r>
            <w:r>
              <w:t>児童福祉施設（乳児院、母子生活支援施設、児童養護施設、障害児入所施設、児童心理治療施設及び児童自立支援施設に限る。）</w:t>
            </w:r>
            <w:r>
              <w:rPr>
                <w:rFonts w:hint="eastAsia"/>
              </w:rPr>
              <w:t>もしくは障害者支援施設に入所していた障害児</w:t>
            </w:r>
          </w:p>
          <w:p w14:paraId="2BB9F20E" w14:textId="77777777" w:rsidR="00334CEC" w:rsidRDefault="00A91F27">
            <w:pPr>
              <w:spacing w:line="0" w:lineRule="atLeast"/>
              <w:ind w:leftChars="1" w:left="285" w:hangingChars="135" w:hanging="283"/>
            </w:pPr>
            <w:r>
              <w:rPr>
                <w:rFonts w:hint="eastAsia"/>
              </w:rPr>
              <w:t>・ 　病院等に入院していた障害児</w:t>
            </w:r>
          </w:p>
          <w:p w14:paraId="1787CF71" w14:textId="77777777" w:rsidR="00334CEC" w:rsidRDefault="00A91F27">
            <w:pPr>
              <w:spacing w:line="0" w:lineRule="atLeast"/>
              <w:ind w:leftChars="1" w:left="285" w:hangingChars="135" w:hanging="283"/>
            </w:pPr>
            <w:r>
              <w:rPr>
                <w:rFonts w:hint="eastAsia"/>
              </w:rPr>
              <w:t>・ 　刑事収容施設及び被収容者等の処遇に関する法律第</w:t>
            </w:r>
            <w:r>
              <w:t>3条に規定する刑事施設、少年院法第3条に規定する少年院もしくは更生保護事業法第2条第7項に規定する更生保護施設に収容されていた</w:t>
            </w:r>
            <w:r>
              <w:rPr>
                <w:rFonts w:hint="eastAsia"/>
              </w:rPr>
              <w:t>障害児</w:t>
            </w:r>
          </w:p>
          <w:p w14:paraId="502DD90C" w14:textId="77777777" w:rsidR="00334CEC" w:rsidRDefault="00A91F27">
            <w:pPr>
              <w:spacing w:line="0" w:lineRule="atLeast"/>
              <w:ind w:leftChars="1" w:left="285" w:hangingChars="135" w:hanging="283"/>
            </w:pPr>
            <w:r>
              <w:rPr>
                <w:rFonts w:hint="eastAsia"/>
              </w:rPr>
              <w:t>・　　法務省設置法第</w:t>
            </w:r>
            <w:r>
              <w:t>15条に規定する保護観察所に設置もしくは併設</w:t>
            </w:r>
            <w:r>
              <w:rPr>
                <w:rFonts w:hint="eastAsia"/>
              </w:rPr>
              <w:t>された宿泊施設もしくは更生保護法第</w:t>
            </w:r>
            <w:r>
              <w:t>62条第3項もしくは第85</w:t>
            </w:r>
            <w:r>
              <w:rPr>
                <w:rFonts w:hint="eastAsia"/>
              </w:rPr>
              <w:t>条第</w:t>
            </w:r>
            <w:r>
              <w:t>3項の規定による委託を受けた者が当該委託に係る同法第62</w:t>
            </w:r>
            <w:r>
              <w:rPr>
                <w:rFonts w:hint="eastAsia"/>
              </w:rPr>
              <w:t>条第</w:t>
            </w:r>
            <w:r>
              <w:t>2項の救護もしくは同法第85条第1項の更生緊急保護として</w:t>
            </w:r>
            <w:r>
              <w:rPr>
                <w:rFonts w:hint="eastAsia"/>
              </w:rPr>
              <w:t>利用させる宿泊施設（更生保護施設を除く。）に宿泊していた障害児</w:t>
            </w:r>
          </w:p>
        </w:tc>
        <w:tc>
          <w:tcPr>
            <w:tcW w:w="848" w:type="dxa"/>
            <w:vMerge/>
            <w:tcBorders>
              <w:left w:val="single" w:sz="4" w:space="0" w:color="000000"/>
              <w:right w:val="single" w:sz="4" w:space="0" w:color="000000"/>
            </w:tcBorders>
          </w:tcPr>
          <w:p w14:paraId="09EC87A4" w14:textId="77777777" w:rsidR="00334CEC" w:rsidRDefault="00334CEC">
            <w:pPr>
              <w:spacing w:line="0" w:lineRule="atLeast"/>
              <w:jc w:val="left"/>
              <w:rPr>
                <w:sz w:val="16"/>
                <w:u w:val="single"/>
              </w:rPr>
            </w:pPr>
          </w:p>
        </w:tc>
        <w:tc>
          <w:tcPr>
            <w:tcW w:w="1591" w:type="dxa"/>
            <w:vMerge/>
            <w:tcBorders>
              <w:bottom w:val="dotted" w:sz="4" w:space="0" w:color="auto"/>
            </w:tcBorders>
            <w:shd w:val="clear" w:color="auto" w:fill="auto"/>
          </w:tcPr>
          <w:p w14:paraId="521C4FBB" w14:textId="77777777" w:rsidR="00334CEC" w:rsidRDefault="00334CEC">
            <w:pPr>
              <w:spacing w:line="0" w:lineRule="atLeast"/>
              <w:rPr>
                <w:sz w:val="15"/>
                <w:u w:val="single"/>
              </w:rPr>
            </w:pPr>
          </w:p>
        </w:tc>
      </w:tr>
      <w:tr w:rsidR="00334CEC" w14:paraId="6E26F2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shd w:val="clear" w:color="auto" w:fill="auto"/>
          </w:tcPr>
          <w:p w14:paraId="5A907D41" w14:textId="77777777" w:rsidR="00334CEC" w:rsidRDefault="00334CEC">
            <w:pPr>
              <w:spacing w:line="0" w:lineRule="atLeast"/>
              <w:jc w:val="left"/>
              <w:rPr>
                <w:sz w:val="20"/>
                <w:u w:val="single"/>
              </w:rPr>
            </w:pPr>
          </w:p>
        </w:tc>
        <w:tc>
          <w:tcPr>
            <w:tcW w:w="6449" w:type="dxa"/>
            <w:gridSpan w:val="3"/>
            <w:tcBorders>
              <w:top w:val="dotted" w:sz="4" w:space="0" w:color="auto"/>
              <w:bottom w:val="dotted" w:sz="4" w:space="0" w:color="auto"/>
            </w:tcBorders>
            <w:shd w:val="clear" w:color="auto" w:fill="auto"/>
          </w:tcPr>
          <w:p w14:paraId="74220F96" w14:textId="77777777" w:rsidR="00334CEC" w:rsidRDefault="00A91F27">
            <w:pPr>
              <w:spacing w:line="0" w:lineRule="atLeast"/>
              <w:ind w:left="210" w:hangingChars="100" w:hanging="210"/>
            </w:pPr>
            <w:r>
              <w:rPr>
                <w:rFonts w:hint="eastAsia"/>
              </w:rPr>
              <w:t>※　病院もしくは診療所又は児童福祉施設等へ入院、入所等をしていた障害児が退院、退所し、障害児通所支援を利用する場合において、当該障害児の退院、退所に当たって、当該施設の職員と面談を行い、当該障害児及びその家族に関する必要な情報の提供を得た上で、障害児支援利用計画を作成し、障害児通所支援の利用に関する調整を行い、障害児通所支援の支給決定を受けた場合に加算するものです。ただし、初回加算を算定する場合、当該加算は算定できません。</w:t>
            </w:r>
          </w:p>
          <w:p w14:paraId="59BCD9B0" w14:textId="77777777" w:rsidR="00334CEC" w:rsidRDefault="00A91F27">
            <w:pPr>
              <w:spacing w:line="0" w:lineRule="atLeast"/>
              <w:ind w:left="210" w:hangingChars="100" w:hanging="210"/>
            </w:pPr>
            <w:r>
              <w:rPr>
                <w:rFonts w:hint="eastAsia"/>
              </w:rPr>
              <w:t>※　障害児及びその家族に関する必要な情報とは、項目96入院時情報連携加算において具体的に掲げた内容に加え、入院、入所等の期間中に利用者に係る心身の状況の変化並びに退院、退所に当たって特に配慮等すべき事項の有無及びその内容をいいます。</w:t>
            </w:r>
          </w:p>
        </w:tc>
        <w:tc>
          <w:tcPr>
            <w:tcW w:w="848" w:type="dxa"/>
            <w:vMerge/>
            <w:tcBorders>
              <w:left w:val="single" w:sz="4" w:space="0" w:color="000000"/>
              <w:right w:val="single" w:sz="4" w:space="0" w:color="000000"/>
            </w:tcBorders>
          </w:tcPr>
          <w:p w14:paraId="3CF819DE" w14:textId="77777777" w:rsidR="00334CEC" w:rsidRDefault="00334CEC">
            <w:pPr>
              <w:spacing w:line="0" w:lineRule="atLeast"/>
              <w:jc w:val="left"/>
              <w:rPr>
                <w:rFonts w:asciiTheme="minorEastAsia" w:eastAsiaTheme="minorEastAsia" w:hAnsiTheme="minorEastAsia"/>
                <w:sz w:val="16"/>
                <w:u w:val="single"/>
              </w:rPr>
            </w:pPr>
          </w:p>
        </w:tc>
        <w:tc>
          <w:tcPr>
            <w:tcW w:w="1591" w:type="dxa"/>
            <w:tcBorders>
              <w:top w:val="dotted" w:sz="4" w:space="0" w:color="auto"/>
              <w:bottom w:val="dotted" w:sz="4" w:space="0" w:color="auto"/>
            </w:tcBorders>
            <w:shd w:val="clear" w:color="auto" w:fill="auto"/>
          </w:tcPr>
          <w:p w14:paraId="150526D4" w14:textId="77777777" w:rsidR="00334CEC" w:rsidRDefault="00A91F27">
            <w:pPr>
              <w:spacing w:line="0" w:lineRule="atLeast"/>
              <w:rPr>
                <w:sz w:val="15"/>
              </w:rPr>
            </w:pPr>
            <w:r>
              <w:rPr>
                <w:rFonts w:hint="eastAsia"/>
                <w:sz w:val="15"/>
              </w:rPr>
              <w:t>報酬留意事項通知</w:t>
            </w:r>
            <w:r>
              <w:rPr>
                <w:sz w:val="15"/>
              </w:rPr>
              <w:t>(児童)</w:t>
            </w:r>
            <w:r>
              <w:rPr>
                <w:rFonts w:hint="eastAsia"/>
                <w:sz w:val="15"/>
              </w:rPr>
              <w:t>第</w:t>
            </w:r>
            <w:r>
              <w:rPr>
                <w:sz w:val="15"/>
              </w:rPr>
              <w:t>4</w:t>
            </w:r>
            <w:r>
              <w:rPr>
                <w:rFonts w:hint="eastAsia"/>
                <w:sz w:val="15"/>
              </w:rPr>
              <w:t>の</w:t>
            </w:r>
            <w:r>
              <w:rPr>
                <w:sz w:val="15"/>
              </w:rPr>
              <w:t>7(1)</w:t>
            </w:r>
          </w:p>
          <w:p w14:paraId="01AF49F1" w14:textId="77777777" w:rsidR="00334CEC" w:rsidRDefault="00334CEC">
            <w:pPr>
              <w:spacing w:line="0" w:lineRule="atLeast"/>
              <w:rPr>
                <w:sz w:val="15"/>
              </w:rPr>
            </w:pPr>
          </w:p>
          <w:p w14:paraId="3CB45B7F" w14:textId="77777777" w:rsidR="00334CEC" w:rsidRDefault="00334CEC">
            <w:pPr>
              <w:spacing w:line="0" w:lineRule="atLeast"/>
              <w:rPr>
                <w:sz w:val="15"/>
              </w:rPr>
            </w:pPr>
          </w:p>
        </w:tc>
      </w:tr>
      <w:tr w:rsidR="00334CEC" w14:paraId="5A400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064" w:type="dxa"/>
            <w:vMerge/>
            <w:shd w:val="clear" w:color="auto" w:fill="auto"/>
          </w:tcPr>
          <w:p w14:paraId="673C8C64" w14:textId="77777777" w:rsidR="00334CEC" w:rsidRDefault="00334CEC">
            <w:pPr>
              <w:spacing w:line="0" w:lineRule="atLeast"/>
              <w:jc w:val="left"/>
              <w:rPr>
                <w:sz w:val="20"/>
              </w:rPr>
            </w:pPr>
          </w:p>
        </w:tc>
        <w:tc>
          <w:tcPr>
            <w:tcW w:w="6449" w:type="dxa"/>
            <w:gridSpan w:val="3"/>
            <w:tcBorders>
              <w:top w:val="dotted" w:sz="4" w:space="0" w:color="auto"/>
              <w:bottom w:val="dotted" w:sz="4" w:space="0" w:color="auto"/>
            </w:tcBorders>
            <w:shd w:val="clear" w:color="auto" w:fill="auto"/>
          </w:tcPr>
          <w:p w14:paraId="18E2B8EA" w14:textId="77777777" w:rsidR="00334CEC" w:rsidRDefault="00A91F27">
            <w:pPr>
              <w:spacing w:line="0" w:lineRule="atLeast"/>
              <w:ind w:left="210" w:hangingChars="100" w:hanging="210"/>
            </w:pPr>
            <w:r>
              <w:rPr>
                <w:rFonts w:hint="eastAsia"/>
              </w:rPr>
              <w:t>※　退院・退所加算については、入院、入所等の期間中に実施した情報収集又は調整等に関して、当該利用者の障害児支援利用計画の作成に係る障害児支援利用援助費の算定に併せて</w:t>
            </w:r>
            <w:r>
              <w:t>3回分を限度に加算を算定できるものです。</w:t>
            </w:r>
          </w:p>
        </w:tc>
        <w:tc>
          <w:tcPr>
            <w:tcW w:w="848" w:type="dxa"/>
            <w:vMerge/>
            <w:tcBorders>
              <w:left w:val="single" w:sz="4" w:space="0" w:color="000000"/>
              <w:right w:val="single" w:sz="4" w:space="0" w:color="000000"/>
            </w:tcBorders>
          </w:tcPr>
          <w:p w14:paraId="4CDCA1A7" w14:textId="77777777" w:rsidR="00334CEC" w:rsidRDefault="00334CEC">
            <w:pPr>
              <w:spacing w:line="0" w:lineRule="atLeast"/>
              <w:jc w:val="left"/>
              <w:rPr>
                <w:rFonts w:asciiTheme="minorEastAsia" w:eastAsiaTheme="minorEastAsia" w:hAnsiTheme="minorEastAsia"/>
                <w:sz w:val="16"/>
                <w:u w:val="single"/>
              </w:rPr>
            </w:pPr>
          </w:p>
        </w:tc>
        <w:tc>
          <w:tcPr>
            <w:tcW w:w="1591" w:type="dxa"/>
            <w:tcBorders>
              <w:top w:val="dotted" w:sz="4" w:space="0" w:color="auto"/>
              <w:bottom w:val="dotted" w:sz="4" w:space="0" w:color="auto"/>
            </w:tcBorders>
            <w:shd w:val="clear" w:color="auto" w:fill="auto"/>
          </w:tcPr>
          <w:p w14:paraId="473269CC" w14:textId="77777777" w:rsidR="00334CEC" w:rsidRDefault="00A91F27">
            <w:pPr>
              <w:spacing w:line="0" w:lineRule="atLeast"/>
              <w:rPr>
                <w:sz w:val="15"/>
              </w:rPr>
            </w:pPr>
            <w:r>
              <w:rPr>
                <w:rFonts w:hint="eastAsia"/>
                <w:sz w:val="15"/>
              </w:rPr>
              <w:t>報酬留意事項通知</w:t>
            </w:r>
            <w:r>
              <w:rPr>
                <w:sz w:val="15"/>
              </w:rPr>
              <w:t>(児童)</w:t>
            </w:r>
            <w:r>
              <w:rPr>
                <w:rFonts w:hint="eastAsia"/>
                <w:sz w:val="15"/>
              </w:rPr>
              <w:t>第</w:t>
            </w:r>
            <w:r>
              <w:rPr>
                <w:sz w:val="15"/>
              </w:rPr>
              <w:t>4</w:t>
            </w:r>
            <w:r>
              <w:rPr>
                <w:rFonts w:hint="eastAsia"/>
                <w:sz w:val="15"/>
              </w:rPr>
              <w:t>の</w:t>
            </w:r>
            <w:r>
              <w:rPr>
                <w:sz w:val="15"/>
              </w:rPr>
              <w:t>7(2)</w:t>
            </w:r>
          </w:p>
          <w:p w14:paraId="741180B0" w14:textId="77777777" w:rsidR="00334CEC" w:rsidRDefault="00334CEC">
            <w:pPr>
              <w:spacing w:line="0" w:lineRule="atLeast"/>
              <w:rPr>
                <w:sz w:val="15"/>
              </w:rPr>
            </w:pPr>
          </w:p>
          <w:p w14:paraId="5E82C803" w14:textId="77777777" w:rsidR="00334CEC" w:rsidRDefault="00334CEC">
            <w:pPr>
              <w:spacing w:line="0" w:lineRule="atLeast"/>
              <w:rPr>
                <w:sz w:val="15"/>
              </w:rPr>
            </w:pPr>
          </w:p>
        </w:tc>
      </w:tr>
      <w:tr w:rsidR="00334CEC" w14:paraId="3A32BD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bottom w:val="single" w:sz="4" w:space="0" w:color="auto"/>
            </w:tcBorders>
            <w:shd w:val="clear" w:color="auto" w:fill="auto"/>
          </w:tcPr>
          <w:p w14:paraId="645ECC37" w14:textId="77777777" w:rsidR="00334CEC" w:rsidRDefault="00334CEC">
            <w:pPr>
              <w:spacing w:line="0" w:lineRule="atLeast"/>
              <w:jc w:val="left"/>
              <w:rPr>
                <w:sz w:val="20"/>
              </w:rPr>
            </w:pPr>
          </w:p>
        </w:tc>
        <w:tc>
          <w:tcPr>
            <w:tcW w:w="6449" w:type="dxa"/>
            <w:gridSpan w:val="3"/>
            <w:tcBorders>
              <w:top w:val="dotted" w:sz="4" w:space="0" w:color="auto"/>
              <w:bottom w:val="single" w:sz="4" w:space="0" w:color="auto"/>
            </w:tcBorders>
            <w:shd w:val="clear" w:color="auto" w:fill="auto"/>
          </w:tcPr>
          <w:p w14:paraId="23CD44E8" w14:textId="77777777" w:rsidR="00334CEC" w:rsidRDefault="00A91F27">
            <w:pPr>
              <w:spacing w:line="0" w:lineRule="atLeast"/>
              <w:ind w:left="210" w:hangingChars="100" w:hanging="210"/>
            </w:pPr>
            <w:r>
              <w:rPr>
                <w:rFonts w:hint="eastAsia"/>
              </w:rPr>
              <w:t>※　退院、退所する施設の職員と面談を行い情報の提供を受けた場合には、相手や面談日時、その内容の要旨及び障害児支援利用計画に反映されるべき内容に関する記録を作成し、</w:t>
            </w:r>
            <w:r>
              <w:t>5年間保存するとともに、市長等から求めがあった場合については、提供しなければなりません。</w:t>
            </w:r>
          </w:p>
          <w:p w14:paraId="14D9337A" w14:textId="77777777" w:rsidR="00334CEC" w:rsidRDefault="00A91F27">
            <w:pPr>
              <w:spacing w:line="0" w:lineRule="atLeast"/>
              <w:ind w:left="210" w:hangingChars="100" w:hanging="210"/>
              <w:jc w:val="left"/>
            </w:pPr>
            <w:r>
              <w:rPr>
                <w:rFonts w:hint="eastAsia"/>
              </w:rPr>
              <w:t xml:space="preserve">　　　ただし、作成した障害児支援利用計画等において、上記の記録すべき内容が明確にされている場合、別途記録の作成を行う必要はありません。</w:t>
            </w:r>
          </w:p>
          <w:p w14:paraId="6B9895D3" w14:textId="77777777" w:rsidR="00334CEC" w:rsidRDefault="00334CEC">
            <w:pPr>
              <w:spacing w:line="0" w:lineRule="atLeast"/>
              <w:ind w:left="210" w:hangingChars="100" w:hanging="210"/>
              <w:jc w:val="left"/>
            </w:pPr>
          </w:p>
        </w:tc>
        <w:tc>
          <w:tcPr>
            <w:tcW w:w="848" w:type="dxa"/>
            <w:vMerge/>
            <w:tcBorders>
              <w:left w:val="single" w:sz="4" w:space="0" w:color="000000"/>
              <w:right w:val="single" w:sz="4" w:space="0" w:color="000000"/>
            </w:tcBorders>
          </w:tcPr>
          <w:p w14:paraId="57B8BCEE" w14:textId="77777777" w:rsidR="00334CEC" w:rsidRDefault="00334CEC">
            <w:pPr>
              <w:spacing w:line="0" w:lineRule="atLeast"/>
              <w:jc w:val="left"/>
              <w:rPr>
                <w:rFonts w:asciiTheme="minorEastAsia" w:eastAsiaTheme="minorEastAsia" w:hAnsiTheme="minorEastAsia"/>
                <w:sz w:val="16"/>
                <w:u w:val="single"/>
              </w:rPr>
            </w:pPr>
          </w:p>
        </w:tc>
        <w:tc>
          <w:tcPr>
            <w:tcW w:w="1591" w:type="dxa"/>
            <w:tcBorders>
              <w:top w:val="dotted" w:sz="4" w:space="0" w:color="auto"/>
              <w:bottom w:val="single" w:sz="4" w:space="0" w:color="auto"/>
            </w:tcBorders>
            <w:shd w:val="clear" w:color="auto" w:fill="auto"/>
          </w:tcPr>
          <w:p w14:paraId="6534EB46" w14:textId="77777777" w:rsidR="00334CEC" w:rsidRDefault="00A91F27">
            <w:pPr>
              <w:spacing w:line="0" w:lineRule="atLeast"/>
              <w:rPr>
                <w:sz w:val="15"/>
              </w:rPr>
            </w:pPr>
            <w:r>
              <w:rPr>
                <w:rFonts w:hint="eastAsia"/>
                <w:sz w:val="15"/>
              </w:rPr>
              <w:t>報酬留意事項通知</w:t>
            </w:r>
            <w:r>
              <w:rPr>
                <w:sz w:val="15"/>
              </w:rPr>
              <w:t>(児童)</w:t>
            </w:r>
            <w:r>
              <w:rPr>
                <w:rFonts w:hint="eastAsia"/>
                <w:sz w:val="15"/>
              </w:rPr>
              <w:t>第</w:t>
            </w:r>
            <w:r>
              <w:rPr>
                <w:sz w:val="15"/>
              </w:rPr>
              <w:t>4</w:t>
            </w:r>
            <w:r>
              <w:rPr>
                <w:rFonts w:hint="eastAsia"/>
                <w:sz w:val="15"/>
              </w:rPr>
              <w:t>の</w:t>
            </w:r>
            <w:r>
              <w:rPr>
                <w:sz w:val="15"/>
              </w:rPr>
              <w:t>7(3)</w:t>
            </w:r>
          </w:p>
        </w:tc>
      </w:tr>
      <w:tr w:rsidR="00334CEC" w14:paraId="57219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1064" w:type="dxa"/>
            <w:vMerge w:val="restart"/>
            <w:tcBorders>
              <w:top w:val="single" w:sz="4" w:space="0" w:color="auto"/>
              <w:left w:val="single" w:sz="4" w:space="0" w:color="auto"/>
              <w:right w:val="single" w:sz="4" w:space="0" w:color="auto"/>
            </w:tcBorders>
            <w:shd w:val="clear" w:color="auto" w:fill="auto"/>
          </w:tcPr>
          <w:p w14:paraId="478CDAF8" w14:textId="77777777" w:rsidR="00334CEC" w:rsidRDefault="00A91F27">
            <w:pPr>
              <w:snapToGrid w:val="0"/>
              <w:spacing w:line="0" w:lineRule="atLeast"/>
              <w:ind w:rightChars="-80" w:right="-168"/>
              <w:jc w:val="left"/>
            </w:pPr>
            <w:r>
              <w:rPr>
                <w:rFonts w:hint="eastAsia"/>
              </w:rPr>
              <w:t>９８</w:t>
            </w:r>
          </w:p>
          <w:p w14:paraId="01B93E1B" w14:textId="77777777" w:rsidR="00334CEC" w:rsidRDefault="00A91F27">
            <w:pPr>
              <w:snapToGrid w:val="0"/>
              <w:spacing w:line="0" w:lineRule="atLeast"/>
              <w:ind w:rightChars="-80" w:right="-168"/>
              <w:jc w:val="left"/>
            </w:pPr>
            <w:r>
              <w:rPr>
                <w:rFonts w:hint="eastAsia"/>
              </w:rPr>
              <w:t>保育・教育等移行支援加算</w:t>
            </w:r>
          </w:p>
          <w:p w14:paraId="3A903566" w14:textId="77777777" w:rsidR="00334CEC" w:rsidRDefault="00334CEC">
            <w:pPr>
              <w:snapToGrid w:val="0"/>
              <w:spacing w:line="0" w:lineRule="atLeast"/>
              <w:ind w:rightChars="-80" w:right="-168"/>
              <w:jc w:val="left"/>
            </w:pPr>
          </w:p>
          <w:p w14:paraId="495D6E9C" w14:textId="77777777" w:rsidR="00334CEC" w:rsidRDefault="00A91F27">
            <w:pPr>
              <w:snapToGrid w:val="0"/>
              <w:spacing w:line="0" w:lineRule="atLeast"/>
              <w:ind w:rightChars="-80" w:right="-168"/>
              <w:jc w:val="left"/>
            </w:pPr>
            <w:r>
              <w:rPr>
                <w:rFonts w:hint="eastAsia"/>
                <w:bdr w:val="single" w:sz="4" w:space="0" w:color="auto"/>
              </w:rPr>
              <w:lastRenderedPageBreak/>
              <w:t>障害児</w:t>
            </w: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20693E60" w14:textId="77777777" w:rsidR="00334CEC" w:rsidRDefault="00A91F27">
            <w:pPr>
              <w:snapToGrid w:val="0"/>
              <w:spacing w:line="0" w:lineRule="atLeast"/>
              <w:ind w:rightChars="-17" w:right="-36" w:firstLineChars="100" w:firstLine="210"/>
            </w:pPr>
            <w:r>
              <w:rPr>
                <w:rFonts w:hint="eastAsia"/>
              </w:rPr>
              <w:lastRenderedPageBreak/>
              <w:t>事業者が、障害児が障害福祉サービス若しくは地域相談支援又は障害児通所支援若しくは障害児入所支援（以下「障害福祉サービス等」という。）を利用している期間において、次の①から③までのいずれかに該当する場合に、１月につきそれぞれ①から③までに掲げる単位数のうち該当した場合のもの（①から③までに掲げる場合のそれぞれについて２回を限度とする。）</w:t>
            </w:r>
            <w:r>
              <w:rPr>
                <w:rFonts w:hint="eastAsia"/>
              </w:rPr>
              <w:lastRenderedPageBreak/>
              <w:t>を合算した単位数を加算していますか。</w:t>
            </w:r>
          </w:p>
          <w:p w14:paraId="008AAB57" w14:textId="77777777" w:rsidR="00334CEC" w:rsidRDefault="00A91F27">
            <w:pPr>
              <w:snapToGrid w:val="0"/>
              <w:spacing w:line="0" w:lineRule="atLeast"/>
              <w:ind w:rightChars="-17" w:right="-36" w:firstLineChars="100" w:firstLine="210"/>
            </w:pPr>
            <w:r>
              <w:rPr>
                <w:rFonts w:hint="eastAsia"/>
              </w:rPr>
              <w:t>また、障害児が障害福祉サービス等の利用を終了した日から起算して６月以内において、次の①から③までのいずれかに該当する場合に、１月につきそれぞれ①から③までに掲げる単位数のうち該当した場合のものを合算した単位数を加算していますか。</w:t>
            </w:r>
          </w:p>
          <w:p w14:paraId="62DBE080" w14:textId="77777777" w:rsidR="00334CEC" w:rsidRDefault="00334CEC">
            <w:pPr>
              <w:snapToGrid w:val="0"/>
              <w:spacing w:line="0" w:lineRule="atLeast"/>
              <w:ind w:rightChars="-17" w:right="-36" w:firstLineChars="100" w:firstLine="210"/>
            </w:pPr>
          </w:p>
        </w:tc>
        <w:tc>
          <w:tcPr>
            <w:tcW w:w="848" w:type="dxa"/>
            <w:vMerge w:val="restart"/>
            <w:tcBorders>
              <w:left w:val="single" w:sz="4" w:space="0" w:color="000000"/>
              <w:right w:val="single" w:sz="4" w:space="0" w:color="000000"/>
            </w:tcBorders>
          </w:tcPr>
          <w:p w14:paraId="28407BAC" w14:textId="77777777" w:rsidR="00334CEC" w:rsidRDefault="00A91F27">
            <w:pPr>
              <w:jc w:val="left"/>
            </w:pPr>
            <w:r>
              <w:rPr>
                <w:rFonts w:hint="eastAsia"/>
              </w:rPr>
              <w:lastRenderedPageBreak/>
              <w:t>はい</w:t>
            </w:r>
          </w:p>
          <w:p w14:paraId="4CD54D60"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shd w:val="clear" w:color="auto" w:fill="auto"/>
          </w:tcPr>
          <w:p w14:paraId="2E063830" w14:textId="77777777" w:rsidR="00334CEC" w:rsidRDefault="00A91F27">
            <w:pPr>
              <w:spacing w:line="0" w:lineRule="atLeast"/>
              <w:rPr>
                <w:sz w:val="15"/>
              </w:rPr>
            </w:pPr>
            <w:r>
              <w:rPr>
                <w:rFonts w:hint="eastAsia"/>
                <w:sz w:val="15"/>
                <w:bdr w:val="single" w:sz="4" w:space="0" w:color="auto"/>
              </w:rPr>
              <w:t>障害児</w:t>
            </w:r>
            <w:r>
              <w:rPr>
                <w:rFonts w:hint="eastAsia"/>
                <w:sz w:val="15"/>
              </w:rPr>
              <w:t>告示</w:t>
            </w:r>
          </w:p>
          <w:p w14:paraId="3FA65AE3" w14:textId="77777777" w:rsidR="00334CEC" w:rsidRDefault="00A91F27">
            <w:pPr>
              <w:spacing w:line="0" w:lineRule="atLeast"/>
              <w:rPr>
                <w:sz w:val="15"/>
              </w:rPr>
            </w:pPr>
            <w:r>
              <w:rPr>
                <w:rFonts w:hint="eastAsia"/>
                <w:sz w:val="15"/>
              </w:rPr>
              <w:t>別表の7の注</w:t>
            </w:r>
          </w:p>
          <w:p w14:paraId="6BF97AF2" w14:textId="77777777" w:rsidR="00334CEC" w:rsidRDefault="00334CEC">
            <w:pPr>
              <w:spacing w:line="0" w:lineRule="atLeast"/>
              <w:rPr>
                <w:sz w:val="15"/>
              </w:rPr>
            </w:pPr>
          </w:p>
          <w:p w14:paraId="5CEE96DD" w14:textId="77777777" w:rsidR="00334CEC" w:rsidRDefault="00A91F27">
            <w:pPr>
              <w:spacing w:line="0" w:lineRule="atLeast"/>
              <w:jc w:val="left"/>
              <w:rPr>
                <w:sz w:val="15"/>
              </w:rPr>
            </w:pPr>
            <w:r>
              <w:rPr>
                <w:rFonts w:hint="eastAsia"/>
                <w:sz w:val="15"/>
              </w:rPr>
              <w:t>報酬留意事項通知（児童）第4の8</w:t>
            </w:r>
          </w:p>
          <w:p w14:paraId="481E8D5A" w14:textId="77777777" w:rsidR="00334CEC" w:rsidRDefault="00334CEC">
            <w:pPr>
              <w:spacing w:line="0" w:lineRule="atLeast"/>
              <w:rPr>
                <w:sz w:val="15"/>
              </w:rPr>
            </w:pPr>
          </w:p>
        </w:tc>
      </w:tr>
      <w:tr w:rsidR="00334CEC" w14:paraId="3FDF2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jc w:val="center"/>
        </w:trPr>
        <w:tc>
          <w:tcPr>
            <w:tcW w:w="1064" w:type="dxa"/>
            <w:vMerge/>
            <w:tcBorders>
              <w:left w:val="single" w:sz="4" w:space="0" w:color="auto"/>
              <w:right w:val="single" w:sz="4" w:space="0" w:color="auto"/>
            </w:tcBorders>
            <w:shd w:val="clear" w:color="auto" w:fill="auto"/>
          </w:tcPr>
          <w:p w14:paraId="3E19261B"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65D7A915" w14:textId="77777777" w:rsidR="00334CEC" w:rsidRDefault="00A91F27">
            <w:pPr>
              <w:snapToGrid w:val="0"/>
              <w:spacing w:line="0" w:lineRule="atLeast"/>
              <w:ind w:left="210" w:rightChars="-17" w:right="-36" w:hangingChars="100" w:hanging="210"/>
              <w:jc w:val="left"/>
            </w:pPr>
            <w:r>
              <w:rPr>
                <w:rFonts w:hint="eastAsia"/>
              </w:rPr>
              <w:t>①　障害児が保育所、小学校その他の児童が集団生活を営む施設（以下この注において「保育所等」という。）に通い、又は</w:t>
            </w:r>
            <w:r w:rsidR="00B46FD6" w:rsidRPr="000A35BF">
              <w:rPr>
                <w:rFonts w:hint="eastAsia"/>
                <w:color w:val="FF0000"/>
              </w:rPr>
              <w:t>通常の事業所に新たに雇用され、</w:t>
            </w:r>
            <w:r>
              <w:rPr>
                <w:rFonts w:hint="eastAsia"/>
              </w:rPr>
              <w:t>障害者就業・生活支援センター若しくは当該通常の事業所の事業主等（以下この注において「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p w14:paraId="1D7E6B37" w14:textId="77777777" w:rsidR="00334CEC" w:rsidRDefault="00A91F27">
            <w:pPr>
              <w:snapToGrid w:val="0"/>
              <w:spacing w:line="0" w:lineRule="atLeast"/>
              <w:ind w:rightChars="-17" w:right="-36"/>
              <w:jc w:val="right"/>
            </w:pPr>
            <w:r>
              <w:rPr>
                <w:rFonts w:hint="eastAsia"/>
              </w:rPr>
              <w:t>100単位</w:t>
            </w:r>
          </w:p>
        </w:tc>
        <w:tc>
          <w:tcPr>
            <w:tcW w:w="848" w:type="dxa"/>
            <w:vMerge/>
            <w:tcBorders>
              <w:left w:val="single" w:sz="4" w:space="0" w:color="auto"/>
              <w:right w:val="single" w:sz="4" w:space="0" w:color="auto"/>
            </w:tcBorders>
            <w:shd w:val="clear" w:color="auto" w:fill="auto"/>
          </w:tcPr>
          <w:p w14:paraId="15E3D5A1"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auto"/>
              <w:right w:val="single" w:sz="4" w:space="0" w:color="auto"/>
            </w:tcBorders>
            <w:shd w:val="clear" w:color="auto" w:fill="auto"/>
          </w:tcPr>
          <w:p w14:paraId="60874140" w14:textId="77777777" w:rsidR="00334CEC" w:rsidRDefault="00334CEC">
            <w:pPr>
              <w:spacing w:line="0" w:lineRule="atLeast"/>
              <w:rPr>
                <w:sz w:val="15"/>
              </w:rPr>
            </w:pPr>
          </w:p>
        </w:tc>
      </w:tr>
      <w:tr w:rsidR="00334CEC" w14:paraId="2625B2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center"/>
        </w:trPr>
        <w:tc>
          <w:tcPr>
            <w:tcW w:w="1064" w:type="dxa"/>
            <w:vMerge/>
            <w:tcBorders>
              <w:left w:val="single" w:sz="4" w:space="0" w:color="auto"/>
              <w:right w:val="single" w:sz="4" w:space="0" w:color="auto"/>
            </w:tcBorders>
            <w:shd w:val="clear" w:color="auto" w:fill="auto"/>
          </w:tcPr>
          <w:p w14:paraId="6E7C53E0"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32AA9DAE" w14:textId="77777777" w:rsidR="00334CEC" w:rsidRDefault="00A91F27">
            <w:pPr>
              <w:spacing w:line="0" w:lineRule="atLeast"/>
              <w:ind w:left="210" w:hanging="210"/>
            </w:pPr>
            <w:r>
              <w:rPr>
                <w:rFonts w:hint="eastAsia"/>
              </w:rPr>
              <w:t>②</w:t>
            </w:r>
            <w:r>
              <w:t xml:space="preserve"> </w:t>
            </w:r>
            <w:r>
              <w:rPr>
                <w:rFonts w:hint="eastAsia"/>
              </w:rPr>
              <w:t>障害児が保育所等に通い、又は通常の事業所に新たに雇用されるに当たり、月に２回以上、当該障害児の居宅を訪問し、当該障害児及びその家族に面接する場合（障害児支援利用援助費又は継続障害児支援利用援助費を算定する月を除く。）</w:t>
            </w:r>
          </w:p>
          <w:p w14:paraId="566FE5DD" w14:textId="77777777" w:rsidR="00334CEC" w:rsidRDefault="00334CEC">
            <w:pPr>
              <w:snapToGrid w:val="0"/>
              <w:spacing w:line="0" w:lineRule="atLeast"/>
              <w:ind w:left="210" w:rightChars="-17" w:right="-36" w:hangingChars="100" w:hanging="210"/>
            </w:pPr>
          </w:p>
          <w:p w14:paraId="1DD23E55" w14:textId="77777777" w:rsidR="00334CEC" w:rsidRDefault="00A91F27">
            <w:pPr>
              <w:snapToGrid w:val="0"/>
              <w:spacing w:line="0" w:lineRule="atLeast"/>
              <w:ind w:rightChars="-17" w:right="-36"/>
              <w:jc w:val="right"/>
            </w:pPr>
            <w:r>
              <w:rPr>
                <w:rFonts w:hint="eastAsia"/>
              </w:rPr>
              <w:t xml:space="preserve"> 300単位</w:t>
            </w:r>
          </w:p>
        </w:tc>
        <w:tc>
          <w:tcPr>
            <w:tcW w:w="848" w:type="dxa"/>
            <w:vMerge/>
            <w:tcBorders>
              <w:left w:val="single" w:sz="4" w:space="0" w:color="auto"/>
              <w:right w:val="single" w:sz="4" w:space="0" w:color="auto"/>
            </w:tcBorders>
            <w:shd w:val="clear" w:color="auto" w:fill="auto"/>
          </w:tcPr>
          <w:p w14:paraId="25ADFDB3"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auto"/>
              <w:right w:val="single" w:sz="4" w:space="0" w:color="auto"/>
            </w:tcBorders>
            <w:shd w:val="clear" w:color="auto" w:fill="auto"/>
          </w:tcPr>
          <w:p w14:paraId="1EEA860F" w14:textId="77777777" w:rsidR="00334CEC" w:rsidRDefault="00334CEC">
            <w:pPr>
              <w:spacing w:line="0" w:lineRule="atLeast"/>
              <w:rPr>
                <w:sz w:val="15"/>
              </w:rPr>
            </w:pPr>
          </w:p>
        </w:tc>
      </w:tr>
      <w:tr w:rsidR="00334CEC" w14:paraId="66827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jc w:val="center"/>
        </w:trPr>
        <w:tc>
          <w:tcPr>
            <w:tcW w:w="1064" w:type="dxa"/>
            <w:vMerge/>
            <w:tcBorders>
              <w:left w:val="single" w:sz="4" w:space="0" w:color="auto"/>
              <w:right w:val="single" w:sz="4" w:space="0" w:color="auto"/>
            </w:tcBorders>
            <w:shd w:val="clear" w:color="auto" w:fill="auto"/>
          </w:tcPr>
          <w:p w14:paraId="0F41D740"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6BEB7E26" w14:textId="77777777" w:rsidR="00334CEC" w:rsidRDefault="00A91F27">
            <w:pPr>
              <w:snapToGrid w:val="0"/>
              <w:spacing w:line="0" w:lineRule="atLeast"/>
              <w:ind w:left="210" w:rightChars="-17" w:right="-36" w:hangingChars="100" w:hanging="210"/>
            </w:pPr>
            <w:r>
              <w:rPr>
                <w:rFonts w:hint="eastAsia"/>
              </w:rPr>
              <w:t>③</w:t>
            </w:r>
            <w:r>
              <w:t xml:space="preserve"> </w:t>
            </w:r>
            <w:r>
              <w:rPr>
                <w:rFonts w:hint="eastAsia"/>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障害児支援利用援助費又は継続障害児支援利用援助費を算定する月を除く。）</w:t>
            </w:r>
            <w:r>
              <w:t xml:space="preserve"> </w:t>
            </w:r>
          </w:p>
          <w:p w14:paraId="44537815" w14:textId="77777777" w:rsidR="00334CEC" w:rsidRDefault="00A91F27">
            <w:pPr>
              <w:snapToGrid w:val="0"/>
              <w:spacing w:line="0" w:lineRule="atLeast"/>
              <w:ind w:rightChars="-17" w:right="-36"/>
              <w:jc w:val="right"/>
            </w:pPr>
            <w:r>
              <w:rPr>
                <w:rFonts w:hint="eastAsia"/>
              </w:rPr>
              <w:t>300単位</w:t>
            </w:r>
          </w:p>
        </w:tc>
        <w:tc>
          <w:tcPr>
            <w:tcW w:w="848" w:type="dxa"/>
            <w:vMerge/>
            <w:tcBorders>
              <w:left w:val="single" w:sz="4" w:space="0" w:color="auto"/>
              <w:right w:val="single" w:sz="4" w:space="0" w:color="auto"/>
            </w:tcBorders>
            <w:shd w:val="clear" w:color="auto" w:fill="auto"/>
          </w:tcPr>
          <w:p w14:paraId="51329645"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auto"/>
              <w:right w:val="single" w:sz="4" w:space="0" w:color="auto"/>
            </w:tcBorders>
            <w:shd w:val="clear" w:color="auto" w:fill="auto"/>
          </w:tcPr>
          <w:p w14:paraId="1CBBAA56" w14:textId="77777777" w:rsidR="00334CEC" w:rsidRDefault="00334CEC">
            <w:pPr>
              <w:spacing w:line="0" w:lineRule="atLeast"/>
              <w:rPr>
                <w:sz w:val="15"/>
              </w:rPr>
            </w:pPr>
          </w:p>
        </w:tc>
      </w:tr>
      <w:tr w:rsidR="00334CEC" w14:paraId="316CB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1064" w:type="dxa"/>
            <w:vMerge w:val="restart"/>
            <w:tcBorders>
              <w:top w:val="single" w:sz="4" w:space="0" w:color="auto"/>
              <w:left w:val="single" w:sz="4" w:space="0" w:color="auto"/>
              <w:right w:val="single" w:sz="4" w:space="0" w:color="auto"/>
            </w:tcBorders>
            <w:shd w:val="clear" w:color="auto" w:fill="auto"/>
          </w:tcPr>
          <w:p w14:paraId="35A2EDB3" w14:textId="77777777" w:rsidR="00334CEC" w:rsidRDefault="00A91F27">
            <w:pPr>
              <w:snapToGrid w:val="0"/>
              <w:spacing w:line="0" w:lineRule="atLeast"/>
              <w:ind w:rightChars="-80" w:right="-168"/>
            </w:pPr>
            <w:r>
              <w:rPr>
                <w:rFonts w:hint="eastAsia"/>
              </w:rPr>
              <w:t>９９</w:t>
            </w:r>
          </w:p>
          <w:p w14:paraId="4685C9C3" w14:textId="77777777" w:rsidR="00334CEC" w:rsidRDefault="00A91F27">
            <w:pPr>
              <w:snapToGrid w:val="0"/>
              <w:spacing w:line="0" w:lineRule="atLeast"/>
              <w:ind w:rightChars="-17" w:right="-36"/>
            </w:pPr>
            <w:r>
              <w:rPr>
                <w:rFonts w:hint="eastAsia"/>
              </w:rPr>
              <w:t>医療・保育・教育機関等連携加算</w:t>
            </w:r>
          </w:p>
          <w:p w14:paraId="159A2099" w14:textId="77777777" w:rsidR="00334CEC" w:rsidRDefault="00334CEC">
            <w:pPr>
              <w:spacing w:line="0" w:lineRule="atLeast"/>
              <w:jc w:val="left"/>
              <w:rPr>
                <w:sz w:val="20"/>
              </w:rPr>
            </w:pPr>
          </w:p>
          <w:p w14:paraId="54E1507E"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62D9D37A" w14:textId="77777777" w:rsidR="00334CEC" w:rsidRDefault="00334CEC">
            <w:pPr>
              <w:spacing w:line="0" w:lineRule="atLeast"/>
              <w:jc w:val="left"/>
              <w:rPr>
                <w:sz w:val="18"/>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5992EA20" w14:textId="77777777" w:rsidR="00334CEC" w:rsidRDefault="00A91F27">
            <w:pPr>
              <w:snapToGrid w:val="0"/>
              <w:spacing w:line="0" w:lineRule="atLeast"/>
              <w:ind w:rightChars="-17" w:right="-36"/>
            </w:pPr>
            <w:r>
              <w:rPr>
                <w:rFonts w:hint="eastAsia"/>
              </w:rPr>
              <w:t>(１) 医療・保育・教育機関等連携加算を算定していますか。</w:t>
            </w:r>
          </w:p>
          <w:p w14:paraId="742CC2A9" w14:textId="77777777" w:rsidR="00334CEC" w:rsidRDefault="00334CEC">
            <w:pPr>
              <w:spacing w:line="0" w:lineRule="atLeast"/>
              <w:jc w:val="left"/>
            </w:pPr>
          </w:p>
        </w:tc>
        <w:tc>
          <w:tcPr>
            <w:tcW w:w="848" w:type="dxa"/>
            <w:tcBorders>
              <w:top w:val="single" w:sz="4" w:space="0" w:color="auto"/>
              <w:left w:val="single" w:sz="4" w:space="0" w:color="auto"/>
              <w:right w:val="single" w:sz="4" w:space="0" w:color="auto"/>
            </w:tcBorders>
            <w:shd w:val="clear" w:color="auto" w:fill="auto"/>
          </w:tcPr>
          <w:p w14:paraId="7434C2F4"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27280AB2" w14:textId="77777777" w:rsidR="00334CEC" w:rsidRDefault="00A91F27">
            <w:pPr>
              <w:spacing w:line="0" w:lineRule="atLeast"/>
              <w:ind w:rightChars="-52" w:right="-109"/>
              <w:rPr>
                <w:sz w:val="20"/>
              </w:rPr>
            </w:pPr>
            <w:r>
              <w:rPr>
                <w:rFonts w:hint="eastAsia"/>
                <w:sz w:val="20"/>
              </w:rPr>
              <w:t>算定なし</w:t>
            </w:r>
          </w:p>
          <w:p w14:paraId="462F1279" w14:textId="77777777" w:rsidR="00334CEC" w:rsidRDefault="00334CEC">
            <w:pPr>
              <w:spacing w:line="0" w:lineRule="atLeast"/>
              <w:ind w:rightChars="-52" w:right="-109"/>
              <w:rPr>
                <w:sz w:val="20"/>
              </w:rPr>
            </w:pPr>
          </w:p>
        </w:tc>
        <w:tc>
          <w:tcPr>
            <w:tcW w:w="1591" w:type="dxa"/>
            <w:vMerge w:val="restart"/>
            <w:tcBorders>
              <w:top w:val="single" w:sz="4" w:space="0" w:color="auto"/>
              <w:left w:val="single" w:sz="4" w:space="0" w:color="auto"/>
              <w:right w:val="single" w:sz="4" w:space="0" w:color="auto"/>
            </w:tcBorders>
            <w:shd w:val="clear" w:color="auto" w:fill="auto"/>
          </w:tcPr>
          <w:p w14:paraId="16E4948F" w14:textId="77777777" w:rsidR="00334CEC" w:rsidRDefault="00A91F27">
            <w:pPr>
              <w:spacing w:line="0" w:lineRule="atLeast"/>
              <w:rPr>
                <w:sz w:val="15"/>
              </w:rPr>
            </w:pPr>
            <w:r>
              <w:rPr>
                <w:rFonts w:hint="eastAsia"/>
                <w:sz w:val="15"/>
                <w:bdr w:val="single" w:sz="4" w:space="0" w:color="auto"/>
              </w:rPr>
              <w:t>障害児</w:t>
            </w:r>
            <w:r>
              <w:rPr>
                <w:rFonts w:hint="eastAsia"/>
                <w:sz w:val="15"/>
              </w:rPr>
              <w:t>告示別表の</w:t>
            </w:r>
          </w:p>
          <w:p w14:paraId="5A23FB4E" w14:textId="77777777" w:rsidR="00334CEC" w:rsidRDefault="00A91F27">
            <w:pPr>
              <w:spacing w:line="0" w:lineRule="atLeast"/>
              <w:rPr>
                <w:sz w:val="15"/>
              </w:rPr>
            </w:pPr>
            <w:r>
              <w:rPr>
                <w:rFonts w:hint="eastAsia"/>
                <w:sz w:val="15"/>
              </w:rPr>
              <w:t>8の注</w:t>
            </w:r>
          </w:p>
        </w:tc>
      </w:tr>
      <w:tr w:rsidR="00334CEC" w14:paraId="280D2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jc w:val="center"/>
        </w:trPr>
        <w:tc>
          <w:tcPr>
            <w:tcW w:w="1064" w:type="dxa"/>
            <w:vMerge/>
            <w:tcBorders>
              <w:left w:val="single" w:sz="4" w:space="0" w:color="auto"/>
              <w:right w:val="single" w:sz="4" w:space="0" w:color="auto"/>
            </w:tcBorders>
            <w:shd w:val="clear" w:color="auto" w:fill="auto"/>
          </w:tcPr>
          <w:p w14:paraId="3208F088"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1C0059F0" w14:textId="77777777" w:rsidR="00334CEC" w:rsidRDefault="00A91F27">
            <w:pPr>
              <w:spacing w:line="0" w:lineRule="atLeast"/>
              <w:ind w:left="210" w:hangingChars="100" w:hanging="210"/>
              <w:jc w:val="left"/>
            </w:pPr>
            <w:r>
              <w:rPr>
                <w:rFonts w:hint="eastAsia"/>
              </w:rPr>
              <w:t>(２)　指定基準</w:t>
            </w:r>
            <w:r>
              <w:t>第2条第3項に規定する福祉サービス等</w:t>
            </w:r>
            <w:r>
              <w:rPr>
                <w:rFonts w:hint="eastAsia"/>
              </w:rPr>
              <w:t>（障害児通所支援及び障害福祉サービスを除く）を提供する機関の職員等と面談を行い、障害児及びその家族に関する必要な情報の提供を受けた上で、障害児支援利用計画を作成した場合に、障害児１人につき１月に１回を限度として</w:t>
            </w:r>
            <w:r>
              <w:rPr>
                <w:shd w:val="pct15" w:color="auto" w:fill="FFFFFF"/>
              </w:rPr>
              <w:t>100単位</w:t>
            </w:r>
            <w:r>
              <w:rPr>
                <w:rFonts w:hint="eastAsia"/>
              </w:rPr>
              <w:t>を加算していますか。</w:t>
            </w:r>
          </w:p>
          <w:p w14:paraId="54871F6F"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5ECDB798" w14:textId="77777777" w:rsidR="00334CEC" w:rsidRDefault="00A91F27">
            <w:pPr>
              <w:jc w:val="left"/>
            </w:pPr>
            <w:r>
              <w:rPr>
                <w:rFonts w:hint="eastAsia"/>
              </w:rPr>
              <w:t>はい</w:t>
            </w:r>
          </w:p>
          <w:p w14:paraId="15092CFF" w14:textId="77777777" w:rsidR="00334CEC" w:rsidRDefault="00A91F27">
            <w:pPr>
              <w:jc w:val="left"/>
            </w:pPr>
            <w:r>
              <w:rPr>
                <w:rFonts w:hint="eastAsia"/>
              </w:rPr>
              <w:t>いいえ</w:t>
            </w:r>
          </w:p>
        </w:tc>
        <w:tc>
          <w:tcPr>
            <w:tcW w:w="1591" w:type="dxa"/>
            <w:vMerge/>
            <w:tcBorders>
              <w:left w:val="single" w:sz="4" w:space="0" w:color="auto"/>
              <w:bottom w:val="dotted" w:sz="4" w:space="0" w:color="auto"/>
              <w:right w:val="single" w:sz="4" w:space="0" w:color="auto"/>
            </w:tcBorders>
            <w:shd w:val="clear" w:color="auto" w:fill="auto"/>
          </w:tcPr>
          <w:p w14:paraId="1C0FDFE5" w14:textId="77777777" w:rsidR="00334CEC" w:rsidRDefault="00334CEC">
            <w:pPr>
              <w:spacing w:line="0" w:lineRule="atLeast"/>
              <w:rPr>
                <w:sz w:val="15"/>
              </w:rPr>
            </w:pPr>
          </w:p>
        </w:tc>
      </w:tr>
      <w:tr w:rsidR="00334CEC" w14:paraId="6CABF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jc w:val="center"/>
        </w:trPr>
        <w:tc>
          <w:tcPr>
            <w:tcW w:w="1064" w:type="dxa"/>
            <w:vMerge/>
            <w:tcBorders>
              <w:left w:val="single" w:sz="4" w:space="0" w:color="auto"/>
              <w:right w:val="single" w:sz="4" w:space="0" w:color="auto"/>
            </w:tcBorders>
            <w:shd w:val="clear" w:color="auto" w:fill="auto"/>
          </w:tcPr>
          <w:p w14:paraId="1B024DB9"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426C6156" w14:textId="77777777" w:rsidR="00334CEC" w:rsidRDefault="00A91F27">
            <w:pPr>
              <w:spacing w:line="0" w:lineRule="atLeast"/>
              <w:ind w:left="210" w:hangingChars="100" w:hanging="210"/>
            </w:pPr>
            <w:r>
              <w:rPr>
                <w:rFonts w:hint="eastAsia"/>
              </w:rPr>
              <w:t>(３)　退院、退所する施設の職員と面談を行い情報の提供を受けた場合には、相手や面談日時、その内容の要旨及び障害児支援利用計画に反映されるべき内容に関する記録を作成し、</w:t>
            </w:r>
            <w:r>
              <w:t>5年間保存</w:t>
            </w:r>
            <w:r>
              <w:rPr>
                <w:rFonts w:hint="eastAsia"/>
              </w:rPr>
              <w:t xml:space="preserve">していますか。　　　</w:t>
            </w:r>
          </w:p>
        </w:tc>
        <w:tc>
          <w:tcPr>
            <w:tcW w:w="848" w:type="dxa"/>
            <w:vMerge w:val="restart"/>
            <w:tcBorders>
              <w:left w:val="single" w:sz="4" w:space="0" w:color="000000"/>
              <w:right w:val="single" w:sz="4" w:space="0" w:color="000000"/>
            </w:tcBorders>
          </w:tcPr>
          <w:p w14:paraId="52DF03BF" w14:textId="77777777" w:rsidR="00334CEC" w:rsidRDefault="00A91F27">
            <w:pPr>
              <w:jc w:val="left"/>
            </w:pPr>
            <w:r>
              <w:rPr>
                <w:rFonts w:hint="eastAsia"/>
              </w:rPr>
              <w:t>はい</w:t>
            </w:r>
          </w:p>
          <w:p w14:paraId="509F989E" w14:textId="77777777" w:rsidR="00334CEC" w:rsidRDefault="00A91F27">
            <w:pPr>
              <w:jc w:val="left"/>
            </w:pPr>
            <w:r>
              <w:rPr>
                <w:rFonts w:hint="eastAsia"/>
              </w:rPr>
              <w:t>いいえ</w:t>
            </w:r>
          </w:p>
        </w:tc>
        <w:tc>
          <w:tcPr>
            <w:tcW w:w="1591" w:type="dxa"/>
            <w:vMerge w:val="restart"/>
            <w:tcBorders>
              <w:top w:val="dotted" w:sz="4" w:space="0" w:color="auto"/>
              <w:left w:val="single" w:sz="4" w:space="0" w:color="auto"/>
              <w:right w:val="single" w:sz="4" w:space="0" w:color="auto"/>
            </w:tcBorders>
            <w:shd w:val="clear" w:color="auto" w:fill="auto"/>
          </w:tcPr>
          <w:p w14:paraId="15AEC443" w14:textId="77777777" w:rsidR="00334CEC" w:rsidRDefault="00A91F27">
            <w:pPr>
              <w:spacing w:line="0" w:lineRule="atLeast"/>
              <w:rPr>
                <w:sz w:val="15"/>
              </w:rPr>
            </w:pPr>
            <w:r>
              <w:rPr>
                <w:rFonts w:hint="eastAsia"/>
                <w:sz w:val="15"/>
              </w:rPr>
              <w:t>報酬留意事項通知</w:t>
            </w:r>
            <w:r>
              <w:rPr>
                <w:sz w:val="15"/>
              </w:rPr>
              <w:t>(児童)</w:t>
            </w:r>
            <w:r>
              <w:rPr>
                <w:rFonts w:hint="eastAsia"/>
                <w:sz w:val="15"/>
              </w:rPr>
              <w:t>第</w:t>
            </w:r>
            <w:r>
              <w:rPr>
                <w:sz w:val="15"/>
              </w:rPr>
              <w:t>4</w:t>
            </w:r>
            <w:r>
              <w:rPr>
                <w:rFonts w:hint="eastAsia"/>
                <w:sz w:val="15"/>
              </w:rPr>
              <w:t>の9</w:t>
            </w:r>
            <w:r>
              <w:rPr>
                <w:sz w:val="15"/>
              </w:rPr>
              <w:t>(3)</w:t>
            </w:r>
            <w:r>
              <w:rPr>
                <w:rFonts w:hint="eastAsia"/>
                <w:sz w:val="15"/>
              </w:rPr>
              <w:t>（第</w:t>
            </w:r>
            <w:r>
              <w:rPr>
                <w:sz w:val="15"/>
              </w:rPr>
              <w:t>4</w:t>
            </w:r>
            <w:r>
              <w:rPr>
                <w:rFonts w:hint="eastAsia"/>
                <w:sz w:val="15"/>
              </w:rPr>
              <w:t>の</w:t>
            </w:r>
            <w:r>
              <w:rPr>
                <w:sz w:val="15"/>
              </w:rPr>
              <w:t>7(3)準用）</w:t>
            </w:r>
          </w:p>
        </w:tc>
      </w:tr>
      <w:tr w:rsidR="00334CEC" w14:paraId="16E3F2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jc w:val="center"/>
        </w:trPr>
        <w:tc>
          <w:tcPr>
            <w:tcW w:w="1064" w:type="dxa"/>
            <w:vMerge/>
            <w:tcBorders>
              <w:left w:val="single" w:sz="4" w:space="0" w:color="auto"/>
              <w:right w:val="single" w:sz="4" w:space="0" w:color="auto"/>
            </w:tcBorders>
            <w:shd w:val="clear" w:color="auto" w:fill="auto"/>
          </w:tcPr>
          <w:p w14:paraId="1B297372" w14:textId="77777777" w:rsidR="00334CEC" w:rsidRDefault="00334CEC">
            <w:pPr>
              <w:spacing w:line="0" w:lineRule="atLeast"/>
              <w:jc w:val="left"/>
              <w:rPr>
                <w:sz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203E9D61" w14:textId="77777777" w:rsidR="00334CEC" w:rsidRDefault="00A91F27">
            <w:pPr>
              <w:spacing w:line="0" w:lineRule="atLeast"/>
              <w:ind w:left="210" w:hangingChars="100" w:hanging="210"/>
            </w:pPr>
            <w:r>
              <w:rPr>
                <w:rFonts w:hint="eastAsia"/>
              </w:rPr>
              <w:t>※　作成した障害児支援利用計画等において、上記の記録すべき内容が明確にされている場合は、別途記録の作成を行う必要はありません。</w:t>
            </w:r>
          </w:p>
          <w:p w14:paraId="1D285839" w14:textId="77777777" w:rsidR="00334CEC" w:rsidRDefault="00334CEC">
            <w:pPr>
              <w:spacing w:line="0" w:lineRule="atLeast"/>
            </w:pPr>
          </w:p>
        </w:tc>
        <w:tc>
          <w:tcPr>
            <w:tcW w:w="848" w:type="dxa"/>
            <w:vMerge/>
            <w:tcBorders>
              <w:left w:val="single" w:sz="4" w:space="0" w:color="000000"/>
              <w:right w:val="single" w:sz="4" w:space="0" w:color="000000"/>
            </w:tcBorders>
          </w:tcPr>
          <w:p w14:paraId="2FCD4F36" w14:textId="77777777" w:rsidR="00334CEC" w:rsidRDefault="00334CEC">
            <w:pPr>
              <w:spacing w:line="0" w:lineRule="atLeast"/>
            </w:pPr>
          </w:p>
        </w:tc>
        <w:tc>
          <w:tcPr>
            <w:tcW w:w="1591" w:type="dxa"/>
            <w:vMerge/>
            <w:tcBorders>
              <w:left w:val="single" w:sz="4" w:space="0" w:color="auto"/>
              <w:bottom w:val="dotted" w:sz="4" w:space="0" w:color="auto"/>
              <w:right w:val="single" w:sz="4" w:space="0" w:color="auto"/>
            </w:tcBorders>
            <w:shd w:val="clear" w:color="auto" w:fill="auto"/>
          </w:tcPr>
          <w:p w14:paraId="72648F8C" w14:textId="77777777" w:rsidR="00334CEC" w:rsidRDefault="00334CEC">
            <w:pPr>
              <w:spacing w:line="0" w:lineRule="atLeast"/>
              <w:rPr>
                <w:sz w:val="15"/>
              </w:rPr>
            </w:pPr>
          </w:p>
        </w:tc>
      </w:tr>
      <w:tr w:rsidR="00334CEC" w14:paraId="632C4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064" w:type="dxa"/>
            <w:vMerge/>
            <w:tcBorders>
              <w:left w:val="single" w:sz="4" w:space="0" w:color="auto"/>
              <w:right w:val="single" w:sz="4" w:space="0" w:color="auto"/>
            </w:tcBorders>
            <w:shd w:val="clear" w:color="auto" w:fill="auto"/>
          </w:tcPr>
          <w:p w14:paraId="41D1A651"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22E65130" w14:textId="77777777" w:rsidR="00334CEC" w:rsidRDefault="00A91F27">
            <w:pPr>
              <w:spacing w:line="0" w:lineRule="atLeast"/>
              <w:ind w:left="210" w:hangingChars="100" w:hanging="210"/>
              <w:jc w:val="left"/>
            </w:pPr>
            <w:r>
              <w:rPr>
                <w:rFonts w:hint="eastAsia"/>
              </w:rPr>
              <w:t>(４)　障害児が利用する病院、保育所、幼稚園、小学校、特別支援学校等の関係機関との日常的な連携体制を構築するとともに、面談を実施することに限らず、関係機関との日常的な連絡調整に努めていますか。</w:t>
            </w:r>
          </w:p>
        </w:tc>
        <w:tc>
          <w:tcPr>
            <w:tcW w:w="848" w:type="dxa"/>
            <w:vMerge w:val="restart"/>
            <w:tcBorders>
              <w:left w:val="single" w:sz="4" w:space="0" w:color="000000"/>
              <w:right w:val="single" w:sz="4" w:space="0" w:color="000000"/>
            </w:tcBorders>
          </w:tcPr>
          <w:p w14:paraId="78C55728" w14:textId="77777777" w:rsidR="00334CEC" w:rsidRDefault="00A91F27">
            <w:pPr>
              <w:jc w:val="left"/>
            </w:pPr>
            <w:r>
              <w:rPr>
                <w:rFonts w:hint="eastAsia"/>
              </w:rPr>
              <w:t>はい</w:t>
            </w:r>
          </w:p>
          <w:p w14:paraId="45AD86A0" w14:textId="77777777" w:rsidR="00334CEC" w:rsidRDefault="00A91F27">
            <w:pPr>
              <w:jc w:val="left"/>
            </w:pPr>
            <w:r>
              <w:rPr>
                <w:rFonts w:hint="eastAsia"/>
              </w:rPr>
              <w:t>いいえ</w:t>
            </w:r>
          </w:p>
        </w:tc>
        <w:tc>
          <w:tcPr>
            <w:tcW w:w="1591" w:type="dxa"/>
            <w:vMerge w:val="restart"/>
            <w:tcBorders>
              <w:top w:val="dotted" w:sz="4" w:space="0" w:color="auto"/>
              <w:left w:val="single" w:sz="4" w:space="0" w:color="auto"/>
              <w:right w:val="single" w:sz="4" w:space="0" w:color="auto"/>
            </w:tcBorders>
            <w:shd w:val="clear" w:color="auto" w:fill="auto"/>
          </w:tcPr>
          <w:p w14:paraId="2D1293F3"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の9</w:t>
            </w:r>
            <w:r>
              <w:rPr>
                <w:sz w:val="15"/>
              </w:rPr>
              <w:t>(1)</w:t>
            </w:r>
          </w:p>
          <w:p w14:paraId="3CC2935D" w14:textId="77777777" w:rsidR="00334CEC" w:rsidRDefault="00334CEC">
            <w:pPr>
              <w:spacing w:line="0" w:lineRule="atLeast"/>
              <w:rPr>
                <w:sz w:val="15"/>
              </w:rPr>
            </w:pPr>
          </w:p>
          <w:p w14:paraId="0F9C3892" w14:textId="77777777" w:rsidR="00334CEC" w:rsidRDefault="00334CEC">
            <w:pPr>
              <w:spacing w:line="0" w:lineRule="atLeast"/>
              <w:rPr>
                <w:sz w:val="15"/>
              </w:rPr>
            </w:pPr>
          </w:p>
          <w:p w14:paraId="7732EE16" w14:textId="77777777" w:rsidR="00334CEC" w:rsidRDefault="00334CEC">
            <w:pPr>
              <w:spacing w:line="0" w:lineRule="atLeast"/>
              <w:rPr>
                <w:sz w:val="15"/>
              </w:rPr>
            </w:pPr>
          </w:p>
          <w:p w14:paraId="77E4B2E8" w14:textId="77777777" w:rsidR="00334CEC" w:rsidRDefault="00334CEC">
            <w:pPr>
              <w:spacing w:line="0" w:lineRule="atLeast"/>
              <w:rPr>
                <w:sz w:val="15"/>
              </w:rPr>
            </w:pPr>
          </w:p>
          <w:p w14:paraId="1BB0644C" w14:textId="77777777" w:rsidR="00334CEC" w:rsidRDefault="00334CEC">
            <w:pPr>
              <w:spacing w:line="0" w:lineRule="atLeast"/>
              <w:rPr>
                <w:sz w:val="15"/>
              </w:rPr>
            </w:pPr>
          </w:p>
          <w:p w14:paraId="59046E61" w14:textId="77777777" w:rsidR="00334CEC" w:rsidRDefault="00334CEC">
            <w:pPr>
              <w:spacing w:line="0" w:lineRule="atLeast"/>
              <w:rPr>
                <w:sz w:val="15"/>
              </w:rPr>
            </w:pPr>
          </w:p>
          <w:p w14:paraId="1A0B76FA"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の9</w:t>
            </w:r>
            <w:r>
              <w:rPr>
                <w:sz w:val="15"/>
              </w:rPr>
              <w:t>(2)</w:t>
            </w:r>
          </w:p>
          <w:p w14:paraId="44E01256" w14:textId="77777777" w:rsidR="00334CEC" w:rsidRDefault="00334CEC">
            <w:pPr>
              <w:spacing w:line="0" w:lineRule="atLeast"/>
              <w:rPr>
                <w:sz w:val="15"/>
              </w:rPr>
            </w:pPr>
          </w:p>
        </w:tc>
      </w:tr>
      <w:tr w:rsidR="00334CEC" w14:paraId="3F14D3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1064" w:type="dxa"/>
            <w:vMerge/>
            <w:tcBorders>
              <w:left w:val="single" w:sz="4" w:space="0" w:color="auto"/>
              <w:right w:val="single" w:sz="4" w:space="0" w:color="auto"/>
            </w:tcBorders>
            <w:shd w:val="clear" w:color="auto" w:fill="auto"/>
          </w:tcPr>
          <w:p w14:paraId="356A99E5" w14:textId="77777777" w:rsidR="00334CEC" w:rsidRDefault="00334CEC">
            <w:pPr>
              <w:spacing w:line="0" w:lineRule="atLeast"/>
              <w:jc w:val="left"/>
              <w:rPr>
                <w:sz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559EC041" w14:textId="77777777" w:rsidR="00334CEC" w:rsidRDefault="00A91F27">
            <w:pPr>
              <w:spacing w:line="0" w:lineRule="atLeast"/>
              <w:ind w:left="210" w:hangingChars="100" w:hanging="210"/>
              <w:jc w:val="left"/>
            </w:pPr>
            <w:r>
              <w:rPr>
                <w:rFonts w:hint="eastAsia"/>
              </w:rPr>
              <w:t>※　障害児の状態や支援方法の共有を行うことを目的に実施するものであるためです。</w:t>
            </w:r>
          </w:p>
          <w:p w14:paraId="46426431" w14:textId="77777777" w:rsidR="00334CEC" w:rsidRDefault="00334CEC">
            <w:pPr>
              <w:spacing w:line="0" w:lineRule="atLeast"/>
              <w:jc w:val="left"/>
            </w:pPr>
          </w:p>
        </w:tc>
        <w:tc>
          <w:tcPr>
            <w:tcW w:w="848" w:type="dxa"/>
            <w:vMerge/>
            <w:tcBorders>
              <w:left w:val="single" w:sz="4" w:space="0" w:color="000000"/>
              <w:right w:val="single" w:sz="4" w:space="0" w:color="000000"/>
            </w:tcBorders>
          </w:tcPr>
          <w:p w14:paraId="7C0A78D3" w14:textId="77777777" w:rsidR="00334CEC" w:rsidRDefault="00334CEC">
            <w:pPr>
              <w:spacing w:line="0" w:lineRule="atLeast"/>
            </w:pPr>
          </w:p>
        </w:tc>
        <w:tc>
          <w:tcPr>
            <w:tcW w:w="1591" w:type="dxa"/>
            <w:vMerge/>
            <w:tcBorders>
              <w:left w:val="single" w:sz="4" w:space="0" w:color="auto"/>
              <w:right w:val="single" w:sz="4" w:space="0" w:color="auto"/>
            </w:tcBorders>
            <w:shd w:val="clear" w:color="auto" w:fill="auto"/>
          </w:tcPr>
          <w:p w14:paraId="38CA2C5E" w14:textId="77777777" w:rsidR="00334CEC" w:rsidRDefault="00334CEC">
            <w:pPr>
              <w:spacing w:line="0" w:lineRule="atLeast"/>
              <w:rPr>
                <w:sz w:val="15"/>
              </w:rPr>
            </w:pPr>
          </w:p>
        </w:tc>
      </w:tr>
      <w:tr w:rsidR="00334CEC" w14:paraId="58767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1064" w:type="dxa"/>
            <w:vMerge/>
            <w:tcBorders>
              <w:left w:val="single" w:sz="4" w:space="0" w:color="auto"/>
              <w:right w:val="single" w:sz="4" w:space="0" w:color="auto"/>
            </w:tcBorders>
            <w:shd w:val="clear" w:color="auto" w:fill="auto"/>
          </w:tcPr>
          <w:p w14:paraId="1CFF4501"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0806F362" w14:textId="77777777" w:rsidR="00334CEC" w:rsidRDefault="00A91F27">
            <w:pPr>
              <w:spacing w:line="0" w:lineRule="atLeast"/>
              <w:ind w:left="210" w:hangingChars="100" w:hanging="210"/>
              <w:jc w:val="left"/>
            </w:pPr>
            <w:r>
              <w:rPr>
                <w:rFonts w:hint="eastAsia"/>
              </w:rPr>
              <w:t>(５)　連携先と面談するに当たっては、当該障害児やその家族等も出席するよう努めていますか。</w:t>
            </w:r>
          </w:p>
        </w:tc>
        <w:tc>
          <w:tcPr>
            <w:tcW w:w="848" w:type="dxa"/>
            <w:vMerge w:val="restart"/>
            <w:tcBorders>
              <w:left w:val="single" w:sz="4" w:space="0" w:color="000000"/>
              <w:right w:val="single" w:sz="4" w:space="0" w:color="000000"/>
            </w:tcBorders>
          </w:tcPr>
          <w:p w14:paraId="0DB3BD0A" w14:textId="77777777" w:rsidR="00334CEC" w:rsidRDefault="00A91F27">
            <w:pPr>
              <w:jc w:val="left"/>
            </w:pPr>
            <w:r>
              <w:rPr>
                <w:rFonts w:hint="eastAsia"/>
              </w:rPr>
              <w:t>はい</w:t>
            </w:r>
          </w:p>
          <w:p w14:paraId="4367D238" w14:textId="77777777" w:rsidR="00334CEC" w:rsidRDefault="00A91F27">
            <w:pPr>
              <w:jc w:val="left"/>
            </w:pPr>
            <w:r>
              <w:rPr>
                <w:rFonts w:hint="eastAsia"/>
              </w:rPr>
              <w:lastRenderedPageBreak/>
              <w:t>いいえ</w:t>
            </w:r>
          </w:p>
        </w:tc>
        <w:tc>
          <w:tcPr>
            <w:tcW w:w="1591" w:type="dxa"/>
            <w:vMerge/>
            <w:tcBorders>
              <w:left w:val="single" w:sz="4" w:space="0" w:color="auto"/>
              <w:right w:val="single" w:sz="4" w:space="0" w:color="auto"/>
            </w:tcBorders>
            <w:shd w:val="clear" w:color="auto" w:fill="auto"/>
          </w:tcPr>
          <w:p w14:paraId="00F880EB" w14:textId="77777777" w:rsidR="00334CEC" w:rsidRDefault="00334CEC">
            <w:pPr>
              <w:spacing w:line="0" w:lineRule="atLeast"/>
              <w:rPr>
                <w:sz w:val="15"/>
              </w:rPr>
            </w:pPr>
          </w:p>
        </w:tc>
      </w:tr>
      <w:tr w:rsidR="00334CEC" w14:paraId="2D0ED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3"/>
          <w:jc w:val="center"/>
        </w:trPr>
        <w:tc>
          <w:tcPr>
            <w:tcW w:w="1064" w:type="dxa"/>
            <w:vMerge/>
            <w:tcBorders>
              <w:left w:val="single" w:sz="4" w:space="0" w:color="auto"/>
              <w:right w:val="single" w:sz="4" w:space="0" w:color="auto"/>
            </w:tcBorders>
            <w:shd w:val="clear" w:color="auto" w:fill="auto"/>
          </w:tcPr>
          <w:p w14:paraId="52E50D62" w14:textId="77777777" w:rsidR="00334CEC" w:rsidRDefault="00334CEC">
            <w:pPr>
              <w:spacing w:line="0" w:lineRule="atLeast"/>
              <w:jc w:val="left"/>
              <w:rPr>
                <w:sz w:val="18"/>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383F4451" w14:textId="77777777" w:rsidR="00334CEC" w:rsidRDefault="00A91F27">
            <w:pPr>
              <w:spacing w:line="0" w:lineRule="atLeast"/>
              <w:jc w:val="left"/>
            </w:pPr>
            <w:r>
              <w:rPr>
                <w:rFonts w:hint="eastAsia"/>
              </w:rPr>
              <w:t>※　算定に当たっての留意事項</w:t>
            </w:r>
          </w:p>
          <w:p w14:paraId="6E2C977D" w14:textId="77777777" w:rsidR="00334CEC" w:rsidRDefault="00A91F27">
            <w:pPr>
              <w:spacing w:line="0" w:lineRule="atLeast"/>
              <w:ind w:leftChars="100" w:left="210"/>
              <w:jc w:val="left"/>
            </w:pPr>
            <w:r>
              <w:rPr>
                <w:rFonts w:hint="eastAsia"/>
              </w:rPr>
              <w:t>当該加算は、項目94「初回加算」を算定する場合又は項目97「退院・退所加算」を算定し、かつ、退院又は退所する施設の職員のみから情報の提供を受けている場合は算定することができないものです。</w:t>
            </w:r>
          </w:p>
          <w:p w14:paraId="3FBC7BDD" w14:textId="77777777" w:rsidR="00334CEC" w:rsidRDefault="00334CEC">
            <w:pPr>
              <w:spacing w:line="0" w:lineRule="atLeast"/>
              <w:ind w:leftChars="100" w:left="210"/>
              <w:jc w:val="left"/>
            </w:pPr>
          </w:p>
        </w:tc>
        <w:tc>
          <w:tcPr>
            <w:tcW w:w="848" w:type="dxa"/>
            <w:vMerge/>
            <w:tcBorders>
              <w:left w:val="single" w:sz="4" w:space="0" w:color="000000"/>
              <w:right w:val="single" w:sz="4" w:space="0" w:color="000000"/>
            </w:tcBorders>
          </w:tcPr>
          <w:p w14:paraId="3CE8A507" w14:textId="77777777" w:rsidR="00334CEC" w:rsidRDefault="00334CEC">
            <w:pPr>
              <w:jc w:val="left"/>
            </w:pPr>
          </w:p>
        </w:tc>
        <w:tc>
          <w:tcPr>
            <w:tcW w:w="1591" w:type="dxa"/>
            <w:vMerge/>
            <w:tcBorders>
              <w:left w:val="single" w:sz="4" w:space="0" w:color="auto"/>
              <w:bottom w:val="dotted" w:sz="4" w:space="0" w:color="auto"/>
              <w:right w:val="single" w:sz="4" w:space="0" w:color="auto"/>
            </w:tcBorders>
            <w:shd w:val="clear" w:color="auto" w:fill="auto"/>
          </w:tcPr>
          <w:p w14:paraId="440FCBEB" w14:textId="77777777" w:rsidR="00334CEC" w:rsidRDefault="00334CEC">
            <w:pPr>
              <w:spacing w:line="0" w:lineRule="atLeast"/>
              <w:rPr>
                <w:sz w:val="15"/>
              </w:rPr>
            </w:pPr>
          </w:p>
        </w:tc>
      </w:tr>
      <w:tr w:rsidR="00334CEC" w14:paraId="1C988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jc w:val="center"/>
        </w:trPr>
        <w:tc>
          <w:tcPr>
            <w:tcW w:w="1064" w:type="dxa"/>
            <w:vMerge w:val="restart"/>
            <w:tcBorders>
              <w:top w:val="single" w:sz="4" w:space="0" w:color="auto"/>
              <w:left w:val="single" w:sz="4" w:space="0" w:color="000000"/>
              <w:right w:val="single" w:sz="4" w:space="0" w:color="auto"/>
            </w:tcBorders>
          </w:tcPr>
          <w:p w14:paraId="2C50B98D" w14:textId="77777777" w:rsidR="00334CEC" w:rsidRDefault="00A91F27">
            <w:pPr>
              <w:snapToGrid w:val="0"/>
              <w:spacing w:line="0" w:lineRule="atLeast"/>
              <w:ind w:rightChars="-80" w:right="-168"/>
            </w:pPr>
            <w:r>
              <w:rPr>
                <w:rFonts w:hint="eastAsia"/>
              </w:rPr>
              <w:t>１００</w:t>
            </w:r>
          </w:p>
          <w:p w14:paraId="2FEB117E" w14:textId="77777777" w:rsidR="00334CEC" w:rsidRDefault="00A91F27">
            <w:pPr>
              <w:snapToGrid w:val="0"/>
              <w:spacing w:line="0" w:lineRule="atLeast"/>
              <w:ind w:rightChars="-80" w:right="-168"/>
              <w:jc w:val="left"/>
            </w:pPr>
            <w:r>
              <w:rPr>
                <w:rFonts w:hint="eastAsia"/>
              </w:rPr>
              <w:t>集中支援加算</w:t>
            </w:r>
          </w:p>
          <w:p w14:paraId="680ADC3F" w14:textId="77777777" w:rsidR="00334CEC" w:rsidRDefault="00334CEC">
            <w:pPr>
              <w:snapToGrid w:val="0"/>
              <w:spacing w:line="0" w:lineRule="atLeast"/>
              <w:ind w:rightChars="-80" w:right="-168"/>
              <w:jc w:val="left"/>
            </w:pPr>
          </w:p>
          <w:p w14:paraId="03B0560D" w14:textId="77777777" w:rsidR="00334CEC" w:rsidRDefault="00A91F27">
            <w:pPr>
              <w:snapToGrid w:val="0"/>
              <w:spacing w:line="0" w:lineRule="atLeast"/>
              <w:ind w:rightChars="-80" w:right="-168"/>
              <w:jc w:val="left"/>
            </w:pPr>
            <w:r>
              <w:rPr>
                <w:rFonts w:hint="eastAsia"/>
                <w:bdr w:val="single" w:sz="4" w:space="0" w:color="auto"/>
              </w:rPr>
              <w:t>障害児</w:t>
            </w:r>
          </w:p>
        </w:tc>
        <w:tc>
          <w:tcPr>
            <w:tcW w:w="6449" w:type="dxa"/>
            <w:gridSpan w:val="3"/>
            <w:tcBorders>
              <w:top w:val="single" w:sz="4" w:space="0" w:color="auto"/>
              <w:left w:val="single" w:sz="4" w:space="0" w:color="auto"/>
              <w:bottom w:val="dotted" w:sz="4" w:space="0" w:color="auto"/>
              <w:right w:val="single" w:sz="4" w:space="0" w:color="000000"/>
            </w:tcBorders>
          </w:tcPr>
          <w:p w14:paraId="1EE1D930" w14:textId="77777777" w:rsidR="00334CEC" w:rsidRDefault="00A91F27">
            <w:pPr>
              <w:spacing w:line="0" w:lineRule="atLeast"/>
              <w:ind w:firstLineChars="100" w:firstLine="210"/>
            </w:pPr>
            <w:r>
              <w:rPr>
                <w:rFonts w:hint="eastAsia"/>
              </w:rPr>
              <w:t>次の①から③までのいずれかに該当する場合に、障害児１人につき１月に１回を限度として、それぞれ300単位を加算していますか。</w:t>
            </w:r>
          </w:p>
        </w:tc>
        <w:tc>
          <w:tcPr>
            <w:tcW w:w="848" w:type="dxa"/>
            <w:vMerge w:val="restart"/>
            <w:tcBorders>
              <w:left w:val="single" w:sz="4" w:space="0" w:color="000000"/>
              <w:right w:val="single" w:sz="4" w:space="0" w:color="000000"/>
            </w:tcBorders>
          </w:tcPr>
          <w:p w14:paraId="5955BD35" w14:textId="77777777" w:rsidR="00334CEC" w:rsidRDefault="00A91F27">
            <w:pPr>
              <w:jc w:val="left"/>
            </w:pPr>
            <w:r>
              <w:rPr>
                <w:rFonts w:hint="eastAsia"/>
              </w:rPr>
              <w:t>はい</w:t>
            </w:r>
          </w:p>
          <w:p w14:paraId="494891FD"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shd w:val="clear" w:color="auto" w:fill="auto"/>
          </w:tcPr>
          <w:p w14:paraId="00157ACB"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w:t>
            </w:r>
          </w:p>
          <w:p w14:paraId="53147617" w14:textId="77777777" w:rsidR="00334CEC" w:rsidRDefault="00A91F27">
            <w:pPr>
              <w:spacing w:line="0" w:lineRule="atLeast"/>
              <w:rPr>
                <w:sz w:val="15"/>
              </w:rPr>
            </w:pPr>
            <w:r>
              <w:rPr>
                <w:rFonts w:hint="eastAsia"/>
                <w:sz w:val="15"/>
              </w:rPr>
              <w:t>別表の9の注</w:t>
            </w:r>
          </w:p>
          <w:p w14:paraId="530340F9" w14:textId="77777777" w:rsidR="00334CEC" w:rsidRDefault="00334CEC">
            <w:pPr>
              <w:spacing w:line="0" w:lineRule="atLeast"/>
              <w:rPr>
                <w:sz w:val="15"/>
              </w:rPr>
            </w:pPr>
          </w:p>
          <w:p w14:paraId="3EE07828" w14:textId="77777777" w:rsidR="00334CEC" w:rsidRDefault="00334CEC">
            <w:pPr>
              <w:spacing w:line="0" w:lineRule="atLeast"/>
              <w:rPr>
                <w:sz w:val="15"/>
              </w:rPr>
            </w:pPr>
          </w:p>
          <w:p w14:paraId="446E7F5B" w14:textId="77777777" w:rsidR="00334CEC" w:rsidRDefault="00334CEC">
            <w:pPr>
              <w:spacing w:line="0" w:lineRule="atLeast"/>
              <w:rPr>
                <w:sz w:val="15"/>
              </w:rPr>
            </w:pPr>
          </w:p>
          <w:p w14:paraId="5E18A451" w14:textId="77777777" w:rsidR="00334CEC" w:rsidRDefault="00334CEC">
            <w:pPr>
              <w:spacing w:line="0" w:lineRule="atLeast"/>
              <w:rPr>
                <w:sz w:val="15"/>
              </w:rPr>
            </w:pPr>
          </w:p>
          <w:p w14:paraId="7264A498" w14:textId="77777777" w:rsidR="00334CEC" w:rsidRDefault="00334CEC">
            <w:pPr>
              <w:spacing w:line="0" w:lineRule="atLeast"/>
              <w:rPr>
                <w:sz w:val="15"/>
              </w:rPr>
            </w:pPr>
          </w:p>
          <w:p w14:paraId="1A0B4E03" w14:textId="77777777" w:rsidR="00334CEC" w:rsidRDefault="00334CEC">
            <w:pPr>
              <w:spacing w:line="0" w:lineRule="atLeast"/>
              <w:rPr>
                <w:sz w:val="15"/>
              </w:rPr>
            </w:pPr>
          </w:p>
          <w:p w14:paraId="3EBC870E" w14:textId="77777777" w:rsidR="00334CEC" w:rsidRDefault="00334CEC">
            <w:pPr>
              <w:spacing w:line="0" w:lineRule="atLeast"/>
              <w:rPr>
                <w:sz w:val="15"/>
              </w:rPr>
            </w:pPr>
          </w:p>
          <w:p w14:paraId="6196063E" w14:textId="77777777" w:rsidR="00334CEC" w:rsidRDefault="00334CEC">
            <w:pPr>
              <w:spacing w:line="0" w:lineRule="atLeast"/>
              <w:rPr>
                <w:sz w:val="15"/>
              </w:rPr>
            </w:pPr>
          </w:p>
          <w:p w14:paraId="537A506A" w14:textId="77777777" w:rsidR="00334CEC" w:rsidRDefault="00334CEC">
            <w:pPr>
              <w:spacing w:line="0" w:lineRule="atLeast"/>
              <w:rPr>
                <w:sz w:val="15"/>
              </w:rPr>
            </w:pPr>
          </w:p>
          <w:p w14:paraId="166BCED3" w14:textId="77777777" w:rsidR="00334CEC" w:rsidRDefault="00334CEC">
            <w:pPr>
              <w:spacing w:line="0" w:lineRule="atLeast"/>
              <w:rPr>
                <w:sz w:val="15"/>
              </w:rPr>
            </w:pPr>
          </w:p>
          <w:p w14:paraId="40EA1FBD" w14:textId="77777777" w:rsidR="00334CEC" w:rsidRDefault="00334CEC">
            <w:pPr>
              <w:spacing w:line="0" w:lineRule="atLeast"/>
              <w:rPr>
                <w:sz w:val="15"/>
              </w:rPr>
            </w:pPr>
          </w:p>
          <w:p w14:paraId="70D05A24" w14:textId="77777777" w:rsidR="00334CEC" w:rsidRDefault="00334CEC">
            <w:pPr>
              <w:spacing w:line="0" w:lineRule="atLeast"/>
              <w:rPr>
                <w:sz w:val="15"/>
              </w:rPr>
            </w:pPr>
          </w:p>
          <w:p w14:paraId="041F1809" w14:textId="77777777" w:rsidR="00334CEC" w:rsidRDefault="00334CEC">
            <w:pPr>
              <w:spacing w:line="0" w:lineRule="atLeast"/>
              <w:rPr>
                <w:sz w:val="15"/>
              </w:rPr>
            </w:pPr>
          </w:p>
          <w:p w14:paraId="37E9B59C" w14:textId="77777777" w:rsidR="00334CEC" w:rsidRDefault="00334CEC">
            <w:pPr>
              <w:spacing w:line="0" w:lineRule="atLeast"/>
              <w:rPr>
                <w:sz w:val="15"/>
              </w:rPr>
            </w:pPr>
          </w:p>
          <w:p w14:paraId="1BE8FF2F" w14:textId="77777777" w:rsidR="00334CEC" w:rsidRDefault="00334CEC">
            <w:pPr>
              <w:spacing w:line="0" w:lineRule="atLeast"/>
              <w:rPr>
                <w:sz w:val="15"/>
              </w:rPr>
            </w:pPr>
          </w:p>
          <w:p w14:paraId="54927BEC" w14:textId="77777777" w:rsidR="00334CEC" w:rsidRDefault="00334CEC">
            <w:pPr>
              <w:spacing w:line="0" w:lineRule="atLeast"/>
              <w:rPr>
                <w:sz w:val="15"/>
              </w:rPr>
            </w:pPr>
          </w:p>
          <w:p w14:paraId="12A90260" w14:textId="77777777" w:rsidR="00334CEC" w:rsidRDefault="00334CEC">
            <w:pPr>
              <w:spacing w:line="0" w:lineRule="atLeast"/>
              <w:rPr>
                <w:sz w:val="15"/>
              </w:rPr>
            </w:pPr>
          </w:p>
          <w:p w14:paraId="78CCD717" w14:textId="77777777" w:rsidR="00334CEC" w:rsidRDefault="00334CEC">
            <w:pPr>
              <w:spacing w:line="0" w:lineRule="atLeast"/>
              <w:rPr>
                <w:sz w:val="15"/>
              </w:rPr>
            </w:pPr>
          </w:p>
          <w:p w14:paraId="656492BA" w14:textId="77777777" w:rsidR="00334CEC" w:rsidRDefault="00334CEC">
            <w:pPr>
              <w:spacing w:line="0" w:lineRule="atLeast"/>
              <w:rPr>
                <w:sz w:val="15"/>
              </w:rPr>
            </w:pPr>
          </w:p>
          <w:p w14:paraId="5E5DCFB2" w14:textId="77777777" w:rsidR="00334CEC" w:rsidRDefault="00334CEC">
            <w:pPr>
              <w:spacing w:line="0" w:lineRule="atLeast"/>
              <w:rPr>
                <w:sz w:val="15"/>
              </w:rPr>
            </w:pPr>
          </w:p>
          <w:p w14:paraId="4FF5CF9B" w14:textId="77777777" w:rsidR="00334CEC" w:rsidRDefault="00334CEC">
            <w:pPr>
              <w:spacing w:line="0" w:lineRule="atLeast"/>
              <w:rPr>
                <w:sz w:val="15"/>
              </w:rPr>
            </w:pPr>
          </w:p>
          <w:p w14:paraId="242A5563" w14:textId="77777777" w:rsidR="00334CEC" w:rsidRDefault="00334CEC">
            <w:pPr>
              <w:spacing w:line="0" w:lineRule="atLeast"/>
              <w:rPr>
                <w:sz w:val="15"/>
              </w:rPr>
            </w:pPr>
          </w:p>
          <w:p w14:paraId="071A75E9" w14:textId="77777777" w:rsidR="00334CEC" w:rsidRDefault="00334CEC">
            <w:pPr>
              <w:spacing w:line="0" w:lineRule="atLeast"/>
              <w:rPr>
                <w:sz w:val="15"/>
              </w:rPr>
            </w:pPr>
          </w:p>
          <w:p w14:paraId="1D2A0EF0"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の10</w:t>
            </w:r>
          </w:p>
          <w:p w14:paraId="718BD5DE" w14:textId="77777777" w:rsidR="00334CEC" w:rsidRDefault="00334CEC">
            <w:pPr>
              <w:spacing w:line="0" w:lineRule="atLeast"/>
              <w:rPr>
                <w:sz w:val="15"/>
              </w:rPr>
            </w:pPr>
          </w:p>
        </w:tc>
      </w:tr>
      <w:tr w:rsidR="00334CEC" w14:paraId="29990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jc w:val="center"/>
        </w:trPr>
        <w:tc>
          <w:tcPr>
            <w:tcW w:w="1064" w:type="dxa"/>
            <w:vMerge/>
            <w:tcBorders>
              <w:left w:val="single" w:sz="4" w:space="0" w:color="000000"/>
              <w:right w:val="single" w:sz="4" w:space="0" w:color="auto"/>
            </w:tcBorders>
          </w:tcPr>
          <w:p w14:paraId="2279637C" w14:textId="77777777" w:rsidR="00334CEC" w:rsidRDefault="00334CEC">
            <w:pPr>
              <w:snapToGrid w:val="0"/>
              <w:spacing w:line="0" w:lineRule="atLeast"/>
              <w:ind w:rightChars="-80" w:right="-168"/>
              <w:jc w:val="left"/>
            </w:pPr>
          </w:p>
        </w:tc>
        <w:tc>
          <w:tcPr>
            <w:tcW w:w="6449" w:type="dxa"/>
            <w:gridSpan w:val="3"/>
            <w:tcBorders>
              <w:top w:val="dotted" w:sz="4" w:space="0" w:color="auto"/>
              <w:left w:val="single" w:sz="4" w:space="0" w:color="auto"/>
              <w:bottom w:val="dotted" w:sz="4" w:space="0" w:color="auto"/>
              <w:right w:val="single" w:sz="4" w:space="0" w:color="000000"/>
            </w:tcBorders>
          </w:tcPr>
          <w:p w14:paraId="25EA582D" w14:textId="77777777" w:rsidR="00334CEC" w:rsidRDefault="00A91F27">
            <w:pPr>
              <w:spacing w:line="0" w:lineRule="atLeast"/>
              <w:ind w:left="210" w:hanging="210"/>
            </w:pPr>
            <w:r>
              <w:rPr>
                <w:rFonts w:hint="eastAsia"/>
              </w:rPr>
              <w:t>①</w:t>
            </w:r>
            <w:r>
              <w:t xml:space="preserve"> </w:t>
            </w:r>
            <w:r>
              <w:rPr>
                <w:rFonts w:hint="eastAsia"/>
              </w:rPr>
              <w:t>障害福祉サービス等の利用に関して、利用者等又は市町等の求めに応じ、月に２回以上、利用者の居宅等を訪問し、利用者及びその家族に面接する場合（障害児支援利用援助費又は継続障害児支援利用援助費を算定する月を除く。）</w:t>
            </w:r>
          </w:p>
          <w:p w14:paraId="2A457ECE" w14:textId="77777777" w:rsidR="00334CEC" w:rsidRDefault="00A91F27">
            <w:pPr>
              <w:spacing w:line="0" w:lineRule="atLeast"/>
              <w:ind w:left="210" w:hanging="210"/>
            </w:pPr>
            <w:r>
              <w:rPr>
                <w:rFonts w:hint="eastAsia"/>
              </w:rPr>
              <w:t>②</w:t>
            </w:r>
            <w:r>
              <w:t xml:space="preserve"> </w:t>
            </w:r>
            <w:r>
              <w:rPr>
                <w:rFonts w:hint="eastAsia"/>
              </w:rPr>
              <w:t>サービス担当者会議を開催し、相談支援専門員が把握した障害児支援利用計画の実施状況について説明を行うとともに、担当者に対して、専門的な見地からの意見を求め、障害児支援利用計画の変更その他必要な便宜の提供について検討を行う場合（障害児支援利用援助費又は継続障害児支援利用援助費を算定する月を除く。）</w:t>
            </w:r>
          </w:p>
          <w:p w14:paraId="471E711D" w14:textId="77777777" w:rsidR="00334CEC" w:rsidRDefault="00A91F27">
            <w:pPr>
              <w:spacing w:line="0" w:lineRule="atLeast"/>
              <w:ind w:left="210" w:hangingChars="100" w:hanging="210"/>
            </w:pPr>
            <w:r>
              <w:rPr>
                <w:rFonts w:hint="eastAsia"/>
              </w:rPr>
              <w:t>③　福祉サービス等を提供する機関等（以下この⑶において「関係機関」という。）の求めに応じ、関係機関が開催する会議に参加し、利用者の障害福祉サービス等の利用について、関係機関相互の連絡調整を行った場合（障害児支援利用援助費又は継続障害児支援利用援助費、入院時情報連携加算（Ⅰ）又は退院・退所加算を算定する月を除く。）</w:t>
            </w:r>
          </w:p>
          <w:p w14:paraId="75E63BED" w14:textId="77777777" w:rsidR="00334CEC" w:rsidRDefault="00334CEC">
            <w:pPr>
              <w:spacing w:line="0" w:lineRule="atLeast"/>
              <w:jc w:val="left"/>
            </w:pPr>
          </w:p>
        </w:tc>
        <w:tc>
          <w:tcPr>
            <w:tcW w:w="848" w:type="dxa"/>
            <w:vMerge/>
            <w:tcBorders>
              <w:left w:val="single" w:sz="4" w:space="0" w:color="auto"/>
              <w:right w:val="single" w:sz="4" w:space="0" w:color="auto"/>
            </w:tcBorders>
            <w:shd w:val="clear" w:color="auto" w:fill="auto"/>
          </w:tcPr>
          <w:p w14:paraId="1C95DD80"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auto"/>
              <w:right w:val="single" w:sz="4" w:space="0" w:color="auto"/>
            </w:tcBorders>
            <w:shd w:val="clear" w:color="auto" w:fill="auto"/>
          </w:tcPr>
          <w:p w14:paraId="3C5F2847" w14:textId="77777777" w:rsidR="00334CEC" w:rsidRDefault="00334CEC">
            <w:pPr>
              <w:spacing w:line="0" w:lineRule="atLeast"/>
              <w:rPr>
                <w:sz w:val="15"/>
              </w:rPr>
            </w:pPr>
          </w:p>
        </w:tc>
      </w:tr>
      <w:tr w:rsidR="00334CEC" w14:paraId="456E47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jc w:val="center"/>
        </w:trPr>
        <w:tc>
          <w:tcPr>
            <w:tcW w:w="1064" w:type="dxa"/>
            <w:vMerge/>
            <w:tcBorders>
              <w:left w:val="single" w:sz="4" w:space="0" w:color="000000"/>
              <w:right w:val="single" w:sz="4" w:space="0" w:color="auto"/>
            </w:tcBorders>
          </w:tcPr>
          <w:p w14:paraId="6FE6F919" w14:textId="77777777" w:rsidR="00334CEC" w:rsidRDefault="00334CEC">
            <w:pPr>
              <w:snapToGrid w:val="0"/>
              <w:spacing w:line="0" w:lineRule="atLeast"/>
              <w:ind w:rightChars="-80" w:right="-168"/>
              <w:jc w:val="left"/>
            </w:pPr>
          </w:p>
        </w:tc>
        <w:tc>
          <w:tcPr>
            <w:tcW w:w="6449" w:type="dxa"/>
            <w:gridSpan w:val="3"/>
            <w:tcBorders>
              <w:top w:val="dotted" w:sz="4" w:space="0" w:color="auto"/>
              <w:left w:val="single" w:sz="4" w:space="0" w:color="auto"/>
              <w:bottom w:val="dotted" w:sz="4" w:space="0" w:color="auto"/>
              <w:right w:val="single" w:sz="4" w:space="0" w:color="000000"/>
            </w:tcBorders>
          </w:tcPr>
          <w:p w14:paraId="0AEF1B30" w14:textId="77777777" w:rsidR="00334CEC" w:rsidRDefault="00A91F27">
            <w:pPr>
              <w:spacing w:line="0" w:lineRule="atLeast"/>
              <w:ind w:left="210" w:hangingChars="100" w:hanging="210"/>
            </w:pPr>
            <w:r>
              <w:rPr>
                <w:rFonts w:hint="eastAsia"/>
              </w:rPr>
              <w:t>※　①の「計画相談支援対象障害者等又は市町等」とは、利用者及びその家族、市町、福祉サービス等の事業を行う者等をいう。</w:t>
            </w:r>
          </w:p>
          <w:p w14:paraId="11F2B185" w14:textId="77777777" w:rsidR="00334CEC" w:rsidRDefault="00A91F27">
            <w:pPr>
              <w:spacing w:line="0" w:lineRule="atLeast"/>
              <w:ind w:left="210" w:hangingChars="100" w:hanging="210"/>
            </w:pPr>
            <w:r>
              <w:rPr>
                <w:rFonts w:hint="eastAsia"/>
              </w:rPr>
              <w:t>※　②の「サービス担当者会議」における会議の開催に当たっては、利用者や家族も出席し、利用するサービスに対する意向等を確認しなければならない。</w:t>
            </w:r>
          </w:p>
          <w:p w14:paraId="2690EDD2" w14:textId="77777777" w:rsidR="00334CEC" w:rsidRDefault="00A91F27">
            <w:pPr>
              <w:spacing w:line="0" w:lineRule="atLeast"/>
              <w:ind w:left="210" w:hangingChars="100" w:hanging="210"/>
            </w:pPr>
            <w:r>
              <w:rPr>
                <w:rFonts w:hint="eastAsia"/>
              </w:rPr>
              <w:t>※　③の「福祉サービス等を提供する機関等」とは、障害福祉サービス事業者、一般相談支援事業者、病院、企業、地方自治体等をいう。</w:t>
            </w:r>
          </w:p>
          <w:p w14:paraId="2100551A" w14:textId="429708E4" w:rsidR="00334CEC" w:rsidRDefault="00A91F27">
            <w:pPr>
              <w:spacing w:line="0" w:lineRule="atLeast"/>
              <w:ind w:left="210" w:hangingChars="100" w:hanging="210"/>
            </w:pPr>
            <w:r>
              <w:rPr>
                <w:rFonts w:hint="eastAsia"/>
              </w:rPr>
              <w:t>※　福祉サービス等を提供する機関等からの求めに応じた会議参加については、</w:t>
            </w:r>
            <w:r w:rsidR="009954AC" w:rsidRPr="000A35BF">
              <w:rPr>
                <w:rFonts w:hint="eastAsia"/>
                <w:color w:val="FF0000"/>
                <w:szCs w:val="21"/>
              </w:rPr>
              <w:t>保育・教育等移行支援加算</w:t>
            </w:r>
            <w:r>
              <w:rPr>
                <w:rFonts w:hint="eastAsia"/>
              </w:rPr>
              <w:t>における会議参加と会議の趣旨、つなぎ先等が同様で、</w:t>
            </w:r>
            <w:r w:rsidR="009954AC" w:rsidRPr="000A35BF">
              <w:rPr>
                <w:rFonts w:hint="eastAsia"/>
                <w:color w:val="FF0000"/>
                <w:szCs w:val="21"/>
              </w:rPr>
              <w:t>保育・教育等移行支援加算</w:t>
            </w:r>
            <w:r>
              <w:rPr>
                <w:rFonts w:hint="eastAsia"/>
              </w:rPr>
              <w:t>を算定する場合、本加算は算定できないことに留意すること。</w:t>
            </w:r>
          </w:p>
          <w:p w14:paraId="24CD88AF" w14:textId="77777777" w:rsidR="00334CEC" w:rsidRDefault="00A91F27">
            <w:pPr>
              <w:spacing w:line="0" w:lineRule="atLeast"/>
              <w:ind w:left="210" w:hangingChars="100" w:hanging="210"/>
            </w:pPr>
            <w:r>
              <w:rPr>
                <w:rFonts w:hint="eastAsia"/>
              </w:rPr>
              <w:t>※　障害児支援利用援助費、継続障害児支援利用援助費、入院時情報連携加算、退院・退所加算を算定している場合においても当該加算は算定できない。</w:t>
            </w:r>
          </w:p>
          <w:p w14:paraId="7C016AED" w14:textId="77777777" w:rsidR="00334CEC" w:rsidRDefault="00334CEC">
            <w:pPr>
              <w:spacing w:line="0" w:lineRule="atLeast"/>
              <w:ind w:left="210" w:hangingChars="100" w:hanging="210"/>
            </w:pPr>
          </w:p>
        </w:tc>
        <w:tc>
          <w:tcPr>
            <w:tcW w:w="848" w:type="dxa"/>
            <w:vMerge/>
            <w:tcBorders>
              <w:left w:val="single" w:sz="4" w:space="0" w:color="auto"/>
              <w:right w:val="single" w:sz="4" w:space="0" w:color="auto"/>
            </w:tcBorders>
            <w:shd w:val="clear" w:color="auto" w:fill="auto"/>
          </w:tcPr>
          <w:p w14:paraId="5D6FFFA1" w14:textId="77777777" w:rsidR="00334CEC" w:rsidRDefault="00334CEC">
            <w:pPr>
              <w:spacing w:line="0" w:lineRule="atLeast"/>
              <w:ind w:leftChars="-53" w:left="-111" w:rightChars="-53" w:right="-111" w:firstLineChars="55" w:firstLine="110"/>
              <w:rPr>
                <w:sz w:val="20"/>
              </w:rPr>
            </w:pPr>
          </w:p>
        </w:tc>
        <w:tc>
          <w:tcPr>
            <w:tcW w:w="1591" w:type="dxa"/>
            <w:vMerge/>
            <w:tcBorders>
              <w:left w:val="single" w:sz="4" w:space="0" w:color="auto"/>
              <w:right w:val="single" w:sz="4" w:space="0" w:color="auto"/>
            </w:tcBorders>
            <w:shd w:val="clear" w:color="auto" w:fill="auto"/>
          </w:tcPr>
          <w:p w14:paraId="2CAEB54E" w14:textId="77777777" w:rsidR="00334CEC" w:rsidRDefault="00334CEC">
            <w:pPr>
              <w:spacing w:line="0" w:lineRule="atLeast"/>
              <w:rPr>
                <w:sz w:val="15"/>
              </w:rPr>
            </w:pPr>
          </w:p>
        </w:tc>
      </w:tr>
      <w:tr w:rsidR="00334CEC" w14:paraId="52432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
          <w:jc w:val="center"/>
        </w:trPr>
        <w:tc>
          <w:tcPr>
            <w:tcW w:w="1064" w:type="dxa"/>
            <w:vMerge w:val="restart"/>
            <w:tcBorders>
              <w:top w:val="single" w:sz="4" w:space="0" w:color="auto"/>
              <w:left w:val="single" w:sz="4" w:space="0" w:color="auto"/>
              <w:right w:val="single" w:sz="4" w:space="0" w:color="auto"/>
            </w:tcBorders>
            <w:shd w:val="clear" w:color="auto" w:fill="auto"/>
          </w:tcPr>
          <w:p w14:paraId="32C574D7" w14:textId="77777777" w:rsidR="00334CEC" w:rsidRDefault="00A91F27">
            <w:pPr>
              <w:snapToGrid w:val="0"/>
              <w:spacing w:line="0" w:lineRule="atLeast"/>
              <w:ind w:rightChars="-80" w:right="-168"/>
            </w:pPr>
            <w:r>
              <w:rPr>
                <w:rFonts w:hint="eastAsia"/>
              </w:rPr>
              <w:t>１０１</w:t>
            </w:r>
          </w:p>
          <w:p w14:paraId="5C202F20" w14:textId="77777777" w:rsidR="00334CEC" w:rsidRDefault="00A91F27">
            <w:pPr>
              <w:snapToGrid w:val="0"/>
              <w:spacing w:line="0" w:lineRule="atLeast"/>
              <w:ind w:rightChars="-17" w:right="-36"/>
            </w:pPr>
            <w:r>
              <w:rPr>
                <w:rFonts w:hint="eastAsia"/>
              </w:rPr>
              <w:t>サービス担当者会議実施加算</w:t>
            </w:r>
          </w:p>
          <w:p w14:paraId="59BCC25A" w14:textId="77777777" w:rsidR="00334CEC" w:rsidRDefault="00334CEC">
            <w:pPr>
              <w:spacing w:line="0" w:lineRule="atLeast"/>
              <w:jc w:val="left"/>
              <w:rPr>
                <w:sz w:val="20"/>
              </w:rPr>
            </w:pPr>
          </w:p>
          <w:p w14:paraId="3978EDD5"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6F48D6DF" w14:textId="77777777" w:rsidR="00334CEC" w:rsidRDefault="00334CEC">
            <w:pPr>
              <w:spacing w:line="0" w:lineRule="atLeast"/>
              <w:rPr>
                <w:sz w:val="20"/>
              </w:rPr>
            </w:pPr>
          </w:p>
          <w:p w14:paraId="586828B0"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2EEDD58F" w14:textId="77777777" w:rsidR="00334CEC" w:rsidRDefault="00A91F27">
            <w:pPr>
              <w:spacing w:line="0" w:lineRule="atLeast"/>
              <w:jc w:val="left"/>
            </w:pPr>
            <w:r>
              <w:rPr>
                <w:rFonts w:hint="eastAsia"/>
              </w:rPr>
              <w:t>(１)　サービス担当者会議実施加算を算定していますか。</w:t>
            </w:r>
          </w:p>
        </w:tc>
        <w:tc>
          <w:tcPr>
            <w:tcW w:w="848" w:type="dxa"/>
            <w:tcBorders>
              <w:top w:val="single" w:sz="4" w:space="0" w:color="auto"/>
              <w:left w:val="single" w:sz="4" w:space="0" w:color="auto"/>
              <w:right w:val="single" w:sz="4" w:space="0" w:color="auto"/>
            </w:tcBorders>
            <w:shd w:val="clear" w:color="auto" w:fill="auto"/>
          </w:tcPr>
          <w:p w14:paraId="75269ED2" w14:textId="77777777" w:rsidR="00334CEC" w:rsidRDefault="00A91F27">
            <w:pPr>
              <w:spacing w:line="0" w:lineRule="atLeast"/>
              <w:ind w:leftChars="-53" w:left="-111" w:rightChars="-53" w:right="-111" w:firstLineChars="55" w:firstLine="110"/>
              <w:rPr>
                <w:sz w:val="20"/>
              </w:rPr>
            </w:pPr>
            <w:r>
              <w:rPr>
                <w:rFonts w:hint="eastAsia"/>
                <w:sz w:val="20"/>
              </w:rPr>
              <w:t>算定あり</w:t>
            </w:r>
          </w:p>
          <w:p w14:paraId="65A7D041" w14:textId="77777777" w:rsidR="00334CEC" w:rsidRDefault="00A91F27">
            <w:pPr>
              <w:spacing w:line="0" w:lineRule="atLeast"/>
              <w:ind w:rightChars="-52" w:right="-109"/>
              <w:rPr>
                <w:sz w:val="20"/>
              </w:rPr>
            </w:pPr>
            <w:r>
              <w:rPr>
                <w:rFonts w:hint="eastAsia"/>
                <w:sz w:val="20"/>
              </w:rPr>
              <w:t>算定なし</w:t>
            </w:r>
          </w:p>
          <w:p w14:paraId="71ED3217" w14:textId="77777777" w:rsidR="00334CEC" w:rsidRDefault="00334CEC">
            <w:pPr>
              <w:spacing w:line="0" w:lineRule="atLeast"/>
              <w:ind w:rightChars="-52" w:right="-109"/>
              <w:rPr>
                <w:sz w:val="20"/>
              </w:rPr>
            </w:pPr>
          </w:p>
        </w:tc>
        <w:tc>
          <w:tcPr>
            <w:tcW w:w="1591" w:type="dxa"/>
            <w:vMerge w:val="restart"/>
            <w:tcBorders>
              <w:top w:val="single" w:sz="4" w:space="0" w:color="auto"/>
              <w:left w:val="single" w:sz="4" w:space="0" w:color="auto"/>
              <w:right w:val="single" w:sz="4" w:space="0" w:color="auto"/>
            </w:tcBorders>
            <w:shd w:val="clear" w:color="auto" w:fill="auto"/>
          </w:tcPr>
          <w:p w14:paraId="33A78C73" w14:textId="77777777" w:rsidR="00334CEC" w:rsidRDefault="00A91F27">
            <w:pPr>
              <w:spacing w:line="0" w:lineRule="atLeast"/>
              <w:rPr>
                <w:sz w:val="15"/>
              </w:rPr>
            </w:pPr>
            <w:r>
              <w:rPr>
                <w:rFonts w:hint="eastAsia"/>
                <w:sz w:val="15"/>
                <w:bdr w:val="single" w:sz="4" w:space="0" w:color="auto"/>
              </w:rPr>
              <w:t>障害児</w:t>
            </w:r>
            <w:r>
              <w:rPr>
                <w:rFonts w:hint="eastAsia"/>
                <w:sz w:val="15"/>
              </w:rPr>
              <w:t>告示別表の10の注</w:t>
            </w:r>
          </w:p>
          <w:p w14:paraId="3DC3E76D" w14:textId="77777777" w:rsidR="00334CEC" w:rsidRDefault="00334CEC">
            <w:pPr>
              <w:spacing w:line="0" w:lineRule="atLeast"/>
              <w:rPr>
                <w:sz w:val="15"/>
              </w:rPr>
            </w:pPr>
          </w:p>
          <w:p w14:paraId="1F921DA9" w14:textId="77777777" w:rsidR="00334CEC" w:rsidRDefault="00334CEC">
            <w:pPr>
              <w:spacing w:line="0" w:lineRule="atLeast"/>
              <w:rPr>
                <w:sz w:val="15"/>
              </w:rPr>
            </w:pPr>
          </w:p>
          <w:p w14:paraId="4388A6CC"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の11</w:t>
            </w:r>
            <w:r>
              <w:rPr>
                <w:sz w:val="15"/>
              </w:rPr>
              <w:t>(1)</w:t>
            </w:r>
          </w:p>
          <w:p w14:paraId="6C73C81C" w14:textId="77777777" w:rsidR="00334CEC" w:rsidRDefault="00334CEC">
            <w:pPr>
              <w:spacing w:line="0" w:lineRule="atLeast"/>
              <w:rPr>
                <w:sz w:val="15"/>
              </w:rPr>
            </w:pPr>
          </w:p>
          <w:p w14:paraId="30D0B882" w14:textId="77777777" w:rsidR="00334CEC" w:rsidRDefault="00334CEC">
            <w:pPr>
              <w:spacing w:line="0" w:lineRule="atLeast"/>
              <w:rPr>
                <w:sz w:val="15"/>
              </w:rPr>
            </w:pPr>
          </w:p>
        </w:tc>
      </w:tr>
      <w:tr w:rsidR="00334CEC" w14:paraId="55297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jc w:val="center"/>
        </w:trPr>
        <w:tc>
          <w:tcPr>
            <w:tcW w:w="1064" w:type="dxa"/>
            <w:vMerge/>
            <w:tcBorders>
              <w:left w:val="single" w:sz="4" w:space="0" w:color="auto"/>
              <w:right w:val="single" w:sz="4" w:space="0" w:color="auto"/>
            </w:tcBorders>
            <w:shd w:val="clear" w:color="auto" w:fill="auto"/>
          </w:tcPr>
          <w:p w14:paraId="7458CB89"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0D854DB8" w14:textId="77777777" w:rsidR="00334CEC" w:rsidRDefault="00A91F27">
            <w:pPr>
              <w:spacing w:line="0" w:lineRule="atLeast"/>
              <w:ind w:left="210" w:hangingChars="100" w:hanging="210"/>
              <w:jc w:val="left"/>
            </w:pPr>
            <w:r>
              <w:rPr>
                <w:rFonts w:hint="eastAsia"/>
              </w:rPr>
              <w:t>(２)　継続障害児支援利用援助を行うに当たり、サービス担当者会議を開催し、相談支援専門員が把握した障害児支援利用計画の実施状況（障害児についての継続的な評価を含む。）について説明を行うとともに、担当者に対して、専門的な見地からの意見を求め、障害児支援利用計画の変更その他必要な便宜の提供について検討を行った場合に、障害児１人につき１月に１回を限度として</w:t>
            </w:r>
            <w:r>
              <w:rPr>
                <w:shd w:val="pct15" w:color="auto" w:fill="FFFFFF"/>
              </w:rPr>
              <w:t>100</w:t>
            </w:r>
            <w:r>
              <w:rPr>
                <w:rFonts w:hint="eastAsia"/>
                <w:shd w:val="pct15" w:color="auto" w:fill="FFFFFF"/>
              </w:rPr>
              <w:t>単位</w:t>
            </w:r>
            <w:r>
              <w:rPr>
                <w:rFonts w:hint="eastAsia"/>
              </w:rPr>
              <w:t>を加算していますか。</w:t>
            </w:r>
          </w:p>
        </w:tc>
        <w:tc>
          <w:tcPr>
            <w:tcW w:w="848" w:type="dxa"/>
            <w:vMerge w:val="restart"/>
            <w:tcBorders>
              <w:left w:val="single" w:sz="4" w:space="0" w:color="000000"/>
              <w:right w:val="single" w:sz="4" w:space="0" w:color="000000"/>
            </w:tcBorders>
          </w:tcPr>
          <w:p w14:paraId="4E034490" w14:textId="77777777" w:rsidR="00334CEC" w:rsidRDefault="00A91F27">
            <w:pPr>
              <w:jc w:val="left"/>
            </w:pPr>
            <w:r>
              <w:rPr>
                <w:rFonts w:hint="eastAsia"/>
              </w:rPr>
              <w:t>はい</w:t>
            </w:r>
          </w:p>
          <w:p w14:paraId="6E6A3568"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7B8FC29A" w14:textId="77777777" w:rsidR="00334CEC" w:rsidRDefault="00334CEC">
            <w:pPr>
              <w:spacing w:line="0" w:lineRule="atLeast"/>
              <w:rPr>
                <w:sz w:val="15"/>
              </w:rPr>
            </w:pPr>
          </w:p>
        </w:tc>
      </w:tr>
      <w:tr w:rsidR="00334CEC" w14:paraId="2572B7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1"/>
          <w:jc w:val="center"/>
        </w:trPr>
        <w:tc>
          <w:tcPr>
            <w:tcW w:w="1064" w:type="dxa"/>
            <w:vMerge/>
            <w:tcBorders>
              <w:left w:val="single" w:sz="4" w:space="0" w:color="auto"/>
              <w:right w:val="single" w:sz="4" w:space="0" w:color="auto"/>
            </w:tcBorders>
            <w:shd w:val="clear" w:color="auto" w:fill="auto"/>
          </w:tcPr>
          <w:p w14:paraId="32B2C26B" w14:textId="77777777" w:rsidR="00334CEC" w:rsidRDefault="00334CEC">
            <w:pPr>
              <w:spacing w:line="0" w:lineRule="atLeast"/>
              <w:rPr>
                <w:sz w:val="20"/>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0ED96122" w14:textId="77777777" w:rsidR="00334CEC" w:rsidRDefault="00A91F27">
            <w:pPr>
              <w:spacing w:line="0" w:lineRule="atLeast"/>
              <w:ind w:left="210" w:hangingChars="100" w:hanging="210"/>
            </w:pPr>
            <w:r>
              <w:rPr>
                <w:rFonts w:hint="eastAsia"/>
              </w:rPr>
              <w:t>※　継続障害児支援利用援助の実施時において、障害児の居宅等を訪問し障害児等に面接することに加えて、障害児支援利用計画に位置づけた福祉サービス等の担当者を招集してサービス担当者会議を開催し、相談支援専門員が把握した障害児支援利用計画の実施状況（障害児についての継続的な評価を含む。）について説明を行うとともに、担当者から専門的な見地からの意見を求め、障害児支援利用計画の変更その他必要な便宜の提供について検討を行った場合に加算するものです。</w:t>
            </w:r>
          </w:p>
        </w:tc>
        <w:tc>
          <w:tcPr>
            <w:tcW w:w="848" w:type="dxa"/>
            <w:vMerge/>
            <w:tcBorders>
              <w:left w:val="single" w:sz="4" w:space="0" w:color="000000"/>
              <w:right w:val="single" w:sz="4" w:space="0" w:color="000000"/>
            </w:tcBorders>
          </w:tcPr>
          <w:p w14:paraId="44701C29" w14:textId="77777777" w:rsidR="00334CEC" w:rsidRDefault="00334CEC">
            <w:pPr>
              <w:jc w:val="left"/>
            </w:pPr>
          </w:p>
        </w:tc>
        <w:tc>
          <w:tcPr>
            <w:tcW w:w="1591" w:type="dxa"/>
            <w:vMerge/>
            <w:tcBorders>
              <w:left w:val="single" w:sz="4" w:space="0" w:color="auto"/>
              <w:bottom w:val="dotted" w:sz="4" w:space="0" w:color="auto"/>
              <w:right w:val="single" w:sz="4" w:space="0" w:color="auto"/>
            </w:tcBorders>
            <w:shd w:val="clear" w:color="auto" w:fill="auto"/>
          </w:tcPr>
          <w:p w14:paraId="1BF51D53" w14:textId="77777777" w:rsidR="00334CEC" w:rsidRDefault="00334CEC">
            <w:pPr>
              <w:spacing w:line="0" w:lineRule="atLeast"/>
              <w:rPr>
                <w:sz w:val="15"/>
              </w:rPr>
            </w:pPr>
          </w:p>
        </w:tc>
      </w:tr>
      <w:tr w:rsidR="00334CEC" w14:paraId="6D13A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jc w:val="center"/>
        </w:trPr>
        <w:tc>
          <w:tcPr>
            <w:tcW w:w="1064" w:type="dxa"/>
            <w:vMerge/>
            <w:tcBorders>
              <w:left w:val="single" w:sz="4" w:space="0" w:color="auto"/>
              <w:right w:val="single" w:sz="4" w:space="0" w:color="auto"/>
            </w:tcBorders>
            <w:shd w:val="clear" w:color="auto" w:fill="auto"/>
          </w:tcPr>
          <w:p w14:paraId="3CE7DC0E" w14:textId="77777777" w:rsidR="00334CEC" w:rsidRDefault="00334CEC"/>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25F1DCFB" w14:textId="77777777" w:rsidR="00334CEC" w:rsidRDefault="00A91F27">
            <w:pPr>
              <w:spacing w:line="0" w:lineRule="atLeast"/>
              <w:ind w:left="315" w:hangingChars="150" w:hanging="315"/>
            </w:pPr>
            <w:r>
              <w:rPr>
                <w:rFonts w:hint="eastAsia"/>
              </w:rPr>
              <w:t>※　算定に当たっての留意事項</w:t>
            </w:r>
          </w:p>
          <w:p w14:paraId="4AB73F22" w14:textId="77777777" w:rsidR="00334CEC" w:rsidRDefault="00A91F27">
            <w:pPr>
              <w:spacing w:line="0" w:lineRule="atLeast"/>
              <w:ind w:leftChars="100" w:left="210"/>
              <w:jc w:val="left"/>
            </w:pPr>
            <w:r>
              <w:rPr>
                <w:rFonts w:hint="eastAsia"/>
              </w:rPr>
              <w:t>サービス担当者会議において検討した結果、障害児支援利用計画の変更を行った場合は、障害児支援利用援助費を算定することとなるため、当該加算は算定できません。</w:t>
            </w:r>
          </w:p>
          <w:p w14:paraId="72FDCCCC" w14:textId="77777777" w:rsidR="00334CEC" w:rsidRDefault="00334CEC">
            <w:pPr>
              <w:spacing w:line="0" w:lineRule="atLeast"/>
              <w:ind w:leftChars="100" w:left="210" w:firstLineChars="104" w:firstLine="218"/>
              <w:jc w:val="left"/>
            </w:pPr>
          </w:p>
        </w:tc>
        <w:tc>
          <w:tcPr>
            <w:tcW w:w="848" w:type="dxa"/>
            <w:vMerge/>
            <w:tcBorders>
              <w:left w:val="single" w:sz="4" w:space="0" w:color="000000"/>
              <w:right w:val="single" w:sz="4" w:space="0" w:color="000000"/>
            </w:tcBorders>
          </w:tcPr>
          <w:p w14:paraId="0DA698F6" w14:textId="77777777" w:rsidR="00334CEC" w:rsidRDefault="00334CEC"/>
        </w:tc>
        <w:tc>
          <w:tcPr>
            <w:tcW w:w="1591" w:type="dxa"/>
            <w:tcBorders>
              <w:top w:val="dotted" w:sz="4" w:space="0" w:color="auto"/>
              <w:left w:val="single" w:sz="4" w:space="0" w:color="auto"/>
              <w:bottom w:val="single" w:sz="4" w:space="0" w:color="auto"/>
              <w:right w:val="single" w:sz="4" w:space="0" w:color="auto"/>
            </w:tcBorders>
            <w:shd w:val="clear" w:color="auto" w:fill="auto"/>
          </w:tcPr>
          <w:p w14:paraId="4B46C9BE"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の11</w:t>
            </w:r>
            <w:r>
              <w:rPr>
                <w:sz w:val="15"/>
              </w:rPr>
              <w:t xml:space="preserve"> (2)</w:t>
            </w:r>
          </w:p>
          <w:p w14:paraId="75B65696" w14:textId="77777777" w:rsidR="00334CEC" w:rsidRDefault="00334CEC">
            <w:pPr>
              <w:spacing w:line="0" w:lineRule="atLeast"/>
              <w:rPr>
                <w:sz w:val="15"/>
              </w:rPr>
            </w:pPr>
          </w:p>
          <w:p w14:paraId="6F24AD27" w14:textId="77777777" w:rsidR="00334CEC" w:rsidRDefault="00334CEC">
            <w:pPr>
              <w:spacing w:line="0" w:lineRule="atLeast"/>
              <w:rPr>
                <w:sz w:val="15"/>
              </w:rPr>
            </w:pPr>
          </w:p>
        </w:tc>
      </w:tr>
      <w:tr w:rsidR="00334CEC" w14:paraId="4AA01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left w:val="single" w:sz="4" w:space="0" w:color="auto"/>
              <w:bottom w:val="single" w:sz="4" w:space="0" w:color="auto"/>
              <w:right w:val="single" w:sz="4" w:space="0" w:color="auto"/>
            </w:tcBorders>
            <w:shd w:val="clear" w:color="auto" w:fill="auto"/>
          </w:tcPr>
          <w:p w14:paraId="267A276B" w14:textId="77777777" w:rsidR="00334CEC" w:rsidRDefault="00334CEC"/>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3746F1B0" w14:textId="77777777" w:rsidR="00334CEC" w:rsidRDefault="00A91F27">
            <w:pPr>
              <w:spacing w:line="0" w:lineRule="atLeast"/>
              <w:ind w:left="210" w:hangingChars="100" w:hanging="210"/>
            </w:pPr>
            <w:r>
              <w:rPr>
                <w:rFonts w:hint="eastAsia"/>
              </w:rPr>
              <w:t>(３)　サービス担当者会議の出席者や開催日時、検討した内容の要旨及びそれを踏まえた対応方針に関する記録を作成し、</w:t>
            </w:r>
            <w:r>
              <w:t>5年間保存</w:t>
            </w:r>
            <w:r>
              <w:rPr>
                <w:rFonts w:hint="eastAsia"/>
              </w:rPr>
              <w:t>していますか。</w:t>
            </w:r>
          </w:p>
        </w:tc>
        <w:tc>
          <w:tcPr>
            <w:tcW w:w="848" w:type="dxa"/>
            <w:tcBorders>
              <w:left w:val="single" w:sz="4" w:space="0" w:color="000000"/>
              <w:right w:val="single" w:sz="4" w:space="0" w:color="000000"/>
            </w:tcBorders>
          </w:tcPr>
          <w:p w14:paraId="37B2C128" w14:textId="77777777" w:rsidR="00334CEC" w:rsidRDefault="00A91F27">
            <w:pPr>
              <w:jc w:val="left"/>
            </w:pPr>
            <w:r>
              <w:rPr>
                <w:rFonts w:hint="eastAsia"/>
              </w:rPr>
              <w:t>はい</w:t>
            </w:r>
          </w:p>
          <w:p w14:paraId="5FA8FBAA" w14:textId="77777777" w:rsidR="00334CEC" w:rsidRDefault="00A91F27">
            <w:pPr>
              <w:jc w:val="left"/>
            </w:pPr>
            <w:r>
              <w:rPr>
                <w:rFonts w:hint="eastAsia"/>
              </w:rPr>
              <w:t>いいえ</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0CB8451"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の11</w:t>
            </w:r>
            <w:r>
              <w:rPr>
                <w:sz w:val="15"/>
              </w:rPr>
              <w:t>(3)</w:t>
            </w:r>
          </w:p>
        </w:tc>
      </w:tr>
      <w:tr w:rsidR="00334CEC" w14:paraId="51681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jc w:val="center"/>
        </w:trPr>
        <w:tc>
          <w:tcPr>
            <w:tcW w:w="1064" w:type="dxa"/>
            <w:vMerge w:val="restart"/>
            <w:tcBorders>
              <w:top w:val="single" w:sz="4" w:space="0" w:color="auto"/>
              <w:left w:val="single" w:sz="4" w:space="0" w:color="auto"/>
              <w:right w:val="single" w:sz="4" w:space="0" w:color="auto"/>
            </w:tcBorders>
            <w:shd w:val="clear" w:color="auto" w:fill="auto"/>
          </w:tcPr>
          <w:p w14:paraId="7A838F8F" w14:textId="77777777" w:rsidR="00334CEC" w:rsidRDefault="00A91F27">
            <w:pPr>
              <w:snapToGrid w:val="0"/>
              <w:spacing w:line="0" w:lineRule="atLeast"/>
              <w:ind w:rightChars="-80" w:right="-168"/>
            </w:pPr>
            <w:r>
              <w:rPr>
                <w:rFonts w:hint="eastAsia"/>
              </w:rPr>
              <w:t>１０２</w:t>
            </w:r>
          </w:p>
          <w:p w14:paraId="24276520" w14:textId="77777777" w:rsidR="00334CEC" w:rsidRDefault="00A91F27">
            <w:pPr>
              <w:snapToGrid w:val="0"/>
              <w:spacing w:line="0" w:lineRule="atLeast"/>
              <w:ind w:rightChars="-17" w:right="-36"/>
            </w:pPr>
            <w:r>
              <w:rPr>
                <w:rFonts w:hint="eastAsia"/>
              </w:rPr>
              <w:t>サービス提供時モニタリング加算</w:t>
            </w:r>
          </w:p>
          <w:p w14:paraId="165F3FFD" w14:textId="77777777" w:rsidR="00334CEC" w:rsidRDefault="00334CEC">
            <w:pPr>
              <w:spacing w:line="0" w:lineRule="atLeast"/>
              <w:jc w:val="left"/>
              <w:rPr>
                <w:sz w:val="20"/>
              </w:rPr>
            </w:pPr>
          </w:p>
          <w:p w14:paraId="5F268BB3"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64CA341B" w14:textId="77777777" w:rsidR="00334CEC" w:rsidRDefault="00334CEC">
            <w:pPr>
              <w:spacing w:line="0" w:lineRule="atLeast"/>
              <w:rPr>
                <w:sz w:val="20"/>
                <w:u w:val="single"/>
              </w:rPr>
            </w:pPr>
          </w:p>
          <w:p w14:paraId="3C3DE718" w14:textId="77777777" w:rsidR="00334CEC" w:rsidRDefault="00334CEC">
            <w:pPr>
              <w:spacing w:line="0" w:lineRule="atLeast"/>
              <w:jc w:val="left"/>
              <w:rPr>
                <w:sz w:val="20"/>
                <w:u w:val="single"/>
              </w:rPr>
            </w:pPr>
          </w:p>
          <w:p w14:paraId="2DD76427" w14:textId="77777777" w:rsidR="00334CEC" w:rsidRDefault="00334CEC">
            <w:pPr>
              <w:spacing w:line="0" w:lineRule="atLeast"/>
              <w:jc w:val="left"/>
              <w:rPr>
                <w:sz w:val="20"/>
                <w:u w:val="single"/>
              </w:rPr>
            </w:pPr>
          </w:p>
          <w:p w14:paraId="3B29FD3E"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54E4FB87" w14:textId="77777777" w:rsidR="00334CEC" w:rsidRDefault="00A91F27">
            <w:pPr>
              <w:spacing w:line="0" w:lineRule="atLeast"/>
              <w:jc w:val="left"/>
            </w:pPr>
            <w:r>
              <w:rPr>
                <w:rFonts w:hint="eastAsia"/>
              </w:rPr>
              <w:t>(１)　サービス提供時モニタリング加算を算定していますか。</w:t>
            </w:r>
          </w:p>
        </w:tc>
        <w:tc>
          <w:tcPr>
            <w:tcW w:w="848" w:type="dxa"/>
            <w:tcBorders>
              <w:top w:val="single" w:sz="4" w:space="0" w:color="auto"/>
              <w:left w:val="single" w:sz="4" w:space="0" w:color="auto"/>
              <w:right w:val="single" w:sz="4" w:space="0" w:color="auto"/>
            </w:tcBorders>
            <w:shd w:val="clear" w:color="auto" w:fill="auto"/>
          </w:tcPr>
          <w:p w14:paraId="6F92593C"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5C7641EA" w14:textId="77777777" w:rsidR="00334CEC" w:rsidRDefault="00A91F27">
            <w:pPr>
              <w:spacing w:line="0" w:lineRule="atLeast"/>
              <w:ind w:rightChars="-52" w:right="-109"/>
              <w:rPr>
                <w:sz w:val="20"/>
              </w:rPr>
            </w:pPr>
            <w:r>
              <w:rPr>
                <w:rFonts w:hint="eastAsia"/>
                <w:sz w:val="20"/>
              </w:rPr>
              <w:t>算定なし</w:t>
            </w:r>
          </w:p>
        </w:tc>
        <w:tc>
          <w:tcPr>
            <w:tcW w:w="1591" w:type="dxa"/>
            <w:vMerge w:val="restart"/>
            <w:tcBorders>
              <w:top w:val="single" w:sz="4" w:space="0" w:color="auto"/>
              <w:left w:val="single" w:sz="4" w:space="0" w:color="auto"/>
              <w:right w:val="single" w:sz="4" w:space="0" w:color="auto"/>
            </w:tcBorders>
            <w:shd w:val="clear" w:color="auto" w:fill="auto"/>
          </w:tcPr>
          <w:p w14:paraId="3FCB963C" w14:textId="77777777" w:rsidR="00334CEC" w:rsidRDefault="00A91F27">
            <w:pPr>
              <w:spacing w:line="0" w:lineRule="atLeast"/>
              <w:jc w:val="left"/>
              <w:rPr>
                <w:sz w:val="15"/>
              </w:rPr>
            </w:pPr>
            <w:r>
              <w:rPr>
                <w:rFonts w:hint="eastAsia"/>
                <w:sz w:val="15"/>
                <w:bdr w:val="single" w:sz="4" w:space="0" w:color="auto"/>
              </w:rPr>
              <w:t>障害児</w:t>
            </w:r>
            <w:r>
              <w:rPr>
                <w:rFonts w:hint="eastAsia"/>
                <w:sz w:val="15"/>
              </w:rPr>
              <w:t>告示別表の</w:t>
            </w:r>
          </w:p>
          <w:p w14:paraId="004F48AD" w14:textId="77777777" w:rsidR="00334CEC" w:rsidRDefault="00A91F27">
            <w:pPr>
              <w:spacing w:line="0" w:lineRule="atLeast"/>
              <w:rPr>
                <w:sz w:val="15"/>
              </w:rPr>
            </w:pPr>
            <w:r>
              <w:rPr>
                <w:rFonts w:hint="eastAsia"/>
                <w:sz w:val="15"/>
              </w:rPr>
              <w:t>11の注</w:t>
            </w:r>
          </w:p>
          <w:p w14:paraId="7CA3D642" w14:textId="77777777" w:rsidR="00334CEC" w:rsidRDefault="00334CEC">
            <w:pPr>
              <w:spacing w:line="0" w:lineRule="atLeast"/>
              <w:rPr>
                <w:sz w:val="15"/>
              </w:rPr>
            </w:pPr>
          </w:p>
          <w:p w14:paraId="345F91C6"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2</w:t>
            </w:r>
          </w:p>
        </w:tc>
      </w:tr>
      <w:tr w:rsidR="00334CEC" w14:paraId="36FBD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jc w:val="center"/>
        </w:trPr>
        <w:tc>
          <w:tcPr>
            <w:tcW w:w="1064" w:type="dxa"/>
            <w:vMerge/>
            <w:tcBorders>
              <w:left w:val="single" w:sz="4" w:space="0" w:color="auto"/>
              <w:right w:val="single" w:sz="4" w:space="0" w:color="auto"/>
            </w:tcBorders>
            <w:shd w:val="clear" w:color="auto" w:fill="auto"/>
          </w:tcPr>
          <w:p w14:paraId="21E42A1B"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4930251A" w14:textId="77777777" w:rsidR="00334CEC" w:rsidRDefault="00A91F27">
            <w:pPr>
              <w:spacing w:line="0" w:lineRule="atLeast"/>
              <w:ind w:left="210" w:hangingChars="100" w:hanging="210"/>
              <w:jc w:val="left"/>
            </w:pPr>
            <w:r>
              <w:rPr>
                <w:rFonts w:hint="eastAsia"/>
              </w:rPr>
              <w:t>(２)　当該事業所が障害児支援利用計画を作成した障害児が利用する障害児通所支援の提供現場を事業所が訪問することにより、障害児通所支援の提供状況等を確認し、及び提供状況等を記録した場合に、障害児１人につき１回を限度として</w:t>
            </w:r>
            <w:r>
              <w:rPr>
                <w:shd w:val="pct15" w:color="auto" w:fill="FFFFFF"/>
              </w:rPr>
              <w:t>100単位</w:t>
            </w:r>
            <w:r>
              <w:rPr>
                <w:rFonts w:hint="eastAsia"/>
              </w:rPr>
              <w:t>を加算していますか。</w:t>
            </w:r>
          </w:p>
        </w:tc>
        <w:tc>
          <w:tcPr>
            <w:tcW w:w="848" w:type="dxa"/>
            <w:vMerge w:val="restart"/>
            <w:tcBorders>
              <w:left w:val="single" w:sz="4" w:space="0" w:color="000000"/>
              <w:right w:val="single" w:sz="4" w:space="0" w:color="000000"/>
            </w:tcBorders>
          </w:tcPr>
          <w:p w14:paraId="570C215F" w14:textId="77777777" w:rsidR="00334CEC" w:rsidRDefault="00A91F27">
            <w:pPr>
              <w:jc w:val="left"/>
            </w:pPr>
            <w:r>
              <w:rPr>
                <w:rFonts w:hint="eastAsia"/>
              </w:rPr>
              <w:t>はい</w:t>
            </w:r>
          </w:p>
          <w:p w14:paraId="07692BEE"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68C70AF2" w14:textId="77777777" w:rsidR="00334CEC" w:rsidRDefault="00334CEC">
            <w:pPr>
              <w:spacing w:line="0" w:lineRule="atLeast"/>
              <w:rPr>
                <w:sz w:val="15"/>
              </w:rPr>
            </w:pPr>
          </w:p>
        </w:tc>
      </w:tr>
      <w:tr w:rsidR="00334CEC" w14:paraId="08570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jc w:val="center"/>
        </w:trPr>
        <w:tc>
          <w:tcPr>
            <w:tcW w:w="1064" w:type="dxa"/>
            <w:vMerge/>
            <w:tcBorders>
              <w:left w:val="single" w:sz="4" w:space="0" w:color="auto"/>
              <w:right w:val="single" w:sz="4" w:space="0" w:color="auto"/>
            </w:tcBorders>
            <w:shd w:val="clear" w:color="auto" w:fill="auto"/>
          </w:tcPr>
          <w:p w14:paraId="774DAEDD"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7A3A4234" w14:textId="77777777" w:rsidR="00334CEC" w:rsidRDefault="00A91F27">
            <w:pPr>
              <w:spacing w:line="0" w:lineRule="atLeast"/>
              <w:ind w:left="210" w:hangingChars="100" w:hanging="210"/>
              <w:jc w:val="left"/>
            </w:pPr>
            <w:r>
              <w:rPr>
                <w:rFonts w:hint="eastAsia"/>
              </w:rPr>
              <w:t>※　継続障害児支援利用援助の実施時又はそれ以外の機会において、障害児支援利用計画に位置付けた障害児通所支援を提供する事業所又は当該障害児通所支援の提供場所を訪問し、サービス提供場面を直接確認することにより、サービスの提供状況について詳細に把握し、確認結果の記録を作成した場合に加算するものです。</w:t>
            </w:r>
          </w:p>
          <w:p w14:paraId="280AB0B7" w14:textId="77777777" w:rsidR="00334CEC" w:rsidRDefault="00334CEC">
            <w:pPr>
              <w:spacing w:line="0" w:lineRule="atLeast"/>
              <w:jc w:val="left"/>
            </w:pPr>
          </w:p>
        </w:tc>
        <w:tc>
          <w:tcPr>
            <w:tcW w:w="848" w:type="dxa"/>
            <w:vMerge/>
            <w:tcBorders>
              <w:left w:val="single" w:sz="4" w:space="0" w:color="000000"/>
              <w:right w:val="single" w:sz="4" w:space="0" w:color="000000"/>
            </w:tcBorders>
          </w:tcPr>
          <w:p w14:paraId="3D2A1EA5" w14:textId="77777777" w:rsidR="00334CEC" w:rsidRDefault="00334CEC">
            <w:pPr>
              <w:spacing w:line="0" w:lineRule="atLeast"/>
            </w:pPr>
          </w:p>
        </w:tc>
        <w:tc>
          <w:tcPr>
            <w:tcW w:w="1591" w:type="dxa"/>
            <w:vMerge/>
            <w:tcBorders>
              <w:left w:val="single" w:sz="4" w:space="0" w:color="auto"/>
              <w:right w:val="single" w:sz="4" w:space="0" w:color="auto"/>
            </w:tcBorders>
            <w:shd w:val="clear" w:color="auto" w:fill="auto"/>
          </w:tcPr>
          <w:p w14:paraId="13E66255" w14:textId="77777777" w:rsidR="00334CEC" w:rsidRDefault="00334CEC">
            <w:pPr>
              <w:spacing w:line="0" w:lineRule="atLeast"/>
              <w:rPr>
                <w:sz w:val="15"/>
              </w:rPr>
            </w:pPr>
          </w:p>
        </w:tc>
      </w:tr>
      <w:tr w:rsidR="00334CEC" w14:paraId="1D5DC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jc w:val="center"/>
        </w:trPr>
        <w:tc>
          <w:tcPr>
            <w:tcW w:w="1064" w:type="dxa"/>
            <w:vMerge/>
            <w:tcBorders>
              <w:left w:val="single" w:sz="4" w:space="0" w:color="auto"/>
              <w:right w:val="single" w:sz="4" w:space="0" w:color="auto"/>
            </w:tcBorders>
            <w:shd w:val="clear" w:color="auto" w:fill="auto"/>
          </w:tcPr>
          <w:p w14:paraId="0DD35B22"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005BCD0B" w14:textId="77777777" w:rsidR="00334CEC" w:rsidRDefault="00A91F27">
            <w:pPr>
              <w:spacing w:line="0" w:lineRule="atLeast"/>
              <w:ind w:left="210" w:hangingChars="100" w:hanging="210"/>
            </w:pPr>
            <w:r>
              <w:rPr>
                <w:rFonts w:hint="eastAsia"/>
              </w:rPr>
              <w:t>(３)</w:t>
            </w:r>
            <w:r>
              <w:t xml:space="preserve"> </w:t>
            </w:r>
            <w:r>
              <w:rPr>
                <w:rFonts w:hint="eastAsia"/>
              </w:rPr>
              <w:t>サービス提供時のモニタリングを実施するにあたっては次のような事項を確認し、記録して５年間保存していますか。</w:t>
            </w:r>
          </w:p>
          <w:p w14:paraId="5CD5E07B" w14:textId="77777777" w:rsidR="00334CEC" w:rsidRDefault="00A91F27">
            <w:pPr>
              <w:spacing w:line="0" w:lineRule="atLeast"/>
              <w:ind w:left="315" w:hangingChars="150" w:hanging="315"/>
            </w:pPr>
            <w:r>
              <w:rPr>
                <w:rFonts w:hint="eastAsia"/>
              </w:rPr>
              <w:t xml:space="preserve">　　ア　障害児通所支援の事業所等におけるサービスの提供状況</w:t>
            </w:r>
          </w:p>
          <w:p w14:paraId="1411C573" w14:textId="77777777" w:rsidR="00334CEC" w:rsidRDefault="00A91F27">
            <w:pPr>
              <w:spacing w:line="0" w:lineRule="atLeast"/>
              <w:ind w:left="315" w:hangingChars="150" w:hanging="315"/>
            </w:pPr>
            <w:r>
              <w:rPr>
                <w:rFonts w:hint="eastAsia"/>
              </w:rPr>
              <w:t xml:space="preserve">　　イ　サービス提供時の障害児の状況</w:t>
            </w:r>
          </w:p>
          <w:p w14:paraId="08D08AD2" w14:textId="77777777" w:rsidR="00334CEC" w:rsidRDefault="00A91F27">
            <w:pPr>
              <w:spacing w:line="0" w:lineRule="atLeast"/>
              <w:ind w:left="315" w:hangingChars="150" w:hanging="315"/>
            </w:pPr>
            <w:r>
              <w:rPr>
                <w:rFonts w:hint="eastAsia"/>
              </w:rPr>
              <w:t xml:space="preserve">　　ウ　その他必要な事項</w:t>
            </w:r>
          </w:p>
        </w:tc>
        <w:tc>
          <w:tcPr>
            <w:tcW w:w="848" w:type="dxa"/>
            <w:vMerge w:val="restart"/>
            <w:tcBorders>
              <w:left w:val="single" w:sz="4" w:space="0" w:color="000000"/>
              <w:right w:val="single" w:sz="4" w:space="0" w:color="000000"/>
            </w:tcBorders>
          </w:tcPr>
          <w:p w14:paraId="436A5D0D" w14:textId="77777777" w:rsidR="00334CEC" w:rsidRDefault="00A91F27">
            <w:pPr>
              <w:jc w:val="left"/>
            </w:pPr>
            <w:r>
              <w:rPr>
                <w:rFonts w:hint="eastAsia"/>
              </w:rPr>
              <w:t>はい</w:t>
            </w:r>
          </w:p>
          <w:p w14:paraId="62808F7E"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790DB175" w14:textId="77777777" w:rsidR="00334CEC" w:rsidRDefault="00334CEC">
            <w:pPr>
              <w:spacing w:line="0" w:lineRule="atLeast"/>
              <w:rPr>
                <w:sz w:val="15"/>
              </w:rPr>
            </w:pPr>
          </w:p>
        </w:tc>
      </w:tr>
      <w:tr w:rsidR="00334CEC" w14:paraId="70592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jc w:val="center"/>
        </w:trPr>
        <w:tc>
          <w:tcPr>
            <w:tcW w:w="1064" w:type="dxa"/>
            <w:vMerge/>
            <w:tcBorders>
              <w:left w:val="single" w:sz="4" w:space="0" w:color="auto"/>
              <w:right w:val="single" w:sz="4" w:space="0" w:color="auto"/>
            </w:tcBorders>
            <w:shd w:val="clear" w:color="auto" w:fill="auto"/>
          </w:tcPr>
          <w:p w14:paraId="321346FD"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nil"/>
              <w:right w:val="single" w:sz="4" w:space="0" w:color="auto"/>
            </w:tcBorders>
            <w:shd w:val="clear" w:color="auto" w:fill="auto"/>
          </w:tcPr>
          <w:p w14:paraId="28973460" w14:textId="77777777" w:rsidR="00334CEC" w:rsidRDefault="00A91F27">
            <w:pPr>
              <w:spacing w:line="0" w:lineRule="atLeast"/>
              <w:ind w:left="210" w:hangingChars="100" w:hanging="210"/>
              <w:jc w:val="left"/>
            </w:pPr>
            <w:r>
              <w:rPr>
                <w:rFonts w:hint="eastAsia"/>
              </w:rPr>
              <w:t>※　１</w:t>
            </w:r>
            <w:r>
              <w:t>人の相談支援専門員が</w:t>
            </w:r>
            <w:r>
              <w:rPr>
                <w:rFonts w:hint="eastAsia"/>
              </w:rPr>
              <w:t>１</w:t>
            </w:r>
            <w:r>
              <w:t>月に請求できる当該加算の件数は、39件を限</w:t>
            </w:r>
            <w:r>
              <w:rPr>
                <w:rFonts w:hint="eastAsia"/>
              </w:rPr>
              <w:t>度とし、</w:t>
            </w:r>
            <w:r>
              <w:t>39を超える数については算定しません。</w:t>
            </w:r>
          </w:p>
          <w:p w14:paraId="4BC0FFE5" w14:textId="77777777" w:rsidR="00334CEC" w:rsidRDefault="00A91F27">
            <w:pPr>
              <w:spacing w:line="0" w:lineRule="atLeast"/>
              <w:ind w:left="210" w:hangingChars="100" w:hanging="210"/>
              <w:jc w:val="left"/>
            </w:pPr>
            <w:r>
              <w:rPr>
                <w:rFonts w:hint="eastAsia"/>
              </w:rPr>
              <w:t>※　当該利用者が利用する障害児通所支援事業所等の業務と兼務している場合であって、かつ当該事業所におけるサービス提供場面のみを確認した場合は、加算は算定できません。</w:t>
            </w:r>
          </w:p>
          <w:p w14:paraId="4625D6CC" w14:textId="77777777" w:rsidR="00334CEC" w:rsidRDefault="00334CEC">
            <w:pPr>
              <w:spacing w:line="0" w:lineRule="atLeast"/>
              <w:jc w:val="left"/>
            </w:pPr>
          </w:p>
        </w:tc>
        <w:tc>
          <w:tcPr>
            <w:tcW w:w="848" w:type="dxa"/>
            <w:vMerge/>
            <w:tcBorders>
              <w:left w:val="single" w:sz="4" w:space="0" w:color="auto"/>
              <w:right w:val="single" w:sz="4" w:space="0" w:color="auto"/>
            </w:tcBorders>
            <w:shd w:val="clear" w:color="auto" w:fill="auto"/>
          </w:tcPr>
          <w:p w14:paraId="34AE2B73" w14:textId="77777777" w:rsidR="00334CEC" w:rsidRDefault="00334CEC">
            <w:pPr>
              <w:spacing w:line="0" w:lineRule="atLeast"/>
              <w:rPr>
                <w:u w:val="single"/>
              </w:rPr>
            </w:pPr>
          </w:p>
        </w:tc>
        <w:tc>
          <w:tcPr>
            <w:tcW w:w="1591" w:type="dxa"/>
            <w:vMerge/>
            <w:tcBorders>
              <w:left w:val="single" w:sz="4" w:space="0" w:color="auto"/>
              <w:right w:val="single" w:sz="4" w:space="0" w:color="auto"/>
            </w:tcBorders>
            <w:shd w:val="clear" w:color="auto" w:fill="auto"/>
          </w:tcPr>
          <w:p w14:paraId="18C59E5E" w14:textId="77777777" w:rsidR="00334CEC" w:rsidRDefault="00334CEC">
            <w:pPr>
              <w:spacing w:line="0" w:lineRule="atLeast"/>
              <w:rPr>
                <w:sz w:val="15"/>
              </w:rPr>
            </w:pPr>
          </w:p>
        </w:tc>
      </w:tr>
      <w:tr w:rsidR="00334CEC" w14:paraId="5B16F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jc w:val="center"/>
        </w:trPr>
        <w:tc>
          <w:tcPr>
            <w:tcW w:w="1064" w:type="dxa"/>
            <w:vMerge w:val="restart"/>
            <w:tcBorders>
              <w:top w:val="single" w:sz="4" w:space="0" w:color="auto"/>
              <w:left w:val="single" w:sz="4" w:space="0" w:color="auto"/>
              <w:right w:val="single" w:sz="4" w:space="0" w:color="auto"/>
            </w:tcBorders>
            <w:shd w:val="clear" w:color="auto" w:fill="auto"/>
          </w:tcPr>
          <w:p w14:paraId="27992967" w14:textId="77777777" w:rsidR="00334CEC" w:rsidRDefault="00A91F27">
            <w:pPr>
              <w:snapToGrid w:val="0"/>
              <w:spacing w:line="0" w:lineRule="atLeast"/>
              <w:ind w:rightChars="-80" w:right="-168"/>
            </w:pPr>
            <w:r>
              <w:rPr>
                <w:rFonts w:hint="eastAsia"/>
              </w:rPr>
              <w:t>１０３</w:t>
            </w:r>
          </w:p>
          <w:p w14:paraId="39D62677" w14:textId="77777777" w:rsidR="00334CEC" w:rsidRDefault="00A91F27">
            <w:pPr>
              <w:snapToGrid w:val="0"/>
              <w:spacing w:line="0" w:lineRule="atLeast"/>
              <w:ind w:rightChars="-17" w:right="-36"/>
            </w:pPr>
            <w:r>
              <w:rPr>
                <w:rFonts w:hint="eastAsia"/>
              </w:rPr>
              <w:t>行動障害支援体制加算</w:t>
            </w:r>
          </w:p>
          <w:p w14:paraId="678E7919" w14:textId="77777777" w:rsidR="00334CEC" w:rsidRDefault="00334CEC">
            <w:pPr>
              <w:spacing w:line="0" w:lineRule="atLeast"/>
              <w:jc w:val="left"/>
              <w:rPr>
                <w:sz w:val="20"/>
              </w:rPr>
            </w:pPr>
          </w:p>
          <w:p w14:paraId="5FC89410"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2CE51DCE" w14:textId="77777777" w:rsidR="00334CEC" w:rsidRDefault="00334CEC">
            <w:pPr>
              <w:snapToGrid w:val="0"/>
              <w:spacing w:line="0" w:lineRule="atLeast"/>
              <w:ind w:rightChars="-80" w:right="-168"/>
              <w:rPr>
                <w:sz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6CB52234" w14:textId="77777777" w:rsidR="00334CEC" w:rsidRDefault="00A91F27">
            <w:pPr>
              <w:spacing w:line="0" w:lineRule="atLeast"/>
              <w:ind w:left="210" w:hangingChars="100" w:hanging="210"/>
            </w:pPr>
            <w:r>
              <w:rPr>
                <w:rFonts w:hint="eastAsia"/>
              </w:rPr>
              <w:t>（１）　条件に適合しているものとして市に届け出を出し、１月につき</w:t>
            </w:r>
            <w:r>
              <w:t>35単位</w:t>
            </w:r>
            <w:r>
              <w:rPr>
                <w:rFonts w:hint="eastAsia"/>
              </w:rPr>
              <w:t>を加算していますか。</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BEE11D5"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772F1CC6" w14:textId="77777777" w:rsidR="00334CEC" w:rsidRDefault="00A91F27">
            <w:pPr>
              <w:spacing w:line="0" w:lineRule="atLeast"/>
              <w:ind w:rightChars="-52" w:right="-109"/>
              <w:rPr>
                <w:sz w:val="20"/>
              </w:rPr>
            </w:pPr>
            <w:r>
              <w:rPr>
                <w:rFonts w:hint="eastAsia"/>
                <w:sz w:val="20"/>
              </w:rPr>
              <w:t>算定なし</w:t>
            </w:r>
          </w:p>
          <w:p w14:paraId="656FD6A2" w14:textId="77777777" w:rsidR="00334CEC" w:rsidRDefault="00334CEC">
            <w:pPr>
              <w:spacing w:line="0" w:lineRule="atLeast"/>
              <w:ind w:rightChars="-52" w:right="-109"/>
              <w:rPr>
                <w:rFonts w:asciiTheme="minorEastAsia" w:eastAsiaTheme="minorEastAsia" w:hAnsiTheme="minorEastAsia"/>
              </w:rPr>
            </w:pPr>
          </w:p>
        </w:tc>
        <w:tc>
          <w:tcPr>
            <w:tcW w:w="1591" w:type="dxa"/>
            <w:tcBorders>
              <w:top w:val="single" w:sz="4" w:space="0" w:color="auto"/>
              <w:left w:val="single" w:sz="4" w:space="0" w:color="auto"/>
              <w:bottom w:val="dotted" w:sz="4" w:space="0" w:color="auto"/>
              <w:right w:val="single" w:sz="4" w:space="0" w:color="auto"/>
            </w:tcBorders>
            <w:shd w:val="clear" w:color="auto" w:fill="auto"/>
          </w:tcPr>
          <w:p w14:paraId="0E89E4B0" w14:textId="77777777" w:rsidR="00334CEC" w:rsidRDefault="00A91F27">
            <w:pPr>
              <w:spacing w:line="0" w:lineRule="atLeast"/>
              <w:rPr>
                <w:sz w:val="15"/>
              </w:rPr>
            </w:pPr>
            <w:r>
              <w:rPr>
                <w:rFonts w:hint="eastAsia"/>
                <w:sz w:val="15"/>
                <w:bdr w:val="single" w:sz="4" w:space="0" w:color="auto"/>
              </w:rPr>
              <w:t>障害児</w:t>
            </w:r>
            <w:r>
              <w:rPr>
                <w:rFonts w:hint="eastAsia"/>
                <w:sz w:val="15"/>
              </w:rPr>
              <w:t>告示</w:t>
            </w:r>
            <w:r>
              <w:rPr>
                <w:sz w:val="15"/>
              </w:rPr>
              <w:t>別表の1</w:t>
            </w:r>
            <w:r>
              <w:rPr>
                <w:rFonts w:hint="eastAsia"/>
                <w:sz w:val="15"/>
              </w:rPr>
              <w:t>2</w:t>
            </w:r>
            <w:r>
              <w:rPr>
                <w:sz w:val="15"/>
              </w:rPr>
              <w:t>の注</w:t>
            </w:r>
          </w:p>
        </w:tc>
      </w:tr>
      <w:tr w:rsidR="00334CEC" w14:paraId="105E9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2"/>
          <w:jc w:val="center"/>
        </w:trPr>
        <w:tc>
          <w:tcPr>
            <w:tcW w:w="1064" w:type="dxa"/>
            <w:vMerge/>
            <w:tcBorders>
              <w:left w:val="single" w:sz="4" w:space="0" w:color="auto"/>
              <w:right w:val="single" w:sz="4" w:space="0" w:color="auto"/>
            </w:tcBorders>
            <w:shd w:val="clear" w:color="auto" w:fill="auto"/>
          </w:tcPr>
          <w:p w14:paraId="1A8D2A1A"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3494ED48" w14:textId="77777777" w:rsidR="00334CEC" w:rsidRDefault="00A91F27">
            <w:pPr>
              <w:spacing w:line="0" w:lineRule="atLeast"/>
              <w:ind w:left="210" w:hangingChars="100" w:hanging="210"/>
            </w:pPr>
            <w:r>
              <w:rPr>
                <w:rFonts w:hint="eastAsia"/>
              </w:rPr>
              <w:t>(２)　相談支援専門員のうち強度行動障害支援者養成研修（実践研修）の課程を修了し、当該研修の事業を行った者から当該課程を修了した旨の証明書の交付を受けた者を１名以上配置していること。</w:t>
            </w:r>
          </w:p>
        </w:tc>
        <w:tc>
          <w:tcPr>
            <w:tcW w:w="848" w:type="dxa"/>
            <w:tcBorders>
              <w:left w:val="single" w:sz="4" w:space="0" w:color="000000"/>
              <w:right w:val="single" w:sz="4" w:space="0" w:color="000000"/>
            </w:tcBorders>
          </w:tcPr>
          <w:p w14:paraId="505FA1B9" w14:textId="77777777" w:rsidR="00334CEC" w:rsidRDefault="00A91F27">
            <w:pPr>
              <w:jc w:val="left"/>
            </w:pPr>
            <w:r>
              <w:rPr>
                <w:rFonts w:hint="eastAsia"/>
              </w:rPr>
              <w:t>はい</w:t>
            </w:r>
          </w:p>
          <w:p w14:paraId="7FCC0361" w14:textId="77777777" w:rsidR="00334CEC" w:rsidRDefault="00A91F27">
            <w:pPr>
              <w:jc w:val="left"/>
            </w:pPr>
            <w:r>
              <w:rPr>
                <w:rFonts w:hint="eastAsia"/>
              </w:rPr>
              <w:t>いいえ</w:t>
            </w:r>
          </w:p>
        </w:tc>
        <w:tc>
          <w:tcPr>
            <w:tcW w:w="1591" w:type="dxa"/>
            <w:vMerge w:val="restart"/>
            <w:tcBorders>
              <w:top w:val="dotted" w:sz="4" w:space="0" w:color="auto"/>
              <w:left w:val="single" w:sz="4" w:space="0" w:color="auto"/>
              <w:right w:val="single" w:sz="4" w:space="0" w:color="auto"/>
            </w:tcBorders>
            <w:shd w:val="clear" w:color="auto" w:fill="auto"/>
          </w:tcPr>
          <w:p w14:paraId="50AAA3E3" w14:textId="77777777" w:rsidR="00334CEC" w:rsidRDefault="00A91F27">
            <w:pPr>
              <w:spacing w:line="0" w:lineRule="atLeast"/>
              <w:rPr>
                <w:sz w:val="15"/>
              </w:rPr>
            </w:pPr>
            <w:r>
              <w:rPr>
                <w:rFonts w:hint="eastAsia"/>
                <w:sz w:val="15"/>
              </w:rPr>
              <w:t>平27</w:t>
            </w:r>
            <w:r>
              <w:rPr>
                <w:sz w:val="15"/>
              </w:rPr>
              <w:t>厚労省</w:t>
            </w:r>
          </w:p>
          <w:p w14:paraId="3D5E1AD9" w14:textId="77777777" w:rsidR="00334CEC" w:rsidRDefault="00A91F27">
            <w:pPr>
              <w:spacing w:line="0" w:lineRule="atLeast"/>
              <w:rPr>
                <w:sz w:val="15"/>
              </w:rPr>
            </w:pPr>
            <w:r>
              <w:rPr>
                <w:rFonts w:hint="eastAsia"/>
                <w:sz w:val="15"/>
              </w:rPr>
              <w:t>告示181・第4号</w:t>
            </w:r>
          </w:p>
          <w:p w14:paraId="5E38D970" w14:textId="77777777" w:rsidR="00334CEC" w:rsidRDefault="00334CEC">
            <w:pPr>
              <w:spacing w:line="0" w:lineRule="atLeast"/>
              <w:rPr>
                <w:sz w:val="15"/>
              </w:rPr>
            </w:pPr>
          </w:p>
          <w:p w14:paraId="45FA7906" w14:textId="77777777" w:rsidR="00334CEC" w:rsidRDefault="00334CEC">
            <w:pPr>
              <w:spacing w:line="0" w:lineRule="atLeast"/>
              <w:rPr>
                <w:sz w:val="15"/>
              </w:rPr>
            </w:pPr>
          </w:p>
          <w:p w14:paraId="3501C521" w14:textId="77777777" w:rsidR="00334CEC" w:rsidRDefault="00334CEC">
            <w:pPr>
              <w:spacing w:line="0" w:lineRule="atLeast"/>
              <w:rPr>
                <w:sz w:val="15"/>
              </w:rPr>
            </w:pPr>
          </w:p>
          <w:p w14:paraId="1FF456AF" w14:textId="77777777" w:rsidR="00334CEC" w:rsidRDefault="00334CEC">
            <w:pPr>
              <w:spacing w:line="0" w:lineRule="atLeast"/>
              <w:rPr>
                <w:sz w:val="15"/>
              </w:rPr>
            </w:pPr>
          </w:p>
          <w:p w14:paraId="7BAE4D4A" w14:textId="77777777" w:rsidR="00334CEC" w:rsidRDefault="00334CEC">
            <w:pPr>
              <w:spacing w:line="0" w:lineRule="atLeast"/>
              <w:rPr>
                <w:sz w:val="15"/>
              </w:rPr>
            </w:pPr>
          </w:p>
          <w:p w14:paraId="68D8084A" w14:textId="77777777" w:rsidR="00334CEC" w:rsidRDefault="00334CEC">
            <w:pPr>
              <w:spacing w:line="0" w:lineRule="atLeast"/>
              <w:rPr>
                <w:sz w:val="15"/>
              </w:rPr>
            </w:pPr>
          </w:p>
          <w:p w14:paraId="42C2FB30" w14:textId="77777777" w:rsidR="00334CEC" w:rsidRDefault="00A91F27">
            <w:pPr>
              <w:spacing w:line="0" w:lineRule="atLeast"/>
              <w:rPr>
                <w:sz w:val="15"/>
              </w:rPr>
            </w:pPr>
            <w:r>
              <w:rPr>
                <w:rFonts w:hint="eastAsia"/>
                <w:sz w:val="15"/>
              </w:rPr>
              <w:t>報酬留意事項通知（通知）第</w:t>
            </w:r>
            <w:r>
              <w:rPr>
                <w:sz w:val="15"/>
              </w:rPr>
              <w:t>4</w:t>
            </w:r>
            <w:r>
              <w:rPr>
                <w:rFonts w:hint="eastAsia"/>
                <w:sz w:val="15"/>
              </w:rPr>
              <w:t>の</w:t>
            </w:r>
            <w:r>
              <w:rPr>
                <w:sz w:val="15"/>
              </w:rPr>
              <w:t>1</w:t>
            </w:r>
            <w:r>
              <w:rPr>
                <w:rFonts w:hint="eastAsia"/>
                <w:sz w:val="15"/>
              </w:rPr>
              <w:t>3</w:t>
            </w:r>
          </w:p>
          <w:p w14:paraId="4D2B4763" w14:textId="77777777" w:rsidR="00334CEC" w:rsidRDefault="00334CEC">
            <w:pPr>
              <w:spacing w:line="0" w:lineRule="atLeast"/>
              <w:rPr>
                <w:sz w:val="15"/>
              </w:rPr>
            </w:pPr>
          </w:p>
        </w:tc>
      </w:tr>
      <w:tr w:rsidR="00334CEC" w14:paraId="72966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jc w:val="center"/>
        </w:trPr>
        <w:tc>
          <w:tcPr>
            <w:tcW w:w="1064" w:type="dxa"/>
            <w:vMerge/>
            <w:tcBorders>
              <w:left w:val="single" w:sz="4" w:space="0" w:color="auto"/>
              <w:right w:val="single" w:sz="4" w:space="0" w:color="auto"/>
            </w:tcBorders>
            <w:shd w:val="clear" w:color="auto" w:fill="auto"/>
          </w:tcPr>
          <w:p w14:paraId="16E71C7D"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3B3CAA79" w14:textId="77777777" w:rsidR="00334CEC" w:rsidRDefault="00A91F27">
            <w:pPr>
              <w:spacing w:line="0" w:lineRule="atLeast"/>
              <w:ind w:left="210" w:hangingChars="100" w:hanging="210"/>
            </w:pPr>
            <w:r>
              <w:rPr>
                <w:rFonts w:hint="eastAsia"/>
              </w:rPr>
              <w:t>（３）　上記（３）の研修修了者を配置している旨を公表していますか。</w:t>
            </w:r>
          </w:p>
          <w:p w14:paraId="2164AD3D" w14:textId="77777777" w:rsidR="00334CEC" w:rsidRDefault="00334CEC">
            <w:pPr>
              <w:spacing w:line="0" w:lineRule="atLeast"/>
              <w:ind w:left="210" w:hangingChars="100" w:hanging="210"/>
            </w:pPr>
          </w:p>
        </w:tc>
        <w:tc>
          <w:tcPr>
            <w:tcW w:w="848" w:type="dxa"/>
            <w:vMerge w:val="restart"/>
            <w:tcBorders>
              <w:left w:val="single" w:sz="4" w:space="0" w:color="000000"/>
              <w:right w:val="single" w:sz="4" w:space="0" w:color="000000"/>
            </w:tcBorders>
          </w:tcPr>
          <w:p w14:paraId="2E56C95D" w14:textId="77777777" w:rsidR="00334CEC" w:rsidRDefault="00A91F27">
            <w:pPr>
              <w:jc w:val="left"/>
            </w:pPr>
            <w:r>
              <w:rPr>
                <w:rFonts w:hint="eastAsia"/>
              </w:rPr>
              <w:t>はい</w:t>
            </w:r>
          </w:p>
          <w:p w14:paraId="5277C435"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57AF13C6" w14:textId="77777777" w:rsidR="00334CEC" w:rsidRDefault="00334CEC">
            <w:pPr>
              <w:spacing w:line="0" w:lineRule="atLeast"/>
              <w:rPr>
                <w:sz w:val="15"/>
              </w:rPr>
            </w:pPr>
          </w:p>
        </w:tc>
      </w:tr>
      <w:tr w:rsidR="00334CEC" w14:paraId="4C81D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left w:val="single" w:sz="4" w:space="0" w:color="auto"/>
              <w:right w:val="single" w:sz="4" w:space="0" w:color="auto"/>
            </w:tcBorders>
            <w:shd w:val="clear" w:color="auto" w:fill="auto"/>
          </w:tcPr>
          <w:p w14:paraId="0F61B88B" w14:textId="77777777" w:rsidR="00334CEC" w:rsidRDefault="00334CEC">
            <w:pPr>
              <w:spacing w:line="0" w:lineRule="atLeast"/>
              <w:rPr>
                <w:sz w:val="20"/>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32F16F1C" w14:textId="77777777" w:rsidR="00334CEC" w:rsidRDefault="00A91F27">
            <w:pPr>
              <w:spacing w:line="0" w:lineRule="atLeast"/>
              <w:ind w:leftChars="1" w:left="285" w:hangingChars="135" w:hanging="283"/>
            </w:pPr>
            <w:r>
              <w:rPr>
                <w:rFonts w:hint="eastAsia"/>
              </w:rPr>
              <w:t>※　当該加算の対象となる事業所は、行動障害のある障害児に対して適切な障害児相談支援を実施するために、各都道府県が実施する強度行動障害支援者養成研修（実践研修）又は行動援護従業者養成研修を修了した常勤の相談支援専門員を</w:t>
            </w:r>
            <w:r>
              <w:t>1名以上配置し、行動障害のある</w:t>
            </w:r>
            <w:r>
              <w:rPr>
                <w:rFonts w:hint="eastAsia"/>
              </w:rPr>
              <w:t>障害児へ適切に対応できる体制が整備されていることが必要です。</w:t>
            </w:r>
          </w:p>
          <w:p w14:paraId="73404B01" w14:textId="77777777" w:rsidR="00334CEC" w:rsidRDefault="00A91F27">
            <w:pPr>
              <w:spacing w:line="0" w:lineRule="atLeast"/>
              <w:ind w:leftChars="1" w:left="285" w:hangingChars="135" w:hanging="283"/>
            </w:pPr>
            <w:r>
              <w:rPr>
                <w:rFonts w:hint="eastAsia"/>
              </w:rPr>
              <w:lastRenderedPageBreak/>
              <w:t>※　強度行動障害を有する障害児の保護者から利用申込みがあった場合に、障害特性に対応できないことを理由にサービスの提供を拒むことは認められません。</w:t>
            </w:r>
          </w:p>
          <w:p w14:paraId="048A4A4C" w14:textId="77777777" w:rsidR="00334CEC" w:rsidRDefault="00334CEC">
            <w:pPr>
              <w:spacing w:line="0" w:lineRule="atLeast"/>
              <w:ind w:leftChars="1" w:left="285" w:hangingChars="135" w:hanging="283"/>
            </w:pPr>
          </w:p>
        </w:tc>
        <w:tc>
          <w:tcPr>
            <w:tcW w:w="848" w:type="dxa"/>
            <w:vMerge/>
            <w:tcBorders>
              <w:left w:val="single" w:sz="4" w:space="0" w:color="auto"/>
              <w:bottom w:val="dotted" w:sz="4" w:space="0" w:color="auto"/>
              <w:right w:val="single" w:sz="4" w:space="0" w:color="auto"/>
            </w:tcBorders>
            <w:shd w:val="clear" w:color="auto" w:fill="auto"/>
          </w:tcPr>
          <w:p w14:paraId="4850EC7F" w14:textId="77777777" w:rsidR="00334CEC" w:rsidRDefault="00334CEC">
            <w:pPr>
              <w:spacing w:line="0" w:lineRule="atLeast"/>
              <w:rPr>
                <w:u w:val="single"/>
              </w:rPr>
            </w:pPr>
          </w:p>
        </w:tc>
        <w:tc>
          <w:tcPr>
            <w:tcW w:w="1591" w:type="dxa"/>
            <w:vMerge/>
            <w:tcBorders>
              <w:left w:val="single" w:sz="4" w:space="0" w:color="auto"/>
              <w:bottom w:val="single" w:sz="4" w:space="0" w:color="auto"/>
              <w:right w:val="single" w:sz="4" w:space="0" w:color="auto"/>
            </w:tcBorders>
            <w:shd w:val="clear" w:color="auto" w:fill="auto"/>
          </w:tcPr>
          <w:p w14:paraId="638DA864" w14:textId="77777777" w:rsidR="00334CEC" w:rsidRDefault="00334CEC">
            <w:pPr>
              <w:spacing w:line="0" w:lineRule="atLeast"/>
              <w:rPr>
                <w:sz w:val="15"/>
              </w:rPr>
            </w:pPr>
          </w:p>
        </w:tc>
      </w:tr>
      <w:tr w:rsidR="00334CEC" w14:paraId="3AAB0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jc w:val="center"/>
        </w:trPr>
        <w:tc>
          <w:tcPr>
            <w:tcW w:w="1064" w:type="dxa"/>
            <w:vMerge w:val="restart"/>
            <w:tcBorders>
              <w:top w:val="single" w:sz="4" w:space="0" w:color="auto"/>
              <w:left w:val="single" w:sz="4" w:space="0" w:color="auto"/>
              <w:right w:val="single" w:sz="4" w:space="0" w:color="auto"/>
            </w:tcBorders>
            <w:shd w:val="clear" w:color="auto" w:fill="auto"/>
          </w:tcPr>
          <w:p w14:paraId="2D68A6F7" w14:textId="77777777" w:rsidR="00334CEC" w:rsidRDefault="00A91F27">
            <w:pPr>
              <w:snapToGrid w:val="0"/>
              <w:spacing w:line="0" w:lineRule="atLeast"/>
              <w:ind w:rightChars="-80" w:right="-168"/>
            </w:pPr>
            <w:r>
              <w:rPr>
                <w:rFonts w:hint="eastAsia"/>
              </w:rPr>
              <w:t>１０４</w:t>
            </w:r>
          </w:p>
          <w:p w14:paraId="22DA2DAB" w14:textId="77777777" w:rsidR="00334CEC" w:rsidRDefault="00A91F27">
            <w:pPr>
              <w:snapToGrid w:val="0"/>
              <w:spacing w:line="0" w:lineRule="atLeast"/>
              <w:ind w:rightChars="-17" w:right="-36"/>
            </w:pPr>
            <w:r>
              <w:rPr>
                <w:rFonts w:hint="eastAsia"/>
              </w:rPr>
              <w:t>要医療児者支援体制加算</w:t>
            </w:r>
          </w:p>
          <w:p w14:paraId="2716CE17" w14:textId="77777777" w:rsidR="00334CEC" w:rsidRDefault="00334CEC">
            <w:pPr>
              <w:spacing w:line="0" w:lineRule="atLeast"/>
              <w:jc w:val="left"/>
              <w:rPr>
                <w:sz w:val="20"/>
              </w:rPr>
            </w:pPr>
          </w:p>
          <w:p w14:paraId="30ED2172"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1428EB22" w14:textId="77777777" w:rsidR="00334CEC" w:rsidRDefault="00334CEC">
            <w:pPr>
              <w:spacing w:line="0" w:lineRule="atLeast"/>
              <w:rPr>
                <w:sz w:val="20"/>
                <w:u w:val="single"/>
              </w:rPr>
            </w:pPr>
          </w:p>
          <w:p w14:paraId="00D12D3B" w14:textId="77777777" w:rsidR="00334CEC" w:rsidRDefault="00334CEC">
            <w:pPr>
              <w:spacing w:line="0" w:lineRule="atLeast"/>
              <w:jc w:val="left"/>
              <w:rPr>
                <w:sz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73C0D48C" w14:textId="77777777" w:rsidR="00334CEC" w:rsidRDefault="00A91F27">
            <w:pPr>
              <w:spacing w:line="0" w:lineRule="atLeast"/>
              <w:ind w:left="210" w:hangingChars="100" w:hanging="210"/>
              <w:jc w:val="left"/>
            </w:pPr>
            <w:r>
              <w:rPr>
                <w:rFonts w:hint="eastAsia"/>
              </w:rPr>
              <w:t>(１)　条件に適合しているものとして市に届け出を出し、１月につき</w:t>
            </w:r>
            <w:r>
              <w:t>35単位を加算していますか。</w:t>
            </w:r>
          </w:p>
        </w:tc>
        <w:tc>
          <w:tcPr>
            <w:tcW w:w="848" w:type="dxa"/>
            <w:tcBorders>
              <w:top w:val="single" w:sz="4" w:space="0" w:color="auto"/>
              <w:left w:val="single" w:sz="4" w:space="0" w:color="auto"/>
              <w:right w:val="single" w:sz="4" w:space="0" w:color="auto"/>
            </w:tcBorders>
            <w:shd w:val="clear" w:color="auto" w:fill="auto"/>
          </w:tcPr>
          <w:p w14:paraId="47A6EDD4"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69FEC3D7" w14:textId="77777777" w:rsidR="00334CEC" w:rsidRDefault="00A91F27">
            <w:pPr>
              <w:spacing w:line="0" w:lineRule="atLeast"/>
              <w:ind w:rightChars="-52" w:right="-109"/>
              <w:rPr>
                <w:sz w:val="20"/>
              </w:rPr>
            </w:pPr>
            <w:r>
              <w:rPr>
                <w:rFonts w:hint="eastAsia"/>
                <w:sz w:val="20"/>
              </w:rPr>
              <w:t>算定なし</w:t>
            </w:r>
          </w:p>
          <w:p w14:paraId="6DAC0989" w14:textId="77777777" w:rsidR="00334CEC" w:rsidRDefault="00334CEC">
            <w:pPr>
              <w:spacing w:line="0" w:lineRule="atLeast"/>
              <w:ind w:rightChars="-52" w:right="-109"/>
              <w:rPr>
                <w:rFonts w:asciiTheme="minorEastAsia" w:eastAsiaTheme="minorEastAsia" w:hAnsiTheme="minorEastAsia"/>
              </w:rPr>
            </w:pPr>
          </w:p>
        </w:tc>
        <w:tc>
          <w:tcPr>
            <w:tcW w:w="1591" w:type="dxa"/>
            <w:tcBorders>
              <w:top w:val="single" w:sz="4" w:space="0" w:color="auto"/>
              <w:left w:val="single" w:sz="4" w:space="0" w:color="auto"/>
              <w:right w:val="single" w:sz="4" w:space="0" w:color="auto"/>
            </w:tcBorders>
            <w:shd w:val="clear" w:color="auto" w:fill="auto"/>
          </w:tcPr>
          <w:p w14:paraId="7BF6C553" w14:textId="77777777" w:rsidR="00334CEC" w:rsidRDefault="00A91F27">
            <w:pPr>
              <w:spacing w:line="0" w:lineRule="atLeast"/>
              <w:rPr>
                <w:sz w:val="15"/>
              </w:rPr>
            </w:pPr>
            <w:r>
              <w:rPr>
                <w:rFonts w:hint="eastAsia"/>
                <w:sz w:val="15"/>
                <w:bdr w:val="single" w:sz="4" w:space="0" w:color="auto"/>
              </w:rPr>
              <w:t>障害児</w:t>
            </w:r>
            <w:r>
              <w:rPr>
                <w:rFonts w:hint="eastAsia"/>
                <w:sz w:val="15"/>
              </w:rPr>
              <w:t>告示別表の</w:t>
            </w:r>
          </w:p>
          <w:p w14:paraId="44FD0B65" w14:textId="77777777" w:rsidR="00334CEC" w:rsidRDefault="00A91F27">
            <w:pPr>
              <w:spacing w:line="0" w:lineRule="atLeast"/>
              <w:rPr>
                <w:sz w:val="15"/>
              </w:rPr>
            </w:pPr>
            <w:r>
              <w:rPr>
                <w:sz w:val="15"/>
              </w:rPr>
              <w:t>1</w:t>
            </w:r>
            <w:r>
              <w:rPr>
                <w:rFonts w:hint="eastAsia"/>
                <w:sz w:val="15"/>
              </w:rPr>
              <w:t>3の注</w:t>
            </w:r>
          </w:p>
        </w:tc>
      </w:tr>
      <w:tr w:rsidR="000A35BF" w14:paraId="00D33CF3" w14:textId="77777777" w:rsidTr="000A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1"/>
          <w:jc w:val="center"/>
        </w:trPr>
        <w:tc>
          <w:tcPr>
            <w:tcW w:w="1064" w:type="dxa"/>
            <w:vMerge/>
            <w:tcBorders>
              <w:left w:val="single" w:sz="4" w:space="0" w:color="auto"/>
              <w:right w:val="single" w:sz="4" w:space="0" w:color="auto"/>
            </w:tcBorders>
            <w:shd w:val="clear" w:color="auto" w:fill="auto"/>
          </w:tcPr>
          <w:p w14:paraId="4D3E198B" w14:textId="77777777" w:rsidR="000A35BF" w:rsidRDefault="000A35BF" w:rsidP="000A35BF">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6266BF70" w14:textId="5A5C2D73" w:rsidR="000A35BF" w:rsidRDefault="000A35BF" w:rsidP="00264CD7">
            <w:pPr>
              <w:spacing w:line="0" w:lineRule="atLeast"/>
              <w:ind w:left="210" w:hangingChars="100" w:hanging="210"/>
            </w:pPr>
            <w:r>
              <w:rPr>
                <w:rFonts w:hint="eastAsia"/>
              </w:rPr>
              <w:t>（２）　相談支援専門員のうち</w:t>
            </w:r>
            <w:r w:rsidRPr="00BD1846">
              <w:rPr>
                <w:rFonts w:hint="eastAsia"/>
                <w:color w:val="FF0000"/>
              </w:rPr>
              <w:t>平成31年3月27日障発0327第19号厚生労働省発社会・援護局障</w:t>
            </w:r>
            <w:r>
              <w:rPr>
                <w:rFonts w:hint="eastAsia"/>
                <w:color w:val="FF0000"/>
              </w:rPr>
              <w:t>害保健福祉部長通知「医療的ケア児等総合支援事業の実施について」に定める</w:t>
            </w:r>
            <w:r w:rsidRPr="00AB752D">
              <w:rPr>
                <w:color w:val="FF0000"/>
              </w:rPr>
              <w:t>医療的ケア</w:t>
            </w:r>
            <w:r w:rsidRPr="00AB752D">
              <w:rPr>
                <w:rFonts w:hint="eastAsia"/>
                <w:color w:val="FF0000"/>
              </w:rPr>
              <w:t>児等コーディネーター養成研修等事業により</w:t>
            </w:r>
            <w:r>
              <w:rPr>
                <w:rFonts w:hint="eastAsia"/>
              </w:rPr>
              <w:t>行われる研修又はこれに準ずるものとして都道府県知事が認める研修の課程を修了し、当該研修の事業を行った者から当該研修の課程を修了した旨の証明書の交付を受けた者を</w:t>
            </w:r>
            <w:r>
              <w:t>1名以上配置して</w:t>
            </w:r>
            <w:r>
              <w:rPr>
                <w:rFonts w:hint="eastAsia"/>
              </w:rPr>
              <w:t>いますか。</w:t>
            </w:r>
          </w:p>
        </w:tc>
        <w:tc>
          <w:tcPr>
            <w:tcW w:w="848" w:type="dxa"/>
            <w:vMerge w:val="restart"/>
            <w:tcBorders>
              <w:left w:val="single" w:sz="4" w:space="0" w:color="000000"/>
              <w:right w:val="single" w:sz="4" w:space="0" w:color="000000"/>
            </w:tcBorders>
          </w:tcPr>
          <w:p w14:paraId="1ACB12A4" w14:textId="77777777" w:rsidR="000A35BF" w:rsidRDefault="000A35BF" w:rsidP="000A35BF">
            <w:pPr>
              <w:jc w:val="left"/>
            </w:pPr>
            <w:r>
              <w:rPr>
                <w:rFonts w:hint="eastAsia"/>
              </w:rPr>
              <w:t>はい</w:t>
            </w:r>
          </w:p>
          <w:p w14:paraId="7B96E714" w14:textId="77777777" w:rsidR="000A35BF" w:rsidRDefault="000A35BF" w:rsidP="000A35BF">
            <w:pPr>
              <w:jc w:val="left"/>
            </w:pPr>
            <w:r>
              <w:rPr>
                <w:rFonts w:hint="eastAsia"/>
              </w:rPr>
              <w:t>いいえ</w:t>
            </w:r>
          </w:p>
        </w:tc>
        <w:tc>
          <w:tcPr>
            <w:tcW w:w="1591" w:type="dxa"/>
            <w:vMerge w:val="restart"/>
            <w:tcBorders>
              <w:top w:val="dotted" w:sz="4" w:space="0" w:color="auto"/>
              <w:left w:val="single" w:sz="4" w:space="0" w:color="auto"/>
              <w:right w:val="single" w:sz="4" w:space="0" w:color="auto"/>
            </w:tcBorders>
            <w:shd w:val="clear" w:color="auto" w:fill="auto"/>
          </w:tcPr>
          <w:p w14:paraId="672BF1BC" w14:textId="77777777" w:rsidR="000A35BF" w:rsidRDefault="000A35BF" w:rsidP="000A35BF">
            <w:pPr>
              <w:spacing w:line="0" w:lineRule="atLeast"/>
              <w:rPr>
                <w:sz w:val="15"/>
              </w:rPr>
            </w:pPr>
            <w:r>
              <w:rPr>
                <w:rFonts w:hint="eastAsia"/>
                <w:sz w:val="15"/>
              </w:rPr>
              <w:t>平27</w:t>
            </w:r>
            <w:r>
              <w:rPr>
                <w:sz w:val="15"/>
              </w:rPr>
              <w:t>厚労省</w:t>
            </w:r>
          </w:p>
          <w:p w14:paraId="1BE5A2B9" w14:textId="77777777" w:rsidR="000A35BF" w:rsidRDefault="000A35BF" w:rsidP="000A35BF">
            <w:pPr>
              <w:spacing w:line="0" w:lineRule="atLeast"/>
              <w:rPr>
                <w:sz w:val="15"/>
              </w:rPr>
            </w:pPr>
            <w:r>
              <w:rPr>
                <w:rFonts w:hint="eastAsia"/>
                <w:sz w:val="15"/>
              </w:rPr>
              <w:t>告示181・第5号</w:t>
            </w:r>
          </w:p>
          <w:p w14:paraId="53A05C7C" w14:textId="77777777" w:rsidR="000A35BF" w:rsidRDefault="000A35BF" w:rsidP="000A35BF">
            <w:pPr>
              <w:spacing w:line="0" w:lineRule="atLeast"/>
              <w:rPr>
                <w:sz w:val="15"/>
              </w:rPr>
            </w:pPr>
          </w:p>
          <w:p w14:paraId="4A08F39D" w14:textId="77777777" w:rsidR="000A35BF" w:rsidRDefault="000A35BF" w:rsidP="000A35BF">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4</w:t>
            </w:r>
            <w:r>
              <w:rPr>
                <w:sz w:val="15"/>
              </w:rPr>
              <w:t>(2)</w:t>
            </w:r>
            <w:r>
              <w:rPr>
                <w:rFonts w:hint="eastAsia"/>
                <w:sz w:val="15"/>
              </w:rPr>
              <w:t>（第</w:t>
            </w:r>
            <w:r>
              <w:rPr>
                <w:sz w:val="15"/>
              </w:rPr>
              <w:t>4</w:t>
            </w:r>
            <w:r>
              <w:rPr>
                <w:rFonts w:hint="eastAsia"/>
                <w:sz w:val="15"/>
              </w:rPr>
              <w:t>の</w:t>
            </w:r>
            <w:r>
              <w:rPr>
                <w:sz w:val="15"/>
              </w:rPr>
              <w:t>1</w:t>
            </w:r>
            <w:r>
              <w:rPr>
                <w:rFonts w:hint="eastAsia"/>
                <w:sz w:val="15"/>
              </w:rPr>
              <w:t>3</w:t>
            </w:r>
            <w:r>
              <w:rPr>
                <w:sz w:val="15"/>
              </w:rPr>
              <w:t>(2)準用）</w:t>
            </w:r>
          </w:p>
          <w:p w14:paraId="54769D75" w14:textId="77777777" w:rsidR="000A35BF" w:rsidRDefault="000A35BF" w:rsidP="000A35BF">
            <w:pPr>
              <w:spacing w:line="0" w:lineRule="atLeast"/>
              <w:rPr>
                <w:sz w:val="15"/>
              </w:rPr>
            </w:pPr>
          </w:p>
          <w:p w14:paraId="65838005" w14:textId="77777777" w:rsidR="000A35BF" w:rsidRDefault="000A35BF" w:rsidP="000A35BF">
            <w:pPr>
              <w:spacing w:line="0" w:lineRule="atLeast"/>
              <w:rPr>
                <w:sz w:val="15"/>
              </w:rPr>
            </w:pPr>
          </w:p>
        </w:tc>
      </w:tr>
      <w:tr w:rsidR="000A35BF" w14:paraId="655A816C" w14:textId="77777777" w:rsidTr="000A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1"/>
          <w:jc w:val="center"/>
        </w:trPr>
        <w:tc>
          <w:tcPr>
            <w:tcW w:w="1064" w:type="dxa"/>
            <w:vMerge/>
            <w:tcBorders>
              <w:left w:val="single" w:sz="4" w:space="0" w:color="auto"/>
              <w:right w:val="single" w:sz="4" w:space="0" w:color="auto"/>
            </w:tcBorders>
            <w:shd w:val="clear" w:color="auto" w:fill="auto"/>
          </w:tcPr>
          <w:p w14:paraId="42D5F6CA" w14:textId="77777777" w:rsidR="000A35BF" w:rsidRDefault="000A35BF" w:rsidP="000A35BF">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5D3796D9" w14:textId="66AC253C" w:rsidR="000A35BF" w:rsidRDefault="000A35BF" w:rsidP="009F3383">
            <w:pPr>
              <w:spacing w:line="0" w:lineRule="atLeast"/>
              <w:ind w:left="210" w:hangingChars="100" w:hanging="210"/>
            </w:pPr>
            <w:r w:rsidRPr="000A35BF">
              <w:rPr>
                <w:rFonts w:hint="eastAsia"/>
                <w:strike/>
                <w:color w:val="FF0000"/>
              </w:rPr>
              <w:t>※　「地域生活支援事業として行われる研修」は、人工呼吸器を装着している障害児その他の日常生活を営むために医療を要する状態にある障害児等の障害特性及びこれに応じた支援技法等に関する研修に限ります。</w:t>
            </w:r>
          </w:p>
        </w:tc>
        <w:tc>
          <w:tcPr>
            <w:tcW w:w="848" w:type="dxa"/>
            <w:vMerge/>
            <w:tcBorders>
              <w:left w:val="single" w:sz="4" w:space="0" w:color="000000"/>
              <w:right w:val="single" w:sz="4" w:space="0" w:color="000000"/>
            </w:tcBorders>
          </w:tcPr>
          <w:p w14:paraId="38A2E3DD" w14:textId="77777777" w:rsidR="000A35BF" w:rsidRDefault="000A35BF" w:rsidP="000A35BF">
            <w:pPr>
              <w:spacing w:line="0" w:lineRule="atLeast"/>
            </w:pPr>
          </w:p>
        </w:tc>
        <w:tc>
          <w:tcPr>
            <w:tcW w:w="1591" w:type="dxa"/>
            <w:vMerge/>
            <w:tcBorders>
              <w:left w:val="single" w:sz="4" w:space="0" w:color="auto"/>
              <w:bottom w:val="single" w:sz="4" w:space="0" w:color="auto"/>
              <w:right w:val="single" w:sz="4" w:space="0" w:color="auto"/>
            </w:tcBorders>
            <w:shd w:val="clear" w:color="auto" w:fill="auto"/>
          </w:tcPr>
          <w:p w14:paraId="5C0C77BD" w14:textId="77777777" w:rsidR="000A35BF" w:rsidRDefault="000A35BF" w:rsidP="000A35BF">
            <w:pPr>
              <w:spacing w:line="0" w:lineRule="atLeast"/>
              <w:rPr>
                <w:sz w:val="15"/>
              </w:rPr>
            </w:pPr>
          </w:p>
        </w:tc>
      </w:tr>
      <w:tr w:rsidR="000A35BF" w14:paraId="01D7ACF9" w14:textId="77777777" w:rsidTr="000A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jc w:val="center"/>
        </w:trPr>
        <w:tc>
          <w:tcPr>
            <w:tcW w:w="1064" w:type="dxa"/>
            <w:vMerge/>
            <w:tcBorders>
              <w:left w:val="single" w:sz="4" w:space="0" w:color="auto"/>
              <w:right w:val="single" w:sz="4" w:space="0" w:color="auto"/>
            </w:tcBorders>
            <w:shd w:val="clear" w:color="auto" w:fill="auto"/>
          </w:tcPr>
          <w:p w14:paraId="5C23FE6C" w14:textId="77777777" w:rsidR="000A35BF" w:rsidRDefault="000A35BF" w:rsidP="000A35BF">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14:paraId="6BE46E8A" w14:textId="1C699B47" w:rsidR="000A35BF" w:rsidRDefault="000A35BF" w:rsidP="000A35BF">
            <w:pPr>
              <w:spacing w:line="0" w:lineRule="atLeast"/>
              <w:ind w:left="210" w:hangingChars="100" w:hanging="210"/>
            </w:pPr>
            <w:r>
              <w:rPr>
                <w:rFonts w:hint="eastAsia"/>
              </w:rPr>
              <w:t>（３）　上記（２）の研修修了者を配置している旨を公表していますか。</w:t>
            </w:r>
          </w:p>
        </w:tc>
        <w:tc>
          <w:tcPr>
            <w:tcW w:w="848" w:type="dxa"/>
            <w:vMerge w:val="restart"/>
            <w:tcBorders>
              <w:left w:val="single" w:sz="4" w:space="0" w:color="000000"/>
              <w:right w:val="single" w:sz="4" w:space="0" w:color="000000"/>
            </w:tcBorders>
          </w:tcPr>
          <w:p w14:paraId="3571A742" w14:textId="77777777" w:rsidR="000A35BF" w:rsidRDefault="000A35BF" w:rsidP="000A35BF">
            <w:pPr>
              <w:jc w:val="left"/>
            </w:pPr>
            <w:r>
              <w:rPr>
                <w:rFonts w:hint="eastAsia"/>
              </w:rPr>
              <w:t>はい</w:t>
            </w:r>
          </w:p>
          <w:p w14:paraId="642A6405" w14:textId="77777777" w:rsidR="000A35BF" w:rsidRDefault="000A35BF" w:rsidP="000A35BF">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shd w:val="clear" w:color="auto" w:fill="auto"/>
          </w:tcPr>
          <w:p w14:paraId="494BF3E0" w14:textId="77777777" w:rsidR="000A35BF" w:rsidRDefault="000A35BF" w:rsidP="000A35BF">
            <w:pPr>
              <w:spacing w:line="0" w:lineRule="atLeast"/>
              <w:rPr>
                <w:sz w:val="15"/>
              </w:rPr>
            </w:pPr>
            <w:r>
              <w:rPr>
                <w:rFonts w:hint="eastAsia"/>
                <w:sz w:val="15"/>
              </w:rPr>
              <w:t>報酬留意事項通知（通知）第</w:t>
            </w:r>
            <w:r>
              <w:rPr>
                <w:sz w:val="15"/>
              </w:rPr>
              <w:t>4</w:t>
            </w:r>
            <w:r>
              <w:rPr>
                <w:rFonts w:hint="eastAsia"/>
                <w:sz w:val="15"/>
              </w:rPr>
              <w:t>の</w:t>
            </w:r>
            <w:r>
              <w:rPr>
                <w:sz w:val="15"/>
              </w:rPr>
              <w:t>1</w:t>
            </w:r>
            <w:r>
              <w:rPr>
                <w:rFonts w:hint="eastAsia"/>
                <w:sz w:val="15"/>
              </w:rPr>
              <w:t>4</w:t>
            </w:r>
            <w:r>
              <w:rPr>
                <w:sz w:val="15"/>
              </w:rPr>
              <w:t>(1)</w:t>
            </w:r>
          </w:p>
        </w:tc>
      </w:tr>
      <w:tr w:rsidR="000A35BF" w14:paraId="67B9C294" w14:textId="77777777" w:rsidTr="000A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left w:val="single" w:sz="4" w:space="0" w:color="auto"/>
              <w:right w:val="single" w:sz="4" w:space="0" w:color="auto"/>
            </w:tcBorders>
            <w:shd w:val="clear" w:color="auto" w:fill="auto"/>
          </w:tcPr>
          <w:p w14:paraId="4A1382B4" w14:textId="77777777" w:rsidR="000A35BF" w:rsidRDefault="000A35BF" w:rsidP="000A35BF">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14:paraId="57C694DB" w14:textId="77777777" w:rsidR="000A35BF" w:rsidRDefault="000A35BF" w:rsidP="000A35BF">
            <w:pPr>
              <w:spacing w:line="0" w:lineRule="atLeast"/>
              <w:ind w:left="210" w:hangingChars="100" w:hanging="210"/>
            </w:pPr>
            <w:r>
              <w:rPr>
                <w:rFonts w:hint="eastAsia"/>
              </w:rPr>
              <w:t>※　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です。</w:t>
            </w:r>
          </w:p>
          <w:p w14:paraId="78496966" w14:textId="77777777" w:rsidR="000A35BF" w:rsidRPr="000A35BF" w:rsidRDefault="000A35BF" w:rsidP="000A35BF">
            <w:pPr>
              <w:spacing w:line="0" w:lineRule="atLeast"/>
              <w:ind w:left="210" w:hangingChars="100" w:hanging="210"/>
              <w:rPr>
                <w:strike/>
                <w:color w:val="FF0000"/>
              </w:rPr>
            </w:pPr>
            <w:r w:rsidRPr="000A35BF">
              <w:rPr>
                <w:rFonts w:hint="eastAsia"/>
                <w:strike/>
                <w:color w:val="FF0000"/>
              </w:rPr>
              <w:t>※　「医療的ケア児等の障害特性及びこれに応じた支援技法等に関する研修」とは、平成31年3月27日障発0327第19号厚生労働省発社会・援護局障害保健福祉部長通知「医療的ケア児等総合支援事業の実施について」</w:t>
            </w:r>
            <w:r w:rsidRPr="000A35BF">
              <w:rPr>
                <w:strike/>
                <w:color w:val="FF0000"/>
              </w:rPr>
              <w:t>に定める医療的ケア</w:t>
            </w:r>
            <w:r w:rsidRPr="000A35BF">
              <w:rPr>
                <w:rFonts w:hint="eastAsia"/>
                <w:strike/>
                <w:color w:val="FF0000"/>
              </w:rPr>
              <w:t>児等コーディネーター養成研修等事業により行われる研修その他これに準ずるものとして都道府県知事が認める研修をいいます。</w:t>
            </w:r>
          </w:p>
          <w:p w14:paraId="335D7813" w14:textId="77777777" w:rsidR="000A35BF" w:rsidRDefault="000A35BF" w:rsidP="000A35BF">
            <w:pPr>
              <w:spacing w:line="0" w:lineRule="atLeast"/>
              <w:ind w:left="210" w:hangingChars="100" w:hanging="210"/>
            </w:pPr>
            <w:r>
              <w:rPr>
                <w:rFonts w:hint="eastAsia"/>
              </w:rPr>
              <w:t>※　医療的ケア児等から利用申込みがあった場合に、利用者の障害特性に対応できないことを理由にサービスの提供を拒むことは認められません。</w:t>
            </w:r>
          </w:p>
          <w:p w14:paraId="27F88312" w14:textId="1A76B9E7" w:rsidR="000A35BF" w:rsidRDefault="000A35BF" w:rsidP="000A35BF">
            <w:pPr>
              <w:spacing w:line="0" w:lineRule="atLeast"/>
              <w:ind w:leftChars="1" w:left="285" w:hangingChars="135" w:hanging="283"/>
            </w:pPr>
          </w:p>
        </w:tc>
        <w:tc>
          <w:tcPr>
            <w:tcW w:w="848" w:type="dxa"/>
            <w:vMerge/>
            <w:tcBorders>
              <w:left w:val="single" w:sz="4" w:space="0" w:color="auto"/>
              <w:bottom w:val="dotted" w:sz="4" w:space="0" w:color="auto"/>
              <w:right w:val="single" w:sz="4" w:space="0" w:color="auto"/>
            </w:tcBorders>
            <w:shd w:val="clear" w:color="auto" w:fill="auto"/>
          </w:tcPr>
          <w:p w14:paraId="03C906E9" w14:textId="77777777" w:rsidR="000A35BF" w:rsidRDefault="000A35BF" w:rsidP="000A35BF">
            <w:pPr>
              <w:spacing w:line="0" w:lineRule="atLeast"/>
              <w:rPr>
                <w:u w:val="single"/>
              </w:rPr>
            </w:pPr>
          </w:p>
        </w:tc>
        <w:tc>
          <w:tcPr>
            <w:tcW w:w="1591" w:type="dxa"/>
            <w:vMerge/>
            <w:tcBorders>
              <w:left w:val="single" w:sz="4" w:space="0" w:color="auto"/>
              <w:bottom w:val="single" w:sz="4" w:space="0" w:color="auto"/>
              <w:right w:val="single" w:sz="4" w:space="0" w:color="auto"/>
            </w:tcBorders>
            <w:shd w:val="clear" w:color="auto" w:fill="auto"/>
          </w:tcPr>
          <w:p w14:paraId="521AC30E" w14:textId="77777777" w:rsidR="000A35BF" w:rsidRDefault="000A35BF" w:rsidP="000A35BF">
            <w:pPr>
              <w:spacing w:line="0" w:lineRule="atLeast"/>
              <w:rPr>
                <w:sz w:val="15"/>
              </w:rPr>
            </w:pPr>
          </w:p>
        </w:tc>
      </w:tr>
      <w:tr w:rsidR="00334CEC" w14:paraId="3CA84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jc w:val="center"/>
        </w:trPr>
        <w:tc>
          <w:tcPr>
            <w:tcW w:w="1064" w:type="dxa"/>
            <w:vMerge w:val="restart"/>
            <w:tcBorders>
              <w:top w:val="single" w:sz="4" w:space="0" w:color="auto"/>
              <w:left w:val="single" w:sz="4" w:space="0" w:color="auto"/>
              <w:right w:val="single" w:sz="4" w:space="0" w:color="auto"/>
            </w:tcBorders>
            <w:shd w:val="clear" w:color="auto" w:fill="auto"/>
          </w:tcPr>
          <w:p w14:paraId="5C6AA771" w14:textId="77777777" w:rsidR="00334CEC" w:rsidRDefault="00A91F27">
            <w:pPr>
              <w:snapToGrid w:val="0"/>
              <w:spacing w:line="0" w:lineRule="atLeast"/>
              <w:ind w:rightChars="-80" w:right="-168"/>
            </w:pPr>
            <w:r>
              <w:rPr>
                <w:rFonts w:hint="eastAsia"/>
              </w:rPr>
              <w:t>１０５</w:t>
            </w:r>
          </w:p>
          <w:p w14:paraId="02A687AD" w14:textId="77777777" w:rsidR="00334CEC" w:rsidRDefault="00A91F27">
            <w:pPr>
              <w:snapToGrid w:val="0"/>
              <w:spacing w:line="0" w:lineRule="atLeast"/>
              <w:ind w:rightChars="-17" w:right="-36"/>
            </w:pPr>
            <w:r>
              <w:rPr>
                <w:rFonts w:hint="eastAsia"/>
              </w:rPr>
              <w:t>精神障害者支援体制加算</w:t>
            </w:r>
          </w:p>
          <w:p w14:paraId="49AFA15C" w14:textId="77777777" w:rsidR="00334CEC" w:rsidRDefault="00334CEC">
            <w:pPr>
              <w:snapToGrid w:val="0"/>
              <w:spacing w:line="0" w:lineRule="atLeast"/>
              <w:ind w:rightChars="-17" w:right="-36"/>
              <w:rPr>
                <w:sz w:val="20"/>
              </w:rPr>
            </w:pPr>
          </w:p>
          <w:p w14:paraId="71CE1206"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09966B97" w14:textId="77777777" w:rsidR="00334CEC" w:rsidRDefault="00334CEC">
            <w:pPr>
              <w:spacing w:line="0" w:lineRule="atLeast"/>
              <w:rPr>
                <w:sz w:val="20"/>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6AAA399F" w14:textId="77777777" w:rsidR="00334CEC" w:rsidRDefault="00A91F27">
            <w:pPr>
              <w:spacing w:line="0" w:lineRule="atLeast"/>
              <w:ind w:left="210" w:hangingChars="100" w:hanging="210"/>
              <w:jc w:val="left"/>
            </w:pPr>
            <w:r>
              <w:rPr>
                <w:rFonts w:hint="eastAsia"/>
              </w:rPr>
              <w:t>(１)　条件に適合しているものとして市に届け出を出し、１月につき</w:t>
            </w:r>
            <w:r>
              <w:t>35単位を加算していますか。</w:t>
            </w:r>
          </w:p>
          <w:p w14:paraId="1F718AB1" w14:textId="77777777" w:rsidR="00334CEC" w:rsidRDefault="00334CEC">
            <w:pPr>
              <w:spacing w:line="0" w:lineRule="atLeast"/>
              <w:ind w:left="210" w:hangingChars="100" w:hanging="210"/>
              <w:jc w:val="left"/>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1E25A6D"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43B3F54B" w14:textId="77777777" w:rsidR="00334CEC" w:rsidRDefault="00A91F27">
            <w:pPr>
              <w:spacing w:line="0" w:lineRule="atLeast"/>
              <w:ind w:rightChars="-52" w:right="-109"/>
              <w:rPr>
                <w:sz w:val="20"/>
              </w:rPr>
            </w:pPr>
            <w:r>
              <w:rPr>
                <w:rFonts w:hint="eastAsia"/>
                <w:sz w:val="20"/>
              </w:rPr>
              <w:t>算定なし</w:t>
            </w:r>
          </w:p>
          <w:p w14:paraId="69D61516" w14:textId="77777777" w:rsidR="00334CEC" w:rsidRDefault="00334CEC">
            <w:pPr>
              <w:spacing w:line="0" w:lineRule="atLeast"/>
              <w:ind w:rightChars="-52" w:right="-109"/>
              <w:rPr>
                <w:rFonts w:asciiTheme="minorEastAsia" w:eastAsiaTheme="minorEastAsia" w:hAnsiTheme="minorEastAsia"/>
              </w:rPr>
            </w:pPr>
          </w:p>
        </w:tc>
        <w:tc>
          <w:tcPr>
            <w:tcW w:w="1591" w:type="dxa"/>
            <w:vMerge w:val="restart"/>
            <w:tcBorders>
              <w:top w:val="single" w:sz="4" w:space="0" w:color="auto"/>
              <w:left w:val="single" w:sz="4" w:space="0" w:color="auto"/>
              <w:right w:val="single" w:sz="4" w:space="0" w:color="auto"/>
            </w:tcBorders>
            <w:shd w:val="clear" w:color="auto" w:fill="auto"/>
          </w:tcPr>
          <w:p w14:paraId="54F3DAD6" w14:textId="77777777" w:rsidR="00334CEC" w:rsidRDefault="00A91F27">
            <w:pPr>
              <w:spacing w:line="0" w:lineRule="atLeast"/>
              <w:rPr>
                <w:sz w:val="15"/>
              </w:rPr>
            </w:pPr>
            <w:r>
              <w:rPr>
                <w:rFonts w:hint="eastAsia"/>
                <w:sz w:val="15"/>
                <w:bdr w:val="single" w:sz="4" w:space="0" w:color="auto"/>
              </w:rPr>
              <w:t>障害児</w:t>
            </w:r>
            <w:r>
              <w:rPr>
                <w:rFonts w:hint="eastAsia"/>
                <w:sz w:val="15"/>
              </w:rPr>
              <w:t>告示</w:t>
            </w:r>
            <w:r>
              <w:rPr>
                <w:sz w:val="15"/>
              </w:rPr>
              <w:t>別表の</w:t>
            </w:r>
          </w:p>
          <w:p w14:paraId="2A1F2886" w14:textId="77777777" w:rsidR="00334CEC" w:rsidRDefault="00A91F27">
            <w:pPr>
              <w:spacing w:line="0" w:lineRule="atLeast"/>
              <w:rPr>
                <w:sz w:val="15"/>
              </w:rPr>
            </w:pPr>
            <w:r>
              <w:rPr>
                <w:sz w:val="15"/>
              </w:rPr>
              <w:t>1</w:t>
            </w:r>
            <w:r>
              <w:rPr>
                <w:rFonts w:hint="eastAsia"/>
                <w:sz w:val="15"/>
              </w:rPr>
              <w:t>4</w:t>
            </w:r>
            <w:r>
              <w:rPr>
                <w:sz w:val="15"/>
              </w:rPr>
              <w:t>の注</w:t>
            </w:r>
          </w:p>
          <w:p w14:paraId="08625BEC" w14:textId="77777777" w:rsidR="00334CEC" w:rsidRDefault="00334CEC">
            <w:pPr>
              <w:spacing w:line="0" w:lineRule="atLeast"/>
              <w:rPr>
                <w:sz w:val="15"/>
              </w:rPr>
            </w:pPr>
          </w:p>
          <w:p w14:paraId="406D2BE6" w14:textId="77777777" w:rsidR="00334CEC" w:rsidRDefault="00A91F27">
            <w:pPr>
              <w:spacing w:line="0" w:lineRule="atLeast"/>
              <w:rPr>
                <w:sz w:val="15"/>
              </w:rPr>
            </w:pPr>
            <w:r>
              <w:rPr>
                <w:rFonts w:hint="eastAsia"/>
                <w:sz w:val="15"/>
              </w:rPr>
              <w:t>平27</w:t>
            </w:r>
            <w:r>
              <w:rPr>
                <w:sz w:val="15"/>
              </w:rPr>
              <w:t>厚労省</w:t>
            </w:r>
          </w:p>
          <w:p w14:paraId="3739F51D" w14:textId="77777777" w:rsidR="00334CEC" w:rsidRDefault="00A91F27">
            <w:pPr>
              <w:spacing w:line="0" w:lineRule="atLeast"/>
              <w:rPr>
                <w:sz w:val="15"/>
              </w:rPr>
            </w:pPr>
            <w:r>
              <w:rPr>
                <w:rFonts w:hint="eastAsia"/>
                <w:sz w:val="15"/>
              </w:rPr>
              <w:t>告示181・第6号</w:t>
            </w:r>
          </w:p>
          <w:p w14:paraId="457D3C37" w14:textId="77777777" w:rsidR="00334CEC" w:rsidRDefault="00334CEC">
            <w:pPr>
              <w:spacing w:line="0" w:lineRule="atLeast"/>
              <w:rPr>
                <w:sz w:val="15"/>
              </w:rPr>
            </w:pPr>
          </w:p>
          <w:p w14:paraId="707BEC49" w14:textId="77777777" w:rsidR="00334CEC" w:rsidRDefault="00A91F27">
            <w:pPr>
              <w:spacing w:line="0" w:lineRule="atLeast"/>
              <w:jc w:val="lef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5</w:t>
            </w:r>
            <w:r>
              <w:rPr>
                <w:sz w:val="15"/>
              </w:rPr>
              <w:t>(2)</w:t>
            </w:r>
            <w:r>
              <w:rPr>
                <w:rFonts w:hint="eastAsia"/>
                <w:sz w:val="15"/>
              </w:rPr>
              <w:t>（第</w:t>
            </w:r>
            <w:r>
              <w:rPr>
                <w:sz w:val="15"/>
              </w:rPr>
              <w:t>4</w:t>
            </w:r>
            <w:r>
              <w:rPr>
                <w:rFonts w:hint="eastAsia"/>
                <w:sz w:val="15"/>
              </w:rPr>
              <w:t>の</w:t>
            </w:r>
            <w:r>
              <w:rPr>
                <w:sz w:val="15"/>
              </w:rPr>
              <w:t>1</w:t>
            </w:r>
            <w:r>
              <w:rPr>
                <w:rFonts w:hint="eastAsia"/>
                <w:sz w:val="15"/>
              </w:rPr>
              <w:t>4</w:t>
            </w:r>
            <w:r>
              <w:rPr>
                <w:sz w:val="15"/>
              </w:rPr>
              <w:t>(2)準用）</w:t>
            </w:r>
          </w:p>
          <w:p w14:paraId="5D249258" w14:textId="77777777" w:rsidR="00334CEC" w:rsidRDefault="00334CEC">
            <w:pPr>
              <w:spacing w:line="0" w:lineRule="atLeast"/>
              <w:jc w:val="left"/>
              <w:rPr>
                <w:sz w:val="15"/>
              </w:rPr>
            </w:pPr>
          </w:p>
          <w:p w14:paraId="5F0F347A"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5</w:t>
            </w:r>
            <w:r>
              <w:rPr>
                <w:sz w:val="15"/>
              </w:rPr>
              <w:t>(1)</w:t>
            </w:r>
          </w:p>
          <w:p w14:paraId="655D057C" w14:textId="77777777" w:rsidR="00334CEC" w:rsidRDefault="00334CEC">
            <w:pPr>
              <w:spacing w:line="0" w:lineRule="atLeast"/>
              <w:rPr>
                <w:sz w:val="15"/>
              </w:rPr>
            </w:pPr>
          </w:p>
        </w:tc>
      </w:tr>
      <w:tr w:rsidR="00334CEC" w14:paraId="616B4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6"/>
          <w:jc w:val="center"/>
        </w:trPr>
        <w:tc>
          <w:tcPr>
            <w:tcW w:w="1064" w:type="dxa"/>
            <w:vMerge/>
            <w:tcBorders>
              <w:left w:val="single" w:sz="4" w:space="0" w:color="auto"/>
              <w:right w:val="single" w:sz="4" w:space="0" w:color="auto"/>
            </w:tcBorders>
            <w:shd w:val="clear" w:color="auto" w:fill="auto"/>
          </w:tcPr>
          <w:p w14:paraId="1E87EF0D"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5FEA9093" w14:textId="77777777" w:rsidR="00334CEC" w:rsidRDefault="00A91F27">
            <w:pPr>
              <w:spacing w:line="0" w:lineRule="atLeast"/>
              <w:ind w:left="210" w:hangingChars="100" w:hanging="210"/>
            </w:pPr>
            <w:r>
              <w:rPr>
                <w:rFonts w:hint="eastAsia"/>
              </w:rPr>
              <w:t>(２)　相談支援専門員のうち、地域生活支援事業として行われる研修又はこれに準ずるものとして都道府県知事が認める研修の課程を修了し、当該研修の事業を行った者から当該研修の課程を修了した旨の証明書の交付を受けた者を1</w:t>
            </w:r>
            <w:r>
              <w:t>名以上配置してい</w:t>
            </w:r>
            <w:r>
              <w:rPr>
                <w:rFonts w:hint="eastAsia"/>
              </w:rPr>
              <w:t>ますか。</w:t>
            </w:r>
          </w:p>
        </w:tc>
        <w:tc>
          <w:tcPr>
            <w:tcW w:w="848" w:type="dxa"/>
            <w:vMerge w:val="restart"/>
            <w:tcBorders>
              <w:left w:val="single" w:sz="4" w:space="0" w:color="000000"/>
              <w:right w:val="single" w:sz="4" w:space="0" w:color="000000"/>
            </w:tcBorders>
          </w:tcPr>
          <w:p w14:paraId="44B942D9" w14:textId="77777777" w:rsidR="00334CEC" w:rsidRDefault="00A91F27">
            <w:pPr>
              <w:jc w:val="left"/>
            </w:pPr>
            <w:r>
              <w:rPr>
                <w:rFonts w:hint="eastAsia"/>
              </w:rPr>
              <w:t>はい</w:t>
            </w:r>
          </w:p>
          <w:p w14:paraId="12466ACF"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327C30DC" w14:textId="77777777" w:rsidR="00334CEC" w:rsidRDefault="00334CEC">
            <w:pPr>
              <w:spacing w:line="0" w:lineRule="atLeast"/>
              <w:rPr>
                <w:sz w:val="15"/>
              </w:rPr>
            </w:pPr>
          </w:p>
        </w:tc>
      </w:tr>
      <w:tr w:rsidR="00334CEC" w14:paraId="65E3FE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jc w:val="center"/>
        </w:trPr>
        <w:tc>
          <w:tcPr>
            <w:tcW w:w="1064" w:type="dxa"/>
            <w:vMerge/>
            <w:tcBorders>
              <w:left w:val="single" w:sz="4" w:space="0" w:color="auto"/>
              <w:right w:val="single" w:sz="4" w:space="0" w:color="auto"/>
            </w:tcBorders>
            <w:shd w:val="clear" w:color="auto" w:fill="auto"/>
          </w:tcPr>
          <w:p w14:paraId="6ABB2807"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28FB7E6B" w14:textId="77777777" w:rsidR="00334CEC" w:rsidRDefault="00A91F27">
            <w:pPr>
              <w:spacing w:line="0" w:lineRule="atLeast"/>
              <w:ind w:left="210" w:hangingChars="100" w:hanging="210"/>
            </w:pPr>
            <w:r>
              <w:rPr>
                <w:rFonts w:hint="eastAsia"/>
              </w:rPr>
              <w:t xml:space="preserve">※　</w:t>
            </w:r>
            <w:r>
              <w:t>「地域生活支援事業として行われる研修」は、精神障害者の障害特性及びこれに応じた支援技法等に関する研修に限ります。</w:t>
            </w:r>
          </w:p>
        </w:tc>
        <w:tc>
          <w:tcPr>
            <w:tcW w:w="848" w:type="dxa"/>
            <w:vMerge/>
            <w:tcBorders>
              <w:left w:val="single" w:sz="4" w:space="0" w:color="000000"/>
              <w:right w:val="single" w:sz="4" w:space="0" w:color="000000"/>
            </w:tcBorders>
          </w:tcPr>
          <w:p w14:paraId="532D9B99" w14:textId="77777777" w:rsidR="00334CEC" w:rsidRDefault="00334CEC">
            <w:pPr>
              <w:spacing w:line="0" w:lineRule="atLeast"/>
              <w:rPr>
                <w:u w:val="single"/>
              </w:rPr>
            </w:pPr>
          </w:p>
        </w:tc>
        <w:tc>
          <w:tcPr>
            <w:tcW w:w="1591" w:type="dxa"/>
            <w:vMerge/>
            <w:tcBorders>
              <w:left w:val="single" w:sz="4" w:space="0" w:color="auto"/>
              <w:right w:val="single" w:sz="4" w:space="0" w:color="auto"/>
            </w:tcBorders>
            <w:shd w:val="clear" w:color="auto" w:fill="auto"/>
          </w:tcPr>
          <w:p w14:paraId="17B7166D" w14:textId="77777777" w:rsidR="00334CEC" w:rsidRDefault="00334CEC">
            <w:pPr>
              <w:spacing w:line="0" w:lineRule="atLeast"/>
              <w:rPr>
                <w:sz w:val="15"/>
              </w:rPr>
            </w:pPr>
          </w:p>
        </w:tc>
      </w:tr>
      <w:tr w:rsidR="00334CEC" w14:paraId="4DE05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jc w:val="center"/>
        </w:trPr>
        <w:tc>
          <w:tcPr>
            <w:tcW w:w="1064" w:type="dxa"/>
            <w:vMerge/>
            <w:tcBorders>
              <w:left w:val="single" w:sz="4" w:space="0" w:color="auto"/>
              <w:right w:val="single" w:sz="4" w:space="0" w:color="auto"/>
            </w:tcBorders>
            <w:shd w:val="clear" w:color="auto" w:fill="auto"/>
          </w:tcPr>
          <w:p w14:paraId="76B6E3AB"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61490BB5" w14:textId="77777777" w:rsidR="00334CEC" w:rsidRDefault="00A91F27">
            <w:pPr>
              <w:spacing w:line="0" w:lineRule="atLeast"/>
            </w:pPr>
            <w:r>
              <w:rPr>
                <w:rFonts w:hint="eastAsia"/>
              </w:rPr>
              <w:t>(３)　上記(２)の研修修了者を配置している旨を公表していますか。</w:t>
            </w:r>
          </w:p>
        </w:tc>
        <w:tc>
          <w:tcPr>
            <w:tcW w:w="848" w:type="dxa"/>
            <w:vMerge w:val="restart"/>
            <w:tcBorders>
              <w:left w:val="single" w:sz="4" w:space="0" w:color="000000"/>
              <w:right w:val="single" w:sz="4" w:space="0" w:color="000000"/>
            </w:tcBorders>
          </w:tcPr>
          <w:p w14:paraId="4A5310DF" w14:textId="77777777" w:rsidR="00334CEC" w:rsidRDefault="00A91F27">
            <w:pPr>
              <w:jc w:val="left"/>
            </w:pPr>
            <w:r>
              <w:rPr>
                <w:rFonts w:hint="eastAsia"/>
              </w:rPr>
              <w:t>はい</w:t>
            </w:r>
          </w:p>
          <w:p w14:paraId="6FBB06FD"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7507F8CA" w14:textId="77777777" w:rsidR="00334CEC" w:rsidRDefault="00334CEC">
            <w:pPr>
              <w:spacing w:line="0" w:lineRule="atLeast"/>
              <w:rPr>
                <w:sz w:val="15"/>
              </w:rPr>
            </w:pPr>
          </w:p>
        </w:tc>
      </w:tr>
      <w:tr w:rsidR="00334CEC" w14:paraId="5A6DC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vMerge/>
            <w:tcBorders>
              <w:left w:val="single" w:sz="4" w:space="0" w:color="auto"/>
              <w:right w:val="single" w:sz="4" w:space="0" w:color="auto"/>
            </w:tcBorders>
            <w:shd w:val="clear" w:color="auto" w:fill="auto"/>
          </w:tcPr>
          <w:p w14:paraId="32A9DE4B"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39C1B12C" w14:textId="77777777" w:rsidR="00334CEC" w:rsidRDefault="00A91F27">
            <w:pPr>
              <w:spacing w:line="0" w:lineRule="atLeast"/>
              <w:ind w:leftChars="1" w:left="285" w:hangingChars="135" w:hanging="283"/>
            </w:pPr>
            <w:r>
              <w:rPr>
                <w:rFonts w:hint="eastAsia"/>
              </w:rPr>
              <w:t>※　当該加算の対象となる事業所は、精神科病院等に入院する障害児及び地域において生活等をする精神障害のある障害児に対して、適切な障害児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p>
          <w:p w14:paraId="56B6BB3A" w14:textId="46A26F99" w:rsidR="00334CEC" w:rsidRDefault="00A91F27" w:rsidP="00264CD7">
            <w:pPr>
              <w:spacing w:line="0" w:lineRule="atLeast"/>
              <w:ind w:leftChars="1" w:left="285" w:hangingChars="135" w:hanging="283"/>
            </w:pPr>
            <w:r>
              <w:rPr>
                <w:rFonts w:hint="eastAsia"/>
              </w:rPr>
              <w:lastRenderedPageBreak/>
              <w:t>※　「精神障害者等の障害特性及びこれに応じた支援技法等に関する研修」とは、地域生活支援事業通知の別紙</w:t>
            </w:r>
            <w:r>
              <w:t>1地域生活支援事業実施要綱別記</w:t>
            </w:r>
            <w:r w:rsidR="008A7A44" w:rsidRPr="000A35BF">
              <w:rPr>
                <w:rFonts w:hint="eastAsia"/>
                <w:color w:val="FF0000"/>
              </w:rPr>
              <w:t>1-</w:t>
            </w:r>
            <w:r>
              <w:t>17に定める精神障害関係従事者養成研修事業もしくは精神障害者支援の障害特性と支援技法を学ぶ研修事業又は同通知の別紙2地域生活支援促進事業実施要綱別記</w:t>
            </w:r>
            <w:r w:rsidR="000A35BF" w:rsidRPr="00BD1846">
              <w:rPr>
                <w:rFonts w:hint="eastAsia"/>
                <w:color w:val="FF0000"/>
              </w:rPr>
              <w:t>2-</w:t>
            </w:r>
            <w:r w:rsidR="000A35BF">
              <w:rPr>
                <w:rFonts w:hint="eastAsia"/>
                <w:color w:val="FF0000"/>
              </w:rPr>
              <w:t>18</w:t>
            </w:r>
            <w:r>
              <w:t>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tc>
        <w:tc>
          <w:tcPr>
            <w:tcW w:w="848" w:type="dxa"/>
            <w:vMerge/>
            <w:tcBorders>
              <w:left w:val="single" w:sz="4" w:space="0" w:color="000000"/>
              <w:right w:val="single" w:sz="4" w:space="0" w:color="000000"/>
            </w:tcBorders>
          </w:tcPr>
          <w:p w14:paraId="3B397C88" w14:textId="77777777" w:rsidR="00334CEC" w:rsidRDefault="00334CEC">
            <w:pPr>
              <w:spacing w:line="0" w:lineRule="atLeast"/>
              <w:rPr>
                <w:u w:val="single"/>
              </w:rPr>
            </w:pPr>
          </w:p>
        </w:tc>
        <w:tc>
          <w:tcPr>
            <w:tcW w:w="1591" w:type="dxa"/>
            <w:vMerge/>
            <w:tcBorders>
              <w:left w:val="single" w:sz="4" w:space="0" w:color="auto"/>
              <w:right w:val="single" w:sz="4" w:space="0" w:color="auto"/>
            </w:tcBorders>
            <w:shd w:val="clear" w:color="auto" w:fill="auto"/>
          </w:tcPr>
          <w:p w14:paraId="276B4CCB" w14:textId="77777777" w:rsidR="00334CEC" w:rsidRDefault="00334CEC">
            <w:pPr>
              <w:spacing w:line="0" w:lineRule="atLeast"/>
              <w:rPr>
                <w:sz w:val="15"/>
              </w:rPr>
            </w:pPr>
          </w:p>
        </w:tc>
      </w:tr>
      <w:tr w:rsidR="00334CEC" w14:paraId="7AEAB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jc w:val="center"/>
        </w:trPr>
        <w:tc>
          <w:tcPr>
            <w:tcW w:w="1064" w:type="dxa"/>
            <w:vMerge/>
            <w:tcBorders>
              <w:left w:val="single" w:sz="4" w:space="0" w:color="auto"/>
              <w:bottom w:val="single" w:sz="4" w:space="0" w:color="auto"/>
              <w:right w:val="single" w:sz="4" w:space="0" w:color="auto"/>
            </w:tcBorders>
            <w:shd w:val="clear" w:color="auto" w:fill="auto"/>
          </w:tcPr>
          <w:p w14:paraId="40049C40"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0BEB06D7" w14:textId="77777777" w:rsidR="00334CEC" w:rsidRDefault="00A91F27">
            <w:pPr>
              <w:spacing w:line="0" w:lineRule="atLeast"/>
              <w:ind w:leftChars="1" w:left="285" w:hangingChars="135" w:hanging="283"/>
            </w:pPr>
            <w:r>
              <w:rPr>
                <w:rFonts w:hint="eastAsia"/>
              </w:rPr>
              <w:t>※　精神障害を有する障害児の保護者から利用申込みがあった場合に、障害特性に対応できないことを理由にサービスの提供を拒むことは認められません。</w:t>
            </w:r>
          </w:p>
        </w:tc>
        <w:tc>
          <w:tcPr>
            <w:tcW w:w="848" w:type="dxa"/>
            <w:vMerge/>
            <w:tcBorders>
              <w:left w:val="single" w:sz="4" w:space="0" w:color="000000"/>
              <w:right w:val="single" w:sz="4" w:space="0" w:color="000000"/>
            </w:tcBorders>
          </w:tcPr>
          <w:p w14:paraId="52721370" w14:textId="77777777" w:rsidR="00334CEC" w:rsidRDefault="00334CEC">
            <w:pPr>
              <w:spacing w:line="0" w:lineRule="atLeast"/>
              <w:rPr>
                <w:u w:val="single"/>
              </w:rPr>
            </w:pPr>
          </w:p>
        </w:tc>
        <w:tc>
          <w:tcPr>
            <w:tcW w:w="1591" w:type="dxa"/>
            <w:vMerge/>
            <w:tcBorders>
              <w:left w:val="single" w:sz="4" w:space="0" w:color="auto"/>
              <w:bottom w:val="single" w:sz="4" w:space="0" w:color="auto"/>
              <w:right w:val="single" w:sz="4" w:space="0" w:color="auto"/>
            </w:tcBorders>
            <w:shd w:val="clear" w:color="auto" w:fill="auto"/>
          </w:tcPr>
          <w:p w14:paraId="7D608567" w14:textId="77777777" w:rsidR="00334CEC" w:rsidRDefault="00334CEC">
            <w:pPr>
              <w:spacing w:line="0" w:lineRule="atLeast"/>
              <w:rPr>
                <w:sz w:val="15"/>
              </w:rPr>
            </w:pPr>
          </w:p>
        </w:tc>
      </w:tr>
      <w:tr w:rsidR="00334CEC" w14:paraId="18C8A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1064" w:type="dxa"/>
            <w:vMerge w:val="restart"/>
            <w:tcBorders>
              <w:left w:val="single" w:sz="4" w:space="0" w:color="000000"/>
              <w:right w:val="single" w:sz="4" w:space="0" w:color="auto"/>
            </w:tcBorders>
          </w:tcPr>
          <w:p w14:paraId="19C172F6" w14:textId="77777777" w:rsidR="00334CEC" w:rsidRDefault="00A91F27">
            <w:pPr>
              <w:snapToGrid w:val="0"/>
              <w:spacing w:line="0" w:lineRule="atLeast"/>
              <w:ind w:rightChars="-80" w:right="-168"/>
            </w:pPr>
            <w:r>
              <w:rPr>
                <w:rFonts w:hint="eastAsia"/>
              </w:rPr>
              <w:t>１０６</w:t>
            </w:r>
          </w:p>
          <w:p w14:paraId="2D640808" w14:textId="77777777" w:rsidR="00334CEC" w:rsidRDefault="00A91F27">
            <w:pPr>
              <w:snapToGrid w:val="0"/>
              <w:spacing w:line="0" w:lineRule="atLeast"/>
              <w:ind w:rightChars="-80" w:right="-168"/>
              <w:jc w:val="left"/>
            </w:pPr>
            <w:r>
              <w:rPr>
                <w:rFonts w:hint="eastAsia"/>
              </w:rPr>
              <w:t>ピアサポート体制加算</w:t>
            </w:r>
          </w:p>
          <w:p w14:paraId="7194EB60" w14:textId="77777777" w:rsidR="00334CEC" w:rsidRDefault="00334CEC">
            <w:pPr>
              <w:snapToGrid w:val="0"/>
              <w:spacing w:line="0" w:lineRule="atLeast"/>
              <w:ind w:rightChars="-80" w:right="-168"/>
              <w:jc w:val="left"/>
            </w:pPr>
          </w:p>
          <w:p w14:paraId="7916C539" w14:textId="77777777" w:rsidR="00334CEC" w:rsidRDefault="00A91F27">
            <w:pPr>
              <w:spacing w:line="0" w:lineRule="atLeast"/>
              <w:rPr>
                <w:rFonts w:asciiTheme="minorEastAsia" w:eastAsiaTheme="minorEastAsia" w:hAnsiTheme="minorEastAsia"/>
                <w:sz w:val="20"/>
                <w:bdr w:val="single" w:sz="4" w:space="0" w:color="auto"/>
              </w:rPr>
            </w:pPr>
            <w:r>
              <w:rPr>
                <w:rFonts w:asciiTheme="minorEastAsia" w:eastAsiaTheme="minorEastAsia" w:hAnsiTheme="minorEastAsia" w:hint="eastAsia"/>
                <w:sz w:val="20"/>
                <w:bdr w:val="single" w:sz="4" w:space="0" w:color="auto"/>
              </w:rPr>
              <w:t>障害児</w:t>
            </w:r>
          </w:p>
          <w:p w14:paraId="79990594" w14:textId="77777777" w:rsidR="00334CEC" w:rsidRDefault="00334CEC">
            <w:pPr>
              <w:snapToGrid w:val="0"/>
              <w:spacing w:line="0" w:lineRule="atLeast"/>
              <w:ind w:rightChars="-80" w:right="-168"/>
              <w:jc w:val="left"/>
            </w:pPr>
          </w:p>
        </w:tc>
        <w:tc>
          <w:tcPr>
            <w:tcW w:w="6449" w:type="dxa"/>
            <w:gridSpan w:val="3"/>
            <w:tcBorders>
              <w:top w:val="single" w:sz="4" w:space="0" w:color="auto"/>
              <w:left w:val="single" w:sz="4" w:space="0" w:color="auto"/>
              <w:bottom w:val="single" w:sz="4" w:space="0" w:color="auto"/>
              <w:right w:val="single" w:sz="4" w:space="0" w:color="000000"/>
            </w:tcBorders>
          </w:tcPr>
          <w:p w14:paraId="7E77F1ED" w14:textId="77777777" w:rsidR="00334CEC" w:rsidRDefault="00A91F27">
            <w:pPr>
              <w:spacing w:line="0" w:lineRule="atLeast"/>
              <w:ind w:left="210" w:hangingChars="100" w:hanging="210"/>
            </w:pPr>
            <w:r>
              <w:rPr>
                <w:rFonts w:hint="eastAsia"/>
              </w:rPr>
              <w:t>（1）　厚生労働大臣が定める基準に適合しているものとして市に届け出た指定特定相談支援事業所において、指定計画相談支援を行った場合に、１月につき所定単位数を加算していますか。</w:t>
            </w:r>
          </w:p>
          <w:p w14:paraId="5A891858"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5877BC90" w14:textId="77777777" w:rsidR="00334CEC" w:rsidRDefault="00A91F27">
            <w:pPr>
              <w:jc w:val="left"/>
            </w:pPr>
            <w:r>
              <w:rPr>
                <w:rFonts w:hint="eastAsia"/>
              </w:rPr>
              <w:t>はい</w:t>
            </w:r>
          </w:p>
          <w:p w14:paraId="0489BCEE" w14:textId="77777777" w:rsidR="00334CEC" w:rsidRDefault="00A91F27">
            <w:pPr>
              <w:jc w:val="left"/>
            </w:pPr>
            <w:r>
              <w:rPr>
                <w:rFonts w:hint="eastAsia"/>
              </w:rPr>
              <w:t>いいえ</w:t>
            </w:r>
          </w:p>
        </w:tc>
        <w:tc>
          <w:tcPr>
            <w:tcW w:w="1591" w:type="dxa"/>
            <w:vMerge w:val="restart"/>
            <w:tcBorders>
              <w:top w:val="single" w:sz="4" w:space="0" w:color="auto"/>
              <w:left w:val="single" w:sz="4" w:space="0" w:color="auto"/>
              <w:right w:val="single" w:sz="4" w:space="0" w:color="auto"/>
            </w:tcBorders>
            <w:shd w:val="clear" w:color="auto" w:fill="auto"/>
          </w:tcPr>
          <w:p w14:paraId="3321970E" w14:textId="77777777" w:rsidR="00334CEC" w:rsidRDefault="00A91F27">
            <w:pPr>
              <w:spacing w:line="0" w:lineRule="atLeast"/>
              <w:rPr>
                <w:sz w:val="15"/>
              </w:rPr>
            </w:pPr>
            <w:r>
              <w:rPr>
                <w:rFonts w:hint="eastAsia"/>
                <w:sz w:val="15"/>
                <w:bdr w:val="single" w:sz="4" w:space="0" w:color="auto"/>
              </w:rPr>
              <w:t>障害児</w:t>
            </w:r>
            <w:r>
              <w:rPr>
                <w:rFonts w:hint="eastAsia"/>
                <w:sz w:val="15"/>
              </w:rPr>
              <w:t>告示</w:t>
            </w:r>
            <w:r>
              <w:rPr>
                <w:sz w:val="15"/>
              </w:rPr>
              <w:t>別表の</w:t>
            </w:r>
          </w:p>
          <w:p w14:paraId="2AACCE73" w14:textId="77777777" w:rsidR="00334CEC" w:rsidRDefault="00A91F27">
            <w:pPr>
              <w:spacing w:line="0" w:lineRule="atLeast"/>
              <w:rPr>
                <w:sz w:val="15"/>
              </w:rPr>
            </w:pPr>
            <w:r>
              <w:rPr>
                <w:sz w:val="15"/>
              </w:rPr>
              <w:t>1</w:t>
            </w:r>
            <w:r>
              <w:rPr>
                <w:rFonts w:hint="eastAsia"/>
                <w:sz w:val="15"/>
              </w:rPr>
              <w:t>5</w:t>
            </w:r>
            <w:r>
              <w:rPr>
                <w:sz w:val="15"/>
              </w:rPr>
              <w:t>の注</w:t>
            </w:r>
          </w:p>
          <w:p w14:paraId="4278EDDD" w14:textId="77777777" w:rsidR="00334CEC" w:rsidRDefault="00334CEC">
            <w:pPr>
              <w:spacing w:line="0" w:lineRule="atLeast"/>
              <w:rPr>
                <w:sz w:val="15"/>
              </w:rPr>
            </w:pPr>
          </w:p>
          <w:p w14:paraId="344A1A31"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の6</w:t>
            </w:r>
          </w:p>
          <w:p w14:paraId="19DB9AA7" w14:textId="77777777" w:rsidR="00334CEC" w:rsidRDefault="00334CEC">
            <w:pPr>
              <w:spacing w:line="0" w:lineRule="atLeast"/>
              <w:rPr>
                <w:sz w:val="15"/>
              </w:rPr>
            </w:pPr>
          </w:p>
        </w:tc>
      </w:tr>
      <w:tr w:rsidR="00334CEC" w14:paraId="15619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1064" w:type="dxa"/>
            <w:vMerge/>
            <w:tcBorders>
              <w:left w:val="single" w:sz="4" w:space="0" w:color="000000"/>
              <w:right w:val="single" w:sz="4" w:space="0" w:color="auto"/>
            </w:tcBorders>
          </w:tcPr>
          <w:p w14:paraId="657279C2"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73B5F578" w14:textId="77777777" w:rsidR="00334CEC" w:rsidRDefault="00A91F27">
            <w:pPr>
              <w:spacing w:line="0" w:lineRule="atLeast"/>
              <w:ind w:left="210" w:hangingChars="100" w:hanging="210"/>
              <w:jc w:val="left"/>
            </w:pPr>
            <w:r>
              <w:rPr>
                <w:rFonts w:hint="eastAsia"/>
              </w:rPr>
              <w:t>（2）　障害者ピアサポート研修の基礎研修及び専門研修を修了した障害者又は障害者であったと市が認める者（以降「障害者等」という）であって、相談支援専門員又はその他指定障害児相談支援に従事する者と管理者、相談支援専門員又はその他指定障害児相談支援に従事する者をそれぞれ常勤換算方法で0.5以上配置していますか。</w:t>
            </w:r>
          </w:p>
        </w:tc>
        <w:tc>
          <w:tcPr>
            <w:tcW w:w="848" w:type="dxa"/>
            <w:vMerge w:val="restart"/>
            <w:tcBorders>
              <w:left w:val="single" w:sz="4" w:space="0" w:color="000000"/>
              <w:right w:val="single" w:sz="4" w:space="0" w:color="000000"/>
            </w:tcBorders>
          </w:tcPr>
          <w:p w14:paraId="2696EF50" w14:textId="77777777" w:rsidR="00334CEC" w:rsidRDefault="00A91F27">
            <w:pPr>
              <w:jc w:val="left"/>
            </w:pPr>
            <w:r>
              <w:rPr>
                <w:rFonts w:hint="eastAsia"/>
              </w:rPr>
              <w:t>はい</w:t>
            </w:r>
          </w:p>
          <w:p w14:paraId="07678723"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29B81099" w14:textId="77777777" w:rsidR="00334CEC" w:rsidRDefault="00334CEC">
            <w:pPr>
              <w:spacing w:line="0" w:lineRule="atLeast"/>
              <w:rPr>
                <w:sz w:val="15"/>
              </w:rPr>
            </w:pPr>
          </w:p>
        </w:tc>
      </w:tr>
      <w:tr w:rsidR="00334CEC" w14:paraId="58F5FA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1064" w:type="dxa"/>
            <w:vMerge/>
            <w:tcBorders>
              <w:left w:val="single" w:sz="4" w:space="0" w:color="000000"/>
              <w:right w:val="single" w:sz="4" w:space="0" w:color="auto"/>
            </w:tcBorders>
          </w:tcPr>
          <w:p w14:paraId="5B03A707"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000000"/>
            </w:tcBorders>
          </w:tcPr>
          <w:p w14:paraId="362B9A13" w14:textId="77777777" w:rsidR="00334CEC" w:rsidRDefault="00A91F27">
            <w:pPr>
              <w:spacing w:line="0" w:lineRule="atLeast"/>
              <w:ind w:left="210" w:hangingChars="100" w:hanging="210"/>
            </w:pPr>
            <w:r>
              <w:rPr>
                <w:rFonts w:hint="eastAsia"/>
              </w:rPr>
              <w:t>※　常勤換算方法の算定に当たっては、併設する事業所（指定地域移行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tc>
        <w:tc>
          <w:tcPr>
            <w:tcW w:w="848" w:type="dxa"/>
            <w:vMerge/>
            <w:tcBorders>
              <w:left w:val="single" w:sz="4" w:space="0" w:color="000000"/>
              <w:right w:val="single" w:sz="4" w:space="0" w:color="000000"/>
            </w:tcBorders>
          </w:tcPr>
          <w:p w14:paraId="41C29F46" w14:textId="77777777" w:rsidR="00334CEC" w:rsidRDefault="00334CEC">
            <w:pPr>
              <w:spacing w:line="0" w:lineRule="atLeast"/>
              <w:ind w:leftChars="-53" w:left="-111" w:rightChars="-53" w:right="-111" w:firstLineChars="49" w:firstLine="98"/>
              <w:rPr>
                <w:sz w:val="20"/>
              </w:rPr>
            </w:pPr>
          </w:p>
        </w:tc>
        <w:tc>
          <w:tcPr>
            <w:tcW w:w="1591" w:type="dxa"/>
            <w:vMerge/>
            <w:tcBorders>
              <w:left w:val="single" w:sz="4" w:space="0" w:color="auto"/>
              <w:right w:val="single" w:sz="4" w:space="0" w:color="auto"/>
            </w:tcBorders>
            <w:shd w:val="clear" w:color="auto" w:fill="auto"/>
          </w:tcPr>
          <w:p w14:paraId="62650822" w14:textId="77777777" w:rsidR="00334CEC" w:rsidRDefault="00334CEC">
            <w:pPr>
              <w:spacing w:line="0" w:lineRule="atLeast"/>
              <w:rPr>
                <w:sz w:val="15"/>
              </w:rPr>
            </w:pPr>
          </w:p>
        </w:tc>
      </w:tr>
      <w:tr w:rsidR="00334CEC" w14:paraId="609DC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1064" w:type="dxa"/>
            <w:vMerge/>
            <w:tcBorders>
              <w:left w:val="single" w:sz="4" w:space="0" w:color="000000"/>
              <w:right w:val="single" w:sz="4" w:space="0" w:color="auto"/>
            </w:tcBorders>
          </w:tcPr>
          <w:p w14:paraId="6F860482"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dotted" w:sz="4" w:space="0" w:color="auto"/>
              <w:right w:val="single" w:sz="4" w:space="0" w:color="000000"/>
            </w:tcBorders>
          </w:tcPr>
          <w:p w14:paraId="0367D5E2" w14:textId="77777777" w:rsidR="00334CEC" w:rsidRDefault="00A91F27">
            <w:pPr>
              <w:spacing w:line="0" w:lineRule="atLeast"/>
              <w:ind w:left="210" w:hangingChars="100" w:hanging="210"/>
            </w:pPr>
            <w:r>
              <w:rPr>
                <w:rFonts w:hint="eastAsia"/>
              </w:rPr>
              <w:t>（3）　上記の職員によりその他の従業者に対して障害者に対する配慮等に関する研修が年１回以上行われていますか。</w:t>
            </w:r>
          </w:p>
        </w:tc>
        <w:tc>
          <w:tcPr>
            <w:tcW w:w="848" w:type="dxa"/>
            <w:tcBorders>
              <w:left w:val="single" w:sz="4" w:space="0" w:color="000000"/>
              <w:right w:val="single" w:sz="4" w:space="0" w:color="000000"/>
            </w:tcBorders>
          </w:tcPr>
          <w:p w14:paraId="4184ECE2" w14:textId="77777777" w:rsidR="00334CEC" w:rsidRDefault="00A91F27">
            <w:pPr>
              <w:jc w:val="left"/>
            </w:pPr>
            <w:r>
              <w:rPr>
                <w:rFonts w:hint="eastAsia"/>
              </w:rPr>
              <w:t>はい</w:t>
            </w:r>
          </w:p>
          <w:p w14:paraId="23807345"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11D2D764" w14:textId="77777777" w:rsidR="00334CEC" w:rsidRDefault="00334CEC">
            <w:pPr>
              <w:spacing w:line="0" w:lineRule="atLeast"/>
              <w:rPr>
                <w:sz w:val="15"/>
              </w:rPr>
            </w:pPr>
          </w:p>
        </w:tc>
      </w:tr>
      <w:tr w:rsidR="00334CEC" w14:paraId="1F11B8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1064" w:type="dxa"/>
            <w:vMerge/>
            <w:tcBorders>
              <w:left w:val="single" w:sz="4" w:space="0" w:color="000000"/>
              <w:right w:val="single" w:sz="4" w:space="0" w:color="auto"/>
            </w:tcBorders>
          </w:tcPr>
          <w:p w14:paraId="2037F57C" w14:textId="77777777" w:rsidR="00334CEC" w:rsidRDefault="00334CEC">
            <w:pPr>
              <w:snapToGrid w:val="0"/>
              <w:spacing w:line="0" w:lineRule="atLeast"/>
              <w:ind w:rightChars="-80" w:right="-168"/>
            </w:pPr>
          </w:p>
        </w:tc>
        <w:tc>
          <w:tcPr>
            <w:tcW w:w="6449" w:type="dxa"/>
            <w:gridSpan w:val="3"/>
            <w:tcBorders>
              <w:top w:val="single" w:sz="4" w:space="0" w:color="auto"/>
              <w:left w:val="single" w:sz="4" w:space="0" w:color="auto"/>
              <w:bottom w:val="single" w:sz="4" w:space="0" w:color="auto"/>
              <w:right w:val="single" w:sz="4" w:space="0" w:color="000000"/>
            </w:tcBorders>
          </w:tcPr>
          <w:p w14:paraId="1DD15B22" w14:textId="77777777" w:rsidR="00334CEC" w:rsidRDefault="00A91F27">
            <w:pPr>
              <w:spacing w:line="0" w:lineRule="atLeast"/>
              <w:ind w:left="210" w:hangingChars="100" w:hanging="210"/>
            </w:pPr>
            <w:r>
              <w:rPr>
                <w:rFonts w:hint="eastAsia"/>
              </w:rPr>
              <w:t>（4）　研修を修了した従業者を配置している旨を市へ届け出るとともに、当該旨を事業所に掲示するとともに公表していますか。</w:t>
            </w:r>
          </w:p>
          <w:p w14:paraId="03A1ECF7" w14:textId="77777777" w:rsidR="00334CEC" w:rsidRDefault="00334CEC">
            <w:pPr>
              <w:spacing w:line="0" w:lineRule="atLeast"/>
              <w:ind w:left="210" w:hangingChars="100" w:hanging="210"/>
              <w:jc w:val="left"/>
            </w:pPr>
          </w:p>
        </w:tc>
        <w:tc>
          <w:tcPr>
            <w:tcW w:w="848" w:type="dxa"/>
            <w:tcBorders>
              <w:left w:val="single" w:sz="4" w:space="0" w:color="000000"/>
              <w:right w:val="single" w:sz="4" w:space="0" w:color="000000"/>
            </w:tcBorders>
          </w:tcPr>
          <w:p w14:paraId="760C6963" w14:textId="77777777" w:rsidR="00334CEC" w:rsidRDefault="00A91F27">
            <w:pPr>
              <w:jc w:val="left"/>
            </w:pPr>
            <w:r>
              <w:rPr>
                <w:rFonts w:hint="eastAsia"/>
              </w:rPr>
              <w:t>はい</w:t>
            </w:r>
          </w:p>
          <w:p w14:paraId="5533FADE"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462BF2E3" w14:textId="77777777" w:rsidR="00334CEC" w:rsidRDefault="00334CEC">
            <w:pPr>
              <w:spacing w:line="0" w:lineRule="atLeast"/>
              <w:rPr>
                <w:sz w:val="15"/>
              </w:rPr>
            </w:pPr>
          </w:p>
        </w:tc>
      </w:tr>
      <w:tr w:rsidR="00334CEC" w14:paraId="503CD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jc w:val="center"/>
        </w:trPr>
        <w:tc>
          <w:tcPr>
            <w:tcW w:w="1064" w:type="dxa"/>
            <w:vMerge/>
            <w:tcBorders>
              <w:left w:val="single" w:sz="4" w:space="0" w:color="000000"/>
              <w:right w:val="single" w:sz="4" w:space="0" w:color="auto"/>
            </w:tcBorders>
          </w:tcPr>
          <w:p w14:paraId="05F0E486" w14:textId="77777777" w:rsidR="00334CEC" w:rsidRDefault="00334CEC">
            <w:pPr>
              <w:snapToGrid w:val="0"/>
              <w:spacing w:line="0" w:lineRule="atLeast"/>
              <w:ind w:rightChars="-80" w:right="-168"/>
            </w:pPr>
          </w:p>
        </w:tc>
        <w:tc>
          <w:tcPr>
            <w:tcW w:w="7297" w:type="dxa"/>
            <w:gridSpan w:val="4"/>
            <w:tcBorders>
              <w:top w:val="dotted" w:sz="4" w:space="0" w:color="auto"/>
              <w:left w:val="single" w:sz="4" w:space="0" w:color="auto"/>
              <w:bottom w:val="dotted" w:sz="4" w:space="0" w:color="auto"/>
              <w:right w:val="single" w:sz="4" w:space="0" w:color="auto"/>
            </w:tcBorders>
          </w:tcPr>
          <w:p w14:paraId="057B9C89" w14:textId="77777777" w:rsidR="00334CEC" w:rsidRDefault="00A91F27">
            <w:pPr>
              <w:spacing w:line="0" w:lineRule="atLeast"/>
              <w:ind w:rightChars="-53" w:right="-111"/>
              <w:jc w:val="left"/>
              <w:rPr>
                <w:sz w:val="20"/>
              </w:rPr>
            </w:pPr>
            <w:r>
              <w:rPr>
                <w:rFonts w:hint="eastAsia"/>
                <w:sz w:val="20"/>
              </w:rPr>
              <w:t>※　令和６年３月31日までの間は以下の経過措置を認めるものとする。</w:t>
            </w:r>
          </w:p>
          <w:p w14:paraId="7230DB8E" w14:textId="77777777" w:rsidR="00334CEC" w:rsidRDefault="00A91F27">
            <w:pPr>
              <w:spacing w:line="0" w:lineRule="atLeast"/>
              <w:ind w:left="200" w:rightChars="-53" w:right="-111" w:hangingChars="100" w:hanging="200"/>
              <w:jc w:val="left"/>
              <w:rPr>
                <w:sz w:val="20"/>
              </w:rPr>
            </w:pPr>
            <w:r>
              <w:rPr>
                <w:rFonts w:hint="eastAsia"/>
                <w:sz w:val="20"/>
              </w:rPr>
              <w:t>(ア)　市が上記研修に準ずると認める研修を修了した障害者等を常勤換算方法で0.5以上配置する場合についても研修の要件を満たすものとする。</w:t>
            </w:r>
          </w:p>
          <w:p w14:paraId="5763C1BB" w14:textId="77777777" w:rsidR="00334CEC" w:rsidRDefault="00A91F27">
            <w:pPr>
              <w:spacing w:line="0" w:lineRule="atLeast"/>
              <w:ind w:leftChars="2" w:left="204" w:rightChars="-53" w:right="-111" w:hangingChars="100" w:hanging="200"/>
              <w:jc w:val="left"/>
              <w:rPr>
                <w:sz w:val="20"/>
              </w:rPr>
            </w:pPr>
            <w:r>
              <w:rPr>
                <w:rFonts w:hint="eastAsia"/>
                <w:sz w:val="20"/>
              </w:rPr>
              <w:t>(イ)　 障害者ピアサポート研修の基礎研修及び専門研修を修了した</w:t>
            </w:r>
            <w:r>
              <w:rPr>
                <w:rFonts w:hint="eastAsia"/>
              </w:rPr>
              <w:t>管理者、相談支援専門員又はその他指定障害児相談支援に従事する者</w:t>
            </w:r>
            <w:r>
              <w:rPr>
                <w:rFonts w:hint="eastAsia"/>
                <w:sz w:val="20"/>
              </w:rPr>
              <w:t>の配置がない場合も算定できるものとする。</w:t>
            </w:r>
          </w:p>
        </w:tc>
        <w:tc>
          <w:tcPr>
            <w:tcW w:w="1591" w:type="dxa"/>
            <w:vMerge/>
            <w:tcBorders>
              <w:left w:val="single" w:sz="4" w:space="0" w:color="auto"/>
              <w:right w:val="single" w:sz="4" w:space="0" w:color="auto"/>
            </w:tcBorders>
            <w:shd w:val="clear" w:color="auto" w:fill="auto"/>
          </w:tcPr>
          <w:p w14:paraId="290C198C" w14:textId="77777777" w:rsidR="00334CEC" w:rsidRDefault="00334CEC">
            <w:pPr>
              <w:spacing w:line="0" w:lineRule="atLeast"/>
              <w:rPr>
                <w:sz w:val="15"/>
              </w:rPr>
            </w:pPr>
          </w:p>
        </w:tc>
      </w:tr>
      <w:tr w:rsidR="00334CEC" w14:paraId="08B534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1064" w:type="dxa"/>
            <w:vMerge w:val="restart"/>
            <w:tcBorders>
              <w:top w:val="single" w:sz="4" w:space="0" w:color="auto"/>
              <w:left w:val="single" w:sz="4" w:space="0" w:color="auto"/>
              <w:right w:val="single" w:sz="4" w:space="0" w:color="auto"/>
            </w:tcBorders>
            <w:shd w:val="clear" w:color="auto" w:fill="auto"/>
          </w:tcPr>
          <w:p w14:paraId="49350859" w14:textId="77777777" w:rsidR="00334CEC" w:rsidRDefault="00A91F27">
            <w:pPr>
              <w:snapToGrid w:val="0"/>
              <w:spacing w:line="0" w:lineRule="atLeast"/>
              <w:ind w:rightChars="-80" w:right="-168"/>
            </w:pPr>
            <w:r>
              <w:rPr>
                <w:rFonts w:hint="eastAsia"/>
              </w:rPr>
              <w:t>１０７</w:t>
            </w:r>
          </w:p>
          <w:p w14:paraId="128E2955" w14:textId="77777777" w:rsidR="00334CEC" w:rsidRDefault="00A91F27">
            <w:pPr>
              <w:snapToGrid w:val="0"/>
              <w:spacing w:line="0" w:lineRule="atLeast"/>
              <w:ind w:rightChars="-17" w:right="-36"/>
            </w:pPr>
            <w:r>
              <w:rPr>
                <w:rFonts w:hint="eastAsia"/>
              </w:rPr>
              <w:t>地域生活支援拠点等相談強化加算</w:t>
            </w:r>
          </w:p>
          <w:p w14:paraId="72D4640A" w14:textId="77777777" w:rsidR="00334CEC" w:rsidRDefault="00334CEC">
            <w:pPr>
              <w:spacing w:line="0" w:lineRule="atLeast"/>
              <w:jc w:val="left"/>
              <w:rPr>
                <w:sz w:val="20"/>
              </w:rPr>
            </w:pPr>
          </w:p>
          <w:p w14:paraId="590EBC62"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255DD30B" w14:textId="77777777" w:rsidR="00334CEC" w:rsidRDefault="00334CEC">
            <w:pPr>
              <w:spacing w:line="0" w:lineRule="atLeast"/>
              <w:rPr>
                <w:sz w:val="20"/>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1B7625DD" w14:textId="77777777" w:rsidR="00334CEC" w:rsidRDefault="00A91F27">
            <w:pPr>
              <w:spacing w:line="0" w:lineRule="atLeast"/>
              <w:ind w:left="210" w:hangingChars="100" w:hanging="210"/>
              <w:jc w:val="left"/>
            </w:pPr>
            <w:r>
              <w:rPr>
                <w:rFonts w:hint="eastAsia"/>
              </w:rPr>
              <w:t>(１)　条件に適合しているものとして市に届け出を出し、障害の特性に起因して生じた緊急の事態その他の緊急に支援が必要な事態が生じた障害児（以下「要支援児」という。）が短期入所を利用する場合において、短期入所事業者に対して当該要支援児に関する必要な情報の提供及び当該短期入所の利用に関する調整</w:t>
            </w:r>
            <w:r>
              <w:rPr>
                <w:rFonts w:hint="eastAsia"/>
                <w:vertAlign w:val="superscript"/>
              </w:rPr>
              <w:t>（※</w:t>
            </w:r>
            <w:r>
              <w:rPr>
                <w:vertAlign w:val="superscript"/>
              </w:rPr>
              <w:t>1）</w:t>
            </w:r>
            <w:r>
              <w:t>を</w:t>
            </w:r>
            <w:r>
              <w:rPr>
                <w:rFonts w:hint="eastAsia"/>
              </w:rPr>
              <w:t>行った場合には、当該要支援児</w:t>
            </w:r>
            <w:r>
              <w:t>1人につき1月に4回を限度として700単位</w:t>
            </w:r>
            <w:r>
              <w:rPr>
                <w:rFonts w:hint="eastAsia"/>
              </w:rPr>
              <w:t>を加算していますか。</w:t>
            </w:r>
          </w:p>
        </w:tc>
        <w:tc>
          <w:tcPr>
            <w:tcW w:w="848" w:type="dxa"/>
            <w:vMerge w:val="restart"/>
            <w:tcBorders>
              <w:top w:val="single" w:sz="4" w:space="0" w:color="auto"/>
              <w:left w:val="single" w:sz="4" w:space="0" w:color="auto"/>
              <w:right w:val="single" w:sz="4" w:space="0" w:color="auto"/>
            </w:tcBorders>
            <w:shd w:val="clear" w:color="auto" w:fill="auto"/>
          </w:tcPr>
          <w:p w14:paraId="1E975319"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2E5BA852" w14:textId="77777777" w:rsidR="00334CEC" w:rsidRDefault="00A91F27">
            <w:pPr>
              <w:spacing w:line="0" w:lineRule="atLeast"/>
              <w:ind w:rightChars="-52" w:right="-109"/>
              <w:rPr>
                <w:sz w:val="20"/>
              </w:rPr>
            </w:pPr>
            <w:r>
              <w:rPr>
                <w:rFonts w:hint="eastAsia"/>
                <w:sz w:val="20"/>
              </w:rPr>
              <w:t>算定なし</w:t>
            </w:r>
          </w:p>
          <w:p w14:paraId="0D551B26" w14:textId="77777777" w:rsidR="00334CEC" w:rsidRDefault="00334CEC">
            <w:pPr>
              <w:spacing w:line="0" w:lineRule="atLeast"/>
              <w:ind w:rightChars="-52" w:right="-109"/>
              <w:rPr>
                <w:rFonts w:asciiTheme="minorEastAsia" w:eastAsiaTheme="minorEastAsia" w:hAnsiTheme="minorEastAsia"/>
              </w:rPr>
            </w:pPr>
          </w:p>
        </w:tc>
        <w:tc>
          <w:tcPr>
            <w:tcW w:w="1591" w:type="dxa"/>
            <w:vMerge w:val="restart"/>
            <w:tcBorders>
              <w:top w:val="single" w:sz="4" w:space="0" w:color="auto"/>
              <w:left w:val="single" w:sz="4" w:space="0" w:color="auto"/>
              <w:right w:val="single" w:sz="4" w:space="0" w:color="auto"/>
            </w:tcBorders>
            <w:shd w:val="clear" w:color="auto" w:fill="auto"/>
          </w:tcPr>
          <w:p w14:paraId="14FF2D9D" w14:textId="77777777" w:rsidR="00334CEC" w:rsidRDefault="00A91F27">
            <w:pPr>
              <w:spacing w:line="0" w:lineRule="atLeast"/>
              <w:rPr>
                <w:sz w:val="15"/>
              </w:rPr>
            </w:pPr>
            <w:r>
              <w:rPr>
                <w:rFonts w:hint="eastAsia"/>
                <w:sz w:val="15"/>
                <w:bdr w:val="single" w:sz="4" w:space="0" w:color="auto"/>
              </w:rPr>
              <w:t>障害児</w:t>
            </w:r>
            <w:r>
              <w:rPr>
                <w:rFonts w:hint="eastAsia"/>
                <w:sz w:val="15"/>
              </w:rPr>
              <w:t>告示別表の</w:t>
            </w:r>
          </w:p>
          <w:p w14:paraId="1C85AB57" w14:textId="77777777" w:rsidR="00334CEC" w:rsidRDefault="00A91F27">
            <w:pPr>
              <w:spacing w:line="0" w:lineRule="atLeast"/>
              <w:rPr>
                <w:sz w:val="15"/>
              </w:rPr>
            </w:pPr>
            <w:r>
              <w:rPr>
                <w:sz w:val="15"/>
              </w:rPr>
              <w:t>1</w:t>
            </w:r>
            <w:r>
              <w:rPr>
                <w:rFonts w:hint="eastAsia"/>
                <w:sz w:val="15"/>
              </w:rPr>
              <w:t>6の注</w:t>
            </w:r>
          </w:p>
          <w:p w14:paraId="4F0AF123" w14:textId="77777777" w:rsidR="00334CEC" w:rsidRDefault="00334CEC">
            <w:pPr>
              <w:spacing w:line="0" w:lineRule="atLeast"/>
              <w:rPr>
                <w:sz w:val="15"/>
              </w:rPr>
            </w:pPr>
          </w:p>
          <w:p w14:paraId="71D19EF5" w14:textId="77777777" w:rsidR="00334CEC" w:rsidRDefault="00A91F27">
            <w:pPr>
              <w:spacing w:line="0" w:lineRule="atLeast"/>
              <w:rPr>
                <w:sz w:val="15"/>
              </w:rPr>
            </w:pPr>
            <w:r>
              <w:rPr>
                <w:rFonts w:hint="eastAsia"/>
                <w:sz w:val="15"/>
              </w:rPr>
              <w:t>平27</w:t>
            </w:r>
            <w:r>
              <w:rPr>
                <w:sz w:val="15"/>
              </w:rPr>
              <w:t>厚労省</w:t>
            </w:r>
          </w:p>
          <w:p w14:paraId="11CC15A4" w14:textId="77777777" w:rsidR="00334CEC" w:rsidRDefault="00A91F27">
            <w:pPr>
              <w:spacing w:line="0" w:lineRule="atLeast"/>
              <w:rPr>
                <w:sz w:val="15"/>
              </w:rPr>
            </w:pPr>
            <w:r>
              <w:rPr>
                <w:rFonts w:hint="eastAsia"/>
                <w:sz w:val="15"/>
              </w:rPr>
              <w:t>告示181・第7号</w:t>
            </w:r>
          </w:p>
          <w:p w14:paraId="5D66F923" w14:textId="77777777" w:rsidR="00334CEC" w:rsidRDefault="00334CEC">
            <w:pPr>
              <w:spacing w:line="0" w:lineRule="atLeast"/>
              <w:rPr>
                <w:sz w:val="15"/>
              </w:rPr>
            </w:pPr>
          </w:p>
          <w:p w14:paraId="52709545"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7</w:t>
            </w:r>
          </w:p>
          <w:p w14:paraId="441B64F0" w14:textId="77777777" w:rsidR="00334CEC" w:rsidRDefault="00334CEC">
            <w:pPr>
              <w:spacing w:line="0" w:lineRule="atLeast"/>
              <w:rPr>
                <w:sz w:val="15"/>
              </w:rPr>
            </w:pPr>
          </w:p>
          <w:p w14:paraId="69FC221A" w14:textId="77777777" w:rsidR="00334CEC" w:rsidRDefault="00334CEC">
            <w:pPr>
              <w:spacing w:line="0" w:lineRule="atLeast"/>
              <w:rPr>
                <w:sz w:val="15"/>
              </w:rPr>
            </w:pPr>
          </w:p>
        </w:tc>
      </w:tr>
      <w:tr w:rsidR="00334CEC" w14:paraId="74020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jc w:val="center"/>
        </w:trPr>
        <w:tc>
          <w:tcPr>
            <w:tcW w:w="1064" w:type="dxa"/>
            <w:vMerge/>
            <w:tcBorders>
              <w:left w:val="single" w:sz="4" w:space="0" w:color="auto"/>
              <w:right w:val="single" w:sz="4" w:space="0" w:color="auto"/>
            </w:tcBorders>
            <w:shd w:val="clear" w:color="auto" w:fill="auto"/>
          </w:tcPr>
          <w:p w14:paraId="2AA2A8A3" w14:textId="77777777" w:rsidR="00334CEC" w:rsidRDefault="00334CEC">
            <w:pPr>
              <w:snapToGrid w:val="0"/>
              <w:spacing w:line="0" w:lineRule="atLeast"/>
              <w:ind w:rightChars="-80" w:right="-168"/>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3D2C34D4" w14:textId="77777777" w:rsidR="00334CEC" w:rsidRDefault="00A91F27">
            <w:pPr>
              <w:spacing w:line="0" w:lineRule="atLeast"/>
              <w:ind w:left="210" w:hangingChars="100" w:hanging="210"/>
              <w:jc w:val="left"/>
            </w:pPr>
            <w:r>
              <w:rPr>
                <w:rFonts w:hint="eastAsia"/>
              </w:rPr>
              <w:t xml:space="preserve">※　</w:t>
            </w:r>
            <w:r>
              <w:t>現に当該要支援</w:t>
            </w:r>
            <w:r>
              <w:rPr>
                <w:rFonts w:hint="eastAsia"/>
              </w:rPr>
              <w:t>児が短期入所を利用していない場合にあっては、障害児支援利用計画の作成又は変更を含みます。</w:t>
            </w:r>
          </w:p>
        </w:tc>
        <w:tc>
          <w:tcPr>
            <w:tcW w:w="848" w:type="dxa"/>
            <w:vMerge/>
            <w:tcBorders>
              <w:left w:val="single" w:sz="4" w:space="0" w:color="auto"/>
              <w:right w:val="single" w:sz="4" w:space="0" w:color="auto"/>
            </w:tcBorders>
            <w:shd w:val="clear" w:color="auto" w:fill="auto"/>
          </w:tcPr>
          <w:p w14:paraId="63F38B05" w14:textId="77777777" w:rsidR="00334CEC" w:rsidRDefault="00334CEC">
            <w:pPr>
              <w:spacing w:line="0" w:lineRule="atLeast"/>
            </w:pPr>
          </w:p>
        </w:tc>
        <w:tc>
          <w:tcPr>
            <w:tcW w:w="1591" w:type="dxa"/>
            <w:vMerge/>
            <w:tcBorders>
              <w:left w:val="single" w:sz="4" w:space="0" w:color="auto"/>
              <w:right w:val="single" w:sz="4" w:space="0" w:color="auto"/>
            </w:tcBorders>
            <w:shd w:val="clear" w:color="auto" w:fill="auto"/>
          </w:tcPr>
          <w:p w14:paraId="11292F23" w14:textId="77777777" w:rsidR="00334CEC" w:rsidRDefault="00334CEC">
            <w:pPr>
              <w:spacing w:line="0" w:lineRule="atLeast"/>
              <w:rPr>
                <w:sz w:val="15"/>
              </w:rPr>
            </w:pPr>
          </w:p>
        </w:tc>
      </w:tr>
      <w:tr w:rsidR="00334CEC" w14:paraId="255C9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jc w:val="center"/>
        </w:trPr>
        <w:tc>
          <w:tcPr>
            <w:tcW w:w="1064" w:type="dxa"/>
            <w:vMerge/>
            <w:tcBorders>
              <w:left w:val="single" w:sz="4" w:space="0" w:color="auto"/>
              <w:right w:val="single" w:sz="4" w:space="0" w:color="auto"/>
            </w:tcBorders>
            <w:shd w:val="clear" w:color="auto" w:fill="auto"/>
          </w:tcPr>
          <w:p w14:paraId="0E2907FB"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5723F3C9" w14:textId="77777777" w:rsidR="00334CEC" w:rsidRDefault="00A91F27">
            <w:pPr>
              <w:spacing w:line="0" w:lineRule="atLeast"/>
              <w:ind w:left="210" w:hangingChars="100" w:hanging="210"/>
            </w:pPr>
            <w:r>
              <w:rPr>
                <w:rFonts w:hint="eastAsia"/>
              </w:rPr>
              <w:t>(２)　項目</w:t>
            </w:r>
            <w:r>
              <w:t>2</w:t>
            </w:r>
            <w:r>
              <w:rPr>
                <w:rFonts w:hint="eastAsia"/>
              </w:rPr>
              <w:t>1「</w:t>
            </w:r>
            <w:r>
              <w:t>運営規程</w:t>
            </w:r>
            <w:r>
              <w:rPr>
                <w:rFonts w:hint="eastAsia"/>
              </w:rPr>
              <w:t>」</w:t>
            </w:r>
            <w:r>
              <w:t>において、地域生活支援拠点等であることを定めてい</w:t>
            </w:r>
            <w:r>
              <w:rPr>
                <w:rFonts w:hint="eastAsia"/>
              </w:rPr>
              <w:t>ますか。</w:t>
            </w:r>
          </w:p>
          <w:p w14:paraId="194C4A6D"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1ECFFA5C" w14:textId="77777777" w:rsidR="00334CEC" w:rsidRDefault="00A91F27">
            <w:pPr>
              <w:jc w:val="left"/>
            </w:pPr>
            <w:r>
              <w:rPr>
                <w:rFonts w:hint="eastAsia"/>
              </w:rPr>
              <w:t>はい</w:t>
            </w:r>
          </w:p>
          <w:p w14:paraId="2BC46F31"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29EA877D" w14:textId="77777777" w:rsidR="00334CEC" w:rsidRDefault="00334CEC">
            <w:pPr>
              <w:spacing w:line="0" w:lineRule="atLeast"/>
              <w:rPr>
                <w:rFonts w:asciiTheme="minorEastAsia" w:eastAsiaTheme="minorEastAsia" w:hAnsiTheme="minorEastAsia"/>
                <w:sz w:val="15"/>
                <w:u w:val="single"/>
              </w:rPr>
            </w:pPr>
          </w:p>
        </w:tc>
      </w:tr>
      <w:tr w:rsidR="00334CEC" w14:paraId="6A0DB6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jc w:val="center"/>
        </w:trPr>
        <w:tc>
          <w:tcPr>
            <w:tcW w:w="1064" w:type="dxa"/>
            <w:vMerge/>
            <w:tcBorders>
              <w:left w:val="single" w:sz="4" w:space="0" w:color="auto"/>
              <w:right w:val="single" w:sz="4" w:space="0" w:color="auto"/>
            </w:tcBorders>
            <w:shd w:val="clear" w:color="auto" w:fill="auto"/>
          </w:tcPr>
          <w:p w14:paraId="6BB37D7B"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5FE1DA82" w14:textId="77777777" w:rsidR="00334CEC" w:rsidRDefault="00A91F27">
            <w:pPr>
              <w:spacing w:line="0" w:lineRule="atLeast"/>
              <w:ind w:left="210" w:hangingChars="100" w:hanging="210"/>
            </w:pPr>
            <w:r>
              <w:rPr>
                <w:rFonts w:hint="eastAsia"/>
              </w:rPr>
              <w:t>(３)　当該加算の対象となる連絡・調整を行った場合は、要請のあった時間、要請の内容、連絡・調整を行った時刻及び地域生活支援拠点等相談強化加算の算定対象である旨を記録し、</w:t>
            </w:r>
            <w:r>
              <w:t>5年間保存</w:t>
            </w:r>
            <w:r>
              <w:rPr>
                <w:rFonts w:hint="eastAsia"/>
              </w:rPr>
              <w:t>していますか。</w:t>
            </w:r>
          </w:p>
        </w:tc>
        <w:tc>
          <w:tcPr>
            <w:tcW w:w="848" w:type="dxa"/>
            <w:vMerge w:val="restart"/>
            <w:tcBorders>
              <w:left w:val="single" w:sz="4" w:space="0" w:color="000000"/>
              <w:right w:val="single" w:sz="4" w:space="0" w:color="000000"/>
            </w:tcBorders>
          </w:tcPr>
          <w:p w14:paraId="76888CC2" w14:textId="77777777" w:rsidR="00334CEC" w:rsidRDefault="00A91F27">
            <w:pPr>
              <w:jc w:val="left"/>
            </w:pPr>
            <w:r>
              <w:rPr>
                <w:rFonts w:hint="eastAsia"/>
              </w:rPr>
              <w:t>はい</w:t>
            </w:r>
          </w:p>
          <w:p w14:paraId="6F8CDF04" w14:textId="77777777" w:rsidR="00334CEC" w:rsidRDefault="00A91F27">
            <w:pPr>
              <w:jc w:val="left"/>
            </w:pPr>
            <w:r>
              <w:rPr>
                <w:rFonts w:hint="eastAsia"/>
              </w:rPr>
              <w:t>いいえ</w:t>
            </w:r>
          </w:p>
        </w:tc>
        <w:tc>
          <w:tcPr>
            <w:tcW w:w="1591" w:type="dxa"/>
            <w:vMerge/>
            <w:tcBorders>
              <w:left w:val="single" w:sz="4" w:space="0" w:color="auto"/>
              <w:right w:val="single" w:sz="4" w:space="0" w:color="auto"/>
            </w:tcBorders>
            <w:shd w:val="clear" w:color="auto" w:fill="auto"/>
          </w:tcPr>
          <w:p w14:paraId="0A549611" w14:textId="77777777" w:rsidR="00334CEC" w:rsidRDefault="00334CEC">
            <w:pPr>
              <w:spacing w:line="0" w:lineRule="atLeast"/>
              <w:rPr>
                <w:sz w:val="15"/>
              </w:rPr>
            </w:pPr>
          </w:p>
        </w:tc>
      </w:tr>
      <w:tr w:rsidR="00334CEC" w14:paraId="29EB0A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jc w:val="center"/>
        </w:trPr>
        <w:tc>
          <w:tcPr>
            <w:tcW w:w="1064" w:type="dxa"/>
            <w:vMerge/>
            <w:tcBorders>
              <w:left w:val="single" w:sz="4" w:space="0" w:color="auto"/>
              <w:right w:val="single" w:sz="4" w:space="0" w:color="auto"/>
            </w:tcBorders>
            <w:shd w:val="clear" w:color="auto" w:fill="auto"/>
          </w:tcPr>
          <w:p w14:paraId="2B120E46"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6EBA62ED" w14:textId="77777777" w:rsidR="00334CEC" w:rsidRDefault="00A91F27">
            <w:pPr>
              <w:spacing w:line="0" w:lineRule="atLeast"/>
              <w:ind w:leftChars="1" w:left="285" w:hangingChars="135" w:hanging="283"/>
            </w:pPr>
            <w:r>
              <w:rPr>
                <w:rFonts w:hint="eastAsia"/>
              </w:rPr>
              <w:t>※　当該加算は、地域生活支援拠点等の必要な機能として、地域の生活で生じる障害児等やその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auto"/>
              <w:right w:val="single" w:sz="4" w:space="0" w:color="auto"/>
            </w:tcBorders>
            <w:shd w:val="clear" w:color="auto" w:fill="auto"/>
          </w:tcPr>
          <w:p w14:paraId="7F721395" w14:textId="77777777" w:rsidR="00334CEC" w:rsidRDefault="00334CEC">
            <w:pPr>
              <w:spacing w:line="0" w:lineRule="atLeast"/>
            </w:pPr>
          </w:p>
        </w:tc>
        <w:tc>
          <w:tcPr>
            <w:tcW w:w="1591" w:type="dxa"/>
            <w:vMerge/>
            <w:tcBorders>
              <w:left w:val="single" w:sz="4" w:space="0" w:color="auto"/>
              <w:right w:val="single" w:sz="4" w:space="0" w:color="auto"/>
            </w:tcBorders>
            <w:shd w:val="clear" w:color="auto" w:fill="auto"/>
          </w:tcPr>
          <w:p w14:paraId="56663423" w14:textId="77777777" w:rsidR="00334CEC" w:rsidRDefault="00334CEC">
            <w:pPr>
              <w:spacing w:line="0" w:lineRule="atLeast"/>
              <w:rPr>
                <w:sz w:val="15"/>
              </w:rPr>
            </w:pPr>
          </w:p>
        </w:tc>
      </w:tr>
      <w:tr w:rsidR="00334CEC" w14:paraId="5BCB1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jc w:val="center"/>
        </w:trPr>
        <w:tc>
          <w:tcPr>
            <w:tcW w:w="1064" w:type="dxa"/>
            <w:vMerge/>
            <w:tcBorders>
              <w:left w:val="single" w:sz="4" w:space="0" w:color="auto"/>
              <w:bottom w:val="single" w:sz="4" w:space="0" w:color="auto"/>
              <w:right w:val="single" w:sz="4" w:space="0" w:color="auto"/>
            </w:tcBorders>
            <w:shd w:val="clear" w:color="auto" w:fill="auto"/>
          </w:tcPr>
          <w:p w14:paraId="38ED0DFB" w14:textId="77777777" w:rsidR="00334CEC" w:rsidRDefault="00334CEC">
            <w:pPr>
              <w:spacing w:line="0" w:lineRule="atLeast"/>
              <w:rPr>
                <w:sz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793E22AF" w14:textId="77777777" w:rsidR="00334CEC" w:rsidRDefault="00A91F27">
            <w:pPr>
              <w:pStyle w:val="af0"/>
              <w:numPr>
                <w:ilvl w:val="0"/>
                <w:numId w:val="20"/>
              </w:numPr>
              <w:spacing w:line="0" w:lineRule="atLeast"/>
              <w:ind w:leftChars="0"/>
            </w:pPr>
            <w:r>
              <w:rPr>
                <w:rFonts w:hint="eastAsia"/>
              </w:rPr>
              <w:t>他の障害児相談支援事業所において障害児相談支援を行っている障害児等やその家族からの要請に基づき連絡・調整を行った場合は算定できません。ただし、当該障害児が短期入所を含む障害福祉サービス及び障害児通所支援を利用していない場合においては、当該障害児相談支援事業所により障害児支援利用計画を作成した時に、当該計画作成に係る障害児支援利用援助費の算定に併せて算定できるものです。</w:t>
            </w:r>
          </w:p>
        </w:tc>
        <w:tc>
          <w:tcPr>
            <w:tcW w:w="848" w:type="dxa"/>
            <w:vMerge/>
            <w:tcBorders>
              <w:left w:val="single" w:sz="4" w:space="0" w:color="auto"/>
              <w:bottom w:val="single" w:sz="4" w:space="0" w:color="auto"/>
              <w:right w:val="single" w:sz="4" w:space="0" w:color="auto"/>
            </w:tcBorders>
            <w:shd w:val="clear" w:color="auto" w:fill="auto"/>
          </w:tcPr>
          <w:p w14:paraId="5FC57EDF" w14:textId="77777777" w:rsidR="00334CEC" w:rsidRDefault="00334CEC">
            <w:pPr>
              <w:spacing w:line="0" w:lineRule="atLeast"/>
            </w:pPr>
          </w:p>
        </w:tc>
        <w:tc>
          <w:tcPr>
            <w:tcW w:w="1591" w:type="dxa"/>
            <w:vMerge/>
            <w:tcBorders>
              <w:left w:val="single" w:sz="4" w:space="0" w:color="auto"/>
              <w:bottom w:val="single" w:sz="4" w:space="0" w:color="auto"/>
              <w:right w:val="single" w:sz="4" w:space="0" w:color="auto"/>
            </w:tcBorders>
            <w:shd w:val="clear" w:color="auto" w:fill="auto"/>
          </w:tcPr>
          <w:p w14:paraId="36A10F0C" w14:textId="77777777" w:rsidR="00334CEC" w:rsidRDefault="00334CEC">
            <w:pPr>
              <w:spacing w:line="0" w:lineRule="atLeast"/>
              <w:rPr>
                <w:sz w:val="15"/>
              </w:rPr>
            </w:pPr>
          </w:p>
        </w:tc>
      </w:tr>
      <w:tr w:rsidR="00334CEC" w14:paraId="5C46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6"/>
          <w:jc w:val="center"/>
        </w:trPr>
        <w:tc>
          <w:tcPr>
            <w:tcW w:w="1064" w:type="dxa"/>
            <w:vMerge w:val="restart"/>
            <w:tcBorders>
              <w:top w:val="single" w:sz="4" w:space="0" w:color="auto"/>
              <w:left w:val="single" w:sz="4" w:space="0" w:color="auto"/>
              <w:right w:val="single" w:sz="4" w:space="0" w:color="auto"/>
            </w:tcBorders>
            <w:shd w:val="clear" w:color="auto" w:fill="auto"/>
          </w:tcPr>
          <w:p w14:paraId="19562DEB" w14:textId="77777777" w:rsidR="00334CEC" w:rsidRDefault="00A91F27">
            <w:pPr>
              <w:snapToGrid w:val="0"/>
              <w:spacing w:line="0" w:lineRule="atLeast"/>
              <w:ind w:rightChars="-80" w:right="-168"/>
            </w:pPr>
            <w:r>
              <w:rPr>
                <w:rFonts w:hint="eastAsia"/>
              </w:rPr>
              <w:t>１０８</w:t>
            </w:r>
          </w:p>
          <w:p w14:paraId="1A2C4D37" w14:textId="77777777" w:rsidR="00334CEC" w:rsidRDefault="00A91F27">
            <w:pPr>
              <w:snapToGrid w:val="0"/>
              <w:spacing w:line="0" w:lineRule="atLeast"/>
              <w:ind w:rightChars="-17" w:right="-36"/>
            </w:pPr>
            <w:r>
              <w:rPr>
                <w:rFonts w:hint="eastAsia"/>
              </w:rPr>
              <w:t>地域体制強化共同支援加算</w:t>
            </w:r>
          </w:p>
          <w:p w14:paraId="309AFD57" w14:textId="77777777" w:rsidR="00334CEC" w:rsidRDefault="00334CEC">
            <w:pPr>
              <w:spacing w:line="0" w:lineRule="atLeast"/>
              <w:jc w:val="left"/>
              <w:rPr>
                <w:sz w:val="20"/>
              </w:rPr>
            </w:pPr>
          </w:p>
          <w:p w14:paraId="44F5BB96" w14:textId="77777777" w:rsidR="00334CEC" w:rsidRDefault="00A91F27">
            <w:pPr>
              <w:spacing w:line="0" w:lineRule="atLeast"/>
              <w:jc w:val="left"/>
              <w:rPr>
                <w:sz w:val="20"/>
                <w:bdr w:val="single" w:sz="4" w:space="0" w:color="auto"/>
              </w:rPr>
            </w:pPr>
            <w:r>
              <w:rPr>
                <w:rFonts w:hint="eastAsia"/>
                <w:sz w:val="20"/>
                <w:bdr w:val="single" w:sz="4" w:space="0" w:color="auto"/>
              </w:rPr>
              <w:t>障害児</w:t>
            </w:r>
          </w:p>
          <w:p w14:paraId="222A4030" w14:textId="77777777" w:rsidR="00334CEC" w:rsidRDefault="00334CEC">
            <w:pPr>
              <w:spacing w:line="0" w:lineRule="atLeast"/>
              <w:rPr>
                <w:sz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49ED2AFB" w14:textId="77777777" w:rsidR="00334CEC" w:rsidRDefault="00A91F27">
            <w:pPr>
              <w:spacing w:line="0" w:lineRule="atLeast"/>
              <w:ind w:left="210" w:hangingChars="100" w:hanging="210"/>
            </w:pPr>
            <w:r>
              <w:rPr>
                <w:rFonts w:hint="eastAsia"/>
              </w:rPr>
              <w:t>（１）　条件に適合しているものとして市に届け出を出し、相談支援専門員が、障害児の保護者の同意を得て、障害児に福祉サービス等を提供する事業者のうちいずれか</w:t>
            </w:r>
            <w:r>
              <w:t>3者以上と共同して、</w:t>
            </w:r>
            <w:r>
              <w:rPr>
                <w:rFonts w:hint="eastAsia"/>
              </w:rPr>
              <w:t>在宅での療養上必要な説明及び指導を行った上で、法第</w:t>
            </w:r>
            <w:r>
              <w:t>89条の3第1項に</w:t>
            </w:r>
            <w:r>
              <w:rPr>
                <w:rFonts w:hint="eastAsia"/>
              </w:rPr>
              <w:t>規定する協議会に対し、文書により当該説明及び指導の内容等を報告した場合に、当該利用者１人につき</w:t>
            </w:r>
            <w:r>
              <w:t>1月に１回を限度として</w:t>
            </w:r>
            <w:r>
              <w:rPr>
                <w:shd w:val="pct15" w:color="auto" w:fill="FFFFFF"/>
              </w:rPr>
              <w:t>2,000単位</w:t>
            </w:r>
            <w:r>
              <w:rPr>
                <w:rFonts w:hint="eastAsia"/>
              </w:rPr>
              <w:t>を加算していますか。</w:t>
            </w:r>
          </w:p>
          <w:p w14:paraId="2A96CC35" w14:textId="77777777" w:rsidR="00334CEC" w:rsidRDefault="00334CEC">
            <w:pPr>
              <w:spacing w:line="0" w:lineRule="atLeast"/>
              <w:ind w:left="210" w:hangingChars="100" w:hanging="210"/>
            </w:pPr>
          </w:p>
        </w:tc>
        <w:tc>
          <w:tcPr>
            <w:tcW w:w="848" w:type="dxa"/>
            <w:tcBorders>
              <w:top w:val="single" w:sz="4" w:space="0" w:color="auto"/>
              <w:left w:val="single" w:sz="4" w:space="0" w:color="auto"/>
              <w:right w:val="single" w:sz="4" w:space="0" w:color="auto"/>
            </w:tcBorders>
            <w:shd w:val="clear" w:color="auto" w:fill="auto"/>
          </w:tcPr>
          <w:p w14:paraId="7624CBBE" w14:textId="77777777" w:rsidR="00334CEC" w:rsidRDefault="00A91F27">
            <w:pPr>
              <w:spacing w:line="0" w:lineRule="atLeast"/>
              <w:ind w:leftChars="-53" w:left="-111" w:rightChars="-53" w:right="-111" w:firstLineChars="49" w:firstLine="98"/>
              <w:rPr>
                <w:sz w:val="20"/>
              </w:rPr>
            </w:pPr>
            <w:r>
              <w:rPr>
                <w:rFonts w:hint="eastAsia"/>
                <w:sz w:val="20"/>
              </w:rPr>
              <w:t>算定あり</w:t>
            </w:r>
          </w:p>
          <w:p w14:paraId="7CA92497" w14:textId="77777777" w:rsidR="00334CEC" w:rsidRDefault="00A91F27">
            <w:pPr>
              <w:spacing w:line="0" w:lineRule="atLeast"/>
              <w:ind w:rightChars="-52" w:right="-109"/>
              <w:rPr>
                <w:sz w:val="20"/>
              </w:rPr>
            </w:pPr>
            <w:r>
              <w:rPr>
                <w:rFonts w:hint="eastAsia"/>
                <w:sz w:val="20"/>
              </w:rPr>
              <w:t>算定なし</w:t>
            </w:r>
          </w:p>
          <w:p w14:paraId="7FEDBCB2" w14:textId="77777777" w:rsidR="00334CEC" w:rsidRDefault="00334CEC">
            <w:pPr>
              <w:spacing w:line="0" w:lineRule="atLeast"/>
              <w:ind w:rightChars="-52" w:right="-109"/>
              <w:rPr>
                <w:rFonts w:asciiTheme="minorEastAsia" w:eastAsiaTheme="minorEastAsia" w:hAnsiTheme="minorEastAsia"/>
              </w:rPr>
            </w:pPr>
          </w:p>
        </w:tc>
        <w:tc>
          <w:tcPr>
            <w:tcW w:w="1591" w:type="dxa"/>
            <w:tcBorders>
              <w:top w:val="single" w:sz="4" w:space="0" w:color="auto"/>
              <w:left w:val="single" w:sz="4" w:space="0" w:color="auto"/>
              <w:bottom w:val="dotted" w:sz="4" w:space="0" w:color="auto"/>
              <w:right w:val="single" w:sz="4" w:space="0" w:color="auto"/>
            </w:tcBorders>
            <w:shd w:val="clear" w:color="auto" w:fill="auto"/>
          </w:tcPr>
          <w:p w14:paraId="5E6D0501" w14:textId="77777777" w:rsidR="00334CEC" w:rsidRDefault="00A91F27">
            <w:pPr>
              <w:spacing w:line="0" w:lineRule="atLeast"/>
              <w:rPr>
                <w:sz w:val="15"/>
              </w:rPr>
            </w:pPr>
            <w:r>
              <w:rPr>
                <w:rFonts w:hint="eastAsia"/>
                <w:sz w:val="15"/>
                <w:bdr w:val="single" w:sz="4" w:space="0" w:color="auto"/>
              </w:rPr>
              <w:t>障害児</w:t>
            </w:r>
            <w:r>
              <w:rPr>
                <w:rFonts w:hint="eastAsia"/>
                <w:sz w:val="15"/>
              </w:rPr>
              <w:t>告示別表の</w:t>
            </w:r>
          </w:p>
          <w:p w14:paraId="1765D972" w14:textId="77777777" w:rsidR="00334CEC" w:rsidRDefault="00A91F27">
            <w:pPr>
              <w:spacing w:line="0" w:lineRule="atLeast"/>
              <w:rPr>
                <w:sz w:val="15"/>
              </w:rPr>
            </w:pPr>
            <w:r>
              <w:rPr>
                <w:sz w:val="15"/>
              </w:rPr>
              <w:t>1</w:t>
            </w:r>
            <w:r>
              <w:rPr>
                <w:rFonts w:hint="eastAsia"/>
                <w:sz w:val="15"/>
              </w:rPr>
              <w:t>7の注</w:t>
            </w:r>
          </w:p>
          <w:p w14:paraId="3953BB56" w14:textId="77777777" w:rsidR="00334CEC" w:rsidRDefault="00334CEC">
            <w:pPr>
              <w:spacing w:line="0" w:lineRule="atLeast"/>
              <w:rPr>
                <w:sz w:val="15"/>
              </w:rPr>
            </w:pPr>
          </w:p>
        </w:tc>
      </w:tr>
      <w:tr w:rsidR="00334CEC" w14:paraId="55EAB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jc w:val="center"/>
        </w:trPr>
        <w:tc>
          <w:tcPr>
            <w:tcW w:w="1064" w:type="dxa"/>
            <w:vMerge/>
            <w:tcBorders>
              <w:left w:val="single" w:sz="4" w:space="0" w:color="auto"/>
              <w:right w:val="single" w:sz="4" w:space="0" w:color="auto"/>
            </w:tcBorders>
            <w:shd w:val="clear" w:color="auto" w:fill="auto"/>
          </w:tcPr>
          <w:p w14:paraId="1F4167EC" w14:textId="77777777" w:rsidR="00334CEC" w:rsidRDefault="00334CEC">
            <w:pPr>
              <w:spacing w:line="0" w:lineRule="atLeast"/>
              <w:rPr>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14:paraId="2B3C90BE" w14:textId="77777777" w:rsidR="00334CEC" w:rsidRDefault="00A91F27">
            <w:pPr>
              <w:spacing w:line="0" w:lineRule="atLeast"/>
              <w:ind w:left="210" w:hangingChars="100" w:hanging="210"/>
            </w:pPr>
            <w:r>
              <w:rPr>
                <w:rFonts w:hint="eastAsia"/>
              </w:rPr>
              <w:t>(２)　項目</w:t>
            </w:r>
            <w:r>
              <w:t>2</w:t>
            </w:r>
            <w:r>
              <w:rPr>
                <w:rFonts w:hint="eastAsia"/>
              </w:rPr>
              <w:t>1「</w:t>
            </w:r>
            <w:r>
              <w:t>運営規程</w:t>
            </w:r>
            <w:r>
              <w:rPr>
                <w:rFonts w:hint="eastAsia"/>
              </w:rPr>
              <w:t>」</w:t>
            </w:r>
            <w:r>
              <w:t>において、地域生活支援拠点等であることを定めてい</w:t>
            </w:r>
            <w:r>
              <w:rPr>
                <w:rFonts w:hint="eastAsia"/>
              </w:rPr>
              <w:t>ますか。</w:t>
            </w:r>
          </w:p>
          <w:p w14:paraId="4D8991DA" w14:textId="77777777" w:rsidR="00334CEC" w:rsidRDefault="00334CEC">
            <w:pPr>
              <w:spacing w:line="0" w:lineRule="atLeast"/>
              <w:ind w:left="210" w:hangingChars="100" w:hanging="210"/>
            </w:pPr>
          </w:p>
        </w:tc>
        <w:tc>
          <w:tcPr>
            <w:tcW w:w="848" w:type="dxa"/>
            <w:tcBorders>
              <w:left w:val="single" w:sz="4" w:space="0" w:color="000000"/>
              <w:right w:val="single" w:sz="4" w:space="0" w:color="000000"/>
            </w:tcBorders>
          </w:tcPr>
          <w:p w14:paraId="31AD4751" w14:textId="77777777" w:rsidR="00334CEC" w:rsidRDefault="00A91F27">
            <w:pPr>
              <w:jc w:val="left"/>
            </w:pPr>
            <w:r>
              <w:rPr>
                <w:rFonts w:hint="eastAsia"/>
              </w:rPr>
              <w:t>はい</w:t>
            </w:r>
          </w:p>
          <w:p w14:paraId="5F95B036" w14:textId="77777777" w:rsidR="00334CEC" w:rsidRDefault="00A91F27">
            <w:pPr>
              <w:jc w:val="left"/>
            </w:pPr>
            <w:r>
              <w:rPr>
                <w:rFonts w:hint="eastAsia"/>
              </w:rPr>
              <w:t>いいえ</w:t>
            </w:r>
          </w:p>
        </w:tc>
        <w:tc>
          <w:tcPr>
            <w:tcW w:w="1591" w:type="dxa"/>
            <w:tcBorders>
              <w:top w:val="dotted" w:sz="4" w:space="0" w:color="auto"/>
              <w:left w:val="single" w:sz="4" w:space="0" w:color="auto"/>
              <w:bottom w:val="dotted" w:sz="4" w:space="0" w:color="auto"/>
              <w:right w:val="single" w:sz="4" w:space="0" w:color="auto"/>
            </w:tcBorders>
            <w:shd w:val="clear" w:color="auto" w:fill="auto"/>
          </w:tcPr>
          <w:p w14:paraId="0C95F3E4" w14:textId="77777777" w:rsidR="00334CEC" w:rsidRDefault="00A91F27">
            <w:pPr>
              <w:spacing w:line="0" w:lineRule="atLeast"/>
              <w:rPr>
                <w:sz w:val="15"/>
              </w:rPr>
            </w:pPr>
            <w:r>
              <w:rPr>
                <w:rFonts w:hint="eastAsia"/>
                <w:sz w:val="15"/>
              </w:rPr>
              <w:t>平27厚労省</w:t>
            </w:r>
          </w:p>
          <w:p w14:paraId="6FBA375C" w14:textId="77777777" w:rsidR="00334CEC" w:rsidRDefault="00A91F27">
            <w:pPr>
              <w:spacing w:line="0" w:lineRule="atLeast"/>
              <w:rPr>
                <w:sz w:val="15"/>
              </w:rPr>
            </w:pPr>
            <w:r>
              <w:rPr>
                <w:rFonts w:hint="eastAsia"/>
                <w:sz w:val="15"/>
              </w:rPr>
              <w:t>告示181・第7号</w:t>
            </w:r>
          </w:p>
        </w:tc>
      </w:tr>
      <w:tr w:rsidR="00334CEC" w14:paraId="19897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jc w:val="center"/>
        </w:trPr>
        <w:tc>
          <w:tcPr>
            <w:tcW w:w="1064" w:type="dxa"/>
            <w:vMerge/>
            <w:tcBorders>
              <w:left w:val="single" w:sz="4" w:space="0" w:color="auto"/>
              <w:right w:val="single" w:sz="4" w:space="0" w:color="auto"/>
            </w:tcBorders>
            <w:shd w:val="clear" w:color="auto" w:fill="auto"/>
          </w:tcPr>
          <w:p w14:paraId="28021CD8" w14:textId="77777777" w:rsidR="00334CEC" w:rsidRDefault="00334CEC">
            <w:pPr>
              <w:spacing w:line="0" w:lineRule="atLeast"/>
              <w:rPr>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14:paraId="741946DC" w14:textId="77777777" w:rsidR="00334CEC" w:rsidRDefault="00A91F27">
            <w:pPr>
              <w:spacing w:line="0" w:lineRule="atLeast"/>
              <w:ind w:left="210" w:hangingChars="100" w:hanging="210"/>
            </w:pPr>
            <w:r>
              <w:rPr>
                <w:rFonts w:hint="eastAsia"/>
              </w:rPr>
              <w:t>（３）　当該加算の対象となる会議を行った場合は、会議開催の目的、出席者、会議の具体的な内容等を記録し、</w:t>
            </w:r>
            <w:r>
              <w:t>5年間保存</w:t>
            </w:r>
            <w:r>
              <w:rPr>
                <w:rFonts w:hint="eastAsia"/>
              </w:rPr>
              <w:t>していますか。</w:t>
            </w:r>
          </w:p>
          <w:p w14:paraId="08C04F33" w14:textId="77777777" w:rsidR="00334CEC" w:rsidRDefault="00334CEC">
            <w:pPr>
              <w:spacing w:line="0" w:lineRule="atLeast"/>
              <w:ind w:left="210" w:hangingChars="100" w:hanging="210"/>
            </w:pPr>
          </w:p>
        </w:tc>
        <w:tc>
          <w:tcPr>
            <w:tcW w:w="848" w:type="dxa"/>
            <w:vMerge w:val="restart"/>
            <w:tcBorders>
              <w:left w:val="single" w:sz="4" w:space="0" w:color="000000"/>
              <w:right w:val="single" w:sz="4" w:space="0" w:color="000000"/>
            </w:tcBorders>
          </w:tcPr>
          <w:p w14:paraId="54AB12F2" w14:textId="77777777" w:rsidR="00334CEC" w:rsidRDefault="00A91F27">
            <w:pPr>
              <w:jc w:val="left"/>
            </w:pPr>
            <w:r>
              <w:rPr>
                <w:rFonts w:hint="eastAsia"/>
              </w:rPr>
              <w:t>はい</w:t>
            </w:r>
          </w:p>
          <w:p w14:paraId="4202A954" w14:textId="77777777" w:rsidR="00334CEC" w:rsidRDefault="00A91F27">
            <w:pPr>
              <w:jc w:val="left"/>
            </w:pPr>
            <w:r>
              <w:rPr>
                <w:rFonts w:hint="eastAsia"/>
              </w:rPr>
              <w:t>いいえ</w:t>
            </w:r>
          </w:p>
        </w:tc>
        <w:tc>
          <w:tcPr>
            <w:tcW w:w="1591" w:type="dxa"/>
            <w:tcBorders>
              <w:top w:val="dotted" w:sz="4" w:space="0" w:color="auto"/>
              <w:left w:val="single" w:sz="4" w:space="0" w:color="auto"/>
              <w:bottom w:val="dotted" w:sz="4" w:space="0" w:color="auto"/>
              <w:right w:val="single" w:sz="4" w:space="0" w:color="auto"/>
            </w:tcBorders>
            <w:shd w:val="clear" w:color="auto" w:fill="auto"/>
          </w:tcPr>
          <w:p w14:paraId="7B26C611"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8</w:t>
            </w:r>
            <w:r>
              <w:rPr>
                <w:sz w:val="15"/>
              </w:rPr>
              <w:t>( (3)</w:t>
            </w:r>
          </w:p>
        </w:tc>
      </w:tr>
      <w:tr w:rsidR="00334CEC" w14:paraId="63411C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3"/>
          <w:jc w:val="center"/>
        </w:trPr>
        <w:tc>
          <w:tcPr>
            <w:tcW w:w="1064" w:type="dxa"/>
            <w:vMerge/>
            <w:tcBorders>
              <w:left w:val="single" w:sz="4" w:space="0" w:color="auto"/>
              <w:right w:val="single" w:sz="4" w:space="0" w:color="auto"/>
            </w:tcBorders>
            <w:shd w:val="clear" w:color="auto" w:fill="auto"/>
          </w:tcPr>
          <w:p w14:paraId="489EDEC7" w14:textId="77777777" w:rsidR="00334CEC" w:rsidRDefault="00334CEC">
            <w:pPr>
              <w:spacing w:line="0" w:lineRule="atLeast"/>
              <w:rPr>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11D554C2" w14:textId="77777777" w:rsidR="00334CEC" w:rsidRDefault="00A91F27">
            <w:pPr>
              <w:spacing w:line="0" w:lineRule="atLeast"/>
              <w:ind w:leftChars="1" w:left="285" w:hangingChars="135" w:hanging="283"/>
            </w:pPr>
            <w:r>
              <w:rPr>
                <w:rFonts w:hint="eastAsia"/>
              </w:rPr>
              <w:t>※　当該加算は、地域生活支援拠点等の必要な地域の体制作りの機能として、地域の様々なニーズに対応出来うるサービス提供体制の確保や、地域の社会資源の連携体制の構築を行うこと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auto"/>
              <w:right w:val="single" w:sz="4" w:space="0" w:color="auto"/>
            </w:tcBorders>
            <w:shd w:val="clear" w:color="auto" w:fill="auto"/>
          </w:tcPr>
          <w:p w14:paraId="40214F7F" w14:textId="77777777" w:rsidR="00334CEC" w:rsidRDefault="00334CEC">
            <w:pPr>
              <w:spacing w:line="0" w:lineRule="atLeast"/>
              <w:rPr>
                <w:rFonts w:asciiTheme="minorEastAsia" w:eastAsiaTheme="minorEastAsia" w:hAnsiTheme="minorEastAsia"/>
                <w:u w:val="single"/>
              </w:rPr>
            </w:pPr>
          </w:p>
        </w:tc>
        <w:tc>
          <w:tcPr>
            <w:tcW w:w="1591" w:type="dxa"/>
            <w:tcBorders>
              <w:top w:val="dotted" w:sz="4" w:space="0" w:color="auto"/>
              <w:left w:val="single" w:sz="4" w:space="0" w:color="auto"/>
              <w:bottom w:val="dotted" w:sz="4" w:space="0" w:color="auto"/>
              <w:right w:val="single" w:sz="4" w:space="0" w:color="auto"/>
            </w:tcBorders>
            <w:shd w:val="clear" w:color="auto" w:fill="auto"/>
          </w:tcPr>
          <w:p w14:paraId="58F39DBE"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8</w:t>
            </w:r>
            <w:r>
              <w:rPr>
                <w:sz w:val="15"/>
              </w:rPr>
              <w:t>(1)</w:t>
            </w:r>
          </w:p>
          <w:p w14:paraId="14F75D5D" w14:textId="77777777" w:rsidR="00334CEC" w:rsidRDefault="00334CEC">
            <w:pPr>
              <w:spacing w:line="0" w:lineRule="atLeast"/>
              <w:rPr>
                <w:sz w:val="15"/>
              </w:rPr>
            </w:pPr>
          </w:p>
          <w:p w14:paraId="70C57C5E" w14:textId="77777777" w:rsidR="00334CEC" w:rsidRDefault="00334CEC">
            <w:pPr>
              <w:spacing w:line="0" w:lineRule="atLeast"/>
              <w:rPr>
                <w:sz w:val="15"/>
              </w:rPr>
            </w:pPr>
          </w:p>
        </w:tc>
      </w:tr>
      <w:tr w:rsidR="00334CEC" w14:paraId="7D0B3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jc w:val="center"/>
        </w:trPr>
        <w:tc>
          <w:tcPr>
            <w:tcW w:w="1064" w:type="dxa"/>
            <w:vMerge/>
            <w:tcBorders>
              <w:left w:val="single" w:sz="4" w:space="0" w:color="auto"/>
              <w:right w:val="single" w:sz="4" w:space="0" w:color="auto"/>
            </w:tcBorders>
            <w:shd w:val="clear" w:color="auto" w:fill="auto"/>
          </w:tcPr>
          <w:p w14:paraId="53E3F30C" w14:textId="77777777" w:rsidR="00334CEC" w:rsidRDefault="00334CEC">
            <w:pPr>
              <w:spacing w:line="0" w:lineRule="atLeast"/>
              <w:rPr>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14:paraId="6AEFEC5F" w14:textId="77777777" w:rsidR="00334CEC" w:rsidRDefault="00A91F27">
            <w:pPr>
              <w:spacing w:line="0" w:lineRule="atLeast"/>
              <w:ind w:left="210" w:hangingChars="100" w:hanging="210"/>
            </w:pPr>
            <w:r>
              <w:rPr>
                <w:rFonts w:hint="eastAsia"/>
              </w:rPr>
              <w:t>※　当該加算は、支援が困難な障害児相談支援対象保護者に対して、当該障害児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加算するものです。</w:t>
            </w:r>
          </w:p>
          <w:p w14:paraId="114BF0A0" w14:textId="77777777" w:rsidR="00334CEC" w:rsidRDefault="00A91F27">
            <w:pPr>
              <w:spacing w:line="0" w:lineRule="atLeast"/>
              <w:ind w:left="210" w:hangingChars="100" w:hanging="210"/>
            </w:pPr>
            <w:r>
              <w:rPr>
                <w:rFonts w:hint="eastAsia"/>
              </w:rPr>
              <w:t>※　当該加算は、支援が困難な障害児相談支援対象保護者に係る支援等を行う障害児相談支援事業所のみが算定できるものですが、当該障害児相談支援事業所の支援等に係る業務負担のみを評価するものではなく、その他の支援関係者の業務負担も評価する趣旨のものです。そのため、その他の支援関係者が支援等を行うに当たり要した費用については、当該障害児相談支援事業所が負担することが望ましいです。</w:t>
            </w:r>
          </w:p>
          <w:p w14:paraId="295AE432" w14:textId="77777777" w:rsidR="00334CEC" w:rsidRDefault="00A91F27">
            <w:pPr>
              <w:spacing w:line="0" w:lineRule="atLeast"/>
            </w:pPr>
            <w:r>
              <w:rPr>
                <w:rFonts w:hint="eastAsia"/>
              </w:rPr>
              <w:t>※　協議会等への報告の内容については、別途定めるものとします。</w:t>
            </w:r>
          </w:p>
        </w:tc>
        <w:tc>
          <w:tcPr>
            <w:tcW w:w="848" w:type="dxa"/>
            <w:vMerge/>
            <w:tcBorders>
              <w:left w:val="single" w:sz="4" w:space="0" w:color="auto"/>
              <w:right w:val="single" w:sz="4" w:space="0" w:color="auto"/>
            </w:tcBorders>
            <w:shd w:val="clear" w:color="auto" w:fill="auto"/>
          </w:tcPr>
          <w:p w14:paraId="1EF1233D" w14:textId="77777777" w:rsidR="00334CEC" w:rsidRDefault="00334CEC">
            <w:pPr>
              <w:spacing w:line="0" w:lineRule="atLeast"/>
              <w:rPr>
                <w:rFonts w:asciiTheme="minorEastAsia" w:eastAsiaTheme="minorEastAsia" w:hAnsiTheme="minorEastAsia"/>
                <w:u w:val="single"/>
              </w:rPr>
            </w:pPr>
          </w:p>
        </w:tc>
        <w:tc>
          <w:tcPr>
            <w:tcW w:w="1591" w:type="dxa"/>
            <w:vMerge w:val="restart"/>
            <w:tcBorders>
              <w:top w:val="dotted" w:sz="4" w:space="0" w:color="auto"/>
              <w:left w:val="single" w:sz="4" w:space="0" w:color="auto"/>
              <w:right w:val="single" w:sz="4" w:space="0" w:color="auto"/>
            </w:tcBorders>
            <w:shd w:val="clear" w:color="auto" w:fill="auto"/>
          </w:tcPr>
          <w:p w14:paraId="23E1A32B" w14:textId="77777777" w:rsidR="00334CEC" w:rsidRDefault="00A91F27">
            <w:pPr>
              <w:spacing w:line="0" w:lineRule="atLeast"/>
              <w:rPr>
                <w:sz w:val="15"/>
              </w:rPr>
            </w:pPr>
            <w:r>
              <w:rPr>
                <w:rFonts w:hint="eastAsia"/>
                <w:sz w:val="15"/>
              </w:rPr>
              <w:t>報酬留意事項通知（児童）第</w:t>
            </w:r>
            <w:r>
              <w:rPr>
                <w:sz w:val="15"/>
              </w:rPr>
              <w:t>4</w:t>
            </w:r>
            <w:r>
              <w:rPr>
                <w:rFonts w:hint="eastAsia"/>
                <w:sz w:val="15"/>
              </w:rPr>
              <w:t>の</w:t>
            </w:r>
            <w:r>
              <w:rPr>
                <w:sz w:val="15"/>
              </w:rPr>
              <w:t>1</w:t>
            </w:r>
            <w:r>
              <w:rPr>
                <w:rFonts w:hint="eastAsia"/>
                <w:sz w:val="15"/>
              </w:rPr>
              <w:t>8</w:t>
            </w:r>
            <w:r>
              <w:rPr>
                <w:sz w:val="15"/>
              </w:rPr>
              <w:t xml:space="preserve"> (2)</w:t>
            </w:r>
          </w:p>
          <w:p w14:paraId="223D7174" w14:textId="77777777" w:rsidR="00334CEC" w:rsidRDefault="00334CEC">
            <w:pPr>
              <w:spacing w:line="0" w:lineRule="atLeast"/>
              <w:rPr>
                <w:sz w:val="15"/>
              </w:rPr>
            </w:pPr>
          </w:p>
          <w:p w14:paraId="2A3637E6" w14:textId="77777777" w:rsidR="00334CEC" w:rsidRDefault="00334CEC">
            <w:pPr>
              <w:spacing w:line="0" w:lineRule="atLeast"/>
              <w:rPr>
                <w:sz w:val="15"/>
              </w:rPr>
            </w:pPr>
          </w:p>
        </w:tc>
      </w:tr>
      <w:tr w:rsidR="00334CEC" w14:paraId="39A44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jc w:val="center"/>
        </w:trPr>
        <w:tc>
          <w:tcPr>
            <w:tcW w:w="1064" w:type="dxa"/>
            <w:vMerge/>
            <w:tcBorders>
              <w:left w:val="single" w:sz="4" w:space="0" w:color="auto"/>
              <w:right w:val="single" w:sz="4" w:space="0" w:color="auto"/>
            </w:tcBorders>
            <w:shd w:val="clear" w:color="auto" w:fill="auto"/>
          </w:tcPr>
          <w:p w14:paraId="31E3D9E1" w14:textId="77777777" w:rsidR="00334CEC" w:rsidRDefault="00334CEC">
            <w:pPr>
              <w:spacing w:line="0" w:lineRule="atLeast"/>
              <w:rPr>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14:paraId="0D2A525A" w14:textId="77777777" w:rsidR="00334CEC" w:rsidRDefault="00A91F27">
            <w:pPr>
              <w:spacing w:line="0" w:lineRule="atLeast"/>
              <w:ind w:leftChars="1" w:left="285" w:hangingChars="135" w:hanging="283"/>
            </w:pPr>
            <w:r>
              <w:rPr>
                <w:rFonts w:hint="eastAsia"/>
              </w:rPr>
              <w:t>＜参考＞「地域生活支援拠点等の体験利用支援加算及び地域体制強化共同支援加算に係る様式例の提示について」（平成30年3月30日付障障発0330第3号　厚生労働省社会・援護局障害保健福祉部障害福祉課長通知）</w:t>
            </w:r>
          </w:p>
        </w:tc>
        <w:tc>
          <w:tcPr>
            <w:tcW w:w="848" w:type="dxa"/>
            <w:vMerge/>
            <w:tcBorders>
              <w:left w:val="single" w:sz="4" w:space="0" w:color="auto"/>
              <w:right w:val="single" w:sz="4" w:space="0" w:color="auto"/>
            </w:tcBorders>
            <w:shd w:val="clear" w:color="auto" w:fill="auto"/>
          </w:tcPr>
          <w:p w14:paraId="2BA5F05B" w14:textId="77777777" w:rsidR="00334CEC" w:rsidRDefault="00334CEC">
            <w:pPr>
              <w:spacing w:line="0" w:lineRule="atLeast"/>
              <w:rPr>
                <w:rFonts w:asciiTheme="minorEastAsia" w:eastAsiaTheme="minorEastAsia" w:hAnsiTheme="minorEastAsia"/>
                <w:u w:val="single"/>
              </w:rPr>
            </w:pPr>
          </w:p>
        </w:tc>
        <w:tc>
          <w:tcPr>
            <w:tcW w:w="1591" w:type="dxa"/>
            <w:vMerge/>
            <w:tcBorders>
              <w:left w:val="single" w:sz="4" w:space="0" w:color="auto"/>
              <w:right w:val="single" w:sz="4" w:space="0" w:color="auto"/>
            </w:tcBorders>
            <w:shd w:val="clear" w:color="auto" w:fill="auto"/>
          </w:tcPr>
          <w:p w14:paraId="1802AC9A" w14:textId="77777777" w:rsidR="00334CEC" w:rsidRDefault="00334CEC">
            <w:pPr>
              <w:spacing w:line="0" w:lineRule="atLeast"/>
              <w:rPr>
                <w:sz w:val="15"/>
              </w:rPr>
            </w:pPr>
          </w:p>
        </w:tc>
      </w:tr>
    </w:tbl>
    <w:p w14:paraId="6E1473E5" w14:textId="77777777" w:rsidR="00334CEC" w:rsidRDefault="00334CEC"/>
    <w:sectPr w:rsidR="00334CEC">
      <w:footerReference w:type="default" r:id="rId8"/>
      <w:pgSz w:w="11906" w:h="16838"/>
      <w:pgMar w:top="851" w:right="1021" w:bottom="1134" w:left="1021" w:header="851" w:footer="34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6ECB" w14:textId="77777777" w:rsidR="00110B6B" w:rsidRDefault="00110B6B">
      <w:r>
        <w:separator/>
      </w:r>
    </w:p>
  </w:endnote>
  <w:endnote w:type="continuationSeparator" w:id="0">
    <w:p w14:paraId="23D6326E" w14:textId="77777777" w:rsidR="00110B6B" w:rsidRDefault="0011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4566" w14:textId="77777777" w:rsidR="00110B6B" w:rsidRDefault="00110B6B">
    <w:pPr>
      <w:pStyle w:val="a4"/>
      <w:jc w:val="right"/>
      <w:rPr>
        <w:sz w:val="24"/>
      </w:rPr>
    </w:pPr>
  </w:p>
  <w:p w14:paraId="2BC14F78" w14:textId="77777777" w:rsidR="00110B6B" w:rsidRDefault="00110B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81488"/>
      <w:docPartObj>
        <w:docPartGallery w:val="Page Numbers (Bottom of Page)"/>
        <w:docPartUnique/>
      </w:docPartObj>
    </w:sdtPr>
    <w:sdtContent>
      <w:p w14:paraId="09E99471" w14:textId="1C80F21B" w:rsidR="00110B6B" w:rsidRDefault="00110B6B">
        <w:pPr>
          <w:pStyle w:val="a4"/>
          <w:jc w:val="center"/>
          <w:rPr>
            <w:rFonts w:ascii="MS UI Gothic" w:eastAsia="MS UI Gothic" w:hAnsi="MS UI Gothic"/>
          </w:rPr>
        </w:pPr>
        <w:r>
          <w:rPr>
            <w:rFonts w:hint="eastAsia"/>
          </w:rPr>
          <w:fldChar w:fldCharType="begin"/>
        </w:r>
        <w:r>
          <w:rPr>
            <w:rFonts w:hint="eastAsia"/>
          </w:rPr>
          <w:instrText xml:space="preserve">PAGE  \* MERGEFORMAT </w:instrText>
        </w:r>
        <w:r>
          <w:rPr>
            <w:rFonts w:hint="eastAsia"/>
          </w:rPr>
          <w:fldChar w:fldCharType="separate"/>
        </w:r>
        <w:r w:rsidR="009937FA">
          <w:rPr>
            <w:noProof/>
          </w:rPr>
          <w:t>18</w:t>
        </w:r>
        <w:r>
          <w:rPr>
            <w:rFonts w:hint="eastAsia"/>
          </w:rPr>
          <w:fldChar w:fldCharType="end"/>
        </w:r>
      </w:p>
    </w:sdtContent>
  </w:sdt>
  <w:p w14:paraId="60F071B0" w14:textId="77777777" w:rsidR="00110B6B" w:rsidRDefault="00110B6B">
    <w:pPr>
      <w:pStyle w:val="a4"/>
      <w:jc w:val="center"/>
    </w:pPr>
  </w:p>
  <w:p w14:paraId="03466773" w14:textId="77777777" w:rsidR="00110B6B" w:rsidRDefault="00110B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F9E1" w14:textId="77777777" w:rsidR="00110B6B" w:rsidRDefault="00110B6B">
      <w:r>
        <w:separator/>
      </w:r>
    </w:p>
  </w:footnote>
  <w:footnote w:type="continuationSeparator" w:id="0">
    <w:p w14:paraId="359D2326" w14:textId="77777777" w:rsidR="00110B6B" w:rsidRDefault="0011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80FE2C"/>
    <w:lvl w:ilvl="0" w:tplc="1CA89FF0">
      <w:numFmt w:val="bullet"/>
      <w:lvlText w:val="□"/>
      <w:lvlJc w:val="left"/>
      <w:pPr>
        <w:ind w:left="360" w:hanging="360"/>
      </w:pPr>
      <w:rPr>
        <w:rFonts w:ascii="MS UI Gothic" w:eastAsia="MS UI Gothic" w:hAnsi="MS UI Gothic"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E6805CF8"/>
    <w:lvl w:ilvl="0" w:tplc="FFFFFFFF">
      <w:start w:val="1"/>
      <w:numFmt w:val="decimal"/>
      <w:lvlText w:val="(%1)"/>
      <w:lvlJc w:val="left"/>
      <w:pPr>
        <w:ind w:left="420" w:hanging="420"/>
      </w:pPr>
      <w:rPr>
        <w:rFonts w:ascii="HGSｺﾞｼｯｸM" w:eastAsia="HGSｺﾞｼｯｸM" w:hAnsi="HGSｺﾞｼｯｸM" w:hint="eastAsia"/>
        <w:sz w:val="22"/>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25B624CE"/>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500C5ABC"/>
    <w:lvl w:ilvl="0" w:tplc="D5666ADE">
      <w:start w:val="1"/>
      <w:numFmt w:val="decimal"/>
      <w:lvlText w:val="(%1)"/>
      <w:lvlJc w:val="left"/>
      <w:pPr>
        <w:ind w:left="375" w:hanging="37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E5CC5842"/>
    <w:lvl w:ilvl="0" w:tplc="33D27A0E">
      <w:numFmt w:val="bullet"/>
      <w:lvlText w:val="※"/>
      <w:lvlJc w:val="left"/>
      <w:pPr>
        <w:ind w:left="420" w:hanging="420"/>
      </w:pPr>
      <w:rPr>
        <w:rFonts w:ascii="ＭＳ 明朝" w:eastAsia="ＭＳ 明朝" w:hAnsi="ＭＳ 明朝" w:hint="eastAsia"/>
        <w:color w:val="FF000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F12CBF94"/>
    <w:lvl w:ilvl="0" w:tplc="26168432">
      <w:numFmt w:val="bullet"/>
      <w:lvlText w:val="※"/>
      <w:lvlJc w:val="left"/>
      <w:pPr>
        <w:ind w:left="360" w:hanging="360"/>
      </w:pPr>
      <w:rPr>
        <w:rFonts w:ascii="MS UI Gothic" w:eastAsia="MS UI Gothic" w:hAnsi="MS UI Gothic" w:hint="eastAsia"/>
        <w:u w:val="none"/>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BF0E2B96"/>
    <w:lvl w:ilvl="0" w:tplc="F7E48F4C">
      <w:start w:val="1"/>
      <w:numFmt w:val="decimal"/>
      <w:lvlText w:val="(%1)"/>
      <w:lvlJc w:val="left"/>
      <w:pPr>
        <w:ind w:left="375" w:hanging="37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72E20C0"/>
    <w:lvl w:ilvl="0" w:tplc="CED6655C">
      <w:numFmt w:val="bullet"/>
      <w:lvlText w:val="※"/>
      <w:lvlJc w:val="left"/>
      <w:pPr>
        <w:ind w:left="360" w:hanging="360"/>
      </w:pPr>
      <w:rPr>
        <w:rFonts w:ascii="MS UI Gothic" w:eastAsia="MS UI Gothic" w:hAnsi="MS UI Gothic"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6C84A3FA"/>
    <w:lvl w:ilvl="0" w:tplc="FFFFFFFF">
      <w:start w:val="1"/>
      <w:numFmt w:val="decimalEnclosedCircle"/>
      <w:suff w:val="nothing"/>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 w15:restartNumberingAfterBreak="0">
    <w:nsid w:val="0000000A"/>
    <w:multiLevelType w:val="hybridMultilevel"/>
    <w:tmpl w:val="098CADB8"/>
    <w:lvl w:ilvl="0" w:tplc="FDA8D020">
      <w:start w:val="1"/>
      <w:numFmt w:val="decimal"/>
      <w:lvlText w:val="(%1)"/>
      <w:lvlJc w:val="left"/>
      <w:pPr>
        <w:ind w:left="375" w:hanging="37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E2AA2DEC"/>
    <w:lvl w:ilvl="0" w:tplc="E45883C4">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0000000C"/>
    <w:multiLevelType w:val="hybridMultilevel"/>
    <w:tmpl w:val="1D64D3FE"/>
    <w:lvl w:ilvl="0" w:tplc="CDF003AC">
      <w:start w:val="1"/>
      <w:numFmt w:val="decimalEnclosedCircle"/>
      <w:lvlText w:val="%1"/>
      <w:lvlJc w:val="left"/>
      <w:pPr>
        <w:ind w:left="495" w:hanging="360"/>
      </w:pPr>
      <w:rPr>
        <w:rFonts w:hint="default"/>
      </w:rPr>
    </w:lvl>
    <w:lvl w:ilvl="1" w:tplc="04090017">
      <w:start w:val="1"/>
      <w:numFmt w:val="aiueoFullWidth"/>
      <w:lvlText w:val="(%2)"/>
      <w:lvlJc w:val="left"/>
      <w:pPr>
        <w:ind w:left="975" w:hanging="420"/>
      </w:pPr>
    </w:lvl>
    <w:lvl w:ilvl="2" w:tplc="04090011">
      <w:start w:val="1"/>
      <w:numFmt w:val="decimalEnclosedCircle"/>
      <w:lvlText w:val="%3"/>
      <w:lvlJc w:val="left"/>
      <w:pPr>
        <w:ind w:left="1395" w:hanging="420"/>
      </w:pPr>
    </w:lvl>
    <w:lvl w:ilvl="3" w:tplc="0409000F">
      <w:start w:val="1"/>
      <w:numFmt w:val="decimal"/>
      <w:lvlText w:val="%4."/>
      <w:lvlJc w:val="left"/>
      <w:pPr>
        <w:ind w:left="1815" w:hanging="420"/>
      </w:pPr>
    </w:lvl>
    <w:lvl w:ilvl="4" w:tplc="04090017">
      <w:start w:val="1"/>
      <w:numFmt w:val="aiueoFullWidth"/>
      <w:lvlText w:val="(%5)"/>
      <w:lvlJc w:val="left"/>
      <w:pPr>
        <w:ind w:left="2235" w:hanging="420"/>
      </w:pPr>
    </w:lvl>
    <w:lvl w:ilvl="5" w:tplc="04090011">
      <w:start w:val="1"/>
      <w:numFmt w:val="decimalEnclosedCircle"/>
      <w:lvlText w:val="%6"/>
      <w:lvlJc w:val="left"/>
      <w:pPr>
        <w:ind w:left="2655" w:hanging="420"/>
      </w:pPr>
    </w:lvl>
    <w:lvl w:ilvl="6" w:tplc="0409000F">
      <w:start w:val="1"/>
      <w:numFmt w:val="decimal"/>
      <w:lvlText w:val="%7."/>
      <w:lvlJc w:val="left"/>
      <w:pPr>
        <w:ind w:left="3075" w:hanging="420"/>
      </w:pPr>
    </w:lvl>
    <w:lvl w:ilvl="7" w:tplc="04090017">
      <w:start w:val="1"/>
      <w:numFmt w:val="aiueoFullWidth"/>
      <w:lvlText w:val="(%8)"/>
      <w:lvlJc w:val="left"/>
      <w:pPr>
        <w:ind w:left="3495" w:hanging="420"/>
      </w:pPr>
    </w:lvl>
    <w:lvl w:ilvl="8" w:tplc="04090011">
      <w:start w:val="1"/>
      <w:numFmt w:val="decimalEnclosedCircle"/>
      <w:lvlText w:val="%9"/>
      <w:lvlJc w:val="left"/>
      <w:pPr>
        <w:ind w:left="3915" w:hanging="420"/>
      </w:pPr>
    </w:lvl>
  </w:abstractNum>
  <w:abstractNum w:abstractNumId="12" w15:restartNumberingAfterBreak="0">
    <w:nsid w:val="0000000D"/>
    <w:multiLevelType w:val="hybridMultilevel"/>
    <w:tmpl w:val="5E9C243C"/>
    <w:lvl w:ilvl="0" w:tplc="3EBC3B1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DB225F74"/>
    <w:lvl w:ilvl="0" w:tplc="1C3A4D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0000000F"/>
    <w:multiLevelType w:val="hybridMultilevel"/>
    <w:tmpl w:val="5CA45F90"/>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D47053D8"/>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F7B6B638"/>
    <w:lvl w:ilvl="0" w:tplc="5AB425C2">
      <w:start w:val="1"/>
      <w:numFmt w:val="decimal"/>
      <w:lvlText w:val="(%1)"/>
      <w:lvlJc w:val="left"/>
      <w:pPr>
        <w:ind w:left="375" w:hanging="37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E684048E"/>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4B8463EC"/>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9B3CC4B8"/>
    <w:lvl w:ilvl="0" w:tplc="D7BA893E">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EC"/>
    <w:rsid w:val="000A35BF"/>
    <w:rsid w:val="00110B6B"/>
    <w:rsid w:val="00264CD7"/>
    <w:rsid w:val="00267AE9"/>
    <w:rsid w:val="00334CEC"/>
    <w:rsid w:val="00380F4F"/>
    <w:rsid w:val="006337F7"/>
    <w:rsid w:val="00675E84"/>
    <w:rsid w:val="008A7A44"/>
    <w:rsid w:val="008B338D"/>
    <w:rsid w:val="0092271F"/>
    <w:rsid w:val="009937FA"/>
    <w:rsid w:val="009954AC"/>
    <w:rsid w:val="009B4724"/>
    <w:rsid w:val="009F3383"/>
    <w:rsid w:val="00A91F27"/>
    <w:rsid w:val="00A966A7"/>
    <w:rsid w:val="00AB752D"/>
    <w:rsid w:val="00AC2973"/>
    <w:rsid w:val="00AE5BF9"/>
    <w:rsid w:val="00B46FD6"/>
    <w:rsid w:val="00BD1846"/>
    <w:rsid w:val="00C61BF3"/>
    <w:rsid w:val="00CE4AC7"/>
    <w:rsid w:val="00E5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428EE1"/>
  <w15:chartTrackingRefBased/>
  <w15:docId w15:val="{049FF4C2-13BE-4415-B85D-FFCC1225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style>
  <w:style w:type="paragraph" w:styleId="a4">
    <w:name w:val="footer"/>
    <w:basedOn w:val="a"/>
    <w:link w:val="a3"/>
    <w:pPr>
      <w:tabs>
        <w:tab w:val="center" w:pos="4252"/>
        <w:tab w:val="right" w:pos="8504"/>
      </w:tabs>
      <w:snapToGrid w:val="0"/>
    </w:pPr>
    <w:rPr>
      <w:rFonts w:asciiTheme="minorHAnsi" w:eastAsiaTheme="minorEastAsia" w:hAnsiTheme="minorHAnsi"/>
    </w:rPr>
  </w:style>
  <w:style w:type="character" w:customStyle="1" w:styleId="1">
    <w:name w:val="フッター (文字)1"/>
    <w:basedOn w:val="a0"/>
    <w:rPr>
      <w:rFonts w:ascii="MS UI Gothic" w:eastAsia="MS UI Gothic" w:hAnsi="MS UI Gothic"/>
    </w:rPr>
  </w:style>
  <w:style w:type="character" w:customStyle="1" w:styleId="msgaddress1">
    <w:name w:val="msg_address1"/>
    <w:rPr>
      <w:color w:val="0000FF"/>
    </w:rPr>
  </w:style>
  <w:style w:type="character" w:styleId="a5">
    <w:name w:val="Strong"/>
    <w:qFormat/>
    <w:rPr>
      <w:b/>
    </w:rPr>
  </w:style>
  <w:style w:type="character" w:styleId="a6">
    <w:name w:val="Hyperlink"/>
    <w:rPr>
      <w:color w:val="0000FF"/>
      <w:u w:val="single"/>
    </w:rPr>
  </w:style>
  <w:style w:type="character" w:styleId="a7">
    <w:name w:val="FollowedHyperlink"/>
    <w:rPr>
      <w:color w:val="800080"/>
      <w:u w:val="single"/>
    </w:rPr>
  </w:style>
  <w:style w:type="character" w:customStyle="1" w:styleId="a8">
    <w:name w:val="ヘッダー (文字)"/>
    <w:link w:val="a9"/>
  </w:style>
  <w:style w:type="paragraph" w:styleId="a9">
    <w:name w:val="header"/>
    <w:basedOn w:val="a"/>
    <w:link w:val="a8"/>
    <w:pPr>
      <w:tabs>
        <w:tab w:val="center" w:pos="4252"/>
        <w:tab w:val="right" w:pos="8504"/>
      </w:tabs>
      <w:snapToGrid w:val="0"/>
    </w:pPr>
    <w:rPr>
      <w:rFonts w:asciiTheme="minorHAnsi" w:eastAsiaTheme="minorEastAsia" w:hAnsiTheme="minorHAnsi"/>
    </w:rPr>
  </w:style>
  <w:style w:type="character" w:customStyle="1" w:styleId="10">
    <w:name w:val="ヘッダー (文字)1"/>
    <w:basedOn w:val="a0"/>
    <w:rPr>
      <w:rFonts w:ascii="MS UI Gothic" w:eastAsia="MS UI Gothic" w:hAnsi="MS UI Gothic"/>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hui2">
    <w:name w:val="chui2"/>
    <w:rPr>
      <w:color w:val="CC330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customStyle="1" w:styleId="paragraph1">
    <w:name w:val="paragraph1"/>
    <w:basedOn w:val="a"/>
    <w:pPr>
      <w:widowControl/>
      <w:spacing w:after="312"/>
      <w:jc w:val="left"/>
    </w:pPr>
    <w:rPr>
      <w:rFonts w:ascii="ＭＳ Ｐゴシック" w:eastAsia="ＭＳ Ｐゴシック" w:hAnsi="ＭＳ Ｐゴシック"/>
      <w:color w:val="333333"/>
      <w:kern w:val="0"/>
      <w:sz w:val="24"/>
    </w:rPr>
  </w:style>
  <w:style w:type="paragraph" w:customStyle="1" w:styleId="p0">
    <w:name w:val="p0"/>
    <w:basedOn w:val="a"/>
    <w:pPr>
      <w:widowControl/>
    </w:pPr>
    <w:rPr>
      <w:rFonts w:ascii="ＭＳ ゴシック" w:eastAsia="ＭＳ Ｐゴシック" w:hAnsi="ＭＳ ゴシック"/>
      <w:kern w:val="0"/>
    </w:rPr>
  </w:style>
  <w:style w:type="paragraph" w:customStyle="1" w:styleId="p17">
    <w:name w:val="p17"/>
    <w:basedOn w:val="a"/>
    <w:pPr>
      <w:widowControl/>
      <w:wordWrap w:val="0"/>
      <w:snapToGrid w:val="0"/>
      <w:spacing w:line="462" w:lineRule="atLeast"/>
    </w:pPr>
    <w:rPr>
      <w:rFonts w:ascii="ＭＳ ゴシック" w:eastAsia="ＭＳ Ｐゴシック" w:hAnsi="ＭＳ ゴシック"/>
      <w:spacing w:val="1"/>
      <w:kern w:val="0"/>
      <w:sz w:val="24"/>
    </w:rPr>
  </w:style>
  <w:style w:type="paragraph" w:customStyle="1" w:styleId="indent1">
    <w:name w:val="indent1"/>
    <w:basedOn w:val="a"/>
    <w:pPr>
      <w:widowControl/>
      <w:spacing w:after="24" w:line="300" w:lineRule="auto"/>
      <w:ind w:firstLine="240"/>
      <w:jc w:val="left"/>
    </w:pPr>
    <w:rPr>
      <w:rFonts w:ascii="ＭＳ Ｐゴシック" w:eastAsia="ＭＳ Ｐゴシック" w:hAnsi="ＭＳ Ｐゴシック"/>
      <w:kern w:val="0"/>
      <w:sz w:val="24"/>
    </w:rPr>
  </w:style>
  <w:style w:type="paragraph" w:customStyle="1" w:styleId="11">
    <w:name w:val="リスト段落1"/>
    <w:basedOn w:val="a"/>
    <w:pPr>
      <w:ind w:leftChars="400" w:left="840"/>
    </w:pPr>
    <w:rPr>
      <w:rFonts w:ascii="Century" w:eastAsia="ＭＳ ゴシック" w:hAnsi="Century"/>
    </w:rPr>
  </w:style>
  <w:style w:type="paragraph" w:styleId="aa">
    <w:name w:val="footnote text"/>
    <w:basedOn w:val="a"/>
    <w:link w:val="ab"/>
    <w:semiHidden/>
    <w:pPr>
      <w:snapToGrid w:val="0"/>
      <w:jc w:val="left"/>
    </w:pPr>
    <w:rPr>
      <w:rFonts w:ascii="ＭＳ ゴシック" w:eastAsia="ＭＳ ゴシック" w:hAnsi="ＭＳ ゴシック"/>
    </w:rPr>
  </w:style>
  <w:style w:type="character" w:customStyle="1" w:styleId="ab">
    <w:name w:val="脚注文字列 (文字)"/>
    <w:basedOn w:val="a0"/>
    <w:link w:val="aa"/>
    <w:rPr>
      <w:rFonts w:ascii="ＭＳ ゴシック" w:eastAsia="ＭＳ ゴシック" w:hAnsi="ＭＳ ゴシック"/>
    </w:rPr>
  </w:style>
  <w:style w:type="character" w:styleId="ac">
    <w:name w:val="footnote reference"/>
    <w:semiHidden/>
    <w:rPr>
      <w:vertAlign w:val="superscript"/>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rPr>
      <w:rFonts w:ascii="Arial" w:eastAsia="ＭＳ ゴシック" w:hAnsi="Arial"/>
      <w:sz w:val="18"/>
    </w:rPr>
  </w:style>
  <w:style w:type="paragraph" w:styleId="af">
    <w:name w:val="Revision"/>
    <w:rPr>
      <w:rFonts w:ascii="ＭＳ ゴシック" w:eastAsia="ＭＳ ゴシック" w:hAnsi="ＭＳ ゴシック"/>
    </w:rPr>
  </w:style>
  <w:style w:type="paragraph" w:styleId="af0">
    <w:name w:val="List Paragraph"/>
    <w:basedOn w:val="a"/>
    <w:qFormat/>
    <w:pPr>
      <w:ind w:leftChars="400" w:left="840"/>
    </w:pPr>
  </w:style>
  <w:style w:type="paragraph" w:customStyle="1" w:styleId="H30">
    <w:name w:val="H30変更箇所（明朝・赤字・下線）"/>
    <w:basedOn w:val="a"/>
    <w:link w:val="H300"/>
    <w:qFormat/>
    <w:pPr>
      <w:ind w:left="205" w:hanging="205"/>
    </w:pPr>
    <w:rPr>
      <w:rFonts w:ascii="ＭＳ 明朝" w:eastAsia="ＭＳ 明朝" w:hAnsi="ＭＳ 明朝"/>
      <w:color w:val="FF0000"/>
      <w:u w:val="words" w:color="FF0000"/>
    </w:rPr>
  </w:style>
  <w:style w:type="character" w:customStyle="1" w:styleId="H300">
    <w:name w:val="H30変更箇所（明朝・赤字・下線） (文字)"/>
    <w:link w:val="H30"/>
    <w:rPr>
      <w:rFonts w:ascii="ＭＳ 明朝" w:eastAsia="ＭＳ 明朝" w:hAnsi="ＭＳ 明朝"/>
      <w:color w:val="FF0000"/>
      <w:u w:val="words" w:color="FF0000"/>
    </w:rPr>
  </w:style>
  <w:style w:type="paragraph" w:customStyle="1" w:styleId="H301">
    <w:name w:val="H30変更箇所（明朝・赤・下線）"/>
    <w:basedOn w:val="a"/>
    <w:link w:val="H302"/>
    <w:qFormat/>
    <w:rPr>
      <w:rFonts w:ascii="ＭＳ 明朝" w:eastAsia="ＭＳ 明朝" w:hAnsi="ＭＳ 明朝"/>
      <w:color w:val="FF0000"/>
      <w:kern w:val="0"/>
      <w:sz w:val="20"/>
      <w:u w:val="single"/>
    </w:rPr>
  </w:style>
  <w:style w:type="character" w:customStyle="1" w:styleId="H302">
    <w:name w:val="H30変更箇所（明朝・赤・下線） (文字)"/>
    <w:link w:val="H301"/>
    <w:rPr>
      <w:rFonts w:ascii="ＭＳ 明朝" w:eastAsia="ＭＳ 明朝" w:hAnsi="ＭＳ 明朝"/>
      <w:color w:val="FF0000"/>
      <w:kern w:val="0"/>
      <w:sz w:val="20"/>
      <w:u w:val="single"/>
    </w:rPr>
  </w:style>
  <w:style w:type="character" w:styleId="af1">
    <w:name w:val="annotation reference"/>
    <w:basedOn w:val="a0"/>
    <w:semiHidden/>
    <w:rPr>
      <w:sz w:val="18"/>
    </w:rPr>
  </w:style>
  <w:style w:type="paragraph" w:styleId="af2">
    <w:name w:val="annotation text"/>
    <w:basedOn w:val="a"/>
    <w:link w:val="af3"/>
    <w:semiHidden/>
    <w:pPr>
      <w:jc w:val="left"/>
    </w:pPr>
  </w:style>
  <w:style w:type="character" w:customStyle="1" w:styleId="af3">
    <w:name w:val="コメント文字列 (文字)"/>
    <w:basedOn w:val="a0"/>
    <w:link w:val="af2"/>
    <w:rPr>
      <w:rFonts w:ascii="MS UI Gothic" w:eastAsia="MS UI Gothic" w:hAnsi="MS UI Gothic"/>
    </w:rPr>
  </w:style>
  <w:style w:type="paragraph" w:styleId="af4">
    <w:name w:val="annotation subject"/>
    <w:basedOn w:val="af2"/>
    <w:next w:val="af2"/>
    <w:link w:val="af5"/>
    <w:semiHidden/>
    <w:rPr>
      <w:b/>
    </w:rPr>
  </w:style>
  <w:style w:type="character" w:customStyle="1" w:styleId="af5">
    <w:name w:val="コメント内容 (文字)"/>
    <w:basedOn w:val="af3"/>
    <w:link w:val="af4"/>
    <w:rPr>
      <w:rFonts w:ascii="MS UI Gothic" w:eastAsia="MS UI Gothic" w:hAnsi="MS UI Gothic"/>
      <w:b/>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70</Pages>
  <Words>14936</Words>
  <Characters>85140</Characters>
  <Application>Microsoft Office Word</Application>
  <DocSecurity>0</DocSecurity>
  <Lines>709</Lines>
  <Paragraphs>199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SG19400のC20-3827</dc:creator>
  <cp:lastModifiedBy>SG19400のC20-3827</cp:lastModifiedBy>
  <cp:revision>8</cp:revision>
  <cp:lastPrinted>2022-09-07T00:20:00Z</cp:lastPrinted>
  <dcterms:created xsi:type="dcterms:W3CDTF">2023-12-14T11:36:00Z</dcterms:created>
  <dcterms:modified xsi:type="dcterms:W3CDTF">2023-12-19T11:44:00Z</dcterms:modified>
</cp:coreProperties>
</file>