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6F" w:rsidRPr="00C9412C" w:rsidRDefault="009A6788" w:rsidP="00C941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塩素注入器の動作確認等の保守管理を日常業務として行います。</w:t>
      </w:r>
    </w:p>
    <w:tbl>
      <w:tblPr>
        <w:tblStyle w:val="a3"/>
        <w:tblpPr w:leftFromText="142" w:rightFromText="142" w:vertAnchor="page" w:horzAnchor="margin" w:tblpY="4146"/>
        <w:tblW w:w="8655" w:type="dxa"/>
        <w:tblLook w:val="04A0" w:firstRow="1" w:lastRow="0" w:firstColumn="1" w:lastColumn="0" w:noHBand="0" w:noVBand="1"/>
      </w:tblPr>
      <w:tblGrid>
        <w:gridCol w:w="2876"/>
        <w:gridCol w:w="1280"/>
        <w:gridCol w:w="4499"/>
      </w:tblGrid>
      <w:tr w:rsidR="00C9412C" w:rsidRPr="00E04D06" w:rsidTr="00C9412C">
        <w:trPr>
          <w:trHeight w:val="678"/>
        </w:trPr>
        <w:tc>
          <w:tcPr>
            <w:tcW w:w="2876" w:type="dxa"/>
            <w:vMerge w:val="restart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薬液の残量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C9412C" w:rsidRPr="00E04D06" w:rsidTr="00C9412C">
        <w:trPr>
          <w:trHeight w:val="678"/>
        </w:trPr>
        <w:tc>
          <w:tcPr>
            <w:tcW w:w="2876" w:type="dxa"/>
            <w:vMerge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毎日</w:t>
            </w:r>
          </w:p>
        </w:tc>
      </w:tr>
      <w:tr w:rsidR="00C9412C" w:rsidRPr="00E04D06" w:rsidTr="00C9412C">
        <w:trPr>
          <w:trHeight w:val="1218"/>
        </w:trPr>
        <w:tc>
          <w:tcPr>
            <w:tcW w:w="2876" w:type="dxa"/>
            <w:vMerge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残量が半分以下であれば、薬剤を補充する。</w:t>
            </w:r>
          </w:p>
        </w:tc>
      </w:tr>
      <w:tr w:rsidR="00C9412C" w:rsidRPr="00E04D06" w:rsidTr="00C9412C">
        <w:trPr>
          <w:trHeight w:val="678"/>
        </w:trPr>
        <w:tc>
          <w:tcPr>
            <w:tcW w:w="2876" w:type="dxa"/>
            <w:vMerge w:val="restart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作動</w:t>
            </w: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状況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C9412C" w:rsidRPr="00E04D06" w:rsidTr="00C9412C">
        <w:trPr>
          <w:trHeight w:val="650"/>
        </w:trPr>
        <w:tc>
          <w:tcPr>
            <w:tcW w:w="2876" w:type="dxa"/>
            <w:vMerge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毎日</w:t>
            </w:r>
          </w:p>
        </w:tc>
      </w:tr>
      <w:tr w:rsidR="00C9412C" w:rsidRPr="00E04D06" w:rsidTr="00C9412C">
        <w:trPr>
          <w:trHeight w:val="1251"/>
        </w:trPr>
        <w:tc>
          <w:tcPr>
            <w:tcW w:w="2876" w:type="dxa"/>
            <w:vMerge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適切に作動しているか目視確認する。</w:t>
            </w:r>
          </w:p>
        </w:tc>
      </w:tr>
      <w:tr w:rsidR="00C9412C" w:rsidRPr="00E04D06" w:rsidTr="00C9412C">
        <w:trPr>
          <w:trHeight w:val="737"/>
        </w:trPr>
        <w:tc>
          <w:tcPr>
            <w:tcW w:w="2876" w:type="dxa"/>
            <w:vMerge w:val="restart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注入弁・ホース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C9412C" w:rsidRPr="00E04D06" w:rsidTr="00C9412C">
        <w:trPr>
          <w:trHeight w:val="737"/>
        </w:trPr>
        <w:tc>
          <w:tcPr>
            <w:tcW w:w="2876" w:type="dxa"/>
            <w:vMerge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毎日</w:t>
            </w:r>
          </w:p>
        </w:tc>
      </w:tr>
      <w:tr w:rsidR="00C9412C" w:rsidRPr="00E04D06" w:rsidTr="00C9412C">
        <w:trPr>
          <w:trHeight w:val="1283"/>
        </w:trPr>
        <w:tc>
          <w:tcPr>
            <w:tcW w:w="2876" w:type="dxa"/>
            <w:vMerge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詰まりがないか目視確認する。</w:t>
            </w:r>
          </w:p>
        </w:tc>
      </w:tr>
      <w:tr w:rsidR="00C9412C" w:rsidRPr="00E04D06" w:rsidTr="00C9412C">
        <w:trPr>
          <w:trHeight w:val="737"/>
        </w:trPr>
        <w:tc>
          <w:tcPr>
            <w:tcW w:w="2876" w:type="dxa"/>
            <w:vMerge w:val="restart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注入弁の分解清掃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C9412C" w:rsidRPr="00E04D06" w:rsidTr="00C9412C">
        <w:trPr>
          <w:trHeight w:val="737"/>
        </w:trPr>
        <w:tc>
          <w:tcPr>
            <w:tcW w:w="2876" w:type="dxa"/>
            <w:vMerge/>
            <w:vAlign w:val="center"/>
          </w:tcPr>
          <w:p w:rsidR="00C9412C" w:rsidRPr="00E04D06" w:rsidRDefault="00C9412C" w:rsidP="00C9412C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 xml:space="preserve">月に１回（毎月第１ </w:t>
            </w: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○曜日）</w:t>
            </w:r>
          </w:p>
        </w:tc>
      </w:tr>
      <w:tr w:rsidR="00C9412C" w:rsidRPr="00E04D06" w:rsidTr="00C9412C">
        <w:trPr>
          <w:trHeight w:val="1286"/>
        </w:trPr>
        <w:tc>
          <w:tcPr>
            <w:tcW w:w="2876" w:type="dxa"/>
            <w:vMerge/>
            <w:vAlign w:val="center"/>
          </w:tcPr>
          <w:p w:rsidR="00C9412C" w:rsidRPr="00E04D06" w:rsidRDefault="00C9412C" w:rsidP="00C9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C9412C" w:rsidRPr="00E04D06" w:rsidRDefault="00C9412C" w:rsidP="00C941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C9412C" w:rsidRPr="000E096A" w:rsidRDefault="00C9412C" w:rsidP="00C9412C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取扱説明書（○ページ）に沿って実施する。</w:t>
            </w:r>
          </w:p>
        </w:tc>
      </w:tr>
    </w:tbl>
    <w:p w:rsidR="00E24D74" w:rsidRPr="00E91F08" w:rsidRDefault="00C9412C" w:rsidP="00C8656F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339725</wp:posOffset>
                </wp:positionV>
                <wp:extent cx="918210" cy="5746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8B" w:rsidRPr="00D70B8B" w:rsidRDefault="00D70B8B" w:rsidP="00D70B8B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6pt;margin-top:26.75pt;width:72.3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" fillcolor="white [3201]" strokeweight="1pt">
                <v:stroke dashstyle="dash"/>
                <v:textbox>
                  <w:txbxContent>
                    <w:p w:rsidR="00D70B8B" w:rsidRPr="00D70B8B" w:rsidRDefault="00D70B8B" w:rsidP="00D70B8B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A67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81334" wp14:editId="58958489">
                <wp:simplePos x="0" y="0"/>
                <wp:positionH relativeFrom="column">
                  <wp:posOffset>-36195</wp:posOffset>
                </wp:positionH>
                <wp:positionV relativeFrom="paragraph">
                  <wp:posOffset>342900</wp:posOffset>
                </wp:positionV>
                <wp:extent cx="3432810" cy="641985"/>
                <wp:effectExtent l="19050" t="19050" r="34290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96A" w:rsidRPr="00156DB4" w:rsidRDefault="009A6788" w:rsidP="000E09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５ </w:t>
                            </w:r>
                            <w:r w:rsidR="000E09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塩素注入器</w:t>
                            </w:r>
                            <w:r w:rsidR="000E0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81334" id="角丸四角形 17" o:spid="_x0000_s1027" style="position:absolute;left:0;text-align:left;margin-left:-2.85pt;margin-top:27pt;width:270.3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" fillcolor="window" strokecolor="#5b9bd5" strokeweight="4.5pt">
                <v:stroke joinstyle="miter"/>
                <v:textbox>
                  <w:txbxContent>
                    <w:p w:rsidR="000E096A" w:rsidRPr="00156DB4" w:rsidRDefault="009A6788" w:rsidP="000E096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５ </w:t>
                      </w:r>
                      <w:r w:rsidR="000E09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塩素注入器</w:t>
                      </w:r>
                      <w:r w:rsidR="000E096A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24D74" w:rsidRPr="00E91F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0A" w:rsidRDefault="00BB2B0A" w:rsidP="00BB2B0A">
      <w:r>
        <w:separator/>
      </w:r>
    </w:p>
  </w:endnote>
  <w:endnote w:type="continuationSeparator" w:id="0">
    <w:p w:rsidR="00BB2B0A" w:rsidRDefault="00BB2B0A" w:rsidP="00B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0A" w:rsidRDefault="00BB2B0A" w:rsidP="00BB2B0A">
      <w:r>
        <w:separator/>
      </w:r>
    </w:p>
  </w:footnote>
  <w:footnote w:type="continuationSeparator" w:id="0">
    <w:p w:rsidR="00BB2B0A" w:rsidRDefault="00BB2B0A" w:rsidP="00B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C" w:rsidRDefault="009D1B9C" w:rsidP="009D1B9C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4"/>
    <w:rsid w:val="00001759"/>
    <w:rsid w:val="000E096A"/>
    <w:rsid w:val="00222DDA"/>
    <w:rsid w:val="003E3BA4"/>
    <w:rsid w:val="00551A0D"/>
    <w:rsid w:val="005D581A"/>
    <w:rsid w:val="006C5833"/>
    <w:rsid w:val="006F7C02"/>
    <w:rsid w:val="009A6788"/>
    <w:rsid w:val="009D1B9C"/>
    <w:rsid w:val="00B52C6C"/>
    <w:rsid w:val="00BB2B0A"/>
    <w:rsid w:val="00C0762C"/>
    <w:rsid w:val="00C8656F"/>
    <w:rsid w:val="00C9412C"/>
    <w:rsid w:val="00D70B8B"/>
    <w:rsid w:val="00DC5153"/>
    <w:rsid w:val="00E04D06"/>
    <w:rsid w:val="00E174B2"/>
    <w:rsid w:val="00E24D74"/>
    <w:rsid w:val="00E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47DAA-78E4-4930-B34A-040DF309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4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B0A"/>
  </w:style>
  <w:style w:type="paragraph" w:styleId="a8">
    <w:name w:val="footer"/>
    <w:basedOn w:val="a"/>
    <w:link w:val="a9"/>
    <w:uiPriority w:val="99"/>
    <w:unhideWhenUsed/>
    <w:rsid w:val="00BB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B0A"/>
  </w:style>
  <w:style w:type="character" w:styleId="2">
    <w:name w:val="Intense Reference"/>
    <w:basedOn w:val="a0"/>
    <w:uiPriority w:val="32"/>
    <w:qFormat/>
    <w:rsid w:val="00D70B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2019-05-27T07:42:00Z</cp:lastPrinted>
  <dcterms:created xsi:type="dcterms:W3CDTF">2019-08-21T01:40:00Z</dcterms:created>
  <dcterms:modified xsi:type="dcterms:W3CDTF">2019-08-21T01:40:00Z</dcterms:modified>
</cp:coreProperties>
</file>