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EBA" w14:textId="54547B4B" w:rsidR="00794786" w:rsidRPr="00D52357" w:rsidRDefault="00940798" w:rsidP="00794786">
      <w:pPr>
        <w:jc w:val="center"/>
        <w:rPr>
          <w:rFonts w:asciiTheme="majorEastAsia" w:eastAsiaTheme="majorEastAsia" w:hAnsiTheme="majorEastAsia"/>
          <w:sz w:val="22"/>
          <w:lang w:eastAsia="zh-TW"/>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fLaQIAADw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lang w:eastAsia="zh-TW"/>
        </w:rPr>
        <w:t>「（仮称）</w:t>
      </w:r>
      <w:r w:rsidR="00453EED">
        <w:rPr>
          <w:rFonts w:asciiTheme="majorEastAsia" w:eastAsiaTheme="majorEastAsia" w:hAnsiTheme="majorEastAsia" w:hint="eastAsia"/>
          <w:sz w:val="22"/>
          <w:lang w:eastAsia="zh-TW"/>
        </w:rPr>
        <w:t>徳島鳴門</w:t>
      </w:r>
      <w:r w:rsidR="00700BFF" w:rsidRPr="00700BFF">
        <w:rPr>
          <w:rFonts w:asciiTheme="majorEastAsia" w:eastAsiaTheme="majorEastAsia" w:hAnsiTheme="majorEastAsia" w:hint="eastAsia"/>
          <w:sz w:val="22"/>
          <w:lang w:eastAsia="zh-TW"/>
        </w:rPr>
        <w:t>風力発電事業</w:t>
      </w:r>
      <w:r w:rsidR="009D2D65">
        <w:rPr>
          <w:rFonts w:asciiTheme="majorEastAsia" w:eastAsiaTheme="majorEastAsia" w:hAnsiTheme="majorEastAsia" w:hint="eastAsia"/>
          <w:sz w:val="22"/>
          <w:lang w:eastAsia="zh-TW"/>
        </w:rPr>
        <w:t xml:space="preserve"> 環境影響評価方法書</w:t>
      </w:r>
      <w:r w:rsidR="00794786" w:rsidRPr="00D52357">
        <w:rPr>
          <w:rFonts w:asciiTheme="majorEastAsia" w:eastAsiaTheme="majorEastAsia" w:hAnsiTheme="majorEastAsia" w:hint="eastAsia"/>
          <w:sz w:val="22"/>
          <w:lang w:eastAsia="zh-TW"/>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0" w:name="_Hlk81387593"/>
      <w:r w:rsidRPr="00D52357">
        <w:rPr>
          <w:rFonts w:asciiTheme="majorEastAsia" w:eastAsiaTheme="majorEastAsia" w:hAnsiTheme="majorEastAsia" w:hint="eastAsia"/>
          <w:sz w:val="24"/>
          <w:szCs w:val="24"/>
          <w:u w:val="single"/>
        </w:rPr>
        <w:t>ご意見記入用紙</w:t>
      </w:r>
      <w:bookmarkEnd w:id="0"/>
    </w:p>
    <w:p w14:paraId="6E25F379" w14:textId="22DB4D1D"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453EED">
        <w:rPr>
          <w:rFonts w:hint="eastAsia"/>
          <w:sz w:val="22"/>
        </w:rPr>
        <w:t>徳島鳴門</w:t>
      </w:r>
      <w:r w:rsidR="00700BFF" w:rsidRPr="00700BFF">
        <w:rPr>
          <w:rFonts w:hint="eastAsia"/>
          <w:sz w:val="22"/>
        </w:rPr>
        <w:t>風力発電事業</w:t>
      </w:r>
      <w:r w:rsidR="009D2D65" w:rsidRPr="009D2D65">
        <w:rPr>
          <w:rFonts w:hint="eastAsia"/>
          <w:sz w:val="22"/>
        </w:rPr>
        <w:t xml:space="preserve">　環境影響評価方法書」（以下「方法書」という）</w:t>
      </w:r>
      <w:r w:rsidRPr="00D52357">
        <w:rPr>
          <w:rFonts w:hint="eastAsia"/>
          <w:sz w:val="22"/>
        </w:rPr>
        <w:t>について、</w:t>
      </w:r>
      <w:r w:rsidR="00E148A0" w:rsidRPr="00E148A0">
        <w:rPr>
          <w:rFonts w:hint="eastAsia"/>
          <w:sz w:val="22"/>
        </w:rPr>
        <w:t>環境の保全の見地からのご意見をお持ちの方は、意見書に必要事項をご記入のうえ、下記住所宛への郵便、下記メールアドレス宛への電子メール、又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4C4F042D" w14:textId="77777777" w:rsidR="00742FE4" w:rsidRPr="00D52357" w:rsidRDefault="00742FE4" w:rsidP="00700BFF">
            <w:pPr>
              <w:spacing w:line="320" w:lineRule="exact"/>
              <w:ind w:firstLineChars="600" w:firstLine="1320"/>
              <w:rPr>
                <w:rFonts w:asciiTheme="minorEastAsia" w:eastAsiaTheme="minorEastAsia" w:hAnsiTheme="minorEastAsia"/>
                <w:sz w:val="22"/>
              </w:rPr>
            </w:pPr>
            <w:r w:rsidRPr="00D52357">
              <w:rPr>
                <w:rFonts w:hint="eastAsia"/>
                <w:sz w:val="22"/>
              </w:rPr>
              <w:t>東急不動産株式会社</w:t>
            </w:r>
          </w:p>
          <w:p w14:paraId="0E601050" w14:textId="1B957365" w:rsidR="00742FE4" w:rsidRPr="00D52357" w:rsidRDefault="00E15BD9" w:rsidP="00700BFF">
            <w:pPr>
              <w:spacing w:line="320" w:lineRule="exact"/>
              <w:ind w:firstLineChars="600" w:firstLine="1320"/>
              <w:rPr>
                <w:rFonts w:asciiTheme="minorEastAsia" w:eastAsiaTheme="minorEastAsia" w:hAnsiTheme="minorEastAsia"/>
                <w:sz w:val="22"/>
              </w:rPr>
            </w:pPr>
            <w:r w:rsidRPr="00D52357">
              <w:rPr>
                <w:rFonts w:asciiTheme="minorEastAsia" w:eastAsiaTheme="minorEastAsia" w:hAnsiTheme="minorEastAsia" w:hint="eastAsia"/>
                <w:sz w:val="22"/>
              </w:rPr>
              <w:t>戦略</w:t>
            </w:r>
            <w:r w:rsidR="00742FE4" w:rsidRPr="00D52357">
              <w:rPr>
                <w:rFonts w:asciiTheme="minorEastAsia" w:eastAsiaTheme="minorEastAsia" w:hAnsiTheme="minorEastAsia" w:hint="eastAsia"/>
                <w:sz w:val="22"/>
              </w:rPr>
              <w:t>事業ユニット　インフラ・インダストリー事業本部</w:t>
            </w:r>
          </w:p>
          <w:p w14:paraId="165E7800" w14:textId="3D1179DE" w:rsidR="00742FE4" w:rsidRPr="00D52357" w:rsidRDefault="00F54991" w:rsidP="00453EED">
            <w:pPr>
              <w:spacing w:line="320" w:lineRule="exact"/>
              <w:ind w:firstLineChars="640" w:firstLine="1344"/>
              <w:jc w:val="left"/>
              <w:rPr>
                <w:rFonts w:asciiTheme="minorEastAsia" w:eastAsiaTheme="minorEastAsia" w:hAnsiTheme="minorEastAsia"/>
                <w:sz w:val="22"/>
              </w:rPr>
            </w:pPr>
            <w:r>
              <w:rPr>
                <w:rFonts w:hint="eastAsia"/>
              </w:rPr>
              <w:t xml:space="preserve">風力発電事業開発部　</w:t>
            </w:r>
            <w:r w:rsidR="00453EED">
              <w:rPr>
                <w:rFonts w:hint="eastAsia"/>
              </w:rPr>
              <w:t>環境アセスメント担当</w:t>
            </w:r>
          </w:p>
        </w:tc>
      </w:tr>
      <w:tr w:rsidR="00D52357" w:rsidRPr="00D52357" w14:paraId="3BD2DD4C" w14:textId="77777777" w:rsidTr="008D1EE9">
        <w:trPr>
          <w:jc w:val="center"/>
        </w:trPr>
        <w:tc>
          <w:tcPr>
            <w:tcW w:w="2381" w:type="dxa"/>
          </w:tcPr>
          <w:p w14:paraId="288833B1" w14:textId="77777777"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2F611FA"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700BFF" w:rsidRPr="00700BFF">
              <w:rPr>
                <w:kern w:val="0"/>
                <w:sz w:val="22"/>
              </w:rPr>
              <w:t>TLC_Assessment@tokyu-land.co.jp</w:t>
            </w:r>
          </w:p>
        </w:tc>
      </w:tr>
      <w:tr w:rsidR="00D52357" w:rsidRPr="00D52357" w14:paraId="407B5EBD" w14:textId="77777777" w:rsidTr="008D1EE9">
        <w:trPr>
          <w:trHeight w:val="428"/>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7DABB6C0" w:rsidR="000C67A0" w:rsidRPr="00D52357" w:rsidRDefault="000C67A0" w:rsidP="00D0785C">
            <w:pPr>
              <w:rPr>
                <w:rFonts w:asciiTheme="minorEastAsia" w:eastAsiaTheme="minorEastAsia" w:hAnsiTheme="minorEastAsia"/>
                <w:sz w:val="22"/>
              </w:rPr>
            </w:pPr>
            <w:r w:rsidRPr="00D52357">
              <w:rPr>
                <w:rFonts w:asciiTheme="minorEastAsia" w:eastAsiaTheme="minorEastAsia" w:hAnsiTheme="minorEastAsia" w:hint="eastAsia"/>
                <w:sz w:val="22"/>
              </w:rPr>
              <w:t>令和</w:t>
            </w:r>
            <w:r w:rsidR="009D2D65">
              <w:rPr>
                <w:rFonts w:asciiTheme="minorEastAsia" w:eastAsiaTheme="minorEastAsia" w:hAnsiTheme="minorEastAsia" w:hint="eastAsia"/>
                <w:sz w:val="22"/>
              </w:rPr>
              <w:t>６</w:t>
            </w:r>
            <w:r w:rsidRPr="00D52357">
              <w:rPr>
                <w:rFonts w:asciiTheme="minorEastAsia" w:eastAsiaTheme="minorEastAsia" w:hAnsiTheme="minorEastAsia" w:hint="eastAsia"/>
                <w:sz w:val="22"/>
              </w:rPr>
              <w:t>年</w:t>
            </w:r>
            <w:r w:rsidR="00453EED">
              <w:rPr>
                <w:rFonts w:asciiTheme="minorEastAsia" w:eastAsiaTheme="minorEastAsia" w:hAnsiTheme="minorEastAsia" w:hint="eastAsia"/>
                <w:sz w:val="22"/>
              </w:rPr>
              <w:t>５</w:t>
            </w:r>
            <w:r w:rsidRPr="00D52357">
              <w:rPr>
                <w:rFonts w:asciiTheme="minorEastAsia" w:eastAsiaTheme="minorEastAsia" w:hAnsiTheme="minorEastAsia" w:hint="eastAsia"/>
                <w:sz w:val="22"/>
              </w:rPr>
              <w:t>月</w:t>
            </w:r>
            <w:r w:rsidR="00453EED">
              <w:rPr>
                <w:rFonts w:asciiTheme="minorEastAsia" w:eastAsiaTheme="minorEastAsia" w:hAnsiTheme="minorEastAsia" w:hint="eastAsia"/>
                <w:sz w:val="22"/>
              </w:rPr>
              <w:t>７</w:t>
            </w:r>
            <w:r w:rsidRPr="00D52357">
              <w:rPr>
                <w:rFonts w:asciiTheme="minorEastAsia" w:eastAsiaTheme="minorEastAsia" w:hAnsiTheme="minorEastAsia" w:hint="eastAsia"/>
                <w:sz w:val="22"/>
              </w:rPr>
              <w:t>日（</w:t>
            </w:r>
            <w:r w:rsidR="00453EED">
              <w:rPr>
                <w:rFonts w:asciiTheme="minorEastAsia" w:eastAsiaTheme="minorEastAsia" w:hAnsiTheme="minorEastAsia" w:hint="eastAsia"/>
                <w:sz w:val="22"/>
              </w:rPr>
              <w:t>火</w:t>
            </w:r>
            <w:r w:rsidRPr="00D52357">
              <w:rPr>
                <w:rFonts w:asciiTheme="minorEastAsia" w:eastAsiaTheme="minorEastAsia" w:hAnsiTheme="minorEastAsia" w:hint="eastAsia"/>
                <w:sz w:val="22"/>
              </w:rPr>
              <w:t>）〔当日消印有効〕</w:t>
            </w:r>
          </w:p>
        </w:tc>
      </w:tr>
    </w:tbl>
    <w:p w14:paraId="57EE4F20" w14:textId="77777777"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11D10FBB"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9D2D65">
        <w:rPr>
          <w:rFonts w:asciiTheme="majorEastAsia" w:eastAsiaTheme="majorEastAsia" w:hAnsiTheme="majorEastAsia" w:hint="eastAsia"/>
          <w:sz w:val="22"/>
        </w:rPr>
        <w:t>６</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2770"/>
        <w:gridCol w:w="6632"/>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7777777" w:rsidR="000C67A0" w:rsidRPr="00D52357" w:rsidRDefault="000C67A0"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お 名 前</w:t>
            </w:r>
          </w:p>
          <w:p w14:paraId="0D41B9B0" w14:textId="77777777" w:rsidR="000C67A0"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0534E52A">
                      <wp:simplePos x="0" y="0"/>
                      <wp:positionH relativeFrom="column">
                        <wp:posOffset>-31750</wp:posOffset>
                      </wp:positionH>
                      <wp:positionV relativeFrom="paragraph">
                        <wp:posOffset>1270</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7B2D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5pt;margin-top:.1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" strokecolor="black [3213]" strokeweight=".5pt">
                      <v:stroke joinstyle="miter"/>
                    </v:shape>
                  </w:pict>
                </mc:Fallback>
              </mc:AlternateContent>
            </w:r>
            <w:r w:rsidR="000C67A0"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7777777" w:rsidR="000C67A0" w:rsidRPr="00D52357" w:rsidRDefault="00CC1ED5"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ご 住 所</w:t>
            </w:r>
          </w:p>
          <w:p w14:paraId="38C0BC37" w14:textId="77777777" w:rsidR="00CC1ED5"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417BAF8C">
                      <wp:simplePos x="0" y="0"/>
                      <wp:positionH relativeFrom="column">
                        <wp:posOffset>-45085</wp:posOffset>
                      </wp:positionH>
                      <wp:positionV relativeFrom="paragraph">
                        <wp:posOffset>0</wp:posOffset>
                      </wp:positionV>
                      <wp:extent cx="170497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586509" id="大かっこ 3" o:spid="_x0000_s1026" type="#_x0000_t185" style="position:absolute;margin-left:-3.55pt;margin-top:0;width:134.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" strokecolor="black [3213]" strokeweight=".5pt">
                      <v:stroke joinstyle="miter"/>
                    </v:shape>
                  </w:pict>
                </mc:Fallback>
              </mc:AlternateContent>
            </w:r>
            <w:r w:rsidR="00CC1ED5"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1C717FA3" w:rsidR="00EC1117" w:rsidRPr="00D52357" w:rsidRDefault="009D2D65" w:rsidP="005A27BE">
            <w:pPr>
              <w:rPr>
                <w:rFonts w:asciiTheme="majorEastAsia" w:eastAsiaTheme="majorEastAsia" w:hAnsiTheme="majorEastAsia"/>
                <w:sz w:val="22"/>
              </w:rPr>
            </w:pPr>
            <w:r>
              <w:rPr>
                <w:rFonts w:asciiTheme="majorEastAsia" w:eastAsiaTheme="majorEastAsia" w:hAnsiTheme="majorEastAsia" w:hint="eastAsia"/>
                <w:sz w:val="22"/>
              </w:rPr>
              <w:t>方法書</w:t>
            </w:r>
            <w:r w:rsidR="00EC1117" w:rsidRPr="00D52357">
              <w:rPr>
                <w:rFonts w:asciiTheme="majorEastAsia" w:eastAsiaTheme="majorEastAsia" w:hAnsiTheme="majorEastAsia" w:hint="eastAsia"/>
                <w:sz w:val="22"/>
              </w:rPr>
              <w:t>についての環境の 保全の見地からのご意見</w:t>
            </w:r>
          </w:p>
          <w:p w14:paraId="4D08886A" w14:textId="77777777" w:rsidR="00EC1117" w:rsidRPr="00D52357" w:rsidRDefault="00EC1117" w:rsidP="005A27BE">
            <w:pPr>
              <w:snapToGrid w:val="0"/>
              <w:rPr>
                <w:rFonts w:asciiTheme="majorEastAsia" w:eastAsiaTheme="majorEastAsia" w:hAnsiTheme="majorEastAsia"/>
                <w:sz w:val="18"/>
                <w:szCs w:val="18"/>
              </w:rPr>
            </w:pPr>
          </w:p>
          <w:p w14:paraId="5B6636B4" w14:textId="77777777" w:rsidR="00EC1117" w:rsidRPr="00D52357" w:rsidRDefault="005A27BE" w:rsidP="005A27BE">
            <w:pPr>
              <w:snapToGrid w:val="0"/>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461C7C81">
                      <wp:simplePos x="0" y="0"/>
                      <wp:positionH relativeFrom="column">
                        <wp:posOffset>-35560</wp:posOffset>
                      </wp:positionH>
                      <wp:positionV relativeFrom="paragraph">
                        <wp:posOffset>-5715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7373C7" id="大かっこ 4" o:spid="_x0000_s1026" type="#_x0000_t185" style="position:absolute;margin-left:-2.8pt;margin-top:-.4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77777777" w:rsidR="00102438" w:rsidRPr="00D52357" w:rsidRDefault="00102438"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09767ABB" w14:textId="170CF1A4" w:rsidR="00940798" w:rsidRDefault="00940798" w:rsidP="008D1EE9">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w:t>
      </w:r>
    </w:p>
    <w:p w14:paraId="214F1C6C" w14:textId="77777777" w:rsidR="00CC1ED5" w:rsidRPr="00940798" w:rsidRDefault="00940798" w:rsidP="008D1EE9">
      <w:pPr>
        <w:snapToGrid w:val="0"/>
        <w:spacing w:line="220" w:lineRule="exact"/>
        <w:ind w:leftChars="420" w:left="882" w:rightChars="50" w:right="105"/>
        <w:rPr>
          <w:sz w:val="18"/>
          <w:szCs w:val="18"/>
        </w:rPr>
      </w:pPr>
      <w:r w:rsidRPr="00940798">
        <w:rPr>
          <w:rFonts w:hint="eastAsia"/>
          <w:sz w:val="18"/>
          <w:szCs w:val="18"/>
        </w:rPr>
        <w:t>なお、１枚に記載しきれない場合は、複数枚ご使用ください。その際は、意見書右上の（№　）にページをふり、２枚目以降にも氏名及び住所をご記入願います。</w:t>
      </w:r>
    </w:p>
    <w:p w14:paraId="73022673" w14:textId="77777777" w:rsidR="00940798" w:rsidRPr="00940798" w:rsidRDefault="00940798" w:rsidP="008D1EE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p>
    <w:p w14:paraId="2E8125E6" w14:textId="1F44CCE4" w:rsidR="00940798" w:rsidRPr="00940798" w:rsidRDefault="00940798" w:rsidP="008D1EE9">
      <w:pPr>
        <w:snapToGrid w:val="0"/>
        <w:spacing w:line="200" w:lineRule="exact"/>
        <w:ind w:leftChars="50" w:left="285" w:rightChars="50" w:right="105" w:hangingChars="100" w:hanging="180"/>
      </w:pPr>
      <w:r w:rsidRPr="00940798">
        <w:rPr>
          <w:rFonts w:asciiTheme="minorEastAsia" w:hAnsiTheme="minorEastAsia"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940798" w:rsidSect="004F0333">
      <w:pgSz w:w="11906" w:h="16838" w:code="9"/>
      <w:pgMar w:top="1134" w:right="1247" w:bottom="1077" w:left="124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4B1B" w14:textId="77777777" w:rsidR="004F0333" w:rsidRDefault="004F0333" w:rsidP="00BE3922">
      <w:r>
        <w:separator/>
      </w:r>
    </w:p>
  </w:endnote>
  <w:endnote w:type="continuationSeparator" w:id="0">
    <w:p w14:paraId="07475C6A" w14:textId="77777777" w:rsidR="004F0333" w:rsidRDefault="004F0333"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1237" w14:textId="77777777" w:rsidR="004F0333" w:rsidRDefault="004F0333" w:rsidP="00BE3922">
      <w:r>
        <w:separator/>
      </w:r>
    </w:p>
  </w:footnote>
  <w:footnote w:type="continuationSeparator" w:id="0">
    <w:p w14:paraId="4600E332" w14:textId="77777777" w:rsidR="004F0333" w:rsidRDefault="004F0333"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C67A0"/>
    <w:rsid w:val="00102438"/>
    <w:rsid w:val="00115D9F"/>
    <w:rsid w:val="001313E9"/>
    <w:rsid w:val="00184721"/>
    <w:rsid w:val="001936EF"/>
    <w:rsid w:val="001B4E99"/>
    <w:rsid w:val="002435F3"/>
    <w:rsid w:val="0027404A"/>
    <w:rsid w:val="002C6E8D"/>
    <w:rsid w:val="002F0BF6"/>
    <w:rsid w:val="0032486A"/>
    <w:rsid w:val="00350C62"/>
    <w:rsid w:val="003B49DC"/>
    <w:rsid w:val="004231CE"/>
    <w:rsid w:val="00453EED"/>
    <w:rsid w:val="00490804"/>
    <w:rsid w:val="004C1F55"/>
    <w:rsid w:val="004F0333"/>
    <w:rsid w:val="004F3121"/>
    <w:rsid w:val="00522046"/>
    <w:rsid w:val="005A27BE"/>
    <w:rsid w:val="005D1F38"/>
    <w:rsid w:val="005E0D80"/>
    <w:rsid w:val="0061200D"/>
    <w:rsid w:val="0065665D"/>
    <w:rsid w:val="006A5B18"/>
    <w:rsid w:val="006B4793"/>
    <w:rsid w:val="00700BFF"/>
    <w:rsid w:val="00705AE2"/>
    <w:rsid w:val="00741608"/>
    <w:rsid w:val="00742FE4"/>
    <w:rsid w:val="00794786"/>
    <w:rsid w:val="007A2C25"/>
    <w:rsid w:val="007A5C1A"/>
    <w:rsid w:val="007D43EB"/>
    <w:rsid w:val="007D4528"/>
    <w:rsid w:val="007E2876"/>
    <w:rsid w:val="007F4A8F"/>
    <w:rsid w:val="008068F1"/>
    <w:rsid w:val="00814DC7"/>
    <w:rsid w:val="008754A3"/>
    <w:rsid w:val="008C3283"/>
    <w:rsid w:val="008D1EE9"/>
    <w:rsid w:val="00940798"/>
    <w:rsid w:val="00994A0C"/>
    <w:rsid w:val="009D2D65"/>
    <w:rsid w:val="00A06340"/>
    <w:rsid w:val="00A33AE3"/>
    <w:rsid w:val="00A87DF9"/>
    <w:rsid w:val="00B07174"/>
    <w:rsid w:val="00B32B91"/>
    <w:rsid w:val="00B5167B"/>
    <w:rsid w:val="00B759DC"/>
    <w:rsid w:val="00B87B53"/>
    <w:rsid w:val="00BE3922"/>
    <w:rsid w:val="00BE636D"/>
    <w:rsid w:val="00C035E2"/>
    <w:rsid w:val="00C25F77"/>
    <w:rsid w:val="00C32A9A"/>
    <w:rsid w:val="00C81888"/>
    <w:rsid w:val="00CC1ED5"/>
    <w:rsid w:val="00CE1C9D"/>
    <w:rsid w:val="00D0785C"/>
    <w:rsid w:val="00D52357"/>
    <w:rsid w:val="00E148A0"/>
    <w:rsid w:val="00E15BD9"/>
    <w:rsid w:val="00E331C3"/>
    <w:rsid w:val="00E5134D"/>
    <w:rsid w:val="00E95ADD"/>
    <w:rsid w:val="00EC1117"/>
    <w:rsid w:val="00F07DC2"/>
    <w:rsid w:val="00F306DE"/>
    <w:rsid w:val="00F43C39"/>
    <w:rsid w:val="00F54991"/>
    <w:rsid w:val="00FE6018"/>
    <w:rsid w:val="00FE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2024-03-11T03:00:00Z</dcterms:created>
  <dcterms:modified xsi:type="dcterms:W3CDTF">2024-03-11T03:00:00Z</dcterms:modified>
</cp:coreProperties>
</file>