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EC652" w14:textId="77777777" w:rsidR="00D72DAF" w:rsidRPr="00C34EBC" w:rsidRDefault="00D72DAF" w:rsidP="00D72DAF">
      <w:pPr>
        <w:jc w:val="right"/>
        <w:rPr>
          <w:rFonts w:asciiTheme="minorEastAsia" w:eastAsiaTheme="minorEastAsia" w:hAnsiTheme="minorEastAsia"/>
        </w:rPr>
      </w:pPr>
      <w:r w:rsidRPr="00C34EBC">
        <w:rPr>
          <w:rFonts w:asciiTheme="minorEastAsia" w:eastAsiaTheme="minorEastAsia" w:hAnsiTheme="minorEastAsia" w:hint="eastAsia"/>
        </w:rPr>
        <w:t>様式</w:t>
      </w:r>
      <w:r w:rsidR="00F57B69">
        <w:rPr>
          <w:rFonts w:asciiTheme="minorEastAsia" w:eastAsiaTheme="minorEastAsia" w:hAnsiTheme="minorEastAsia" w:hint="eastAsia"/>
        </w:rPr>
        <w:t>１</w:t>
      </w:r>
    </w:p>
    <w:p w14:paraId="575B15D3" w14:textId="77777777" w:rsidR="00F57B69" w:rsidRDefault="00F57B69" w:rsidP="00F57B69">
      <w:pPr>
        <w:rPr>
          <w:rFonts w:asciiTheme="minorEastAsia" w:eastAsiaTheme="minorEastAsia" w:hAnsiTheme="minorEastAsia"/>
        </w:rPr>
      </w:pPr>
    </w:p>
    <w:p w14:paraId="5C6117EB" w14:textId="405DFA51" w:rsidR="00807818" w:rsidRDefault="00965C6C" w:rsidP="00807818">
      <w:pPr>
        <w:ind w:firstLineChars="200" w:firstLine="420"/>
        <w:jc w:val="center"/>
        <w:rPr>
          <w:rFonts w:asciiTheme="minorEastAsia" w:eastAsiaTheme="minorEastAsia" w:hAnsiTheme="minorEastAsia"/>
          <w:szCs w:val="21"/>
        </w:rPr>
      </w:pPr>
      <w:r>
        <w:rPr>
          <w:rFonts w:asciiTheme="minorEastAsia" w:eastAsiaTheme="minorEastAsia" w:hAnsiTheme="minorEastAsia" w:hint="eastAsia"/>
          <w:szCs w:val="21"/>
        </w:rPr>
        <w:t>令和</w:t>
      </w:r>
      <w:r w:rsidR="00CF32E8">
        <w:rPr>
          <w:rFonts w:asciiTheme="minorEastAsia" w:eastAsiaTheme="minorEastAsia" w:hAnsiTheme="minorEastAsia" w:hint="eastAsia"/>
          <w:szCs w:val="21"/>
        </w:rPr>
        <w:t>８</w:t>
      </w:r>
      <w:r>
        <w:rPr>
          <w:rFonts w:asciiTheme="minorEastAsia" w:eastAsiaTheme="minorEastAsia" w:hAnsiTheme="minorEastAsia" w:hint="eastAsia"/>
          <w:szCs w:val="21"/>
        </w:rPr>
        <w:t>年度</w:t>
      </w:r>
      <w:r w:rsidR="00F57B69">
        <w:rPr>
          <w:rFonts w:asciiTheme="minorEastAsia" w:eastAsiaTheme="minorEastAsia" w:hAnsiTheme="minorEastAsia" w:hint="eastAsia"/>
          <w:szCs w:val="21"/>
        </w:rPr>
        <w:t>環境放射線モニタリングポストデータ収集システム</w:t>
      </w:r>
    </w:p>
    <w:p w14:paraId="13DF6B2A" w14:textId="77777777" w:rsidR="00D72DAF" w:rsidRPr="00BB4756" w:rsidRDefault="00F57B69" w:rsidP="00BB4756">
      <w:pPr>
        <w:ind w:firstLineChars="725" w:firstLine="1523"/>
        <w:rPr>
          <w:rFonts w:asciiTheme="minorEastAsia" w:eastAsiaTheme="minorEastAsia" w:hAnsiTheme="minorEastAsia"/>
          <w:szCs w:val="21"/>
        </w:rPr>
      </w:pPr>
      <w:r>
        <w:rPr>
          <w:rFonts w:asciiTheme="minorEastAsia" w:eastAsiaTheme="minorEastAsia" w:hAnsiTheme="minorEastAsia" w:hint="eastAsia"/>
          <w:szCs w:val="21"/>
        </w:rPr>
        <w:t>保守管理</w:t>
      </w:r>
      <w:r w:rsidR="00D72DAF" w:rsidRPr="00C34EBC">
        <w:rPr>
          <w:rFonts w:asciiTheme="minorEastAsia" w:eastAsiaTheme="minorEastAsia" w:hAnsiTheme="minorEastAsia" w:hint="eastAsia"/>
          <w:szCs w:val="21"/>
        </w:rPr>
        <w:t>業務</w:t>
      </w:r>
      <w:r w:rsidR="00D72DAF" w:rsidRPr="00C34EBC">
        <w:rPr>
          <w:rFonts w:asciiTheme="minorEastAsia" w:eastAsiaTheme="minorEastAsia" w:hAnsiTheme="minorEastAsia" w:hint="eastAsia"/>
        </w:rPr>
        <w:t>応募意思表明書</w:t>
      </w:r>
    </w:p>
    <w:p w14:paraId="7D1EE719" w14:textId="77777777" w:rsidR="00D72DAF" w:rsidRPr="00C34EBC" w:rsidRDefault="00D72DAF" w:rsidP="00D72DAF">
      <w:pPr>
        <w:rPr>
          <w:rFonts w:asciiTheme="minorEastAsia" w:eastAsiaTheme="minorEastAsia" w:hAnsiTheme="minorEastAsia"/>
        </w:rPr>
      </w:pPr>
    </w:p>
    <w:p w14:paraId="259496CE" w14:textId="77777777" w:rsidR="00D72DAF" w:rsidRDefault="00D72DAF" w:rsidP="00BB4756">
      <w:pPr>
        <w:wordWrap w:val="0"/>
        <w:jc w:val="right"/>
        <w:rPr>
          <w:rFonts w:asciiTheme="minorEastAsia" w:eastAsiaTheme="minorEastAsia" w:hAnsiTheme="minorEastAsia"/>
        </w:rPr>
      </w:pPr>
      <w:r>
        <w:rPr>
          <w:rFonts w:asciiTheme="minorEastAsia" w:eastAsiaTheme="minorEastAsia" w:hAnsiTheme="minorEastAsia" w:hint="eastAsia"/>
        </w:rPr>
        <w:t>令和</w:t>
      </w:r>
      <w:r w:rsidRPr="00C34EBC">
        <w:rPr>
          <w:rFonts w:asciiTheme="minorEastAsia" w:eastAsiaTheme="minorEastAsia" w:hAnsiTheme="minorEastAsia" w:hint="eastAsia"/>
        </w:rPr>
        <w:t xml:space="preserve">　　年　　月　　日</w:t>
      </w:r>
    </w:p>
    <w:p w14:paraId="506A25E4" w14:textId="77777777" w:rsidR="00BB4756" w:rsidRPr="00C34EBC" w:rsidRDefault="00BB4756" w:rsidP="00BB4756">
      <w:pPr>
        <w:jc w:val="right"/>
        <w:rPr>
          <w:rFonts w:asciiTheme="minorEastAsia" w:eastAsiaTheme="minorEastAsia" w:hAnsiTheme="minorEastAsia"/>
        </w:rPr>
      </w:pPr>
    </w:p>
    <w:p w14:paraId="133C797E" w14:textId="77777777" w:rsidR="00D72DAF" w:rsidRDefault="00D72DAF" w:rsidP="00BB4756">
      <w:pPr>
        <w:ind w:firstLineChars="200" w:firstLine="420"/>
        <w:rPr>
          <w:rFonts w:asciiTheme="minorEastAsia" w:eastAsiaTheme="minorEastAsia" w:hAnsiTheme="minorEastAsia"/>
        </w:rPr>
      </w:pPr>
      <w:r w:rsidRPr="00C34EBC">
        <w:rPr>
          <w:rFonts w:asciiTheme="minorEastAsia" w:eastAsiaTheme="minorEastAsia" w:hAnsiTheme="minorEastAsia" w:hint="eastAsia"/>
        </w:rPr>
        <w:t>香川県知事　殿</w:t>
      </w:r>
    </w:p>
    <w:p w14:paraId="120D8C33" w14:textId="77777777" w:rsidR="00F57B69" w:rsidRPr="00C34EBC" w:rsidRDefault="00F57B69" w:rsidP="00D72DAF">
      <w:pPr>
        <w:rPr>
          <w:rFonts w:asciiTheme="minorEastAsia" w:eastAsiaTheme="minorEastAsia" w:hAnsiTheme="minorEastAsia"/>
        </w:rPr>
      </w:pPr>
    </w:p>
    <w:p w14:paraId="2CC84790" w14:textId="77777777" w:rsidR="00D72DAF" w:rsidRPr="00C34EBC" w:rsidRDefault="00D72DAF" w:rsidP="00D72DAF">
      <w:pPr>
        <w:ind w:firstLineChars="1300" w:firstLine="2860"/>
        <w:rPr>
          <w:rFonts w:asciiTheme="minorEastAsia" w:eastAsiaTheme="minorEastAsia" w:hAnsiTheme="minorEastAsia"/>
          <w:sz w:val="22"/>
          <w:szCs w:val="22"/>
        </w:rPr>
      </w:pPr>
      <w:r w:rsidRPr="00C34EBC">
        <w:rPr>
          <w:rFonts w:asciiTheme="minorEastAsia" w:eastAsiaTheme="minorEastAsia" w:hAnsiTheme="minorEastAsia" w:hint="eastAsia"/>
          <w:sz w:val="22"/>
          <w:szCs w:val="22"/>
        </w:rPr>
        <w:t>（応募者）</w:t>
      </w:r>
    </w:p>
    <w:p w14:paraId="1A6E1A49" w14:textId="77777777" w:rsidR="00D72DAF" w:rsidRPr="00C34EBC" w:rsidRDefault="00D72DAF" w:rsidP="00D72DAF">
      <w:pPr>
        <w:spacing w:afterLines="100" w:after="360"/>
        <w:ind w:firstLineChars="1400" w:firstLine="3080"/>
        <w:rPr>
          <w:rFonts w:asciiTheme="minorEastAsia" w:eastAsiaTheme="minorEastAsia" w:hAnsiTheme="minorEastAsia"/>
          <w:sz w:val="22"/>
          <w:szCs w:val="22"/>
        </w:rPr>
      </w:pPr>
      <w:r w:rsidRPr="00C34EBC">
        <w:rPr>
          <w:rFonts w:asciiTheme="minorEastAsia" w:eastAsiaTheme="minorEastAsia" w:hAnsiTheme="minorEastAsia" w:hint="eastAsia"/>
          <w:sz w:val="22"/>
          <w:szCs w:val="22"/>
        </w:rPr>
        <w:t>所在地</w:t>
      </w:r>
    </w:p>
    <w:p w14:paraId="0CF31420" w14:textId="77777777" w:rsidR="00D72DAF" w:rsidRPr="00C34EBC" w:rsidRDefault="00D72DAF" w:rsidP="00D72DAF">
      <w:pPr>
        <w:spacing w:afterLines="100" w:after="360"/>
        <w:ind w:firstLineChars="1400" w:firstLine="3080"/>
        <w:rPr>
          <w:rFonts w:asciiTheme="minorEastAsia" w:eastAsiaTheme="minorEastAsia" w:hAnsiTheme="minorEastAsia"/>
          <w:sz w:val="22"/>
          <w:szCs w:val="22"/>
        </w:rPr>
      </w:pPr>
      <w:r w:rsidRPr="00C34EBC">
        <w:rPr>
          <w:rFonts w:asciiTheme="minorEastAsia" w:eastAsiaTheme="minorEastAsia" w:hAnsiTheme="minorEastAsia" w:hint="eastAsia"/>
          <w:sz w:val="22"/>
          <w:szCs w:val="22"/>
        </w:rPr>
        <w:t>商号又は名称</w:t>
      </w:r>
    </w:p>
    <w:p w14:paraId="6457CC8A" w14:textId="77777777" w:rsidR="00D72DAF" w:rsidRPr="00C34EBC" w:rsidRDefault="00C90439" w:rsidP="00BB4756">
      <w:pPr>
        <w:spacing w:afterLines="100" w:after="360"/>
        <w:ind w:firstLineChars="1400" w:firstLine="308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代表者氏名　　　　　　　　　　　　　　　　　　</w:t>
      </w:r>
    </w:p>
    <w:p w14:paraId="174EBDD3" w14:textId="63EB2009" w:rsidR="00D72DAF" w:rsidRPr="00C34EBC" w:rsidRDefault="00D72DAF" w:rsidP="00D72DAF">
      <w:pPr>
        <w:rPr>
          <w:rFonts w:asciiTheme="minorEastAsia" w:eastAsiaTheme="minorEastAsia" w:hAnsiTheme="minorEastAsia"/>
          <w:sz w:val="22"/>
          <w:szCs w:val="22"/>
        </w:rPr>
      </w:pPr>
      <w:r w:rsidRPr="00C34EBC">
        <w:rPr>
          <w:rFonts w:asciiTheme="minorEastAsia" w:eastAsiaTheme="minorEastAsia" w:hAnsiTheme="minorEastAsia" w:hint="eastAsia"/>
          <w:sz w:val="22"/>
          <w:szCs w:val="22"/>
        </w:rPr>
        <w:t xml:space="preserve">　</w:t>
      </w:r>
      <w:r w:rsidR="00965C6C">
        <w:rPr>
          <w:rFonts w:asciiTheme="minorEastAsia" w:eastAsiaTheme="minorEastAsia" w:hAnsiTheme="minorEastAsia" w:hint="eastAsia"/>
          <w:sz w:val="22"/>
          <w:szCs w:val="22"/>
        </w:rPr>
        <w:t>令和</w:t>
      </w:r>
      <w:r w:rsidR="00CF32E8">
        <w:rPr>
          <w:rFonts w:asciiTheme="minorEastAsia" w:eastAsiaTheme="minorEastAsia" w:hAnsiTheme="minorEastAsia" w:hint="eastAsia"/>
          <w:sz w:val="22"/>
          <w:szCs w:val="22"/>
        </w:rPr>
        <w:t>８</w:t>
      </w:r>
      <w:r w:rsidR="00965C6C">
        <w:rPr>
          <w:rFonts w:asciiTheme="minorEastAsia" w:eastAsiaTheme="minorEastAsia" w:hAnsiTheme="minorEastAsia" w:hint="eastAsia"/>
          <w:sz w:val="22"/>
          <w:szCs w:val="22"/>
        </w:rPr>
        <w:t>年度</w:t>
      </w:r>
      <w:r w:rsidRPr="00C34EBC">
        <w:rPr>
          <w:rFonts w:asciiTheme="minorEastAsia" w:eastAsiaTheme="minorEastAsia" w:hAnsiTheme="minorEastAsia" w:hint="eastAsia"/>
          <w:szCs w:val="21"/>
        </w:rPr>
        <w:t>環境放射線モニタリングポスト</w:t>
      </w:r>
      <w:r w:rsidR="000D3651">
        <w:rPr>
          <w:rFonts w:asciiTheme="minorEastAsia" w:eastAsiaTheme="minorEastAsia" w:hAnsiTheme="minorEastAsia" w:hint="eastAsia"/>
          <w:szCs w:val="21"/>
        </w:rPr>
        <w:t>データ収集システム保守管理</w:t>
      </w:r>
      <w:r w:rsidRPr="00C34EBC">
        <w:rPr>
          <w:rFonts w:asciiTheme="minorEastAsia" w:eastAsiaTheme="minorEastAsia" w:hAnsiTheme="minorEastAsia" w:hint="eastAsia"/>
          <w:szCs w:val="21"/>
        </w:rPr>
        <w:t>業務</w:t>
      </w:r>
      <w:r w:rsidRPr="00C34EBC">
        <w:rPr>
          <w:rFonts w:asciiTheme="minorEastAsia" w:eastAsiaTheme="minorEastAsia" w:hAnsiTheme="minorEastAsia" w:hint="eastAsia"/>
        </w:rPr>
        <w:t>の応募条件を了解し、応募します。</w:t>
      </w:r>
    </w:p>
    <w:p w14:paraId="42D50C83" w14:textId="77777777" w:rsidR="00D72DAF" w:rsidRPr="00C34EBC" w:rsidRDefault="00D72DAF" w:rsidP="00D72DAF">
      <w:pPr>
        <w:ind w:firstLineChars="100" w:firstLine="220"/>
        <w:rPr>
          <w:rFonts w:asciiTheme="minorEastAsia" w:eastAsiaTheme="minorEastAsia" w:hAnsiTheme="minorEastAsia"/>
          <w:sz w:val="22"/>
          <w:szCs w:val="22"/>
        </w:rPr>
      </w:pPr>
      <w:r w:rsidRPr="00C34EBC">
        <w:rPr>
          <w:rFonts w:asciiTheme="minorEastAsia" w:eastAsiaTheme="minorEastAsia" w:hAnsiTheme="minorEastAsia" w:hint="eastAsia"/>
          <w:sz w:val="22"/>
          <w:szCs w:val="22"/>
        </w:rPr>
        <w:t>なお、応募資格に掲げる全ての要件を満たしていることに</w:t>
      </w:r>
      <w:r w:rsidR="00F57B69">
        <w:rPr>
          <w:rFonts w:asciiTheme="minorEastAsia" w:eastAsiaTheme="minorEastAsia" w:hAnsiTheme="minorEastAsia" w:hint="eastAsia"/>
          <w:sz w:val="22"/>
          <w:szCs w:val="22"/>
        </w:rPr>
        <w:t>ついて、</w:t>
      </w:r>
      <w:r w:rsidRPr="00C34EBC">
        <w:rPr>
          <w:rFonts w:asciiTheme="minorEastAsia" w:eastAsiaTheme="minorEastAsia" w:hAnsiTheme="minorEastAsia" w:hint="eastAsia"/>
          <w:sz w:val="22"/>
          <w:szCs w:val="22"/>
        </w:rPr>
        <w:t>事実と相違ないことを誓約します。</w:t>
      </w:r>
    </w:p>
    <w:p w14:paraId="024DD4A9" w14:textId="77777777" w:rsidR="00965C6C" w:rsidRPr="00C34EBC" w:rsidRDefault="00965C6C" w:rsidP="00D72DAF">
      <w:pPr>
        <w:rPr>
          <w:rFonts w:asciiTheme="minorEastAsia" w:eastAsiaTheme="minorEastAsia" w:hAnsiTheme="minorEastAsia"/>
          <w:sz w:val="22"/>
          <w:szCs w:val="22"/>
        </w:rPr>
      </w:pPr>
    </w:p>
    <w:tbl>
      <w:tblPr>
        <w:tblpPr w:leftFromText="142" w:rightFromText="142" w:vertAnchor="text" w:horzAnchor="margin" w:tblpXSpec="right" w:tblpY="57"/>
        <w:tblW w:w="6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
        <w:gridCol w:w="5292"/>
      </w:tblGrid>
      <w:tr w:rsidR="00965C6C" w:rsidRPr="00C34EBC" w14:paraId="6FA2E052" w14:textId="77777777" w:rsidTr="00965C6C">
        <w:trPr>
          <w:trHeight w:val="450"/>
        </w:trPr>
        <w:tc>
          <w:tcPr>
            <w:tcW w:w="1233" w:type="dxa"/>
            <w:vAlign w:val="center"/>
          </w:tcPr>
          <w:p w14:paraId="7EE40D6A" w14:textId="77777777" w:rsidR="00965C6C" w:rsidRPr="00C34EBC" w:rsidRDefault="00965C6C" w:rsidP="00965C6C">
            <w:pPr>
              <w:jc w:val="distribute"/>
              <w:rPr>
                <w:rFonts w:asciiTheme="minorEastAsia" w:eastAsiaTheme="minorEastAsia" w:hAnsiTheme="minorEastAsia"/>
                <w:sz w:val="22"/>
                <w:szCs w:val="22"/>
              </w:rPr>
            </w:pPr>
            <w:r w:rsidRPr="00C34EBC">
              <w:rPr>
                <w:rFonts w:asciiTheme="minorEastAsia" w:eastAsiaTheme="minorEastAsia" w:hAnsiTheme="minorEastAsia" w:hint="eastAsia"/>
                <w:sz w:val="22"/>
                <w:szCs w:val="22"/>
              </w:rPr>
              <w:t>担当者職・氏名</w:t>
            </w:r>
          </w:p>
        </w:tc>
        <w:tc>
          <w:tcPr>
            <w:tcW w:w="5292" w:type="dxa"/>
            <w:vAlign w:val="center"/>
          </w:tcPr>
          <w:p w14:paraId="0DE39A4B" w14:textId="77777777" w:rsidR="00965C6C" w:rsidRPr="00C34EBC" w:rsidRDefault="00965C6C" w:rsidP="00965C6C">
            <w:pPr>
              <w:rPr>
                <w:rFonts w:asciiTheme="minorEastAsia" w:eastAsiaTheme="minorEastAsia" w:hAnsiTheme="minorEastAsia"/>
                <w:sz w:val="22"/>
                <w:szCs w:val="22"/>
              </w:rPr>
            </w:pPr>
          </w:p>
        </w:tc>
      </w:tr>
      <w:tr w:rsidR="00965C6C" w:rsidRPr="00C34EBC" w14:paraId="6672EA77" w14:textId="77777777" w:rsidTr="00965C6C">
        <w:trPr>
          <w:trHeight w:val="450"/>
        </w:trPr>
        <w:tc>
          <w:tcPr>
            <w:tcW w:w="1233" w:type="dxa"/>
            <w:vAlign w:val="center"/>
          </w:tcPr>
          <w:p w14:paraId="5684A904" w14:textId="77777777" w:rsidR="00965C6C" w:rsidRPr="00C34EBC" w:rsidRDefault="00965C6C" w:rsidP="00965C6C">
            <w:pPr>
              <w:jc w:val="distribute"/>
              <w:rPr>
                <w:rFonts w:asciiTheme="minorEastAsia" w:eastAsiaTheme="minorEastAsia" w:hAnsiTheme="minorEastAsia"/>
                <w:sz w:val="22"/>
                <w:szCs w:val="22"/>
              </w:rPr>
            </w:pPr>
            <w:r w:rsidRPr="00C34EBC">
              <w:rPr>
                <w:rFonts w:asciiTheme="minorEastAsia" w:eastAsiaTheme="minorEastAsia" w:hAnsiTheme="minorEastAsia" w:hint="eastAsia"/>
                <w:sz w:val="22"/>
                <w:szCs w:val="22"/>
              </w:rPr>
              <w:t>TEL</w:t>
            </w:r>
          </w:p>
        </w:tc>
        <w:tc>
          <w:tcPr>
            <w:tcW w:w="5292" w:type="dxa"/>
            <w:vAlign w:val="center"/>
          </w:tcPr>
          <w:p w14:paraId="3A54E8C7" w14:textId="77777777" w:rsidR="00965C6C" w:rsidRPr="00C34EBC" w:rsidRDefault="00965C6C" w:rsidP="00965C6C">
            <w:pPr>
              <w:rPr>
                <w:rFonts w:asciiTheme="minorEastAsia" w:eastAsiaTheme="minorEastAsia" w:hAnsiTheme="minorEastAsia"/>
                <w:sz w:val="22"/>
                <w:szCs w:val="22"/>
              </w:rPr>
            </w:pPr>
          </w:p>
        </w:tc>
      </w:tr>
      <w:tr w:rsidR="00965C6C" w:rsidRPr="00C34EBC" w14:paraId="4BB8261B" w14:textId="77777777" w:rsidTr="00965C6C">
        <w:trPr>
          <w:trHeight w:val="450"/>
        </w:trPr>
        <w:tc>
          <w:tcPr>
            <w:tcW w:w="1233" w:type="dxa"/>
            <w:vAlign w:val="center"/>
          </w:tcPr>
          <w:p w14:paraId="6199BEB4" w14:textId="77777777" w:rsidR="00965C6C" w:rsidRPr="00C34EBC" w:rsidRDefault="00965C6C" w:rsidP="00965C6C">
            <w:pPr>
              <w:jc w:val="distribute"/>
              <w:rPr>
                <w:rFonts w:asciiTheme="minorEastAsia" w:eastAsiaTheme="minorEastAsia" w:hAnsiTheme="minorEastAsia"/>
                <w:sz w:val="22"/>
                <w:szCs w:val="22"/>
              </w:rPr>
            </w:pPr>
            <w:r w:rsidRPr="00C34EBC">
              <w:rPr>
                <w:rFonts w:asciiTheme="minorEastAsia" w:eastAsiaTheme="minorEastAsia" w:hAnsiTheme="minorEastAsia" w:hint="eastAsia"/>
                <w:sz w:val="22"/>
                <w:szCs w:val="22"/>
              </w:rPr>
              <w:t>FAX</w:t>
            </w:r>
          </w:p>
        </w:tc>
        <w:tc>
          <w:tcPr>
            <w:tcW w:w="5292" w:type="dxa"/>
            <w:vAlign w:val="center"/>
          </w:tcPr>
          <w:p w14:paraId="6235F9AC" w14:textId="77777777" w:rsidR="00965C6C" w:rsidRPr="00C34EBC" w:rsidRDefault="00965C6C" w:rsidP="00965C6C">
            <w:pPr>
              <w:rPr>
                <w:rFonts w:asciiTheme="minorEastAsia" w:eastAsiaTheme="minorEastAsia" w:hAnsiTheme="minorEastAsia"/>
                <w:sz w:val="22"/>
                <w:szCs w:val="22"/>
              </w:rPr>
            </w:pPr>
          </w:p>
        </w:tc>
      </w:tr>
      <w:tr w:rsidR="00965C6C" w:rsidRPr="00C34EBC" w14:paraId="7B9DABB6" w14:textId="77777777" w:rsidTr="00965C6C">
        <w:trPr>
          <w:trHeight w:val="450"/>
        </w:trPr>
        <w:tc>
          <w:tcPr>
            <w:tcW w:w="1233" w:type="dxa"/>
            <w:vAlign w:val="center"/>
          </w:tcPr>
          <w:p w14:paraId="729AC5DA" w14:textId="77777777" w:rsidR="00965C6C" w:rsidRPr="00C34EBC" w:rsidRDefault="00965C6C" w:rsidP="00965C6C">
            <w:pPr>
              <w:jc w:val="distribute"/>
              <w:rPr>
                <w:rFonts w:asciiTheme="minorEastAsia" w:eastAsiaTheme="minorEastAsia" w:hAnsiTheme="minorEastAsia"/>
                <w:sz w:val="22"/>
                <w:szCs w:val="22"/>
              </w:rPr>
            </w:pPr>
            <w:r w:rsidRPr="00C34EBC">
              <w:rPr>
                <w:rFonts w:asciiTheme="minorEastAsia" w:eastAsiaTheme="minorEastAsia" w:hAnsiTheme="minorEastAsia" w:hint="eastAsia"/>
                <w:sz w:val="22"/>
                <w:szCs w:val="22"/>
              </w:rPr>
              <w:t>E-mail</w:t>
            </w:r>
          </w:p>
        </w:tc>
        <w:tc>
          <w:tcPr>
            <w:tcW w:w="5292" w:type="dxa"/>
            <w:vAlign w:val="center"/>
          </w:tcPr>
          <w:p w14:paraId="36A5398D" w14:textId="77777777" w:rsidR="00965C6C" w:rsidRPr="00C34EBC" w:rsidRDefault="00965C6C" w:rsidP="00965C6C">
            <w:pPr>
              <w:rPr>
                <w:rFonts w:asciiTheme="minorEastAsia" w:eastAsiaTheme="minorEastAsia" w:hAnsiTheme="minorEastAsia"/>
                <w:sz w:val="22"/>
                <w:szCs w:val="22"/>
              </w:rPr>
            </w:pPr>
          </w:p>
        </w:tc>
      </w:tr>
    </w:tbl>
    <w:p w14:paraId="6AD16EFC" w14:textId="77777777" w:rsidR="00D72DAF" w:rsidRPr="00C34EBC" w:rsidRDefault="00D72DAF" w:rsidP="00D72DAF">
      <w:pPr>
        <w:rPr>
          <w:rFonts w:asciiTheme="minorEastAsia" w:eastAsiaTheme="minorEastAsia" w:hAnsiTheme="minorEastAsia"/>
          <w:sz w:val="22"/>
          <w:szCs w:val="22"/>
        </w:rPr>
      </w:pPr>
    </w:p>
    <w:p w14:paraId="7F9B9BC6" w14:textId="77777777" w:rsidR="00D72DAF" w:rsidRPr="00C34EBC" w:rsidRDefault="00D72DAF" w:rsidP="00D72DAF">
      <w:pPr>
        <w:rPr>
          <w:rFonts w:asciiTheme="minorEastAsia" w:eastAsiaTheme="minorEastAsia" w:hAnsiTheme="minorEastAsia"/>
          <w:sz w:val="22"/>
          <w:szCs w:val="22"/>
        </w:rPr>
      </w:pPr>
    </w:p>
    <w:p w14:paraId="0FB4003B" w14:textId="77777777" w:rsidR="00D72DAF" w:rsidRDefault="00D72DAF" w:rsidP="00D72DAF">
      <w:pPr>
        <w:rPr>
          <w:rFonts w:asciiTheme="minorEastAsia" w:eastAsiaTheme="minorEastAsia" w:hAnsiTheme="minorEastAsia"/>
          <w:sz w:val="22"/>
          <w:szCs w:val="22"/>
        </w:rPr>
      </w:pPr>
    </w:p>
    <w:p w14:paraId="0779904F" w14:textId="77777777" w:rsidR="00BB4756" w:rsidRDefault="00BB4756" w:rsidP="00D72DAF">
      <w:pPr>
        <w:rPr>
          <w:rFonts w:asciiTheme="minorEastAsia" w:eastAsiaTheme="minorEastAsia" w:hAnsiTheme="minorEastAsia"/>
          <w:sz w:val="22"/>
          <w:szCs w:val="22"/>
        </w:rPr>
      </w:pPr>
    </w:p>
    <w:p w14:paraId="5DA1D501" w14:textId="77777777" w:rsidR="00BB4756" w:rsidRDefault="00BB4756" w:rsidP="00D72DAF">
      <w:pPr>
        <w:rPr>
          <w:rFonts w:asciiTheme="minorEastAsia" w:eastAsiaTheme="minorEastAsia" w:hAnsiTheme="minorEastAsia"/>
          <w:sz w:val="22"/>
          <w:szCs w:val="22"/>
        </w:rPr>
      </w:pPr>
    </w:p>
    <w:p w14:paraId="24756AF2" w14:textId="77777777" w:rsidR="00BB4756" w:rsidRDefault="00BB4756" w:rsidP="00D72DAF">
      <w:pPr>
        <w:rPr>
          <w:rFonts w:asciiTheme="minorEastAsia" w:eastAsiaTheme="minorEastAsia" w:hAnsiTheme="minorEastAsia"/>
          <w:sz w:val="22"/>
          <w:szCs w:val="22"/>
        </w:rPr>
      </w:pPr>
    </w:p>
    <w:p w14:paraId="479488C0" w14:textId="77777777" w:rsidR="00BB4756" w:rsidRPr="00C34EBC" w:rsidRDefault="00BB4756" w:rsidP="00D72DAF">
      <w:pPr>
        <w:rPr>
          <w:rFonts w:asciiTheme="minorEastAsia" w:eastAsiaTheme="minorEastAsia" w:hAnsiTheme="minorEastAsia"/>
        </w:rPr>
      </w:pPr>
    </w:p>
    <w:p w14:paraId="284F087D" w14:textId="77777777" w:rsidR="00BB4756" w:rsidRDefault="00D72DAF" w:rsidP="00D72DAF">
      <w:pPr>
        <w:ind w:leftChars="55" w:left="115"/>
        <w:rPr>
          <w:rFonts w:asciiTheme="minorEastAsia" w:eastAsiaTheme="minorEastAsia" w:hAnsiTheme="minorEastAsia"/>
          <w:szCs w:val="21"/>
        </w:rPr>
      </w:pPr>
      <w:r w:rsidRPr="00C34EBC">
        <w:rPr>
          <w:rFonts w:asciiTheme="minorEastAsia" w:eastAsiaTheme="minorEastAsia" w:hAnsiTheme="minorEastAsia" w:hint="eastAsia"/>
          <w:szCs w:val="21"/>
        </w:rPr>
        <w:t>※香川県税の納税証明書（未納のない旨の証明）を添付すること。</w:t>
      </w:r>
    </w:p>
    <w:p w14:paraId="7B057BF9" w14:textId="77777777" w:rsidR="0003723B" w:rsidRDefault="00D72DAF" w:rsidP="00BB4756">
      <w:pPr>
        <w:ind w:leftChars="55" w:left="115"/>
        <w:rPr>
          <w:rFonts w:asciiTheme="minorEastAsia" w:eastAsiaTheme="minorEastAsia" w:hAnsiTheme="minorEastAsia"/>
          <w:szCs w:val="21"/>
        </w:rPr>
      </w:pPr>
      <w:r w:rsidRPr="00C34EBC">
        <w:rPr>
          <w:rFonts w:asciiTheme="minorEastAsia" w:eastAsiaTheme="minorEastAsia" w:hAnsiTheme="minorEastAsia" w:hint="eastAsia"/>
          <w:szCs w:val="21"/>
        </w:rPr>
        <w:t>（競争入札参加資格者名簿に登載されている者は添付しなくてよい。）</w:t>
      </w:r>
    </w:p>
    <w:p w14:paraId="1C71F41F" w14:textId="77777777" w:rsidR="00BB4756" w:rsidRDefault="00BB4756" w:rsidP="00D72DAF">
      <w:pPr>
        <w:ind w:leftChars="55" w:left="115"/>
        <w:rPr>
          <w:rFonts w:asciiTheme="minorEastAsia" w:eastAsiaTheme="minorEastAsia" w:hAnsiTheme="minorEastAsia"/>
          <w:szCs w:val="21"/>
        </w:rPr>
      </w:pPr>
      <w:r>
        <w:rPr>
          <w:rFonts w:asciiTheme="minorEastAsia" w:eastAsiaTheme="minorEastAsia" w:hAnsiTheme="minorEastAsia" w:hint="eastAsia"/>
          <w:szCs w:val="21"/>
        </w:rPr>
        <w:t>※実施体制の人員数が把握できる体制図を添付すること。</w:t>
      </w:r>
    </w:p>
    <w:p w14:paraId="5AAF1C0E" w14:textId="77777777" w:rsidR="00BB4756" w:rsidRDefault="00BB4756" w:rsidP="00BB4756">
      <w:pPr>
        <w:ind w:leftChars="55" w:left="325" w:hangingChars="100" w:hanging="210"/>
        <w:rPr>
          <w:rFonts w:asciiTheme="minorEastAsia" w:eastAsiaTheme="minorEastAsia" w:hAnsiTheme="minorEastAsia"/>
          <w:szCs w:val="21"/>
        </w:rPr>
      </w:pPr>
      <w:r>
        <w:rPr>
          <w:rFonts w:asciiTheme="minorEastAsia" w:eastAsiaTheme="minorEastAsia" w:hAnsiTheme="minorEastAsia" w:hint="eastAsia"/>
          <w:szCs w:val="21"/>
        </w:rPr>
        <w:t>※国（独立行政法人を含む。）又は地方公共団体と過去において種類及び規模をほぼ同じくする実績の契約書の写し等を添付すること。</w:t>
      </w:r>
    </w:p>
    <w:p w14:paraId="0AD43A47" w14:textId="77777777" w:rsidR="00BB4756" w:rsidRPr="00BB4756" w:rsidRDefault="00BB4756" w:rsidP="00D72DAF">
      <w:pPr>
        <w:ind w:leftChars="55" w:left="115"/>
        <w:rPr>
          <w:rFonts w:asciiTheme="minorEastAsia" w:eastAsiaTheme="minorEastAsia" w:hAnsiTheme="minorEastAsia"/>
        </w:rPr>
      </w:pPr>
    </w:p>
    <w:sectPr w:rsidR="00BB4756" w:rsidRPr="00BB4756" w:rsidSect="00D72DAF">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2A118" w14:textId="77777777" w:rsidR="00F467CB" w:rsidRDefault="00F467CB" w:rsidP="00F57B69">
      <w:r>
        <w:separator/>
      </w:r>
    </w:p>
  </w:endnote>
  <w:endnote w:type="continuationSeparator" w:id="0">
    <w:p w14:paraId="2406E31B" w14:textId="77777777" w:rsidR="00F467CB" w:rsidRDefault="00F467CB" w:rsidP="00F57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6CF87" w14:textId="77777777" w:rsidR="00F467CB" w:rsidRDefault="00F467CB" w:rsidP="00F57B69">
      <w:r>
        <w:separator/>
      </w:r>
    </w:p>
  </w:footnote>
  <w:footnote w:type="continuationSeparator" w:id="0">
    <w:p w14:paraId="5D6D2F05" w14:textId="77777777" w:rsidR="00F467CB" w:rsidRDefault="00F467CB" w:rsidP="00F57B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43"/>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DAF"/>
    <w:rsid w:val="000276FC"/>
    <w:rsid w:val="0003723B"/>
    <w:rsid w:val="000D3651"/>
    <w:rsid w:val="001030D7"/>
    <w:rsid w:val="002A3766"/>
    <w:rsid w:val="00424AB8"/>
    <w:rsid w:val="00527251"/>
    <w:rsid w:val="0064142F"/>
    <w:rsid w:val="00807818"/>
    <w:rsid w:val="00965C6C"/>
    <w:rsid w:val="00BB4756"/>
    <w:rsid w:val="00C90439"/>
    <w:rsid w:val="00CF32E8"/>
    <w:rsid w:val="00D72DAF"/>
    <w:rsid w:val="00F467CB"/>
    <w:rsid w:val="00F57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F1AAA8"/>
  <w15:chartTrackingRefBased/>
  <w15:docId w15:val="{01F82A0D-9EB1-4F55-A519-B3DA0F67D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2DA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7B69"/>
    <w:pPr>
      <w:tabs>
        <w:tab w:val="center" w:pos="4252"/>
        <w:tab w:val="right" w:pos="8504"/>
      </w:tabs>
      <w:snapToGrid w:val="0"/>
    </w:pPr>
  </w:style>
  <w:style w:type="character" w:customStyle="1" w:styleId="a4">
    <w:name w:val="ヘッダー (文字)"/>
    <w:basedOn w:val="a0"/>
    <w:link w:val="a3"/>
    <w:uiPriority w:val="99"/>
    <w:rsid w:val="00F57B69"/>
    <w:rPr>
      <w:rFonts w:ascii="Century" w:eastAsia="ＭＳ 明朝" w:hAnsi="Century" w:cs="Times New Roman"/>
      <w:szCs w:val="24"/>
    </w:rPr>
  </w:style>
  <w:style w:type="paragraph" w:styleId="a5">
    <w:name w:val="footer"/>
    <w:basedOn w:val="a"/>
    <w:link w:val="a6"/>
    <w:uiPriority w:val="99"/>
    <w:unhideWhenUsed/>
    <w:rsid w:val="00F57B69"/>
    <w:pPr>
      <w:tabs>
        <w:tab w:val="center" w:pos="4252"/>
        <w:tab w:val="right" w:pos="8504"/>
      </w:tabs>
      <w:snapToGrid w:val="0"/>
    </w:pPr>
  </w:style>
  <w:style w:type="character" w:customStyle="1" w:styleId="a6">
    <w:name w:val="フッター (文字)"/>
    <w:basedOn w:val="a0"/>
    <w:link w:val="a5"/>
    <w:uiPriority w:val="99"/>
    <w:rsid w:val="00F57B69"/>
    <w:rPr>
      <w:rFonts w:ascii="Century" w:eastAsia="ＭＳ 明朝" w:hAnsi="Century" w:cs="Times New Roman"/>
      <w:szCs w:val="24"/>
    </w:rPr>
  </w:style>
  <w:style w:type="paragraph" w:styleId="a7">
    <w:name w:val="Balloon Text"/>
    <w:basedOn w:val="a"/>
    <w:link w:val="a8"/>
    <w:uiPriority w:val="99"/>
    <w:semiHidden/>
    <w:unhideWhenUsed/>
    <w:rsid w:val="00BB475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B47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60</Words>
  <Characters>344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C14-1526</dc:creator>
  <cp:keywords/>
  <dc:description/>
  <cp:lastModifiedBy>久保　円香</cp:lastModifiedBy>
  <cp:revision>8</cp:revision>
  <cp:lastPrinted>2025-02-19T07:42:00Z</cp:lastPrinted>
  <dcterms:created xsi:type="dcterms:W3CDTF">2019-12-04T01:50:00Z</dcterms:created>
  <dcterms:modified xsi:type="dcterms:W3CDTF">2026-02-17T06:07:00Z</dcterms:modified>
</cp:coreProperties>
</file>