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B3" w:rsidRPr="00115577" w:rsidRDefault="008327B3" w:rsidP="008327B3">
      <w:pPr>
        <w:widowControl/>
        <w:jc w:val="left"/>
        <w:rPr>
          <w:color w:val="000000" w:themeColor="text1"/>
          <w:sz w:val="22"/>
        </w:rPr>
      </w:pPr>
      <w:r w:rsidRPr="00115577">
        <w:rPr>
          <w:rFonts w:hint="eastAsia"/>
          <w:color w:val="000000" w:themeColor="text1"/>
          <w:sz w:val="22"/>
        </w:rPr>
        <w:t>（様式１）</w:t>
      </w:r>
    </w:p>
    <w:p w:rsidR="008327B3" w:rsidRPr="00115577" w:rsidRDefault="00455675" w:rsidP="008327B3">
      <w:pPr>
        <w:ind w:firstLineChars="3000" w:firstLine="6300"/>
        <w:rPr>
          <w:rFonts w:ascii="ＭＳ 明朝" w:eastAsia="ＭＳ 明朝"/>
          <w:color w:val="000000" w:themeColor="text1"/>
          <w:szCs w:val="21"/>
        </w:rPr>
      </w:pPr>
      <w:r w:rsidRPr="00115577">
        <w:rPr>
          <w:rFonts w:ascii="ＭＳ 明朝" w:eastAsia="ＭＳ 明朝" w:hint="eastAsia"/>
          <w:color w:val="000000" w:themeColor="text1"/>
        </w:rPr>
        <w:t>令和</w:t>
      </w:r>
      <w:r w:rsidR="008327B3" w:rsidRPr="00115577">
        <w:rPr>
          <w:rFonts w:ascii="ＭＳ 明朝" w:eastAsia="ＭＳ 明朝" w:hint="eastAsia"/>
          <w:color w:val="000000" w:themeColor="text1"/>
        </w:rPr>
        <w:t xml:space="preserve">　　年　　月　　日</w:t>
      </w:r>
    </w:p>
    <w:p w:rsidR="008327B3" w:rsidRPr="00115577" w:rsidRDefault="008327B3" w:rsidP="008327B3">
      <w:pPr>
        <w:rPr>
          <w:rFonts w:ascii="ＭＳ 明朝" w:eastAsia="ＭＳ 明朝"/>
          <w:color w:val="000000" w:themeColor="text1"/>
        </w:rPr>
      </w:pPr>
    </w:p>
    <w:p w:rsidR="008327B3" w:rsidRPr="00115577" w:rsidRDefault="008327B3" w:rsidP="008327B3">
      <w:pPr>
        <w:rPr>
          <w:rFonts w:ascii="ＭＳ 明朝" w:eastAsia="ＭＳ 明朝"/>
          <w:color w:val="000000" w:themeColor="text1"/>
        </w:rPr>
      </w:pPr>
    </w:p>
    <w:p w:rsidR="008327B3" w:rsidRPr="00115577" w:rsidRDefault="008327B3" w:rsidP="008327B3">
      <w:pPr>
        <w:rPr>
          <w:rFonts w:ascii="ＭＳ 明朝" w:eastAsia="ＭＳ 明朝"/>
          <w:color w:val="000000" w:themeColor="text1"/>
        </w:rPr>
      </w:pPr>
      <w:r w:rsidRPr="00115577">
        <w:rPr>
          <w:rFonts w:ascii="ＭＳ 明朝" w:eastAsia="ＭＳ 明朝" w:hint="eastAsia"/>
          <w:color w:val="000000" w:themeColor="text1"/>
        </w:rPr>
        <w:t xml:space="preserve">　香川県知事　　</w:t>
      </w:r>
      <w:r w:rsidR="00656ABF">
        <w:rPr>
          <w:rFonts w:ascii="ＭＳ 明朝" w:eastAsia="ＭＳ 明朝" w:hint="eastAsia"/>
          <w:color w:val="000000" w:themeColor="text1"/>
        </w:rPr>
        <w:t>池田　豊人</w:t>
      </w:r>
      <w:r w:rsidRPr="00115577">
        <w:rPr>
          <w:rFonts w:ascii="ＭＳ 明朝" w:eastAsia="ＭＳ 明朝" w:hint="eastAsia"/>
          <w:color w:val="000000" w:themeColor="text1"/>
        </w:rPr>
        <w:t xml:space="preserve">　　殿</w:t>
      </w:r>
    </w:p>
    <w:p w:rsidR="008327B3" w:rsidRPr="00115577" w:rsidRDefault="008327B3" w:rsidP="008327B3">
      <w:pPr>
        <w:spacing w:line="360" w:lineRule="auto"/>
        <w:rPr>
          <w:rFonts w:ascii="ＭＳ 明朝" w:eastAsia="ＭＳ 明朝"/>
          <w:color w:val="000000" w:themeColor="text1"/>
        </w:rPr>
      </w:pPr>
    </w:p>
    <w:p w:rsidR="008327B3" w:rsidRPr="00115577" w:rsidRDefault="008327B3" w:rsidP="008327B3">
      <w:pPr>
        <w:spacing w:line="360" w:lineRule="auto"/>
        <w:rPr>
          <w:rFonts w:ascii="ＭＳ 明朝" w:eastAsia="ＭＳ 明朝"/>
          <w:color w:val="000000" w:themeColor="text1"/>
          <w:sz w:val="18"/>
          <w:szCs w:val="18"/>
        </w:rPr>
      </w:pPr>
      <w:r w:rsidRPr="00115577">
        <w:rPr>
          <w:rFonts w:ascii="ＭＳ 明朝" w:eastAsia="ＭＳ 明朝" w:hint="eastAsia"/>
          <w:color w:val="000000" w:themeColor="text1"/>
          <w:sz w:val="18"/>
          <w:szCs w:val="18"/>
        </w:rPr>
        <w:t xml:space="preserve">　　　　　　　　　　　　　　　　　　　　　</w:t>
      </w:r>
      <w:r w:rsidRPr="00115577">
        <w:rPr>
          <w:rFonts w:ascii="ＭＳ 明朝" w:eastAsia="ＭＳ 明朝" w:hint="eastAsia"/>
          <w:color w:val="000000" w:themeColor="text1"/>
          <w:kern w:val="0"/>
          <w:sz w:val="18"/>
          <w:szCs w:val="18"/>
        </w:rPr>
        <w:t>所　 在 　地</w:t>
      </w:r>
    </w:p>
    <w:p w:rsidR="008327B3" w:rsidRPr="00115577" w:rsidRDefault="008327B3" w:rsidP="008327B3">
      <w:pPr>
        <w:spacing w:line="360" w:lineRule="auto"/>
        <w:rPr>
          <w:rFonts w:ascii="ＭＳ 明朝" w:eastAsia="ＭＳ 明朝"/>
          <w:color w:val="000000" w:themeColor="text1"/>
          <w:sz w:val="18"/>
          <w:szCs w:val="18"/>
        </w:rPr>
      </w:pPr>
      <w:r w:rsidRPr="00115577">
        <w:rPr>
          <w:rFonts w:ascii="ＭＳ 明朝" w:eastAsia="ＭＳ 明朝" w:hint="eastAsia"/>
          <w:color w:val="000000" w:themeColor="text1"/>
          <w:sz w:val="18"/>
          <w:szCs w:val="18"/>
        </w:rPr>
        <w:t xml:space="preserve">　　　　　　　　　　　　　　　　　　　　　名称又は商号</w:t>
      </w:r>
    </w:p>
    <w:p w:rsidR="008327B3" w:rsidRPr="00115577" w:rsidRDefault="008327B3" w:rsidP="008327B3">
      <w:pPr>
        <w:spacing w:line="360" w:lineRule="auto"/>
        <w:rPr>
          <w:rFonts w:ascii="ＭＳ 明朝" w:eastAsia="ＭＳ 明朝"/>
          <w:color w:val="000000" w:themeColor="text1"/>
          <w:szCs w:val="21"/>
        </w:rPr>
      </w:pPr>
      <w:r w:rsidRPr="00115577">
        <w:rPr>
          <w:rFonts w:ascii="ＭＳ 明朝" w:eastAsia="ＭＳ 明朝" w:hint="eastAsia"/>
          <w:color w:val="000000" w:themeColor="text1"/>
          <w:sz w:val="18"/>
          <w:szCs w:val="18"/>
        </w:rPr>
        <w:t xml:space="preserve">　　　　　　　　　　　　　　　　　　　　　</w:t>
      </w:r>
      <w:r w:rsidRPr="00115577">
        <w:rPr>
          <w:rFonts w:ascii="ＭＳ 明朝" w:eastAsia="ＭＳ 明朝" w:hint="eastAsia"/>
          <w:color w:val="000000" w:themeColor="text1"/>
          <w:spacing w:val="20"/>
          <w:kern w:val="0"/>
          <w:sz w:val="18"/>
          <w:szCs w:val="18"/>
          <w:fitText w:val="1086" w:id="1767597568"/>
        </w:rPr>
        <w:t>代表者氏</w:t>
      </w:r>
      <w:r w:rsidRPr="00115577">
        <w:rPr>
          <w:rFonts w:ascii="ＭＳ 明朝" w:eastAsia="ＭＳ 明朝" w:hint="eastAsia"/>
          <w:color w:val="000000" w:themeColor="text1"/>
          <w:spacing w:val="10"/>
          <w:kern w:val="0"/>
          <w:sz w:val="18"/>
          <w:szCs w:val="18"/>
          <w:fitText w:val="1086" w:id="1767597568"/>
        </w:rPr>
        <w:t>名</w:t>
      </w:r>
      <w:r w:rsidR="007D6569">
        <w:rPr>
          <w:rFonts w:ascii="ＭＳ 明朝" w:eastAsia="ＭＳ 明朝" w:hint="eastAsia"/>
          <w:color w:val="000000" w:themeColor="text1"/>
          <w:kern w:val="0"/>
          <w:sz w:val="18"/>
          <w:szCs w:val="18"/>
        </w:rPr>
        <w:t xml:space="preserve">　　　　　　　　　　　　　　　　　　　　</w:t>
      </w:r>
    </w:p>
    <w:p w:rsidR="008327B3" w:rsidRPr="00115577" w:rsidRDefault="008327B3" w:rsidP="008327B3">
      <w:pPr>
        <w:rPr>
          <w:rFonts w:ascii="ＭＳ 明朝" w:eastAsia="ＭＳ 明朝"/>
          <w:color w:val="000000" w:themeColor="text1"/>
        </w:rPr>
      </w:pPr>
    </w:p>
    <w:p w:rsidR="008327B3" w:rsidRPr="00115577" w:rsidRDefault="008327B3" w:rsidP="008327B3">
      <w:pPr>
        <w:rPr>
          <w:rFonts w:ascii="ＭＳ 明朝" w:eastAsia="ＭＳ 明朝"/>
          <w:color w:val="000000" w:themeColor="text1"/>
        </w:rPr>
      </w:pPr>
    </w:p>
    <w:p w:rsidR="00AA00C7" w:rsidRPr="00115577" w:rsidRDefault="00455675" w:rsidP="008327B3">
      <w:pPr>
        <w:jc w:val="center"/>
        <w:rPr>
          <w:rFonts w:ascii="ＭＳ 明朝" w:eastAsia="ＭＳ 明朝"/>
          <w:color w:val="000000" w:themeColor="text1"/>
          <w:sz w:val="24"/>
          <w:szCs w:val="24"/>
        </w:rPr>
      </w:pPr>
      <w:r w:rsidRPr="00115577">
        <w:rPr>
          <w:rFonts w:ascii="ＭＳ 明朝" w:eastAsia="ＭＳ 明朝" w:hint="eastAsia"/>
          <w:color w:val="000000" w:themeColor="text1"/>
          <w:sz w:val="24"/>
          <w:szCs w:val="24"/>
        </w:rPr>
        <w:t>瀬戸内国際芸術祭２０２</w:t>
      </w:r>
      <w:r w:rsidR="00656ABF">
        <w:rPr>
          <w:rFonts w:ascii="ＭＳ 明朝" w:eastAsia="ＭＳ 明朝" w:hint="eastAsia"/>
          <w:color w:val="000000" w:themeColor="text1"/>
          <w:sz w:val="24"/>
          <w:szCs w:val="24"/>
        </w:rPr>
        <w:t>５</w:t>
      </w:r>
      <w:r w:rsidR="00AA00C7" w:rsidRPr="00115577">
        <w:rPr>
          <w:rFonts w:ascii="ＭＳ 明朝" w:eastAsia="ＭＳ 明朝" w:hint="eastAsia"/>
          <w:color w:val="000000" w:themeColor="text1"/>
          <w:sz w:val="24"/>
          <w:szCs w:val="24"/>
        </w:rPr>
        <w:t>案内所運営等業務委託に係る</w:t>
      </w:r>
    </w:p>
    <w:p w:rsidR="008327B3" w:rsidRPr="00115577" w:rsidRDefault="00AA00C7" w:rsidP="008327B3">
      <w:pPr>
        <w:jc w:val="center"/>
        <w:rPr>
          <w:rFonts w:ascii="ＭＳ 明朝" w:eastAsia="ＭＳ 明朝"/>
          <w:color w:val="000000" w:themeColor="text1"/>
          <w:sz w:val="24"/>
          <w:szCs w:val="24"/>
        </w:rPr>
      </w:pPr>
      <w:r w:rsidRPr="00115577">
        <w:rPr>
          <w:rFonts w:ascii="ＭＳ 明朝" w:eastAsia="ＭＳ 明朝" w:hint="eastAsia"/>
          <w:color w:val="000000" w:themeColor="text1"/>
          <w:sz w:val="24"/>
          <w:szCs w:val="24"/>
        </w:rPr>
        <w:t>応募意思表明</w:t>
      </w:r>
      <w:r w:rsidR="008327B3" w:rsidRPr="00115577">
        <w:rPr>
          <w:rFonts w:ascii="ＭＳ 明朝" w:eastAsia="ＭＳ 明朝" w:hint="eastAsia"/>
          <w:color w:val="000000" w:themeColor="text1"/>
          <w:sz w:val="24"/>
          <w:szCs w:val="24"/>
        </w:rPr>
        <w:t>書</w:t>
      </w:r>
    </w:p>
    <w:p w:rsidR="008327B3" w:rsidRPr="00115577" w:rsidRDefault="008327B3" w:rsidP="008327B3">
      <w:pPr>
        <w:ind w:firstLineChars="100" w:firstLine="210"/>
        <w:rPr>
          <w:rFonts w:ascii="ＭＳ 明朝" w:eastAsia="ＭＳ 明朝"/>
          <w:color w:val="000000" w:themeColor="text1"/>
        </w:rPr>
      </w:pPr>
    </w:p>
    <w:p w:rsidR="008327B3" w:rsidRPr="00115577" w:rsidRDefault="008327B3" w:rsidP="008327B3">
      <w:pPr>
        <w:ind w:firstLineChars="100" w:firstLine="210"/>
        <w:rPr>
          <w:rFonts w:ascii="ＭＳ 明朝" w:eastAsia="ＭＳ 明朝"/>
          <w:color w:val="000000" w:themeColor="text1"/>
        </w:rPr>
      </w:pPr>
    </w:p>
    <w:p w:rsidR="008327B3" w:rsidRPr="00115577" w:rsidRDefault="00455675" w:rsidP="008327B3">
      <w:pPr>
        <w:spacing w:line="360" w:lineRule="auto"/>
        <w:ind w:firstLineChars="100" w:firstLine="210"/>
        <w:rPr>
          <w:rFonts w:ascii="ＭＳ 明朝" w:eastAsia="ＭＳ 明朝"/>
          <w:color w:val="000000" w:themeColor="text1"/>
        </w:rPr>
      </w:pPr>
      <w:r w:rsidRPr="00115577">
        <w:rPr>
          <w:rFonts w:ascii="ＭＳ 明朝" w:eastAsia="ＭＳ 明朝" w:hint="eastAsia"/>
          <w:color w:val="000000" w:themeColor="text1"/>
        </w:rPr>
        <w:t>瀬戸内国際芸術祭２０２</w:t>
      </w:r>
      <w:r w:rsidR="00656ABF">
        <w:rPr>
          <w:rFonts w:ascii="ＭＳ 明朝" w:eastAsia="ＭＳ 明朝" w:hint="eastAsia"/>
          <w:color w:val="000000" w:themeColor="text1"/>
        </w:rPr>
        <w:t>５</w:t>
      </w:r>
      <w:r w:rsidR="008327B3" w:rsidRPr="00115577">
        <w:rPr>
          <w:rFonts w:ascii="ＭＳ 明朝" w:eastAsia="ＭＳ 明朝" w:hint="eastAsia"/>
          <w:color w:val="000000" w:themeColor="text1"/>
        </w:rPr>
        <w:t>案内所運営等業務に係る業務仕様書の条件等を了承し、別添の資料を添えて、下記のとおり提出します。</w:t>
      </w:r>
    </w:p>
    <w:p w:rsidR="008327B3" w:rsidRPr="00115577" w:rsidRDefault="008327B3" w:rsidP="008327B3">
      <w:pPr>
        <w:rPr>
          <w:rFonts w:ascii="ＭＳ 明朝" w:eastAsia="ＭＳ 明朝"/>
          <w:color w:val="000000" w:themeColor="text1"/>
        </w:rPr>
      </w:pPr>
    </w:p>
    <w:p w:rsidR="008327B3" w:rsidRPr="00115577" w:rsidRDefault="008327B3" w:rsidP="008327B3">
      <w:pPr>
        <w:jc w:val="center"/>
        <w:rPr>
          <w:rFonts w:ascii="ＭＳ 明朝" w:eastAsia="ＭＳ 明朝"/>
          <w:color w:val="000000" w:themeColor="text1"/>
        </w:rPr>
      </w:pPr>
      <w:r w:rsidRPr="00115577">
        <w:rPr>
          <w:rFonts w:ascii="ＭＳ 明朝" w:eastAsia="ＭＳ 明朝" w:hint="eastAsia"/>
          <w:color w:val="000000" w:themeColor="text1"/>
        </w:rPr>
        <w:t>記</w:t>
      </w:r>
    </w:p>
    <w:p w:rsidR="008327B3" w:rsidRPr="00115577" w:rsidRDefault="008327B3" w:rsidP="008327B3">
      <w:pPr>
        <w:rPr>
          <w:rFonts w:ascii="ＭＳ 明朝" w:eastAsia="ＭＳ 明朝"/>
          <w:color w:val="000000" w:themeColor="text1"/>
        </w:rPr>
      </w:pPr>
    </w:p>
    <w:p w:rsidR="008327B3" w:rsidRPr="00115577" w:rsidRDefault="008327B3" w:rsidP="008327B3">
      <w:pPr>
        <w:rPr>
          <w:rFonts w:ascii="ＭＳ 明朝" w:eastAsia="ＭＳ 明朝"/>
          <w:color w:val="000000" w:themeColor="text1"/>
        </w:rPr>
      </w:pPr>
      <w:r w:rsidRPr="00115577">
        <w:rPr>
          <w:rFonts w:ascii="ＭＳ 明朝" w:eastAsia="ＭＳ 明朝" w:hint="eastAsia"/>
          <w:color w:val="000000" w:themeColor="text1"/>
        </w:rPr>
        <w:t>応募資格に関する資料</w:t>
      </w:r>
    </w:p>
    <w:p w:rsidR="008327B3" w:rsidRPr="00115577" w:rsidRDefault="008327B3" w:rsidP="008327B3">
      <w:pPr>
        <w:ind w:firstLineChars="50" w:firstLine="105"/>
        <w:rPr>
          <w:rFonts w:ascii="ＭＳ 明朝" w:eastAsia="ＭＳ 明朝"/>
          <w:color w:val="000000" w:themeColor="text1"/>
        </w:rPr>
      </w:pPr>
      <w:r w:rsidRPr="00115577">
        <w:rPr>
          <w:rFonts w:ascii="ＭＳ 明朝" w:eastAsia="ＭＳ 明朝" w:hint="eastAsia"/>
          <w:color w:val="000000" w:themeColor="text1"/>
        </w:rPr>
        <w:t>(１)</w:t>
      </w:r>
      <w:r w:rsidRPr="00115577">
        <w:rPr>
          <w:rFonts w:ascii="ＭＳ 明朝" w:eastAsia="ＭＳ 明朝"/>
          <w:color w:val="000000" w:themeColor="text1"/>
        </w:rPr>
        <w:t xml:space="preserve"> </w:t>
      </w:r>
      <w:r w:rsidRPr="00115577">
        <w:rPr>
          <w:rFonts w:ascii="ＭＳ 明朝" w:eastAsia="ＭＳ 明朝" w:hint="eastAsia"/>
          <w:color w:val="000000" w:themeColor="text1"/>
        </w:rPr>
        <w:t>県税に滞納がないことの証明</w:t>
      </w:r>
    </w:p>
    <w:p w:rsidR="008327B3" w:rsidRPr="00115577" w:rsidRDefault="008327B3" w:rsidP="008327B3">
      <w:pPr>
        <w:ind w:firstLineChars="50" w:firstLine="105"/>
        <w:rPr>
          <w:rFonts w:ascii="ＭＳ 明朝" w:eastAsia="ＭＳ 明朝"/>
          <w:color w:val="000000" w:themeColor="text1"/>
        </w:rPr>
      </w:pPr>
      <w:r w:rsidRPr="00115577">
        <w:rPr>
          <w:rFonts w:ascii="ＭＳ 明朝" w:eastAsia="ＭＳ 明朝" w:hint="eastAsia"/>
          <w:color w:val="000000" w:themeColor="text1"/>
        </w:rPr>
        <w:t>(２)</w:t>
      </w:r>
      <w:r w:rsidRPr="00115577">
        <w:rPr>
          <w:rFonts w:ascii="ＭＳ 明朝" w:eastAsia="ＭＳ 明朝"/>
          <w:color w:val="000000" w:themeColor="text1"/>
        </w:rPr>
        <w:t xml:space="preserve"> </w:t>
      </w:r>
      <w:r w:rsidRPr="00115577">
        <w:rPr>
          <w:rFonts w:ascii="ＭＳ 明朝" w:eastAsia="ＭＳ 明朝" w:hint="eastAsia"/>
          <w:color w:val="000000" w:themeColor="text1"/>
        </w:rPr>
        <w:t>会社概要及び決算書(直近２ヵ年分)</w:t>
      </w:r>
    </w:p>
    <w:p w:rsidR="008327B3" w:rsidRPr="00115577" w:rsidRDefault="008327B3" w:rsidP="008327B3">
      <w:pPr>
        <w:ind w:firstLineChars="50" w:firstLine="105"/>
        <w:rPr>
          <w:rFonts w:ascii="ＭＳ 明朝" w:eastAsia="ＭＳ 明朝"/>
          <w:color w:val="000000" w:themeColor="text1"/>
        </w:rPr>
      </w:pPr>
      <w:r w:rsidRPr="00115577">
        <w:rPr>
          <w:rFonts w:ascii="ＭＳ 明朝" w:eastAsia="ＭＳ 明朝" w:hint="eastAsia"/>
          <w:color w:val="000000" w:themeColor="text1"/>
        </w:rPr>
        <w:t>(３)</w:t>
      </w:r>
      <w:r w:rsidRPr="00115577">
        <w:rPr>
          <w:rFonts w:ascii="ＭＳ 明朝" w:eastAsia="ＭＳ 明朝"/>
          <w:color w:val="000000" w:themeColor="text1"/>
        </w:rPr>
        <w:t xml:space="preserve"> </w:t>
      </w:r>
      <w:r w:rsidRPr="00115577">
        <w:rPr>
          <w:rFonts w:ascii="ＭＳ 明朝" w:eastAsia="ＭＳ 明朝" w:hint="eastAsia"/>
          <w:color w:val="000000" w:themeColor="text1"/>
        </w:rPr>
        <w:t>定款又は規約、規則及び役員名簿</w:t>
      </w:r>
    </w:p>
    <w:p w:rsidR="008327B3" w:rsidRPr="00115577" w:rsidRDefault="008327B3" w:rsidP="008327B3">
      <w:pPr>
        <w:ind w:firstLineChars="50" w:firstLine="105"/>
        <w:rPr>
          <w:rFonts w:ascii="ＭＳ 明朝" w:eastAsia="ＭＳ 明朝"/>
          <w:color w:val="000000" w:themeColor="text1"/>
        </w:rPr>
      </w:pPr>
      <w:r w:rsidRPr="00115577">
        <w:rPr>
          <w:rFonts w:ascii="ＭＳ 明朝" w:eastAsia="ＭＳ 明朝" w:hint="eastAsia"/>
          <w:color w:val="000000" w:themeColor="text1"/>
        </w:rPr>
        <w:t>(４)</w:t>
      </w:r>
      <w:r w:rsidRPr="00115577">
        <w:rPr>
          <w:rFonts w:ascii="ＭＳ 明朝" w:eastAsia="ＭＳ 明朝"/>
          <w:color w:val="000000" w:themeColor="text1"/>
        </w:rPr>
        <w:t xml:space="preserve"> </w:t>
      </w:r>
      <w:r w:rsidRPr="00115577">
        <w:rPr>
          <w:rFonts w:ascii="ＭＳ 明朝" w:eastAsia="ＭＳ 明朝" w:hint="eastAsia"/>
          <w:color w:val="000000" w:themeColor="text1"/>
        </w:rPr>
        <w:t>応募資格に関する確認書</w:t>
      </w:r>
    </w:p>
    <w:p w:rsidR="008327B3" w:rsidRPr="00115577" w:rsidRDefault="008327B3" w:rsidP="008327B3">
      <w:pPr>
        <w:rPr>
          <w:rFonts w:ascii="ＭＳ 明朝" w:eastAsia="ＭＳ 明朝"/>
          <w:color w:val="000000" w:themeColor="text1"/>
        </w:rPr>
      </w:pPr>
    </w:p>
    <w:p w:rsidR="008327B3" w:rsidRPr="00115577" w:rsidRDefault="008327B3" w:rsidP="008327B3">
      <w:pPr>
        <w:rPr>
          <w:rFonts w:ascii="ＭＳ 明朝" w:eastAsia="ＭＳ 明朝"/>
          <w:color w:val="000000" w:themeColor="text1"/>
        </w:rPr>
      </w:pPr>
    </w:p>
    <w:p w:rsidR="008327B3" w:rsidRPr="00115577" w:rsidRDefault="008327B3" w:rsidP="008327B3">
      <w:pPr>
        <w:rPr>
          <w:rFonts w:ascii="ＭＳ 明朝" w:eastAsia="ＭＳ 明朝"/>
          <w:color w:val="000000" w:themeColor="text1"/>
        </w:rPr>
      </w:pPr>
    </w:p>
    <w:p w:rsidR="008327B3" w:rsidRPr="00115577" w:rsidRDefault="008327B3" w:rsidP="008327B3">
      <w:pPr>
        <w:widowControl/>
        <w:jc w:val="left"/>
        <w:rPr>
          <w:rFonts w:ascii="ＭＳ 明朝" w:eastAsia="ＭＳ 明朝"/>
          <w:color w:val="000000" w:themeColor="text1"/>
        </w:rPr>
      </w:pPr>
      <w:r w:rsidRPr="00115577">
        <w:rPr>
          <w:rFonts w:ascii="ＭＳ 明朝" w:eastAsia="ＭＳ 明朝"/>
          <w:noProof/>
          <w:color w:val="000000" w:themeColor="text1"/>
        </w:rPr>
        <mc:AlternateContent>
          <mc:Choice Requires="wps">
            <w:drawing>
              <wp:anchor distT="0" distB="0" distL="114300" distR="114300" simplePos="0" relativeHeight="251659264" behindDoc="0" locked="0" layoutInCell="1" allowOverlap="1" wp14:anchorId="58B51CA6" wp14:editId="3718EE89">
                <wp:simplePos x="0" y="0"/>
                <wp:positionH relativeFrom="margin">
                  <wp:align>right</wp:align>
                </wp:positionH>
                <wp:positionV relativeFrom="paragraph">
                  <wp:posOffset>217170</wp:posOffset>
                </wp:positionV>
                <wp:extent cx="298132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981325"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27B3" w:rsidRDefault="008327B3" w:rsidP="008327B3">
                            <w:pPr>
                              <w:jc w:val="left"/>
                              <w:rPr>
                                <w:color w:val="000000" w:themeColor="text1"/>
                              </w:rPr>
                            </w:pPr>
                            <w:r>
                              <w:rPr>
                                <w:rFonts w:hint="eastAsia"/>
                                <w:color w:val="000000" w:themeColor="text1"/>
                              </w:rPr>
                              <w:t>(</w:t>
                            </w:r>
                            <w:r>
                              <w:rPr>
                                <w:color w:val="000000" w:themeColor="text1"/>
                              </w:rPr>
                              <w:t>連絡先</w:t>
                            </w:r>
                            <w:r>
                              <w:rPr>
                                <w:color w:val="000000" w:themeColor="text1"/>
                              </w:rPr>
                              <w:t>)</w:t>
                            </w:r>
                          </w:p>
                          <w:p w:rsidR="008327B3" w:rsidRDefault="008327B3" w:rsidP="008327B3">
                            <w:pPr>
                              <w:ind w:firstLineChars="50" w:firstLine="105"/>
                              <w:jc w:val="left"/>
                              <w:rPr>
                                <w:color w:val="000000" w:themeColor="text1"/>
                              </w:rPr>
                            </w:pPr>
                            <w:r>
                              <w:rPr>
                                <w:rFonts w:hint="eastAsia"/>
                                <w:color w:val="000000" w:themeColor="text1"/>
                              </w:rPr>
                              <w:t>所　属：</w:t>
                            </w:r>
                          </w:p>
                          <w:p w:rsidR="007D6569" w:rsidRDefault="007D6569" w:rsidP="008327B3">
                            <w:pPr>
                              <w:ind w:firstLineChars="50" w:firstLine="105"/>
                              <w:jc w:val="left"/>
                              <w:rPr>
                                <w:color w:val="000000" w:themeColor="text1"/>
                              </w:rPr>
                            </w:pPr>
                            <w:r>
                              <w:rPr>
                                <w:rFonts w:hint="eastAsia"/>
                                <w:color w:val="000000" w:themeColor="text1"/>
                              </w:rPr>
                              <w:t>責任者</w:t>
                            </w:r>
                            <w:r>
                              <w:rPr>
                                <w:color w:val="000000" w:themeColor="text1"/>
                              </w:rPr>
                              <w:t>：</w:t>
                            </w:r>
                          </w:p>
                          <w:p w:rsidR="008327B3" w:rsidRDefault="007D6569" w:rsidP="008327B3">
                            <w:pPr>
                              <w:ind w:firstLineChars="50" w:firstLine="105"/>
                              <w:jc w:val="left"/>
                              <w:rPr>
                                <w:color w:val="000000" w:themeColor="text1"/>
                              </w:rPr>
                            </w:pPr>
                            <w:r>
                              <w:rPr>
                                <w:rFonts w:hint="eastAsia"/>
                                <w:color w:val="000000" w:themeColor="text1"/>
                              </w:rPr>
                              <w:t>担当者</w:t>
                            </w:r>
                            <w:r w:rsidR="008327B3">
                              <w:rPr>
                                <w:rFonts w:hint="eastAsia"/>
                                <w:color w:val="000000" w:themeColor="text1"/>
                              </w:rPr>
                              <w:t>：</w:t>
                            </w:r>
                          </w:p>
                          <w:p w:rsidR="008327B3" w:rsidRDefault="008327B3" w:rsidP="008327B3">
                            <w:pPr>
                              <w:ind w:firstLineChars="50" w:firstLine="105"/>
                              <w:jc w:val="left"/>
                              <w:rPr>
                                <w:color w:val="000000" w:themeColor="text1"/>
                              </w:rPr>
                            </w:pPr>
                            <w:r>
                              <w:rPr>
                                <w:rFonts w:hint="eastAsia"/>
                                <w:color w:val="000000" w:themeColor="text1"/>
                              </w:rPr>
                              <w:t>電　話</w:t>
                            </w:r>
                            <w:r>
                              <w:rPr>
                                <w:color w:val="000000" w:themeColor="text1"/>
                              </w:rPr>
                              <w:t>：</w:t>
                            </w:r>
                          </w:p>
                          <w:p w:rsidR="008327B3" w:rsidRPr="00FF4EC0" w:rsidRDefault="008327B3" w:rsidP="008327B3">
                            <w:pPr>
                              <w:ind w:firstLineChars="50" w:firstLine="105"/>
                              <w:jc w:val="left"/>
                              <w:rPr>
                                <w:color w:val="000000" w:themeColor="text1"/>
                              </w:rPr>
                            </w:pPr>
                            <w:r>
                              <w:rPr>
                                <w:rFonts w:hint="eastAsia"/>
                                <w:color w:val="000000" w:themeColor="text1"/>
                              </w:rPr>
                              <w:t>E-mail</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B51CA6" id="正方形/長方形 1" o:spid="_x0000_s1026" style="position:absolute;margin-left:183.55pt;margin-top:17.1pt;width:234.75pt;height:123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" filled="f" strokecolor="black [3213]" strokeweight="1pt">
                <v:textbox>
                  <w:txbxContent>
                    <w:p w:rsidR="008327B3" w:rsidRDefault="008327B3" w:rsidP="008327B3">
                      <w:pPr>
                        <w:jc w:val="left"/>
                        <w:rPr>
                          <w:color w:val="000000" w:themeColor="text1"/>
                        </w:rPr>
                      </w:pPr>
                      <w:r>
                        <w:rPr>
                          <w:rFonts w:hint="eastAsia"/>
                          <w:color w:val="000000" w:themeColor="text1"/>
                        </w:rPr>
                        <w:t>(</w:t>
                      </w:r>
                      <w:bookmarkStart w:id="1" w:name="_GoBack"/>
                      <w:bookmarkEnd w:id="1"/>
                      <w:r>
                        <w:rPr>
                          <w:color w:val="000000" w:themeColor="text1"/>
                        </w:rPr>
                        <w:t>連絡先</w:t>
                      </w:r>
                      <w:r>
                        <w:rPr>
                          <w:color w:val="000000" w:themeColor="text1"/>
                        </w:rPr>
                        <w:t>)</w:t>
                      </w:r>
                    </w:p>
                    <w:p w:rsidR="008327B3" w:rsidRDefault="008327B3" w:rsidP="008327B3">
                      <w:pPr>
                        <w:ind w:firstLineChars="50" w:firstLine="105"/>
                        <w:jc w:val="left"/>
                        <w:rPr>
                          <w:color w:val="000000" w:themeColor="text1"/>
                        </w:rPr>
                      </w:pPr>
                      <w:r>
                        <w:rPr>
                          <w:rFonts w:hint="eastAsia"/>
                          <w:color w:val="000000" w:themeColor="text1"/>
                        </w:rPr>
                        <w:t>所　属：</w:t>
                      </w:r>
                    </w:p>
                    <w:p w:rsidR="007D6569" w:rsidRDefault="007D6569" w:rsidP="008327B3">
                      <w:pPr>
                        <w:ind w:firstLineChars="50" w:firstLine="105"/>
                        <w:jc w:val="left"/>
                        <w:rPr>
                          <w:color w:val="000000" w:themeColor="text1"/>
                        </w:rPr>
                      </w:pPr>
                      <w:r>
                        <w:rPr>
                          <w:rFonts w:hint="eastAsia"/>
                          <w:color w:val="000000" w:themeColor="text1"/>
                        </w:rPr>
                        <w:t>責任者</w:t>
                      </w:r>
                      <w:r>
                        <w:rPr>
                          <w:color w:val="000000" w:themeColor="text1"/>
                        </w:rPr>
                        <w:t>：</w:t>
                      </w:r>
                    </w:p>
                    <w:p w:rsidR="008327B3" w:rsidRDefault="007D6569" w:rsidP="008327B3">
                      <w:pPr>
                        <w:ind w:firstLineChars="50" w:firstLine="105"/>
                        <w:jc w:val="left"/>
                        <w:rPr>
                          <w:color w:val="000000" w:themeColor="text1"/>
                        </w:rPr>
                      </w:pPr>
                      <w:r>
                        <w:rPr>
                          <w:rFonts w:hint="eastAsia"/>
                          <w:color w:val="000000" w:themeColor="text1"/>
                        </w:rPr>
                        <w:t>担当者</w:t>
                      </w:r>
                      <w:r w:rsidR="008327B3">
                        <w:rPr>
                          <w:rFonts w:hint="eastAsia"/>
                          <w:color w:val="000000" w:themeColor="text1"/>
                        </w:rPr>
                        <w:t>：</w:t>
                      </w:r>
                    </w:p>
                    <w:p w:rsidR="008327B3" w:rsidRDefault="008327B3" w:rsidP="008327B3">
                      <w:pPr>
                        <w:ind w:firstLineChars="50" w:firstLine="105"/>
                        <w:jc w:val="left"/>
                        <w:rPr>
                          <w:color w:val="000000" w:themeColor="text1"/>
                        </w:rPr>
                      </w:pPr>
                      <w:r>
                        <w:rPr>
                          <w:rFonts w:hint="eastAsia"/>
                          <w:color w:val="000000" w:themeColor="text1"/>
                        </w:rPr>
                        <w:t>電　話</w:t>
                      </w:r>
                      <w:r>
                        <w:rPr>
                          <w:color w:val="000000" w:themeColor="text1"/>
                        </w:rPr>
                        <w:t>：</w:t>
                      </w:r>
                    </w:p>
                    <w:p w:rsidR="008327B3" w:rsidRPr="00FF4EC0" w:rsidRDefault="008327B3" w:rsidP="008327B3">
                      <w:pPr>
                        <w:ind w:firstLineChars="50" w:firstLine="105"/>
                        <w:jc w:val="left"/>
                        <w:rPr>
                          <w:color w:val="000000" w:themeColor="text1"/>
                        </w:rPr>
                      </w:pPr>
                      <w:r>
                        <w:rPr>
                          <w:rFonts w:hint="eastAsia"/>
                          <w:color w:val="000000" w:themeColor="text1"/>
                        </w:rPr>
                        <w:t>E-mail</w:t>
                      </w:r>
                      <w:r>
                        <w:rPr>
                          <w:rFonts w:hint="eastAsia"/>
                          <w:color w:val="000000" w:themeColor="text1"/>
                        </w:rPr>
                        <w:t>：</w:t>
                      </w:r>
                    </w:p>
                  </w:txbxContent>
                </v:textbox>
                <w10:wrap anchorx="margin"/>
              </v:rect>
            </w:pict>
          </mc:Fallback>
        </mc:AlternateContent>
      </w:r>
      <w:r w:rsidRPr="00115577">
        <w:rPr>
          <w:rFonts w:ascii="ＭＳ 明朝" w:eastAsia="ＭＳ 明朝"/>
          <w:color w:val="000000" w:themeColor="text1"/>
        </w:rPr>
        <w:br w:type="page"/>
      </w:r>
    </w:p>
    <w:p w:rsidR="008327B3" w:rsidRPr="00115577" w:rsidRDefault="00455675" w:rsidP="008327B3">
      <w:pPr>
        <w:ind w:firstLineChars="3000" w:firstLine="6300"/>
        <w:rPr>
          <w:rFonts w:ascii="ＭＳ 明朝" w:eastAsia="ＭＳ 明朝"/>
          <w:color w:val="000000" w:themeColor="text1"/>
          <w:szCs w:val="21"/>
        </w:rPr>
      </w:pPr>
      <w:r w:rsidRPr="00115577">
        <w:rPr>
          <w:rFonts w:ascii="ＭＳ 明朝" w:eastAsia="ＭＳ 明朝" w:hint="eastAsia"/>
          <w:color w:val="000000" w:themeColor="text1"/>
        </w:rPr>
        <w:lastRenderedPageBreak/>
        <w:t>令和</w:t>
      </w:r>
      <w:r w:rsidR="008327B3" w:rsidRPr="00115577">
        <w:rPr>
          <w:rFonts w:ascii="ＭＳ 明朝" w:eastAsia="ＭＳ 明朝" w:hint="eastAsia"/>
          <w:color w:val="000000" w:themeColor="text1"/>
        </w:rPr>
        <w:t xml:space="preserve">　　年　　月　　日</w:t>
      </w:r>
    </w:p>
    <w:p w:rsidR="008327B3" w:rsidRPr="00115577" w:rsidRDefault="008327B3" w:rsidP="008327B3">
      <w:pPr>
        <w:rPr>
          <w:rFonts w:ascii="ＭＳ 明朝" w:eastAsia="ＭＳ 明朝"/>
          <w:color w:val="000000" w:themeColor="text1"/>
        </w:rPr>
      </w:pPr>
    </w:p>
    <w:p w:rsidR="008327B3" w:rsidRPr="00115577" w:rsidRDefault="008327B3" w:rsidP="008327B3">
      <w:pPr>
        <w:rPr>
          <w:rFonts w:ascii="ＭＳ 明朝" w:eastAsia="ＭＳ 明朝"/>
          <w:color w:val="000000" w:themeColor="text1"/>
        </w:rPr>
      </w:pPr>
    </w:p>
    <w:p w:rsidR="008327B3" w:rsidRPr="00115577" w:rsidRDefault="008327B3" w:rsidP="008327B3">
      <w:pPr>
        <w:rPr>
          <w:rFonts w:ascii="ＭＳ 明朝" w:eastAsia="ＭＳ 明朝"/>
          <w:color w:val="000000" w:themeColor="text1"/>
        </w:rPr>
      </w:pPr>
      <w:r w:rsidRPr="00115577">
        <w:rPr>
          <w:rFonts w:ascii="ＭＳ 明朝" w:eastAsia="ＭＳ 明朝" w:hint="eastAsia"/>
          <w:color w:val="000000" w:themeColor="text1"/>
        </w:rPr>
        <w:t xml:space="preserve">　香川県知事　　</w:t>
      </w:r>
      <w:r w:rsidR="00656ABF">
        <w:rPr>
          <w:rFonts w:ascii="ＭＳ 明朝" w:eastAsia="ＭＳ 明朝" w:hint="eastAsia"/>
          <w:color w:val="000000" w:themeColor="text1"/>
        </w:rPr>
        <w:t>池田　豊人</w:t>
      </w:r>
      <w:r w:rsidRPr="00115577">
        <w:rPr>
          <w:rFonts w:ascii="ＭＳ 明朝" w:eastAsia="ＭＳ 明朝" w:hint="eastAsia"/>
          <w:color w:val="000000" w:themeColor="text1"/>
        </w:rPr>
        <w:t xml:space="preserve">　　殿</w:t>
      </w:r>
    </w:p>
    <w:p w:rsidR="008327B3" w:rsidRPr="00115577" w:rsidRDefault="008327B3" w:rsidP="008327B3">
      <w:pPr>
        <w:spacing w:line="360" w:lineRule="auto"/>
        <w:rPr>
          <w:rFonts w:ascii="ＭＳ 明朝" w:eastAsia="ＭＳ 明朝"/>
          <w:color w:val="000000" w:themeColor="text1"/>
        </w:rPr>
      </w:pPr>
    </w:p>
    <w:p w:rsidR="008327B3" w:rsidRPr="00115577" w:rsidRDefault="008327B3" w:rsidP="008327B3">
      <w:pPr>
        <w:spacing w:line="360" w:lineRule="auto"/>
        <w:rPr>
          <w:rFonts w:ascii="ＭＳ 明朝" w:eastAsia="ＭＳ 明朝"/>
          <w:color w:val="000000" w:themeColor="text1"/>
          <w:sz w:val="18"/>
          <w:szCs w:val="18"/>
        </w:rPr>
      </w:pPr>
      <w:r w:rsidRPr="00115577">
        <w:rPr>
          <w:rFonts w:ascii="ＭＳ 明朝" w:eastAsia="ＭＳ 明朝" w:hint="eastAsia"/>
          <w:color w:val="000000" w:themeColor="text1"/>
          <w:sz w:val="18"/>
          <w:szCs w:val="18"/>
        </w:rPr>
        <w:t xml:space="preserve">　　　　　　　　　　　　　　　　　　　　　</w:t>
      </w:r>
      <w:r w:rsidRPr="00115577">
        <w:rPr>
          <w:rFonts w:ascii="ＭＳ 明朝" w:eastAsia="ＭＳ 明朝" w:hint="eastAsia"/>
          <w:color w:val="000000" w:themeColor="text1"/>
          <w:kern w:val="0"/>
          <w:sz w:val="18"/>
          <w:szCs w:val="18"/>
        </w:rPr>
        <w:t>所　 在 　地</w:t>
      </w:r>
    </w:p>
    <w:p w:rsidR="008327B3" w:rsidRPr="00115577" w:rsidRDefault="008327B3" w:rsidP="008327B3">
      <w:pPr>
        <w:spacing w:line="360" w:lineRule="auto"/>
        <w:rPr>
          <w:rFonts w:ascii="ＭＳ 明朝" w:eastAsia="ＭＳ 明朝"/>
          <w:color w:val="000000" w:themeColor="text1"/>
          <w:sz w:val="18"/>
          <w:szCs w:val="18"/>
        </w:rPr>
      </w:pPr>
      <w:r w:rsidRPr="00115577">
        <w:rPr>
          <w:rFonts w:ascii="ＭＳ 明朝" w:eastAsia="ＭＳ 明朝" w:hint="eastAsia"/>
          <w:color w:val="000000" w:themeColor="text1"/>
          <w:sz w:val="18"/>
          <w:szCs w:val="18"/>
        </w:rPr>
        <w:t xml:space="preserve">　　　　　　　　　　　　　　　　　　　　　名称又は商号</w:t>
      </w:r>
    </w:p>
    <w:p w:rsidR="008327B3" w:rsidRPr="00115577" w:rsidRDefault="008327B3" w:rsidP="008327B3">
      <w:pPr>
        <w:spacing w:line="360" w:lineRule="auto"/>
        <w:rPr>
          <w:rFonts w:ascii="ＭＳ 明朝" w:eastAsia="ＭＳ 明朝"/>
          <w:color w:val="000000" w:themeColor="text1"/>
          <w:szCs w:val="21"/>
        </w:rPr>
      </w:pPr>
      <w:r w:rsidRPr="00115577">
        <w:rPr>
          <w:rFonts w:ascii="ＭＳ 明朝" w:eastAsia="ＭＳ 明朝" w:hint="eastAsia"/>
          <w:color w:val="000000" w:themeColor="text1"/>
          <w:sz w:val="18"/>
          <w:szCs w:val="18"/>
        </w:rPr>
        <w:t xml:space="preserve">　　　　　　　　　　　　　　　　　　　　　</w:t>
      </w:r>
      <w:r w:rsidRPr="00115577">
        <w:rPr>
          <w:rFonts w:ascii="ＭＳ 明朝" w:eastAsia="ＭＳ 明朝" w:hint="eastAsia"/>
          <w:color w:val="000000" w:themeColor="text1"/>
          <w:spacing w:val="23"/>
          <w:kern w:val="0"/>
          <w:sz w:val="18"/>
          <w:szCs w:val="18"/>
          <w:fitText w:val="1086" w:id="1767597569"/>
        </w:rPr>
        <w:t>代表者氏</w:t>
      </w:r>
      <w:r w:rsidRPr="00115577">
        <w:rPr>
          <w:rFonts w:ascii="ＭＳ 明朝" w:eastAsia="ＭＳ 明朝" w:hint="eastAsia"/>
          <w:color w:val="000000" w:themeColor="text1"/>
          <w:spacing w:val="1"/>
          <w:kern w:val="0"/>
          <w:sz w:val="18"/>
          <w:szCs w:val="18"/>
          <w:fitText w:val="1086" w:id="1767597569"/>
        </w:rPr>
        <w:t>名</w:t>
      </w:r>
      <w:r w:rsidR="00E52DE9">
        <w:rPr>
          <w:rFonts w:ascii="ＭＳ 明朝" w:eastAsia="ＭＳ 明朝" w:hint="eastAsia"/>
          <w:color w:val="000000" w:themeColor="text1"/>
          <w:kern w:val="0"/>
          <w:sz w:val="18"/>
          <w:szCs w:val="18"/>
        </w:rPr>
        <w:t xml:space="preserve">　　　　　　　　　　　　　　　　　　　　</w:t>
      </w:r>
    </w:p>
    <w:p w:rsidR="008327B3" w:rsidRPr="00115577" w:rsidRDefault="008327B3" w:rsidP="008327B3">
      <w:pPr>
        <w:rPr>
          <w:rFonts w:ascii="ＭＳ 明朝" w:eastAsia="ＭＳ 明朝"/>
          <w:color w:val="000000" w:themeColor="text1"/>
        </w:rPr>
      </w:pPr>
    </w:p>
    <w:p w:rsidR="008327B3" w:rsidRPr="00115577" w:rsidRDefault="008327B3" w:rsidP="008327B3">
      <w:pPr>
        <w:rPr>
          <w:rFonts w:ascii="ＭＳ 明朝" w:eastAsia="ＭＳ 明朝"/>
          <w:color w:val="000000" w:themeColor="text1"/>
        </w:rPr>
      </w:pPr>
    </w:p>
    <w:p w:rsidR="008327B3" w:rsidRPr="00115577" w:rsidRDefault="008327B3" w:rsidP="008327B3">
      <w:pPr>
        <w:jc w:val="center"/>
        <w:rPr>
          <w:rFonts w:ascii="ＭＳ 明朝" w:eastAsia="ＭＳ 明朝"/>
          <w:color w:val="000000" w:themeColor="text1"/>
          <w:sz w:val="24"/>
          <w:szCs w:val="24"/>
        </w:rPr>
      </w:pPr>
      <w:r w:rsidRPr="00115577">
        <w:rPr>
          <w:rFonts w:ascii="ＭＳ 明朝" w:eastAsia="ＭＳ 明朝" w:hint="eastAsia"/>
          <w:color w:val="000000" w:themeColor="text1"/>
          <w:sz w:val="24"/>
          <w:szCs w:val="24"/>
        </w:rPr>
        <w:t>応募資格に関する確認書</w:t>
      </w:r>
    </w:p>
    <w:p w:rsidR="008327B3" w:rsidRPr="00115577" w:rsidRDefault="008327B3" w:rsidP="008327B3">
      <w:pPr>
        <w:ind w:firstLineChars="100" w:firstLine="210"/>
        <w:rPr>
          <w:rFonts w:ascii="ＭＳ 明朝" w:eastAsia="ＭＳ 明朝"/>
          <w:color w:val="000000" w:themeColor="text1"/>
        </w:rPr>
      </w:pPr>
    </w:p>
    <w:p w:rsidR="008327B3" w:rsidRPr="00115577" w:rsidRDefault="008327B3" w:rsidP="008327B3">
      <w:pPr>
        <w:ind w:firstLineChars="100" w:firstLine="210"/>
        <w:rPr>
          <w:rFonts w:ascii="ＭＳ 明朝" w:eastAsia="ＭＳ 明朝"/>
          <w:color w:val="000000" w:themeColor="text1"/>
        </w:rPr>
      </w:pPr>
      <w:bookmarkStart w:id="0" w:name="_GoBack"/>
      <w:bookmarkEnd w:id="0"/>
    </w:p>
    <w:p w:rsidR="008327B3" w:rsidRPr="00115577" w:rsidRDefault="00455675" w:rsidP="008327B3">
      <w:pPr>
        <w:spacing w:line="360" w:lineRule="auto"/>
        <w:ind w:firstLineChars="100" w:firstLine="210"/>
        <w:rPr>
          <w:rFonts w:ascii="ＭＳ 明朝" w:eastAsia="ＭＳ 明朝"/>
          <w:color w:val="000000" w:themeColor="text1"/>
        </w:rPr>
      </w:pPr>
      <w:r w:rsidRPr="00115577">
        <w:rPr>
          <w:rFonts w:ascii="ＭＳ 明朝" w:eastAsia="ＭＳ 明朝" w:hint="eastAsia"/>
          <w:color w:val="000000" w:themeColor="text1"/>
        </w:rPr>
        <w:t>当法人・団体は、下記のとおり、瀬戸内国際芸術祭２０２</w:t>
      </w:r>
      <w:r w:rsidR="00656ABF">
        <w:rPr>
          <w:rFonts w:ascii="ＭＳ 明朝" w:eastAsia="ＭＳ 明朝" w:hint="eastAsia"/>
          <w:color w:val="000000" w:themeColor="text1"/>
        </w:rPr>
        <w:t>５</w:t>
      </w:r>
      <w:r w:rsidR="008327B3" w:rsidRPr="00115577">
        <w:rPr>
          <w:rFonts w:ascii="ＭＳ 明朝" w:eastAsia="ＭＳ 明朝" w:hint="eastAsia"/>
          <w:color w:val="000000" w:themeColor="text1"/>
        </w:rPr>
        <w:t>案内所運営等業務に係る応募資格のすべてに該当することを確認しました。</w:t>
      </w:r>
    </w:p>
    <w:p w:rsidR="008327B3" w:rsidRPr="00115577" w:rsidRDefault="008327B3" w:rsidP="008327B3">
      <w:pPr>
        <w:rPr>
          <w:rFonts w:ascii="ＭＳ 明朝" w:eastAsia="ＭＳ 明朝"/>
          <w:color w:val="000000" w:themeColor="text1"/>
          <w:szCs w:val="21"/>
        </w:rPr>
      </w:pPr>
    </w:p>
    <w:p w:rsidR="008327B3" w:rsidRPr="00115577" w:rsidRDefault="008327B3" w:rsidP="008327B3">
      <w:pPr>
        <w:jc w:val="center"/>
        <w:rPr>
          <w:rFonts w:ascii="ＭＳ 明朝" w:eastAsia="ＭＳ 明朝"/>
          <w:color w:val="000000" w:themeColor="text1"/>
          <w:szCs w:val="21"/>
        </w:rPr>
      </w:pPr>
      <w:r w:rsidRPr="00115577">
        <w:rPr>
          <w:rFonts w:ascii="ＭＳ 明朝" w:eastAsia="ＭＳ 明朝" w:hint="eastAsia"/>
          <w:color w:val="000000" w:themeColor="text1"/>
          <w:szCs w:val="21"/>
        </w:rPr>
        <w:t>記</w:t>
      </w:r>
    </w:p>
    <w:p w:rsidR="008327B3" w:rsidRPr="00115577" w:rsidRDefault="008327B3" w:rsidP="008327B3">
      <w:pPr>
        <w:rPr>
          <w:rFonts w:ascii="ＭＳ 明朝" w:eastAsia="ＭＳ 明朝"/>
          <w:color w:val="000000" w:themeColor="text1"/>
          <w:szCs w:val="21"/>
        </w:rPr>
      </w:pPr>
    </w:p>
    <w:p w:rsidR="008327B3" w:rsidRPr="00115577" w:rsidRDefault="008327B3" w:rsidP="008327B3">
      <w:pPr>
        <w:pStyle w:val="Default"/>
        <w:ind w:leftChars="105" w:left="758" w:hangingChars="256" w:hanging="538"/>
        <w:rPr>
          <w:color w:val="000000" w:themeColor="text1"/>
          <w:sz w:val="21"/>
          <w:szCs w:val="21"/>
        </w:rPr>
      </w:pPr>
      <w:r w:rsidRPr="00115577">
        <w:rPr>
          <w:rFonts w:hint="eastAsia"/>
          <w:color w:val="000000" w:themeColor="text1"/>
          <w:sz w:val="21"/>
          <w:szCs w:val="21"/>
        </w:rPr>
        <w:t>(１)</w:t>
      </w:r>
      <w:r w:rsidRPr="00115577">
        <w:rPr>
          <w:color w:val="000000" w:themeColor="text1"/>
          <w:sz w:val="21"/>
          <w:szCs w:val="21"/>
        </w:rPr>
        <w:t xml:space="preserve"> </w:t>
      </w:r>
      <w:r w:rsidRPr="00115577">
        <w:rPr>
          <w:rFonts w:hint="eastAsia"/>
          <w:color w:val="000000" w:themeColor="text1"/>
          <w:sz w:val="21"/>
          <w:szCs w:val="21"/>
        </w:rPr>
        <w:t>地方自治法施行令(</w:t>
      </w:r>
      <w:r w:rsidR="00214EDA">
        <w:rPr>
          <w:rFonts w:hint="eastAsia"/>
          <w:color w:val="000000" w:themeColor="text1"/>
          <w:sz w:val="21"/>
          <w:szCs w:val="21"/>
        </w:rPr>
        <w:t>昭和22年政令第16</w:t>
      </w:r>
      <w:r w:rsidRPr="00115577">
        <w:rPr>
          <w:rFonts w:hint="eastAsia"/>
          <w:color w:val="000000" w:themeColor="text1"/>
          <w:sz w:val="21"/>
          <w:szCs w:val="21"/>
        </w:rPr>
        <w:t>号)</w:t>
      </w:r>
      <w:r w:rsidR="00214EDA">
        <w:rPr>
          <w:rFonts w:hint="eastAsia"/>
          <w:color w:val="000000" w:themeColor="text1"/>
          <w:sz w:val="21"/>
          <w:szCs w:val="21"/>
        </w:rPr>
        <w:t>第167</w:t>
      </w:r>
      <w:r w:rsidRPr="00115577">
        <w:rPr>
          <w:rFonts w:hint="eastAsia"/>
          <w:color w:val="000000" w:themeColor="text1"/>
          <w:sz w:val="21"/>
          <w:szCs w:val="21"/>
        </w:rPr>
        <w:t>条の４の規定に該当しない者。</w:t>
      </w:r>
    </w:p>
    <w:p w:rsidR="008327B3" w:rsidRPr="00115577" w:rsidRDefault="008327B3" w:rsidP="008327B3">
      <w:pPr>
        <w:pStyle w:val="Default"/>
        <w:ind w:leftChars="100" w:left="743" w:hangingChars="254" w:hanging="533"/>
        <w:rPr>
          <w:color w:val="000000" w:themeColor="text1"/>
          <w:sz w:val="21"/>
          <w:szCs w:val="21"/>
        </w:rPr>
      </w:pPr>
      <w:r w:rsidRPr="00115577">
        <w:rPr>
          <w:rFonts w:hint="eastAsia"/>
          <w:color w:val="000000" w:themeColor="text1"/>
          <w:sz w:val="21"/>
          <w:szCs w:val="21"/>
        </w:rPr>
        <w:t>(２)</w:t>
      </w:r>
      <w:r w:rsidRPr="00115577">
        <w:rPr>
          <w:color w:val="000000" w:themeColor="text1"/>
          <w:sz w:val="21"/>
          <w:szCs w:val="21"/>
        </w:rPr>
        <w:t xml:space="preserve"> </w:t>
      </w:r>
      <w:r w:rsidRPr="00115577">
        <w:rPr>
          <w:rFonts w:hint="eastAsia"/>
          <w:color w:val="000000" w:themeColor="text1"/>
          <w:sz w:val="21"/>
          <w:szCs w:val="21"/>
        </w:rPr>
        <w:t>香川県物品の買入れ等に係る指名停止等措置要領(</w:t>
      </w:r>
      <w:r w:rsidR="00214EDA">
        <w:rPr>
          <w:rFonts w:hint="eastAsia"/>
          <w:color w:val="000000" w:themeColor="text1"/>
          <w:sz w:val="21"/>
          <w:szCs w:val="21"/>
        </w:rPr>
        <w:t>平成11年香川県告示第787</w:t>
      </w:r>
      <w:r w:rsidRPr="00115577">
        <w:rPr>
          <w:rFonts w:hint="eastAsia"/>
          <w:color w:val="000000" w:themeColor="text1"/>
          <w:sz w:val="21"/>
          <w:szCs w:val="21"/>
        </w:rPr>
        <w:t>号)に基づく指名停止措置を現に受けていない者。</w:t>
      </w:r>
    </w:p>
    <w:p w:rsidR="008327B3" w:rsidRPr="00115577" w:rsidRDefault="008327B3" w:rsidP="008327B3">
      <w:pPr>
        <w:pStyle w:val="Default"/>
        <w:ind w:leftChars="100" w:left="771" w:hangingChars="267" w:hanging="561"/>
        <w:rPr>
          <w:color w:val="000000" w:themeColor="text1"/>
          <w:sz w:val="21"/>
          <w:szCs w:val="21"/>
        </w:rPr>
      </w:pPr>
      <w:r w:rsidRPr="00115577">
        <w:rPr>
          <w:rFonts w:hint="eastAsia"/>
          <w:color w:val="000000" w:themeColor="text1"/>
          <w:sz w:val="21"/>
          <w:szCs w:val="21"/>
        </w:rPr>
        <w:t>(３)</w:t>
      </w:r>
      <w:r w:rsidRPr="00115577">
        <w:rPr>
          <w:color w:val="000000" w:themeColor="text1"/>
          <w:sz w:val="21"/>
          <w:szCs w:val="21"/>
        </w:rPr>
        <w:t xml:space="preserve"> </w:t>
      </w:r>
      <w:r w:rsidRPr="00115577">
        <w:rPr>
          <w:rFonts w:hint="eastAsia"/>
          <w:color w:val="000000" w:themeColor="text1"/>
          <w:sz w:val="21"/>
          <w:szCs w:val="21"/>
        </w:rPr>
        <w:t>会社更生法(</w:t>
      </w:r>
      <w:r w:rsidR="00214EDA">
        <w:rPr>
          <w:rFonts w:hint="eastAsia"/>
          <w:color w:val="000000" w:themeColor="text1"/>
          <w:sz w:val="21"/>
          <w:szCs w:val="21"/>
        </w:rPr>
        <w:t>平成14年法律第154</w:t>
      </w:r>
      <w:r w:rsidRPr="00115577">
        <w:rPr>
          <w:rFonts w:hint="eastAsia"/>
          <w:color w:val="000000" w:themeColor="text1"/>
          <w:sz w:val="21"/>
          <w:szCs w:val="21"/>
        </w:rPr>
        <w:t>号)による更生手続開始の申立て又は民事再生法(平成</w:t>
      </w:r>
      <w:r w:rsidR="00214EDA">
        <w:rPr>
          <w:rFonts w:hint="eastAsia"/>
          <w:color w:val="000000" w:themeColor="text1"/>
          <w:sz w:val="21"/>
          <w:szCs w:val="21"/>
        </w:rPr>
        <w:t>11年法律第225</w:t>
      </w:r>
      <w:r w:rsidRPr="00115577">
        <w:rPr>
          <w:rFonts w:hint="eastAsia"/>
          <w:color w:val="000000" w:themeColor="text1"/>
          <w:sz w:val="21"/>
          <w:szCs w:val="21"/>
        </w:rPr>
        <w:t>号)による再生手続開始の申立てがなされていない者。ただし、次に掲げる者は、この要件を満たすものとする。</w:t>
      </w:r>
    </w:p>
    <w:p w:rsidR="008327B3" w:rsidRPr="00115577" w:rsidRDefault="008327B3" w:rsidP="008327B3">
      <w:pPr>
        <w:pStyle w:val="Default"/>
        <w:numPr>
          <w:ilvl w:val="0"/>
          <w:numId w:val="1"/>
        </w:numPr>
        <w:ind w:left="1134"/>
        <w:rPr>
          <w:color w:val="000000" w:themeColor="text1"/>
          <w:sz w:val="21"/>
          <w:szCs w:val="21"/>
        </w:rPr>
      </w:pPr>
      <w:r w:rsidRPr="00115577">
        <w:rPr>
          <w:rFonts w:hint="eastAsia"/>
          <w:color w:val="000000" w:themeColor="text1"/>
          <w:sz w:val="21"/>
          <w:szCs w:val="21"/>
        </w:rPr>
        <w:t>会社更生法に基づく更生手続開始の決定を受けた者。</w:t>
      </w:r>
    </w:p>
    <w:p w:rsidR="008327B3" w:rsidRPr="00115577" w:rsidRDefault="008327B3" w:rsidP="008327B3">
      <w:pPr>
        <w:pStyle w:val="Default"/>
        <w:numPr>
          <w:ilvl w:val="0"/>
          <w:numId w:val="1"/>
        </w:numPr>
        <w:ind w:left="1134"/>
        <w:rPr>
          <w:color w:val="000000" w:themeColor="text1"/>
          <w:sz w:val="21"/>
          <w:szCs w:val="21"/>
        </w:rPr>
      </w:pPr>
      <w:r w:rsidRPr="00115577">
        <w:rPr>
          <w:rFonts w:hint="eastAsia"/>
          <w:color w:val="000000" w:themeColor="text1"/>
          <w:sz w:val="21"/>
          <w:szCs w:val="21"/>
        </w:rPr>
        <w:t>民事再生法に基づく再生計画認可の決定(確定したものに限る。)を受けた者。</w:t>
      </w:r>
    </w:p>
    <w:p w:rsidR="008327B3" w:rsidRPr="00115577" w:rsidRDefault="008327B3" w:rsidP="008327B3">
      <w:pPr>
        <w:pStyle w:val="Default"/>
        <w:ind w:leftChars="100" w:left="735" w:hangingChars="250" w:hanging="525"/>
        <w:rPr>
          <w:color w:val="000000" w:themeColor="text1"/>
          <w:sz w:val="21"/>
          <w:szCs w:val="21"/>
        </w:rPr>
      </w:pPr>
      <w:r w:rsidRPr="00115577">
        <w:rPr>
          <w:rFonts w:hint="eastAsia"/>
          <w:color w:val="000000" w:themeColor="text1"/>
          <w:sz w:val="21"/>
          <w:szCs w:val="21"/>
        </w:rPr>
        <w:t>(４)</w:t>
      </w:r>
      <w:r w:rsidRPr="00115577">
        <w:rPr>
          <w:color w:val="000000" w:themeColor="text1"/>
          <w:sz w:val="21"/>
          <w:szCs w:val="21"/>
        </w:rPr>
        <w:t xml:space="preserve"> </w:t>
      </w:r>
      <w:r w:rsidRPr="00115577">
        <w:rPr>
          <w:rFonts w:hint="eastAsia"/>
          <w:color w:val="000000" w:themeColor="text1"/>
          <w:sz w:val="21"/>
          <w:szCs w:val="21"/>
        </w:rPr>
        <w:t>香川県税に滞納のない者。（香川県会計規則（昭和39年香川県規則第19号）第180条第２項の規定に基づく物品の買入れ等に係る競争入札参加資格者名簿に登載されていない者は、香川県税の納税証明書（未納のない旨の証明）を提出すること。ただし、県税の納税義務がない者（任意団体など）を除く。）</w:t>
      </w:r>
    </w:p>
    <w:p w:rsidR="008327B3" w:rsidRPr="00115577" w:rsidRDefault="008327B3" w:rsidP="008327B3">
      <w:pPr>
        <w:pStyle w:val="Default"/>
        <w:ind w:leftChars="100" w:left="756" w:hangingChars="260" w:hanging="546"/>
        <w:rPr>
          <w:rFonts w:asciiTheme="minorEastAsia" w:hAnsiTheme="minorEastAsia" w:cs="ＭＳ明朝"/>
          <w:color w:val="000000" w:themeColor="text1"/>
          <w:sz w:val="21"/>
          <w:szCs w:val="21"/>
        </w:rPr>
      </w:pPr>
      <w:r w:rsidRPr="00115577" w:rsidDel="00780728">
        <w:rPr>
          <w:rFonts w:hint="eastAsia"/>
          <w:color w:val="000000" w:themeColor="text1"/>
          <w:sz w:val="21"/>
          <w:szCs w:val="21"/>
        </w:rPr>
        <w:t xml:space="preserve"> </w:t>
      </w:r>
      <w:r w:rsidRPr="00115577">
        <w:rPr>
          <w:rFonts w:asciiTheme="minorEastAsia" w:eastAsiaTheme="minorEastAsia" w:hAnsiTheme="minorEastAsia" w:hint="eastAsia"/>
          <w:color w:val="000000" w:themeColor="text1"/>
          <w:sz w:val="21"/>
          <w:szCs w:val="21"/>
        </w:rPr>
        <w:t>(５)</w:t>
      </w:r>
      <w:r w:rsidRPr="00115577">
        <w:rPr>
          <w:rFonts w:asciiTheme="minorEastAsia" w:eastAsiaTheme="minorEastAsia" w:hAnsiTheme="minorEastAsia"/>
          <w:color w:val="000000" w:themeColor="text1"/>
          <w:sz w:val="21"/>
          <w:szCs w:val="21"/>
        </w:rPr>
        <w:t xml:space="preserve"> </w:t>
      </w:r>
      <w:r w:rsidRPr="00115577">
        <w:rPr>
          <w:rFonts w:asciiTheme="minorEastAsia" w:hAnsiTheme="minorEastAsia" w:cs="ＭＳ明朝" w:hint="eastAsia"/>
          <w:color w:val="000000" w:themeColor="text1"/>
          <w:sz w:val="21"/>
          <w:szCs w:val="21"/>
        </w:rPr>
        <w:t>当該業務遂行に必要なノウハウを有し、かつ事業目的の達成及び事業計画の遂行に必要な組織及び人員を有している者。</w:t>
      </w:r>
    </w:p>
    <w:p w:rsidR="008327B3" w:rsidRPr="00115577" w:rsidRDefault="008327B3" w:rsidP="008327B3">
      <w:pPr>
        <w:rPr>
          <w:rFonts w:ascii="ＭＳ 明朝" w:eastAsia="ＭＳ 明朝"/>
          <w:color w:val="000000" w:themeColor="text1"/>
          <w:szCs w:val="21"/>
        </w:rPr>
      </w:pPr>
    </w:p>
    <w:p w:rsidR="004C2B37" w:rsidRPr="00115577" w:rsidRDefault="004C2B37" w:rsidP="008327B3">
      <w:pPr>
        <w:widowControl/>
        <w:jc w:val="left"/>
        <w:rPr>
          <w:rFonts w:ascii="ＭＳ 明朝" w:eastAsia="ＭＳ 明朝"/>
          <w:color w:val="000000" w:themeColor="text1"/>
          <w:szCs w:val="21"/>
        </w:rPr>
      </w:pPr>
    </w:p>
    <w:sectPr w:rsidR="004C2B37" w:rsidRPr="00115577" w:rsidSect="0057052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16FF9"/>
    <w:multiLevelType w:val="hybridMultilevel"/>
    <w:tmpl w:val="E15C3F50"/>
    <w:lvl w:ilvl="0" w:tplc="86A87EC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B3"/>
    <w:rsid w:val="00115577"/>
    <w:rsid w:val="00214EDA"/>
    <w:rsid w:val="00455675"/>
    <w:rsid w:val="004C2B37"/>
    <w:rsid w:val="0057052D"/>
    <w:rsid w:val="00656ABF"/>
    <w:rsid w:val="007426D1"/>
    <w:rsid w:val="007D38BA"/>
    <w:rsid w:val="007D6569"/>
    <w:rsid w:val="008327B3"/>
    <w:rsid w:val="00AA00C7"/>
    <w:rsid w:val="00AE48EF"/>
    <w:rsid w:val="00E5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872A20-89D2-40B0-8705-9E86EFD4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7B3"/>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155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55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C14-2167</dc:creator>
  <cp:keywords/>
  <dc:description/>
  <cp:lastModifiedBy>SG12780のC20-4254</cp:lastModifiedBy>
  <cp:revision>9</cp:revision>
  <cp:lastPrinted>2021-10-07T12:05:00Z</cp:lastPrinted>
  <dcterms:created xsi:type="dcterms:W3CDTF">2018-09-11T04:38:00Z</dcterms:created>
  <dcterms:modified xsi:type="dcterms:W3CDTF">2024-08-30T08:35:00Z</dcterms:modified>
</cp:coreProperties>
</file>