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EF77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F77AE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F77AE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の７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条の７第３項関係）</w:t>
      </w:r>
    </w:p>
    <w:p w:rsidR="00AE2715" w:rsidRPr="00AE2715" w:rsidRDefault="00AE2715" w:rsidP="00310E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1062B7" w:rsidRDefault="00AE2715" w:rsidP="001062B7">
      <w:pPr>
        <w:spacing w:line="238" w:lineRule="exact"/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1062B7">
        <w:rPr>
          <w:rFonts w:ascii="ＭＳ 明朝" w:hAnsi="ＭＳ 明朝"/>
        </w:rPr>
        <w:t xml:space="preserve">香川県　　　保健所長　殿　</w:t>
      </w:r>
    </w:p>
    <w:p w:rsidR="00AE2715" w:rsidRPr="00AE2715" w:rsidRDefault="001062B7" w:rsidP="001062B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ＭＳ 明朝"/>
        </w:rPr>
        <w:t xml:space="preserve">　　　　　　　　　　　　　　　　　　　　　　</w:t>
      </w:r>
      <w:r>
        <w:rPr>
          <w:rFonts w:ascii="ＭＳ 明朝" w:hAnsi="ＭＳ 明朝" w:hint="eastAsia"/>
        </w:rPr>
        <w:t xml:space="preserve">　 </w:t>
      </w:r>
      <w:r w:rsidR="00AE2715"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AE2715" w:rsidRPr="00AE2715" w:rsidRDefault="00AE2715" w:rsidP="00310ED7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AE2715" w:rsidRPr="00AE2715" w:rsidRDefault="00AE2715" w:rsidP="00310E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E6B1D">
        <w:rPr>
          <w:rFonts w:ascii="ＭＳ 明朝" w:hAnsi="Times New Roman" w:cs="ＭＳ 明朝" w:hint="eastAsia"/>
          <w:color w:val="000000"/>
          <w:spacing w:val="90"/>
          <w:kern w:val="0"/>
          <w:sz w:val="24"/>
          <w:szCs w:val="24"/>
          <w:fitText w:val="3630" w:id="397715201"/>
        </w:rPr>
        <w:t>飼養施設廃止届出</w:t>
      </w:r>
      <w:r w:rsidRPr="006E6B1D">
        <w:rPr>
          <w:rFonts w:ascii="ＭＳ 明朝" w:hAnsi="Times New Roman" w:cs="ＭＳ 明朝" w:hint="eastAsia"/>
          <w:color w:val="000000"/>
          <w:spacing w:val="15"/>
          <w:kern w:val="0"/>
          <w:sz w:val="24"/>
          <w:szCs w:val="24"/>
          <w:fitText w:val="3630" w:id="397715201"/>
        </w:rPr>
        <w:t>書</w:t>
      </w:r>
    </w:p>
    <w:p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2715" w:rsidRPr="00AE2715" w:rsidRDefault="00AE2715" w:rsidP="001062B7">
      <w:pPr>
        <w:overflowPunct w:val="0"/>
        <w:spacing w:line="0" w:lineRule="atLeast"/>
        <w:ind w:left="424" w:hangingChars="200" w:hanging="42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飼養施設を廃止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したので、動物の愛護及び管理に関する法律第</w:t>
      </w:r>
      <w:r w:rsidRPr="00AE2715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条の３第２項の規定に基づき、　　下記のとおり届け出ます。　　</w:t>
      </w: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AE2715" w:rsidRPr="00AE2715" w:rsidRDefault="00AE2715" w:rsidP="00310E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AE2715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AE2715" w:rsidRPr="00AE2715"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AE2715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 </w:t>
            </w:r>
            <w:r w:rsidR="00AE2715"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310ED7" w:rsidRPr="00AE2715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>
        <w:trPr>
          <w:trHeight w:val="669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AE2715" w:rsidRDefault="00AE2715" w:rsidP="00310ED7">
            <w:pPr>
              <w:spacing w:line="0" w:lineRule="atLeast"/>
              <w:ind w:left="248" w:hangingChars="100" w:hanging="248"/>
              <w:rPr>
                <w:rFonts w:ascii="ＭＳ 明朝"/>
                <w:spacing w:val="18"/>
              </w:rPr>
            </w:pPr>
            <w:r>
              <w:rPr>
                <w:rFonts w:ascii="ＭＳ 明朝" w:hint="eastAsia"/>
                <w:spacing w:val="18"/>
              </w:rPr>
              <w:t>２ 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Default="00AE2715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310ED7" w:rsidRDefault="0060393C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  <w:p w:rsidR="00310ED7" w:rsidRPr="00AE2715" w:rsidRDefault="00310ED7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313" w:hanging="313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３ 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-1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:rsidR="00310ED7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310ED7" w:rsidRPr="00AE2715" w:rsidRDefault="00310ED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AE2715" w:rsidRPr="00AE2715">
        <w:trPr>
          <w:trHeight w:val="453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15" w:rsidRPr="00AE2715" w:rsidRDefault="003172F7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 </w:t>
            </w:r>
            <w:r w:rsidR="00AE2715" w:rsidRPr="006E6B1D">
              <w:rPr>
                <w:rFonts w:ascii="Times New Roman" w:hAnsi="Times New Roman" w:cs="ＭＳ 明朝" w:hint="eastAsia"/>
                <w:color w:val="000000"/>
                <w:spacing w:val="120"/>
                <w:kern w:val="0"/>
                <w:position w:val="-12"/>
                <w:szCs w:val="21"/>
                <w:fitText w:val="2120" w:id="404010242"/>
              </w:rPr>
              <w:t>廃止年月</w:t>
            </w:r>
            <w:r w:rsidR="00AE2715" w:rsidRPr="006E6B1D">
              <w:rPr>
                <w:rFonts w:ascii="Times New Roman" w:hAnsi="Times New Roman" w:cs="ＭＳ 明朝" w:hint="eastAsia"/>
                <w:color w:val="000000"/>
                <w:spacing w:val="52"/>
                <w:kern w:val="0"/>
                <w:position w:val="-12"/>
                <w:szCs w:val="21"/>
                <w:fitText w:val="2120" w:id="404010242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2715" w:rsidRPr="00AE2715" w:rsidRDefault="00AE2715" w:rsidP="006039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500" w:firstLine="122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E2715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AE2715" w:rsidRPr="00AE2715"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2715" w:rsidRPr="00AE2715" w:rsidRDefault="003172F7" w:rsidP="003172F7">
            <w:pPr>
              <w:tabs>
                <w:tab w:val="left" w:pos="427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6E6B1D">
              <w:rPr>
                <w:rFonts w:ascii="Times New Roman" w:hAnsi="Times New Roman" w:cs="ＭＳ 明朝" w:hint="eastAsia"/>
                <w:color w:val="000000"/>
                <w:spacing w:val="840"/>
                <w:kern w:val="0"/>
                <w:szCs w:val="21"/>
                <w:fitText w:val="2120" w:id="404010243"/>
              </w:rPr>
              <w:t>備</w:t>
            </w:r>
            <w:r w:rsidRPr="006E6B1D">
              <w:rPr>
                <w:rFonts w:ascii="Times New Roman" w:hAnsi="Times New Roman" w:cs="ＭＳ 明朝" w:hint="eastAsia"/>
                <w:color w:val="000000"/>
                <w:spacing w:val="7"/>
                <w:kern w:val="0"/>
                <w:szCs w:val="21"/>
                <w:fitText w:val="2120" w:id="404010243"/>
              </w:rPr>
              <w:t>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AE2715" w:rsidRPr="00AE2715" w:rsidRDefault="00AE2715" w:rsidP="00310E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AE2715" w:rsidRPr="00AE2715" w:rsidRDefault="00AE2715" w:rsidP="00310ED7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AE2715" w:rsidRPr="00AE2715" w:rsidRDefault="00AE2715" w:rsidP="00310E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</w:t>
      </w:r>
      <w:r w:rsidRPr="00AE2715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AE2715" w:rsidRPr="00AE2715" w:rsidRDefault="00AE2715" w:rsidP="00310E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E2715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AE271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</w:t>
      </w:r>
      <w:r w:rsidR="00B72F69">
        <w:rPr>
          <w:rFonts w:ascii="ＭＳ 明朝" w:hAnsi="Times New Roman" w:cs="ＭＳ 明朝" w:hint="eastAsia"/>
          <w:color w:val="000000"/>
          <w:kern w:val="0"/>
          <w:szCs w:val="21"/>
        </w:rPr>
        <w:t>産業</w:t>
      </w:r>
      <w:r w:rsidRPr="00AE2715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242003" w:rsidRPr="00AE2715" w:rsidRDefault="00242003" w:rsidP="00310ED7">
      <w:pPr>
        <w:spacing w:line="0" w:lineRule="atLeast"/>
      </w:pPr>
    </w:p>
    <w:sectPr w:rsidR="00242003" w:rsidRPr="00AE2715" w:rsidSect="00FA7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54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22" w:rsidRDefault="004F5D22">
      <w:r>
        <w:separator/>
      </w:r>
    </w:p>
  </w:endnote>
  <w:endnote w:type="continuationSeparator" w:id="0">
    <w:p w:rsidR="004F5D22" w:rsidRDefault="004F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1D" w:rsidRDefault="006E6B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070" w:rsidRDefault="00FA707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E6B1D" w:rsidRPr="006E6B1D">
      <w:rPr>
        <w:noProof/>
        <w:lang w:val="ja-JP"/>
      </w:rPr>
      <w:t>54</w:t>
    </w:r>
    <w:r>
      <w:fldChar w:fldCharType="end"/>
    </w:r>
  </w:p>
  <w:p w:rsidR="00FA7070" w:rsidRDefault="00FA70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1D" w:rsidRDefault="006E6B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22" w:rsidRDefault="004F5D22">
      <w:r>
        <w:separator/>
      </w:r>
    </w:p>
  </w:footnote>
  <w:footnote w:type="continuationSeparator" w:id="0">
    <w:p w:rsidR="004F5D22" w:rsidRDefault="004F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1D" w:rsidRDefault="006E6B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1D" w:rsidRDefault="006E6B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1D" w:rsidRDefault="006E6B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15"/>
    <w:rsid w:val="0001706B"/>
    <w:rsid w:val="001062B7"/>
    <w:rsid w:val="00242003"/>
    <w:rsid w:val="00301824"/>
    <w:rsid w:val="00310ED7"/>
    <w:rsid w:val="00312425"/>
    <w:rsid w:val="003172F7"/>
    <w:rsid w:val="004D78B6"/>
    <w:rsid w:val="004F5D22"/>
    <w:rsid w:val="0060393C"/>
    <w:rsid w:val="006E6B1D"/>
    <w:rsid w:val="00761180"/>
    <w:rsid w:val="008317BA"/>
    <w:rsid w:val="00AE2715"/>
    <w:rsid w:val="00B72F69"/>
    <w:rsid w:val="00C94EC4"/>
    <w:rsid w:val="00EF77AE"/>
    <w:rsid w:val="00FA3465"/>
    <w:rsid w:val="00FA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715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FA70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A707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A7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A70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2021-10-27T07:33:00Z</dcterms:created>
  <dcterms:modified xsi:type="dcterms:W3CDTF">2021-10-27T07:34:00Z</dcterms:modified>
</cp:coreProperties>
</file>