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82" w:rsidRDefault="002D3382">
      <w:pPr>
        <w:rPr>
          <w:rFonts w:ascii="ＭＳ ゴシック" w:eastAsia="ＭＳ ゴシック" w:cs="Times New Roman"/>
        </w:rPr>
      </w:pPr>
    </w:p>
    <w:p w:rsidR="002D3382" w:rsidRDefault="002D3382">
      <w:pPr>
        <w:rPr>
          <w:rFonts w:ascii="ＭＳ ゴシック" w:eastAsia="ＭＳ ゴシック" w:cs="Times New Roman"/>
        </w:rPr>
      </w:pPr>
    </w:p>
    <w:p w:rsidR="002D3382" w:rsidRDefault="002D3382">
      <w:pPr>
        <w:rPr>
          <w:rFonts w:ascii="ＭＳ ゴシック" w:eastAsia="ＭＳ ゴシック" w:cs="Times New Roman"/>
        </w:rPr>
      </w:pPr>
    </w:p>
    <w:p w:rsidR="002D3382" w:rsidRDefault="002D3382">
      <w:pPr>
        <w:rPr>
          <w:rFonts w:ascii="ＭＳ ゴシック" w:eastAsia="ＭＳ ゴシック" w:cs="Times New Roman"/>
        </w:rPr>
      </w:pPr>
    </w:p>
    <w:p w:rsidR="002D3382" w:rsidRPr="004A1763" w:rsidRDefault="006E4EA9">
      <w:pPr>
        <w:jc w:val="center"/>
        <w:rPr>
          <w:rFonts w:ascii="ＭＳ ゴシック" w:eastAsia="ＭＳ ゴシック" w:cs="Times New Roman"/>
          <w:sz w:val="28"/>
          <w:szCs w:val="28"/>
        </w:rPr>
      </w:pPr>
      <w:r>
        <w:rPr>
          <w:rFonts w:ascii="ＭＳ ゴシック" w:eastAsia="ＭＳ ゴシック" w:hAnsi="ＭＳ ゴシック" w:cs="ＭＳ ゴシック" w:hint="eastAsia"/>
          <w:sz w:val="28"/>
          <w:szCs w:val="28"/>
        </w:rPr>
        <w:t>指定</w:t>
      </w:r>
      <w:r w:rsidR="00856122">
        <w:rPr>
          <w:rFonts w:ascii="ＭＳ ゴシック" w:eastAsia="ＭＳ ゴシック" w:hAnsi="ＭＳ ゴシック" w:cs="ＭＳ ゴシック" w:hint="eastAsia"/>
          <w:sz w:val="28"/>
          <w:szCs w:val="28"/>
        </w:rPr>
        <w:t>混合</w:t>
      </w:r>
      <w:r w:rsidR="002D3382" w:rsidRPr="004A1763">
        <w:rPr>
          <w:rFonts w:ascii="ＭＳ ゴシック" w:eastAsia="ＭＳ ゴシック" w:hAnsi="ＭＳ ゴシック" w:cs="ＭＳ ゴシック" w:hint="eastAsia"/>
          <w:sz w:val="28"/>
          <w:szCs w:val="28"/>
        </w:rPr>
        <w:t>肥料</w:t>
      </w:r>
      <w:r w:rsidR="007D5DC2">
        <w:rPr>
          <w:rFonts w:ascii="ＭＳ ゴシック" w:eastAsia="ＭＳ ゴシック" w:hAnsi="ＭＳ ゴシック" w:cs="ＭＳ ゴシック" w:hint="eastAsia"/>
          <w:sz w:val="28"/>
          <w:szCs w:val="28"/>
        </w:rPr>
        <w:t>生産</w:t>
      </w:r>
      <w:r w:rsidR="005C5F1D">
        <w:rPr>
          <w:rFonts w:ascii="ＭＳ ゴシック" w:eastAsia="ＭＳ ゴシック" w:hAnsi="ＭＳ ゴシック" w:cs="ＭＳ ゴシック" w:hint="eastAsia"/>
          <w:sz w:val="28"/>
          <w:szCs w:val="28"/>
        </w:rPr>
        <w:t>事業廃止</w:t>
      </w:r>
      <w:r w:rsidR="002D3382" w:rsidRPr="004A1763">
        <w:rPr>
          <w:rFonts w:ascii="ＭＳ ゴシック" w:eastAsia="ＭＳ ゴシック" w:hAnsi="ＭＳ ゴシック" w:cs="ＭＳ ゴシック" w:hint="eastAsia"/>
          <w:sz w:val="28"/>
          <w:szCs w:val="28"/>
        </w:rPr>
        <w:t>届出書</w:t>
      </w:r>
    </w:p>
    <w:p w:rsidR="002D3382" w:rsidRPr="007D5DC2" w:rsidRDefault="002D3382">
      <w:pPr>
        <w:rPr>
          <w:rFonts w:ascii="ＭＳ ゴシック" w:eastAsia="ＭＳ ゴシック" w:hAnsi="ＭＳ ゴシック" w:cs="Times New Roman"/>
          <w:sz w:val="21"/>
          <w:szCs w:val="21"/>
        </w:rPr>
      </w:pPr>
    </w:p>
    <w:p w:rsidR="002D3382" w:rsidRPr="009146C6" w:rsidRDefault="002D3382">
      <w:pPr>
        <w:rPr>
          <w:rFonts w:ascii="ＭＳ ゴシック" w:eastAsia="ＭＳ ゴシック" w:cs="Times New Roman"/>
          <w:sz w:val="22"/>
          <w:szCs w:val="22"/>
        </w:rPr>
      </w:pPr>
      <w:r>
        <w:rPr>
          <w:rFonts w:ascii="ＭＳ ゴシック" w:eastAsia="ＭＳ ゴシック" w:hAnsi="ＭＳ ゴシック" w:cs="ＭＳ ゴシック" w:hint="eastAsia"/>
          <w:sz w:val="21"/>
          <w:szCs w:val="21"/>
        </w:rPr>
        <w:t xml:space="preserve">　　　　　　　　　　　　　　　　　　　　　　　　　</w:t>
      </w:r>
      <w:r w:rsidRPr="009146C6">
        <w:rPr>
          <w:rFonts w:ascii="ＭＳ ゴシック" w:eastAsia="ＭＳ ゴシック" w:hAnsi="ＭＳ ゴシック" w:cs="ＭＳ ゴシック" w:hint="eastAsia"/>
          <w:sz w:val="22"/>
          <w:szCs w:val="22"/>
        </w:rPr>
        <w:t xml:space="preserve">　</w:t>
      </w:r>
      <w:r w:rsidR="00813904">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2"/>
          <w:szCs w:val="22"/>
        </w:rPr>
        <w:t xml:space="preserve">　　年　　月　　日</w:t>
      </w:r>
    </w:p>
    <w:p w:rsidR="002D3382" w:rsidRPr="009146C6" w:rsidRDefault="002D3382">
      <w:pPr>
        <w:rPr>
          <w:rFonts w:ascii="ＭＳ ゴシック" w:eastAsia="ＭＳ ゴシック" w:cs="Times New Roman"/>
          <w:sz w:val="22"/>
          <w:szCs w:val="22"/>
        </w:rPr>
      </w:pPr>
    </w:p>
    <w:p w:rsidR="002D3382" w:rsidRPr="009146C6" w:rsidRDefault="002D3382">
      <w:pPr>
        <w:rPr>
          <w:rFonts w:ascii="ＭＳ ゴシック" w:eastAsia="ＭＳ ゴシック" w:cs="Times New Roman"/>
          <w:sz w:val="24"/>
          <w:szCs w:val="24"/>
        </w:rPr>
      </w:pPr>
      <w:r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4"/>
          <w:szCs w:val="24"/>
        </w:rPr>
        <w:t>香川県知事　　殿</w:t>
      </w:r>
    </w:p>
    <w:p w:rsidR="002D3382" w:rsidRPr="009146C6" w:rsidRDefault="002D3382">
      <w:pPr>
        <w:rPr>
          <w:rFonts w:ascii="ＭＳ ゴシック" w:eastAsia="ＭＳ ゴシック" w:cs="Times New Roman"/>
          <w:sz w:val="22"/>
          <w:szCs w:val="22"/>
        </w:rPr>
      </w:pPr>
    </w:p>
    <w:p w:rsidR="002D3382" w:rsidRPr="009146C6" w:rsidRDefault="002D3382">
      <w:pPr>
        <w:rPr>
          <w:rFonts w:ascii="ＭＳ ゴシック" w:eastAsia="ＭＳ ゴシック" w:cs="Times New Roman"/>
          <w:sz w:val="22"/>
          <w:szCs w:val="22"/>
        </w:rPr>
      </w:pPr>
      <w:r w:rsidRPr="009146C6">
        <w:rPr>
          <w:rFonts w:ascii="ＭＳ ゴシック" w:eastAsia="ＭＳ ゴシック" w:hAnsi="ＭＳ ゴシック" w:cs="ＭＳ ゴシック"/>
          <w:sz w:val="22"/>
          <w:szCs w:val="22"/>
        </w:rPr>
        <w:t xml:space="preserve">                    </w:t>
      </w:r>
      <w:r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sz w:val="22"/>
          <w:szCs w:val="22"/>
        </w:rPr>
        <w:t xml:space="preserve"> </w:t>
      </w:r>
      <w:r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sz w:val="22"/>
          <w:szCs w:val="22"/>
        </w:rPr>
        <w:t xml:space="preserve"> </w:t>
      </w:r>
      <w:r w:rsidRPr="009146C6">
        <w:rPr>
          <w:rFonts w:ascii="ＭＳ ゴシック" w:eastAsia="ＭＳ ゴシック" w:hAnsi="ＭＳ ゴシック" w:cs="ＭＳ ゴシック" w:hint="eastAsia"/>
          <w:sz w:val="22"/>
          <w:szCs w:val="22"/>
        </w:rPr>
        <w:t>住所</w:t>
      </w:r>
      <w:r w:rsidR="003404AD" w:rsidRPr="009146C6">
        <w:rPr>
          <w:rFonts w:ascii="ＭＳ ゴシック" w:eastAsia="ＭＳ ゴシック" w:hAnsi="ＭＳ ゴシック" w:cs="ＭＳ ゴシック" w:hint="eastAsia"/>
          <w:sz w:val="22"/>
          <w:szCs w:val="22"/>
        </w:rPr>
        <w:t xml:space="preserve">　〒</w:t>
      </w:r>
    </w:p>
    <w:p w:rsidR="002D3382" w:rsidRPr="009146C6" w:rsidRDefault="003404AD">
      <w:pPr>
        <w:rPr>
          <w:rFonts w:ascii="ＭＳ ゴシック" w:eastAsia="ＭＳ ゴシック" w:cs="Times New Roman"/>
          <w:sz w:val="22"/>
          <w:szCs w:val="22"/>
        </w:rPr>
      </w:pPr>
      <w:r w:rsidRPr="009146C6">
        <w:rPr>
          <w:rFonts w:ascii="ＭＳ ゴシック" w:eastAsia="ＭＳ ゴシック" w:cs="Times New Roman" w:hint="eastAsia"/>
          <w:sz w:val="22"/>
          <w:szCs w:val="22"/>
        </w:rPr>
        <w:t xml:space="preserve">　　　　　　　　　　　　　　　　　　　　　</w:t>
      </w:r>
    </w:p>
    <w:p w:rsidR="003404AD" w:rsidRPr="009146C6" w:rsidRDefault="003404AD">
      <w:pPr>
        <w:rPr>
          <w:rFonts w:ascii="ＭＳ ゴシック" w:eastAsia="ＭＳ ゴシック" w:cs="Times New Roman"/>
          <w:sz w:val="22"/>
          <w:szCs w:val="22"/>
        </w:rPr>
      </w:pPr>
      <w:r w:rsidRPr="009146C6">
        <w:rPr>
          <w:rFonts w:ascii="ＭＳ ゴシック" w:eastAsia="ＭＳ ゴシック" w:cs="Times New Roman" w:hint="eastAsia"/>
          <w:sz w:val="22"/>
          <w:szCs w:val="22"/>
        </w:rPr>
        <w:t xml:space="preserve">　　　　　　　　　　　　　　　　　　　名称                             </w:t>
      </w:r>
    </w:p>
    <w:p w:rsidR="003404AD" w:rsidRPr="009146C6" w:rsidRDefault="003404AD">
      <w:pPr>
        <w:rPr>
          <w:rFonts w:ascii="ＭＳ ゴシック" w:eastAsia="ＭＳ ゴシック" w:cs="Times New Roman"/>
          <w:sz w:val="22"/>
          <w:szCs w:val="22"/>
        </w:rPr>
      </w:pPr>
    </w:p>
    <w:p w:rsidR="002D3382" w:rsidRPr="009146C6" w:rsidRDefault="002D3382">
      <w:pPr>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 xml:space="preserve">　　　　　　　　　　　　　　　　　　　</w:t>
      </w:r>
      <w:r w:rsidR="003404AD" w:rsidRPr="009146C6">
        <w:rPr>
          <w:rFonts w:ascii="ＭＳ ゴシック" w:eastAsia="ＭＳ ゴシック" w:hAnsi="ＭＳ ゴシック" w:cs="ＭＳ ゴシック" w:hint="eastAsia"/>
          <w:sz w:val="22"/>
          <w:szCs w:val="22"/>
        </w:rPr>
        <w:t>氏名</w:t>
      </w:r>
      <w:r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sz w:val="22"/>
          <w:szCs w:val="22"/>
        </w:rPr>
        <w:t xml:space="preserve"> </w:t>
      </w:r>
    </w:p>
    <w:p w:rsidR="002D3382" w:rsidRPr="009146C6" w:rsidRDefault="002D3382">
      <w:pPr>
        <w:rPr>
          <w:rFonts w:ascii="ＭＳ ゴシック" w:eastAsia="ＭＳ ゴシック" w:hAnsi="ＭＳ ゴシック" w:cs="ＭＳ ゴシック"/>
          <w:sz w:val="22"/>
          <w:szCs w:val="22"/>
        </w:rPr>
      </w:pPr>
      <w:r w:rsidRPr="009146C6">
        <w:rPr>
          <w:rFonts w:ascii="ＭＳ ゴシック" w:eastAsia="ＭＳ ゴシック" w:hAnsi="ＭＳ ゴシック" w:cs="ＭＳ ゴシック"/>
          <w:sz w:val="22"/>
          <w:szCs w:val="22"/>
        </w:rPr>
        <w:t xml:space="preserve">                        </w:t>
      </w:r>
      <w:r w:rsidRPr="009146C6">
        <w:rPr>
          <w:rFonts w:ascii="ＭＳ ゴシック" w:eastAsia="ＭＳ ゴシック" w:hAnsi="ＭＳ ゴシック" w:cs="ＭＳ ゴシック" w:hint="eastAsia"/>
          <w:sz w:val="22"/>
          <w:szCs w:val="22"/>
        </w:rPr>
        <w:t xml:space="preserve">　　　　　　　</w:t>
      </w:r>
    </w:p>
    <w:p w:rsidR="003404AD" w:rsidRPr="009146C6" w:rsidRDefault="003404AD">
      <w:pPr>
        <w:rPr>
          <w:rFonts w:ascii="ＭＳ ゴシック" w:eastAsia="ＭＳ ゴシック" w:hAnsi="ＭＳ ゴシック" w:cs="ＭＳ ゴシック"/>
          <w:sz w:val="22"/>
          <w:szCs w:val="22"/>
        </w:rPr>
      </w:pPr>
      <w:r w:rsidRPr="009146C6">
        <w:rPr>
          <w:rFonts w:ascii="ＭＳ ゴシック" w:eastAsia="ＭＳ ゴシック" w:hAnsi="ＭＳ ゴシック" w:cs="ＭＳ ゴシック" w:hint="eastAsia"/>
          <w:sz w:val="22"/>
          <w:szCs w:val="22"/>
        </w:rPr>
        <w:t xml:space="preserve">　　　　　　　　　　　　　　　　　　　電話</w:t>
      </w:r>
    </w:p>
    <w:p w:rsidR="003404AD" w:rsidRPr="009146C6" w:rsidRDefault="003404AD">
      <w:pPr>
        <w:rPr>
          <w:rFonts w:ascii="ＭＳ ゴシック" w:eastAsia="ＭＳ ゴシック" w:cs="Times New Roman"/>
          <w:sz w:val="22"/>
          <w:szCs w:val="22"/>
        </w:rPr>
      </w:pPr>
    </w:p>
    <w:p w:rsidR="00856122" w:rsidRDefault="002D3382">
      <w:pPr>
        <w:rPr>
          <w:rFonts w:ascii="ＭＳ ゴシック" w:eastAsia="ＭＳ ゴシック" w:hAnsi="ＭＳ ゴシック" w:cs="ＭＳ ゴシック"/>
          <w:sz w:val="22"/>
          <w:szCs w:val="22"/>
        </w:rPr>
      </w:pPr>
      <w:r w:rsidRPr="009146C6">
        <w:rPr>
          <w:rFonts w:ascii="ＭＳ ゴシック" w:eastAsia="ＭＳ ゴシック" w:hAnsi="ＭＳ ゴシック" w:cs="ＭＳ ゴシック" w:hint="eastAsia"/>
          <w:sz w:val="22"/>
          <w:szCs w:val="22"/>
        </w:rPr>
        <w:t xml:space="preserve">　さきに</w:t>
      </w:r>
      <w:r w:rsidR="00813904">
        <w:rPr>
          <w:rFonts w:ascii="ＭＳ ゴシック" w:eastAsia="ＭＳ ゴシック" w:hAnsi="ＭＳ ゴシック" w:cs="ＭＳ ゴシック" w:hint="eastAsia"/>
          <w:sz w:val="22"/>
          <w:szCs w:val="22"/>
        </w:rPr>
        <w:t xml:space="preserve">　　</w:t>
      </w:r>
      <w:r w:rsidR="00C741CD"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2"/>
          <w:szCs w:val="22"/>
        </w:rPr>
        <w:t xml:space="preserve">年　　月　　</w:t>
      </w:r>
      <w:proofErr w:type="gramStart"/>
      <w:r w:rsidRPr="009146C6">
        <w:rPr>
          <w:rFonts w:ascii="ＭＳ ゴシック" w:eastAsia="ＭＳ ゴシック" w:hAnsi="ＭＳ ゴシック" w:cs="ＭＳ ゴシック" w:hint="eastAsia"/>
          <w:sz w:val="22"/>
          <w:szCs w:val="22"/>
        </w:rPr>
        <w:t>日付け</w:t>
      </w:r>
      <w:proofErr w:type="gramEnd"/>
      <w:r w:rsidRPr="009146C6">
        <w:rPr>
          <w:rFonts w:ascii="ＭＳ ゴシック" w:eastAsia="ＭＳ ゴシック" w:hAnsi="ＭＳ ゴシック" w:cs="ＭＳ ゴシック" w:hint="eastAsia"/>
          <w:sz w:val="22"/>
          <w:szCs w:val="22"/>
        </w:rPr>
        <w:t>で</w:t>
      </w:r>
      <w:r w:rsidR="00856122">
        <w:rPr>
          <w:rFonts w:ascii="ＭＳ ゴシック" w:eastAsia="ＭＳ ゴシック" w:hAnsi="ＭＳ ゴシック" w:cs="ＭＳ ゴシック" w:hint="eastAsia"/>
          <w:sz w:val="22"/>
          <w:szCs w:val="22"/>
        </w:rPr>
        <w:t>肥料の</w:t>
      </w:r>
      <w:r w:rsidR="00856122">
        <w:rPr>
          <w:rFonts w:ascii="ＭＳ ゴシック" w:eastAsia="ＭＳ ゴシック" w:hAnsi="ＭＳ ゴシック" w:cs="ＭＳ ゴシック"/>
          <w:sz w:val="22"/>
          <w:szCs w:val="22"/>
        </w:rPr>
        <w:t>品質の確保等に関する法律</w:t>
      </w:r>
      <w:r w:rsidRPr="009146C6">
        <w:rPr>
          <w:rFonts w:ascii="ＭＳ ゴシック" w:eastAsia="ＭＳ ゴシック" w:hAnsi="ＭＳ ゴシック" w:cs="ＭＳ ゴシック" w:hint="eastAsia"/>
          <w:sz w:val="22"/>
          <w:szCs w:val="22"/>
        </w:rPr>
        <w:t>第</w:t>
      </w:r>
      <w:r w:rsidR="006E4EA9">
        <w:rPr>
          <w:rFonts w:ascii="ＭＳ ゴシック" w:eastAsia="ＭＳ ゴシック" w:hAnsi="ＭＳ ゴシック" w:cs="ＭＳ ゴシック" w:hint="eastAsia"/>
          <w:sz w:val="22"/>
          <w:szCs w:val="22"/>
        </w:rPr>
        <w:t>16</w:t>
      </w:r>
      <w:r w:rsidRPr="009146C6">
        <w:rPr>
          <w:rFonts w:ascii="ＭＳ ゴシック" w:eastAsia="ＭＳ ゴシック" w:hAnsi="ＭＳ ゴシック" w:cs="ＭＳ ゴシック" w:hint="eastAsia"/>
          <w:sz w:val="22"/>
          <w:szCs w:val="22"/>
        </w:rPr>
        <w:t>条</w:t>
      </w:r>
      <w:r w:rsidR="006E4EA9">
        <w:rPr>
          <w:rFonts w:ascii="ＭＳ ゴシック" w:eastAsia="ＭＳ ゴシック" w:hAnsi="ＭＳ ゴシック" w:cs="ＭＳ ゴシック" w:hint="eastAsia"/>
          <w:sz w:val="22"/>
          <w:szCs w:val="22"/>
        </w:rPr>
        <w:t>の</w:t>
      </w:r>
    </w:p>
    <w:p w:rsidR="002D3382" w:rsidRPr="009146C6" w:rsidRDefault="006E4EA9">
      <w:pPr>
        <w:rPr>
          <w:rFonts w:ascii="ＭＳ ゴシック" w:eastAsia="ＭＳ ゴシック" w:cs="Times New Roman"/>
          <w:sz w:val="22"/>
          <w:szCs w:val="22"/>
        </w:rPr>
      </w:pPr>
      <w:r>
        <w:rPr>
          <w:rFonts w:ascii="ＭＳ ゴシック" w:eastAsia="ＭＳ ゴシック" w:hAnsi="ＭＳ ゴシック" w:cs="ＭＳ ゴシック" w:hint="eastAsia"/>
          <w:sz w:val="22"/>
          <w:szCs w:val="22"/>
        </w:rPr>
        <w:t>2</w:t>
      </w:r>
      <w:r w:rsidR="002D3382" w:rsidRPr="009146C6">
        <w:rPr>
          <w:rFonts w:ascii="ＭＳ ゴシック" w:eastAsia="ＭＳ ゴシック" w:hAnsi="ＭＳ ゴシック" w:cs="ＭＳ ゴシック" w:hint="eastAsia"/>
          <w:sz w:val="22"/>
          <w:szCs w:val="22"/>
        </w:rPr>
        <w:t>第</w:t>
      </w:r>
      <w:r>
        <w:rPr>
          <w:rFonts w:ascii="ＭＳ ゴシック" w:eastAsia="ＭＳ ゴシック" w:hAnsi="ＭＳ ゴシック" w:cs="ＭＳ ゴシック" w:hint="eastAsia"/>
          <w:sz w:val="22"/>
          <w:szCs w:val="22"/>
        </w:rPr>
        <w:t>1</w:t>
      </w:r>
      <w:r w:rsidR="002D3382" w:rsidRPr="009146C6">
        <w:rPr>
          <w:rFonts w:ascii="ＭＳ ゴシック" w:eastAsia="ＭＳ ゴシック" w:hAnsi="ＭＳ ゴシック" w:cs="ＭＳ ゴシック" w:hint="eastAsia"/>
          <w:sz w:val="22"/>
          <w:szCs w:val="22"/>
        </w:rPr>
        <w:t>項</w:t>
      </w:r>
      <w:r w:rsidR="007D5DC2">
        <w:rPr>
          <w:rFonts w:ascii="ＭＳ ゴシック" w:eastAsia="ＭＳ ゴシック" w:hAnsi="ＭＳ ゴシック" w:cs="ＭＳ ゴシック" w:hint="eastAsia"/>
          <w:sz w:val="22"/>
          <w:szCs w:val="22"/>
        </w:rPr>
        <w:t>の規定により届け出た</w:t>
      </w:r>
      <w:r w:rsidR="005C5F1D">
        <w:rPr>
          <w:rFonts w:ascii="ＭＳ ゴシック" w:eastAsia="ＭＳ ゴシック" w:hAnsi="ＭＳ ゴシック" w:cs="ＭＳ ゴシック" w:hint="eastAsia"/>
          <w:sz w:val="22"/>
          <w:szCs w:val="22"/>
        </w:rPr>
        <w:t>指定配合肥料の生産事業を</w:t>
      </w:r>
      <w:r w:rsidR="007D5DC2">
        <w:rPr>
          <w:rFonts w:ascii="ＭＳ ゴシック" w:eastAsia="ＭＳ ゴシック" w:hAnsi="ＭＳ ゴシック" w:cs="ＭＳ ゴシック" w:hint="eastAsia"/>
          <w:sz w:val="22"/>
          <w:szCs w:val="22"/>
        </w:rPr>
        <w:t>下記のとおり</w:t>
      </w:r>
      <w:r w:rsidR="005C5F1D">
        <w:rPr>
          <w:rFonts w:ascii="ＭＳ ゴシック" w:eastAsia="ＭＳ ゴシック" w:hAnsi="ＭＳ ゴシック" w:cs="ＭＳ ゴシック" w:hint="eastAsia"/>
          <w:sz w:val="22"/>
          <w:szCs w:val="22"/>
        </w:rPr>
        <w:t>廃止し</w:t>
      </w:r>
      <w:r w:rsidR="007D5DC2">
        <w:rPr>
          <w:rFonts w:ascii="ＭＳ ゴシック" w:eastAsia="ＭＳ ゴシック" w:hAnsi="ＭＳ ゴシック" w:cs="ＭＳ ゴシック" w:hint="eastAsia"/>
          <w:sz w:val="22"/>
          <w:szCs w:val="22"/>
        </w:rPr>
        <w:t>たので、同条第</w:t>
      </w:r>
      <w:r>
        <w:rPr>
          <w:rFonts w:ascii="ＭＳ ゴシック" w:eastAsia="ＭＳ ゴシック" w:hAnsi="ＭＳ ゴシック" w:cs="ＭＳ ゴシック" w:hint="eastAsia"/>
          <w:sz w:val="22"/>
          <w:szCs w:val="22"/>
        </w:rPr>
        <w:t>3</w:t>
      </w:r>
      <w:r w:rsidR="002D3382" w:rsidRPr="009146C6">
        <w:rPr>
          <w:rFonts w:ascii="ＭＳ ゴシック" w:eastAsia="ＭＳ ゴシック" w:hAnsi="ＭＳ ゴシック" w:cs="ＭＳ ゴシック" w:hint="eastAsia"/>
          <w:sz w:val="22"/>
          <w:szCs w:val="22"/>
        </w:rPr>
        <w:t>項の規定により届け出ます。</w:t>
      </w:r>
    </w:p>
    <w:p w:rsidR="002D3382" w:rsidRPr="007D5DC2" w:rsidRDefault="002D3382">
      <w:pPr>
        <w:rPr>
          <w:rFonts w:ascii="ＭＳ ゴシック" w:eastAsia="ＭＳ ゴシック" w:cs="Times New Roman"/>
          <w:sz w:val="22"/>
          <w:szCs w:val="22"/>
        </w:rPr>
      </w:pPr>
    </w:p>
    <w:p w:rsidR="002D3382" w:rsidRPr="009146C6" w:rsidRDefault="002D3382">
      <w:pPr>
        <w:jc w:val="center"/>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記</w:t>
      </w:r>
    </w:p>
    <w:p w:rsidR="00CC1012" w:rsidRPr="009146C6" w:rsidRDefault="00CC1012">
      <w:pPr>
        <w:rPr>
          <w:rFonts w:ascii="ＭＳ ゴシック" w:eastAsia="ＭＳ ゴシック" w:hAnsi="ＭＳ ゴシック" w:cs="Times New Roman"/>
          <w:sz w:val="22"/>
          <w:szCs w:val="22"/>
        </w:rPr>
      </w:pPr>
    </w:p>
    <w:p w:rsidR="009D52B6" w:rsidRDefault="002D3382">
      <w:pPr>
        <w:rPr>
          <w:rFonts w:ascii="ＭＳ ゴシック" w:eastAsia="ＭＳ ゴシック" w:hAnsi="ＭＳ ゴシック" w:cs="ＭＳ ゴシック"/>
          <w:sz w:val="22"/>
          <w:szCs w:val="22"/>
        </w:rPr>
      </w:pPr>
      <w:r w:rsidRPr="009146C6">
        <w:rPr>
          <w:rFonts w:ascii="ＭＳ ゴシック" w:eastAsia="ＭＳ ゴシック" w:hAnsi="ＭＳ ゴシック" w:cs="ＭＳ ゴシック" w:hint="eastAsia"/>
          <w:sz w:val="22"/>
          <w:szCs w:val="22"/>
        </w:rPr>
        <w:t>１</w:t>
      </w:r>
      <w:r w:rsidR="009D52B6">
        <w:rPr>
          <w:rFonts w:ascii="ＭＳ ゴシック" w:eastAsia="ＭＳ ゴシック" w:hAnsi="ＭＳ ゴシック" w:cs="ＭＳ ゴシック" w:hint="eastAsia"/>
          <w:sz w:val="22"/>
          <w:szCs w:val="22"/>
        </w:rPr>
        <w:t xml:space="preserve">　届出肥料の名称</w:t>
      </w:r>
      <w:r w:rsidRPr="009146C6">
        <w:rPr>
          <w:rFonts w:ascii="ＭＳ ゴシック" w:eastAsia="ＭＳ ゴシック" w:hAnsi="ＭＳ ゴシック" w:cs="ＭＳ ゴシック" w:hint="eastAsia"/>
          <w:sz w:val="22"/>
          <w:szCs w:val="22"/>
        </w:rPr>
        <w:t xml:space="preserve">　</w:t>
      </w:r>
    </w:p>
    <w:p w:rsidR="009D52B6" w:rsidRPr="009D52B6" w:rsidRDefault="009D52B6">
      <w:pPr>
        <w:rPr>
          <w:rFonts w:ascii="ＭＳ ゴシック" w:eastAsia="ＭＳ ゴシック" w:hAnsi="ＭＳ ゴシック" w:cs="ＭＳ ゴシック"/>
          <w:sz w:val="22"/>
          <w:szCs w:val="22"/>
        </w:rPr>
      </w:pPr>
    </w:p>
    <w:p w:rsidR="002D3382" w:rsidRPr="009146C6" w:rsidRDefault="009D52B6">
      <w:pPr>
        <w:rPr>
          <w:rFonts w:ascii="ＭＳ ゴシック" w:eastAsia="ＭＳ ゴシック" w:cs="Times New Roman"/>
          <w:sz w:val="22"/>
          <w:szCs w:val="22"/>
        </w:rPr>
      </w:pPr>
      <w:r>
        <w:rPr>
          <w:rFonts w:ascii="ＭＳ ゴシック" w:eastAsia="ＭＳ ゴシック" w:hAnsi="ＭＳ ゴシック" w:cs="ＭＳ ゴシック" w:hint="eastAsia"/>
          <w:sz w:val="22"/>
          <w:szCs w:val="22"/>
        </w:rPr>
        <w:t xml:space="preserve">２　</w:t>
      </w:r>
      <w:r w:rsidR="005C5F1D">
        <w:rPr>
          <w:rFonts w:ascii="ＭＳ ゴシック" w:eastAsia="ＭＳ ゴシック" w:hAnsi="ＭＳ ゴシック" w:cs="ＭＳ ゴシック" w:hint="eastAsia"/>
          <w:sz w:val="22"/>
          <w:szCs w:val="22"/>
        </w:rPr>
        <w:t>廃止</w:t>
      </w:r>
      <w:r w:rsidR="002D3382" w:rsidRPr="009146C6">
        <w:rPr>
          <w:rFonts w:ascii="ＭＳ ゴシック" w:eastAsia="ＭＳ ゴシック" w:hAnsi="ＭＳ ゴシック" w:cs="ＭＳ ゴシック" w:hint="eastAsia"/>
          <w:sz w:val="22"/>
          <w:szCs w:val="22"/>
        </w:rPr>
        <w:t>した年月日</w:t>
      </w:r>
    </w:p>
    <w:p w:rsidR="002D3382" w:rsidRPr="005C5F1D" w:rsidRDefault="002D3382">
      <w:pPr>
        <w:rPr>
          <w:rFonts w:ascii="ＭＳ ゴシック" w:eastAsia="ＭＳ ゴシック" w:cs="Times New Roman"/>
          <w:sz w:val="22"/>
          <w:szCs w:val="22"/>
        </w:rPr>
      </w:pPr>
    </w:p>
    <w:p w:rsidR="002D3382" w:rsidRPr="009146C6" w:rsidRDefault="002D3382">
      <w:pPr>
        <w:rPr>
          <w:rFonts w:ascii="ＭＳ ゴシック" w:eastAsia="ＭＳ ゴシック" w:cs="Times New Roman"/>
          <w:sz w:val="22"/>
          <w:szCs w:val="22"/>
        </w:rPr>
      </w:pPr>
    </w:p>
    <w:p w:rsidR="0018597A" w:rsidRPr="00665506" w:rsidRDefault="002D3382" w:rsidP="0018597A">
      <w:pPr>
        <w:jc w:val="center"/>
        <w:rPr>
          <w:rFonts w:ascii="ＭＳ ゴシック" w:eastAsia="ＭＳ ゴシック" w:hAnsi="ＭＳ ゴシック" w:cs="ＭＳ ゴシック"/>
          <w:bCs/>
          <w:sz w:val="22"/>
          <w:szCs w:val="22"/>
        </w:rPr>
      </w:pPr>
      <w:r w:rsidRPr="009146C6">
        <w:rPr>
          <w:rFonts w:ascii="ＭＳ ゴシック" w:eastAsia="ＭＳ ゴシック" w:cs="Times New Roman"/>
          <w:sz w:val="22"/>
          <w:szCs w:val="22"/>
        </w:rPr>
        <w:br w:type="page"/>
      </w:r>
      <w:r w:rsidR="0018597A">
        <w:rPr>
          <w:rFonts w:ascii="ＭＳ ゴシック" w:eastAsia="ＭＳ ゴシック" w:cs="Times New Roman" w:hint="eastAsia"/>
        </w:rPr>
        <w:lastRenderedPageBreak/>
        <w:t xml:space="preserve">　　　　　　　　　　</w:t>
      </w:r>
      <w:r w:rsidR="0018597A" w:rsidRPr="009146C6">
        <w:rPr>
          <w:rFonts w:ascii="ＭＳ ゴシック" w:eastAsia="ＭＳ ゴシック" w:hAnsi="ＭＳ ゴシック" w:cs="ＭＳ ゴシック" w:hint="eastAsia"/>
          <w:b/>
          <w:bCs/>
          <w:sz w:val="22"/>
          <w:szCs w:val="22"/>
        </w:rPr>
        <w:t>（記入例）</w:t>
      </w:r>
      <w:r w:rsidR="0018597A">
        <w:rPr>
          <w:rFonts w:ascii="ＭＳ ゴシック" w:eastAsia="ＭＳ ゴシック" w:hAnsi="ＭＳ ゴシック" w:cs="ＭＳ ゴシック" w:hint="eastAsia"/>
          <w:b/>
          <w:bCs/>
          <w:sz w:val="22"/>
          <w:szCs w:val="22"/>
        </w:rPr>
        <w:t xml:space="preserve">　　　　　　　　　　　　　</w:t>
      </w:r>
      <w:r w:rsidR="00856122">
        <w:rPr>
          <w:noProof/>
        </w:rPr>
        <mc:AlternateContent>
          <mc:Choice Requires="wps">
            <w:drawing>
              <wp:anchor distT="0" distB="0" distL="114300" distR="114300" simplePos="0" relativeHeight="251656192" behindDoc="0" locked="0" layoutInCell="1" allowOverlap="1">
                <wp:simplePos x="0" y="0"/>
                <wp:positionH relativeFrom="column">
                  <wp:posOffset>594360</wp:posOffset>
                </wp:positionH>
                <wp:positionV relativeFrom="paragraph">
                  <wp:posOffset>283845</wp:posOffset>
                </wp:positionV>
                <wp:extent cx="0" cy="851535"/>
                <wp:effectExtent l="0" t="0" r="0" b="0"/>
                <wp:wrapSquare wrapText="bothSides"/>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590E"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2.35pt" to="46.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">
                <v:stroke startarrow="block" endarrow="block"/>
                <w10:wrap type="square"/>
              </v:line>
            </w:pict>
          </mc:Fallback>
        </mc:AlternateContent>
      </w:r>
    </w:p>
    <w:p w:rsidR="0018597A" w:rsidRPr="00832269" w:rsidRDefault="0018597A" w:rsidP="0018597A">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bCs/>
          <w:sz w:val="22"/>
          <w:szCs w:val="22"/>
        </w:rPr>
        <w:t xml:space="preserve">　　　</w:t>
      </w:r>
    </w:p>
    <w:p w:rsidR="0018597A" w:rsidRDefault="0018597A" w:rsidP="0018597A">
      <w:pPr>
        <w:rPr>
          <w:rFonts w:ascii="ＭＳ ゴシック" w:eastAsia="ＭＳ ゴシック" w:cs="Times New Roman"/>
        </w:rPr>
      </w:pPr>
      <w:r>
        <w:rPr>
          <w:rFonts w:ascii="ＭＳ ゴシック" w:eastAsia="ＭＳ ゴシック" w:cs="Times New Roman" w:hint="eastAsia"/>
        </w:rPr>
        <w:t xml:space="preserve">　　　　</w:t>
      </w:r>
      <w:r w:rsidRPr="00832269">
        <w:rPr>
          <w:rFonts w:ascii="ＭＳ ゴシック" w:eastAsia="ＭＳ ゴシック" w:cs="Times New Roman" w:hint="eastAsia"/>
          <w:bdr w:val="single" w:sz="4" w:space="0" w:color="auto"/>
        </w:rPr>
        <w:t xml:space="preserve"> ５</w:t>
      </w:r>
      <w:r>
        <w:rPr>
          <w:rFonts w:ascii="ＭＳ ゴシック" w:eastAsia="ＭＳ ゴシック" w:cs="Times New Roman" w:hint="eastAsia"/>
          <w:bdr w:val="single" w:sz="4" w:space="0" w:color="auto"/>
        </w:rPr>
        <w:t>cm</w:t>
      </w:r>
      <w:r w:rsidRPr="00832269">
        <w:rPr>
          <w:rFonts w:ascii="ＭＳ ゴシック" w:eastAsia="ＭＳ ゴシック" w:cs="Times New Roman" w:hint="eastAsia"/>
          <w:bdr w:val="single" w:sz="4" w:space="0" w:color="auto"/>
        </w:rPr>
        <w:t xml:space="preserve">くらい開ける </w:t>
      </w:r>
    </w:p>
    <w:p w:rsidR="0018597A" w:rsidRDefault="0018597A" w:rsidP="0018597A">
      <w:pPr>
        <w:rPr>
          <w:rFonts w:ascii="ＭＳ ゴシック" w:eastAsia="ＭＳ ゴシック" w:cs="Times New Roman"/>
        </w:rPr>
      </w:pPr>
    </w:p>
    <w:p w:rsidR="0018597A" w:rsidRDefault="0018597A" w:rsidP="0018597A">
      <w:pPr>
        <w:rPr>
          <w:rFonts w:ascii="ＭＳ ゴシック" w:eastAsia="ＭＳ ゴシック" w:cs="Times New Roman"/>
        </w:rPr>
      </w:pPr>
    </w:p>
    <w:p w:rsidR="0018597A" w:rsidRPr="004A1763" w:rsidRDefault="0018597A" w:rsidP="0018597A">
      <w:pPr>
        <w:jc w:val="center"/>
        <w:rPr>
          <w:rFonts w:ascii="ＭＳ ゴシック" w:eastAsia="ＭＳ ゴシック" w:cs="Times New Roman"/>
          <w:sz w:val="28"/>
          <w:szCs w:val="28"/>
        </w:rPr>
      </w:pPr>
      <w:r>
        <w:rPr>
          <w:rFonts w:ascii="ＭＳ ゴシック" w:eastAsia="ＭＳ ゴシック" w:hAnsi="ＭＳ ゴシック" w:cs="ＭＳ ゴシック" w:hint="eastAsia"/>
          <w:sz w:val="28"/>
          <w:szCs w:val="28"/>
        </w:rPr>
        <w:t>指定</w:t>
      </w:r>
      <w:r w:rsidR="00856122">
        <w:rPr>
          <w:rFonts w:ascii="ＭＳ ゴシック" w:eastAsia="ＭＳ ゴシック" w:hAnsi="ＭＳ ゴシック" w:cs="ＭＳ ゴシック" w:hint="eastAsia"/>
          <w:sz w:val="28"/>
          <w:szCs w:val="28"/>
        </w:rPr>
        <w:t>混合</w:t>
      </w:r>
      <w:r w:rsidRPr="004A1763">
        <w:rPr>
          <w:rFonts w:ascii="ＭＳ ゴシック" w:eastAsia="ＭＳ ゴシック" w:hAnsi="ＭＳ ゴシック" w:cs="ＭＳ ゴシック" w:hint="eastAsia"/>
          <w:sz w:val="28"/>
          <w:szCs w:val="28"/>
        </w:rPr>
        <w:t>肥料</w:t>
      </w:r>
      <w:r>
        <w:rPr>
          <w:rFonts w:ascii="ＭＳ ゴシック" w:eastAsia="ＭＳ ゴシック" w:hAnsi="ＭＳ ゴシック" w:cs="ＭＳ ゴシック" w:hint="eastAsia"/>
          <w:sz w:val="28"/>
          <w:szCs w:val="28"/>
        </w:rPr>
        <w:t>生産事業廃止</w:t>
      </w:r>
      <w:r w:rsidRPr="004A1763">
        <w:rPr>
          <w:rFonts w:ascii="ＭＳ ゴシック" w:eastAsia="ＭＳ ゴシック" w:hAnsi="ＭＳ ゴシック" w:cs="ＭＳ ゴシック" w:hint="eastAsia"/>
          <w:sz w:val="28"/>
          <w:szCs w:val="28"/>
        </w:rPr>
        <w:t>届出書</w:t>
      </w:r>
    </w:p>
    <w:p w:rsidR="0018597A" w:rsidRDefault="0018597A" w:rsidP="0018597A">
      <w:pPr>
        <w:rPr>
          <w:rFonts w:ascii="ＭＳ ゴシック" w:eastAsia="ＭＳ ゴシック" w:hAnsi="ＭＳ ゴシック" w:cs="ＭＳ ゴシック"/>
          <w:sz w:val="21"/>
          <w:szCs w:val="21"/>
        </w:rPr>
      </w:pPr>
    </w:p>
    <w:p w:rsidR="0018597A" w:rsidRPr="002D3382" w:rsidRDefault="0018597A" w:rsidP="0018597A">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 xml:space="preserve">　　　　　　　　　　　　　　　　　　　　　　　　　　　　　　</w:t>
      </w:r>
      <w:r w:rsidR="00813904">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□□年□□月□□日</w:t>
      </w:r>
    </w:p>
    <w:p w:rsidR="0018597A" w:rsidRPr="00DF413F" w:rsidRDefault="0018597A" w:rsidP="0018597A">
      <w:pPr>
        <w:rPr>
          <w:rFonts w:ascii="ＭＳ ゴシック" w:eastAsia="ＭＳ ゴシック" w:cs="Times New Roman"/>
          <w:sz w:val="24"/>
          <w:szCs w:val="24"/>
        </w:rPr>
      </w:pPr>
      <w:r>
        <w:rPr>
          <w:rFonts w:ascii="ＭＳ ゴシック" w:eastAsia="ＭＳ ゴシック" w:hAnsi="ＭＳ ゴシック" w:cs="ＭＳ ゴシック" w:hint="eastAsia"/>
          <w:sz w:val="21"/>
          <w:szCs w:val="21"/>
        </w:rPr>
        <w:t xml:space="preserve">　</w:t>
      </w:r>
      <w:r w:rsidRPr="009146C6">
        <w:rPr>
          <w:rFonts w:ascii="ＭＳ ゴシック" w:eastAsia="ＭＳ ゴシック" w:hAnsi="ＭＳ ゴシック" w:cs="ＭＳ ゴシック" w:hint="eastAsia"/>
          <w:sz w:val="24"/>
          <w:szCs w:val="24"/>
        </w:rPr>
        <w:t>香川県知事　　　殿</w:t>
      </w:r>
      <w:r>
        <w:rPr>
          <w:rFonts w:ascii="ＭＳ ゴシック" w:eastAsia="ＭＳ ゴシック" w:hAnsi="ＭＳ ゴシック" w:cs="ＭＳ ゴシック" w:hint="eastAsia"/>
          <w:sz w:val="24"/>
          <w:szCs w:val="24"/>
        </w:rPr>
        <w:t xml:space="preserve">                                       </w:t>
      </w:r>
      <w:r>
        <w:rPr>
          <w:rFonts w:ascii="ＭＳ ゴシック" w:eastAsia="ＭＳ ゴシック" w:cs="Times New Roman" w:hint="eastAsia"/>
        </w:rPr>
        <w:t xml:space="preserve">　　　　　　　　　　　　　　　　　　　　　　　　　　　　　　　　　　　　　　　　 　　　　</w:t>
      </w:r>
      <w:r>
        <w:rPr>
          <w:rFonts w:ascii="ＭＳ ゴシック" w:eastAsia="ＭＳ ゴシック" w:hAnsi="ＭＳ ゴシック" w:cs="ＭＳ ゴシック" w:hint="eastAsia"/>
          <w:sz w:val="24"/>
          <w:szCs w:val="24"/>
        </w:rPr>
        <w:t xml:space="preserve"> </w:t>
      </w:r>
      <w:r>
        <w:rPr>
          <w:rFonts w:ascii="ＭＳ ゴシック" w:eastAsia="ＭＳ ゴシック" w:cs="Times New Roman" w:hint="eastAsia"/>
        </w:rPr>
        <w:t xml:space="preserve">　　</w:t>
      </w:r>
    </w:p>
    <w:p w:rsidR="0018597A" w:rsidRDefault="0018597A" w:rsidP="0018597A">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1"/>
          <w:szCs w:val="21"/>
        </w:rPr>
        <w:t xml:space="preserve">                    </w:t>
      </w:r>
      <w:r>
        <w:rPr>
          <w:rFonts w:ascii="ＭＳ ゴシック" w:eastAsia="ＭＳ ゴシック" w:hAnsi="ＭＳ ゴシック" w:cs="ＭＳ ゴシック" w:hint="eastAsia"/>
          <w:sz w:val="21"/>
          <w:szCs w:val="21"/>
        </w:rPr>
        <w:t xml:space="preserve">　　　　　　　　　　　　</w:t>
      </w:r>
      <w:r w:rsidRPr="009146C6">
        <w:rPr>
          <w:rFonts w:ascii="ＭＳ ゴシック" w:eastAsia="ＭＳ ゴシック" w:hAnsi="ＭＳ ゴシック" w:cs="ＭＳ ゴシック" w:hint="eastAsia"/>
          <w:sz w:val="22"/>
          <w:szCs w:val="22"/>
        </w:rPr>
        <w:t>住所　〒760-0000</w:t>
      </w:r>
    </w:p>
    <w:p w:rsidR="0018597A" w:rsidRPr="009146C6" w:rsidRDefault="0018597A" w:rsidP="00856122">
      <w:pPr>
        <w:ind w:firstLineChars="2150" w:firstLine="5114"/>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2"/>
          <w:szCs w:val="22"/>
        </w:rPr>
        <w:t>○○市△△町□丁目×番×号</w:t>
      </w:r>
    </w:p>
    <w:p w:rsidR="0018597A" w:rsidRPr="009146C6" w:rsidRDefault="0018597A" w:rsidP="0018597A">
      <w:pPr>
        <w:ind w:firstLineChars="2127" w:firstLine="5059"/>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名称　○○○○株式会社</w:t>
      </w:r>
    </w:p>
    <w:p w:rsidR="0018597A" w:rsidRPr="009146C6" w:rsidRDefault="0018597A" w:rsidP="0018597A">
      <w:pPr>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2"/>
          <w:szCs w:val="22"/>
        </w:rPr>
        <w:t>氏名　代表取締役　△△</w:t>
      </w:r>
      <w:r>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hint="eastAsia"/>
          <w:sz w:val="22"/>
          <w:szCs w:val="22"/>
        </w:rPr>
        <w:t xml:space="preserve">△△　</w:t>
      </w:r>
      <w:r w:rsidRPr="009146C6">
        <w:rPr>
          <w:rFonts w:ascii="ＭＳ ゴシック" w:eastAsia="ＭＳ ゴシック" w:hAnsi="ＭＳ ゴシック" w:cs="ＭＳ ゴシック"/>
          <w:sz w:val="22"/>
          <w:szCs w:val="22"/>
        </w:rPr>
        <w:t xml:space="preserve"> </w:t>
      </w:r>
      <w:r w:rsidRPr="009146C6">
        <w:rPr>
          <w:rFonts w:ascii="ＭＳ ゴシック" w:eastAsia="ＭＳ ゴシック" w:hAnsi="ＭＳ ゴシック" w:cs="ＭＳ ゴシック" w:hint="eastAsia"/>
          <w:sz w:val="22"/>
          <w:szCs w:val="22"/>
        </w:rPr>
        <w:t xml:space="preserve">　</w:t>
      </w:r>
    </w:p>
    <w:p w:rsidR="0018597A" w:rsidRPr="009146C6" w:rsidRDefault="0018597A" w:rsidP="0018597A">
      <w:pPr>
        <w:rPr>
          <w:rFonts w:ascii="ＭＳ ゴシック" w:eastAsia="ＭＳ ゴシック" w:cs="Times New Roman"/>
          <w:sz w:val="22"/>
          <w:szCs w:val="22"/>
        </w:rPr>
      </w:pPr>
      <w:r w:rsidRPr="009146C6">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 xml:space="preserve">　　　　　　 </w:t>
      </w:r>
      <w:r w:rsidRPr="009146C6">
        <w:rPr>
          <w:rFonts w:ascii="ＭＳ ゴシック" w:eastAsia="ＭＳ ゴシック" w:cs="Times New Roman" w:hint="eastAsia"/>
          <w:sz w:val="22"/>
          <w:szCs w:val="22"/>
        </w:rPr>
        <w:t>電話　○○○-○○○-○○○○</w:t>
      </w:r>
    </w:p>
    <w:p w:rsidR="002D3382" w:rsidRPr="0018597A" w:rsidRDefault="002D3382">
      <w:pPr>
        <w:rPr>
          <w:rFonts w:ascii="ＭＳ ゴシック" w:eastAsia="ＭＳ ゴシック" w:cs="Times New Roman"/>
          <w:sz w:val="22"/>
          <w:szCs w:val="22"/>
        </w:rPr>
      </w:pPr>
    </w:p>
    <w:p w:rsidR="003404AD" w:rsidRPr="009146C6" w:rsidRDefault="003404AD">
      <w:pPr>
        <w:rPr>
          <w:rFonts w:ascii="ＭＳ ゴシック" w:eastAsia="ＭＳ ゴシック" w:hAnsi="ＭＳ ゴシック" w:cs="ＭＳ ゴシック"/>
          <w:sz w:val="22"/>
          <w:szCs w:val="22"/>
        </w:rPr>
      </w:pPr>
    </w:p>
    <w:p w:rsidR="00856122" w:rsidRDefault="002D3382" w:rsidP="005C5F1D">
      <w:pPr>
        <w:rPr>
          <w:rFonts w:ascii="ＭＳ ゴシック" w:eastAsia="ＭＳ ゴシック" w:hAnsi="ＭＳ ゴシック" w:cs="ＭＳ ゴシック"/>
          <w:sz w:val="22"/>
          <w:szCs w:val="22"/>
        </w:rPr>
      </w:pPr>
      <w:r w:rsidRPr="009146C6">
        <w:rPr>
          <w:rFonts w:ascii="ＭＳ ゴシック" w:eastAsia="ＭＳ ゴシック" w:hAnsi="ＭＳ ゴシック" w:cs="ＭＳ ゴシック" w:hint="eastAsia"/>
          <w:sz w:val="22"/>
          <w:szCs w:val="22"/>
        </w:rPr>
        <w:t xml:space="preserve">　</w:t>
      </w:r>
      <w:r w:rsidR="00813904">
        <w:rPr>
          <w:rFonts w:ascii="ＭＳ ゴシック" w:eastAsia="ＭＳ ゴシック" w:hAnsi="ＭＳ ゴシック" w:cs="ＭＳ ゴシック" w:hint="eastAsia"/>
          <w:sz w:val="22"/>
          <w:szCs w:val="22"/>
        </w:rPr>
        <w:t xml:space="preserve">さきに　　</w:t>
      </w:r>
      <w:r w:rsidR="005C5F1D" w:rsidRPr="009146C6">
        <w:rPr>
          <w:rFonts w:ascii="ＭＳ ゴシック" w:eastAsia="ＭＳ ゴシック" w:hAnsi="ＭＳ ゴシック" w:cs="ＭＳ ゴシック" w:hint="eastAsia"/>
          <w:sz w:val="22"/>
          <w:szCs w:val="22"/>
        </w:rPr>
        <w:t xml:space="preserve">　　年　　月　　</w:t>
      </w:r>
      <w:proofErr w:type="gramStart"/>
      <w:r w:rsidR="005C5F1D" w:rsidRPr="009146C6">
        <w:rPr>
          <w:rFonts w:ascii="ＭＳ ゴシック" w:eastAsia="ＭＳ ゴシック" w:hAnsi="ＭＳ ゴシック" w:cs="ＭＳ ゴシック" w:hint="eastAsia"/>
          <w:sz w:val="22"/>
          <w:szCs w:val="22"/>
        </w:rPr>
        <w:t>日付け</w:t>
      </w:r>
      <w:proofErr w:type="gramEnd"/>
      <w:r w:rsidR="005C5F1D" w:rsidRPr="009146C6">
        <w:rPr>
          <w:rFonts w:ascii="ＭＳ ゴシック" w:eastAsia="ＭＳ ゴシック" w:hAnsi="ＭＳ ゴシック" w:cs="ＭＳ ゴシック" w:hint="eastAsia"/>
          <w:sz w:val="22"/>
          <w:szCs w:val="22"/>
        </w:rPr>
        <w:t>で</w:t>
      </w:r>
      <w:r w:rsidR="00856122">
        <w:rPr>
          <w:rFonts w:ascii="ＭＳ ゴシック" w:eastAsia="ＭＳ ゴシック" w:hAnsi="ＭＳ ゴシック" w:cs="ＭＳ ゴシック" w:hint="eastAsia"/>
          <w:sz w:val="22"/>
          <w:szCs w:val="22"/>
        </w:rPr>
        <w:t>肥料の品質の確保等に関する法律</w:t>
      </w:r>
      <w:r w:rsidR="005C5F1D" w:rsidRPr="009146C6">
        <w:rPr>
          <w:rFonts w:ascii="ＭＳ ゴシック" w:eastAsia="ＭＳ ゴシック" w:hAnsi="ＭＳ ゴシック" w:cs="ＭＳ ゴシック" w:hint="eastAsia"/>
          <w:sz w:val="22"/>
          <w:szCs w:val="22"/>
        </w:rPr>
        <w:t>第</w:t>
      </w:r>
      <w:r w:rsidR="005C5F1D">
        <w:rPr>
          <w:rFonts w:ascii="ＭＳ ゴシック" w:eastAsia="ＭＳ ゴシック" w:hAnsi="ＭＳ ゴシック" w:cs="ＭＳ ゴシック" w:hint="eastAsia"/>
          <w:sz w:val="22"/>
          <w:szCs w:val="22"/>
        </w:rPr>
        <w:t>16</w:t>
      </w:r>
      <w:r w:rsidR="005C5F1D" w:rsidRPr="009146C6">
        <w:rPr>
          <w:rFonts w:ascii="ＭＳ ゴシック" w:eastAsia="ＭＳ ゴシック" w:hAnsi="ＭＳ ゴシック" w:cs="ＭＳ ゴシック" w:hint="eastAsia"/>
          <w:sz w:val="22"/>
          <w:szCs w:val="22"/>
        </w:rPr>
        <w:t>条</w:t>
      </w:r>
      <w:r w:rsidR="005C5F1D">
        <w:rPr>
          <w:rFonts w:ascii="ＭＳ ゴシック" w:eastAsia="ＭＳ ゴシック" w:hAnsi="ＭＳ ゴシック" w:cs="ＭＳ ゴシック" w:hint="eastAsia"/>
          <w:sz w:val="22"/>
          <w:szCs w:val="22"/>
        </w:rPr>
        <w:t>の</w:t>
      </w:r>
    </w:p>
    <w:p w:rsidR="005C5F1D" w:rsidRPr="009146C6" w:rsidRDefault="005C5F1D" w:rsidP="005C5F1D">
      <w:pPr>
        <w:rPr>
          <w:rFonts w:ascii="ＭＳ ゴシック" w:eastAsia="ＭＳ ゴシック" w:cs="Times New Roman"/>
          <w:sz w:val="22"/>
          <w:szCs w:val="22"/>
        </w:rPr>
      </w:pPr>
      <w:r>
        <w:rPr>
          <w:rFonts w:ascii="ＭＳ ゴシック" w:eastAsia="ＭＳ ゴシック" w:hAnsi="ＭＳ ゴシック" w:cs="ＭＳ ゴシック" w:hint="eastAsia"/>
          <w:sz w:val="22"/>
          <w:szCs w:val="22"/>
        </w:rPr>
        <w:t>2</w:t>
      </w:r>
      <w:r w:rsidRPr="009146C6">
        <w:rPr>
          <w:rFonts w:ascii="ＭＳ ゴシック" w:eastAsia="ＭＳ ゴシック" w:hAnsi="ＭＳ ゴシック" w:cs="ＭＳ ゴシック" w:hint="eastAsia"/>
          <w:sz w:val="22"/>
          <w:szCs w:val="22"/>
        </w:rPr>
        <w:t>第</w:t>
      </w:r>
      <w:r>
        <w:rPr>
          <w:rFonts w:ascii="ＭＳ ゴシック" w:eastAsia="ＭＳ ゴシック" w:hAnsi="ＭＳ ゴシック" w:cs="ＭＳ ゴシック" w:hint="eastAsia"/>
          <w:sz w:val="22"/>
          <w:szCs w:val="22"/>
        </w:rPr>
        <w:t>1</w:t>
      </w:r>
      <w:r w:rsidRPr="009146C6">
        <w:rPr>
          <w:rFonts w:ascii="ＭＳ ゴシック" w:eastAsia="ＭＳ ゴシック" w:hAnsi="ＭＳ ゴシック" w:cs="ＭＳ ゴシック" w:hint="eastAsia"/>
          <w:sz w:val="22"/>
          <w:szCs w:val="22"/>
        </w:rPr>
        <w:t>項</w:t>
      </w:r>
      <w:r>
        <w:rPr>
          <w:rFonts w:ascii="ＭＳ ゴシック" w:eastAsia="ＭＳ ゴシック" w:hAnsi="ＭＳ ゴシック" w:cs="ＭＳ ゴシック" w:hint="eastAsia"/>
          <w:sz w:val="22"/>
          <w:szCs w:val="22"/>
        </w:rPr>
        <w:t>の規定により届け出た指定配合肥料の生産事業を下記のとおり廃止したので、同条第3</w:t>
      </w:r>
      <w:r w:rsidRPr="009146C6">
        <w:rPr>
          <w:rFonts w:ascii="ＭＳ ゴシック" w:eastAsia="ＭＳ ゴシック" w:hAnsi="ＭＳ ゴシック" w:cs="ＭＳ ゴシック" w:hint="eastAsia"/>
          <w:sz w:val="22"/>
          <w:szCs w:val="22"/>
        </w:rPr>
        <w:t>項の規定により届け出ます。</w:t>
      </w:r>
    </w:p>
    <w:p w:rsidR="002D3382" w:rsidRPr="009146C6" w:rsidRDefault="002D3382">
      <w:pPr>
        <w:rPr>
          <w:rFonts w:ascii="ＭＳ ゴシック" w:eastAsia="ＭＳ ゴシック" w:cs="Times New Roman"/>
          <w:sz w:val="22"/>
          <w:szCs w:val="22"/>
        </w:rPr>
      </w:pPr>
    </w:p>
    <w:p w:rsidR="002D3382" w:rsidRPr="009146C6" w:rsidRDefault="002D3382">
      <w:pPr>
        <w:jc w:val="center"/>
        <w:rPr>
          <w:rFonts w:ascii="ＭＳ ゴシック" w:eastAsia="ＭＳ ゴシック" w:cs="Times New Roman"/>
          <w:sz w:val="22"/>
          <w:szCs w:val="22"/>
        </w:rPr>
      </w:pPr>
      <w:r w:rsidRPr="009146C6">
        <w:rPr>
          <w:rFonts w:ascii="ＭＳ ゴシック" w:eastAsia="ＭＳ ゴシック" w:hAnsi="ＭＳ ゴシック" w:cs="ＭＳ ゴシック" w:hint="eastAsia"/>
          <w:sz w:val="22"/>
          <w:szCs w:val="22"/>
        </w:rPr>
        <w:t>記</w:t>
      </w:r>
    </w:p>
    <w:p w:rsidR="009D52B6" w:rsidRDefault="009D52B6">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１　届出肥料の名称</w:t>
      </w:r>
    </w:p>
    <w:p w:rsidR="009D52B6" w:rsidRDefault="009D52B6">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009D185C">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肥料</w:t>
      </w:r>
    </w:p>
    <w:p w:rsidR="009D52B6" w:rsidRDefault="009D52B6">
      <w:pPr>
        <w:rPr>
          <w:rFonts w:ascii="ＭＳ ゴシック" w:eastAsia="ＭＳ ゴシック" w:hAnsi="ＭＳ ゴシック" w:cs="ＭＳ ゴシック"/>
          <w:sz w:val="22"/>
          <w:szCs w:val="22"/>
        </w:rPr>
      </w:pPr>
    </w:p>
    <w:p w:rsidR="002D3382" w:rsidRPr="009146C6" w:rsidRDefault="009D52B6">
      <w:pPr>
        <w:rPr>
          <w:rFonts w:ascii="ＭＳ ゴシック" w:eastAsia="ＭＳ ゴシック" w:cs="Times New Roman"/>
          <w:sz w:val="22"/>
          <w:szCs w:val="22"/>
        </w:rPr>
      </w:pPr>
      <w:r>
        <w:rPr>
          <w:rFonts w:ascii="ＭＳ ゴシック" w:eastAsia="ＭＳ ゴシック" w:hAnsi="ＭＳ ゴシック" w:cs="ＭＳ ゴシック" w:hint="eastAsia"/>
          <w:sz w:val="22"/>
          <w:szCs w:val="22"/>
        </w:rPr>
        <w:t>２</w:t>
      </w:r>
      <w:r w:rsidR="002D3382" w:rsidRPr="009146C6">
        <w:rPr>
          <w:rFonts w:ascii="ＭＳ ゴシック" w:eastAsia="ＭＳ ゴシック" w:hAnsi="ＭＳ ゴシック" w:cs="ＭＳ ゴシック" w:hint="eastAsia"/>
          <w:sz w:val="22"/>
          <w:szCs w:val="22"/>
        </w:rPr>
        <w:t xml:space="preserve">　</w:t>
      </w:r>
      <w:r w:rsidR="005C5F1D">
        <w:rPr>
          <w:rFonts w:ascii="ＭＳ ゴシック" w:eastAsia="ＭＳ ゴシック" w:hAnsi="ＭＳ ゴシック" w:cs="ＭＳ ゴシック" w:hint="eastAsia"/>
          <w:sz w:val="22"/>
          <w:szCs w:val="22"/>
        </w:rPr>
        <w:t>廃止</w:t>
      </w:r>
      <w:r w:rsidR="002D3382" w:rsidRPr="009146C6">
        <w:rPr>
          <w:rFonts w:ascii="ＭＳ ゴシック" w:eastAsia="ＭＳ ゴシック" w:hAnsi="ＭＳ ゴシック" w:cs="ＭＳ ゴシック" w:hint="eastAsia"/>
          <w:sz w:val="22"/>
          <w:szCs w:val="22"/>
        </w:rPr>
        <w:t>した年月日</w:t>
      </w:r>
    </w:p>
    <w:p w:rsidR="00A65E0B" w:rsidRPr="005C5F1D" w:rsidRDefault="002D3382" w:rsidP="005C5F1D">
      <w:pPr>
        <w:rPr>
          <w:rFonts w:ascii="ＭＳ ゴシック" w:eastAsia="ＭＳ ゴシック" w:hAnsi="ＭＳ ゴシック" w:cs="Times New Roman"/>
          <w:sz w:val="22"/>
          <w:szCs w:val="22"/>
        </w:rPr>
      </w:pPr>
      <w:r w:rsidRPr="009146C6">
        <w:rPr>
          <w:rFonts w:hint="eastAsia"/>
        </w:rPr>
        <w:t xml:space="preserve">　　</w:t>
      </w:r>
      <w:r w:rsidR="009D52B6">
        <w:rPr>
          <w:rFonts w:hint="eastAsia"/>
        </w:rPr>
        <w:t xml:space="preserve">　</w:t>
      </w:r>
      <w:r w:rsidR="005C5F1D">
        <w:rPr>
          <w:rFonts w:hint="eastAsia"/>
        </w:rPr>
        <w:t xml:space="preserve"> </w:t>
      </w:r>
      <w:r w:rsidR="00813904">
        <w:rPr>
          <w:rFonts w:ascii="ＭＳ ゴシック" w:eastAsia="ＭＳ ゴシック" w:hAnsi="ＭＳ ゴシック" w:hint="eastAsia"/>
          <w:sz w:val="22"/>
          <w:szCs w:val="22"/>
        </w:rPr>
        <w:t xml:space="preserve">　　</w:t>
      </w:r>
      <w:bookmarkStart w:id="0" w:name="_GoBack"/>
      <w:bookmarkEnd w:id="0"/>
      <w:r w:rsidRPr="005C5F1D">
        <w:rPr>
          <w:rFonts w:ascii="ＭＳ ゴシック" w:eastAsia="ＭＳ ゴシック" w:hAnsi="ＭＳ ゴシック" w:hint="eastAsia"/>
          <w:sz w:val="22"/>
          <w:szCs w:val="22"/>
        </w:rPr>
        <w:t>□□年□□日</w:t>
      </w:r>
    </w:p>
    <w:sectPr w:rsidR="00A65E0B" w:rsidRPr="005C5F1D">
      <w:headerReference w:type="default" r:id="rId6"/>
      <w:footerReference w:type="default" r:id="rId7"/>
      <w:type w:val="continuous"/>
      <w:pgSz w:w="11906" w:h="16838" w:code="9"/>
      <w:pgMar w:top="1134" w:right="1134" w:bottom="1134" w:left="1418" w:header="720" w:footer="720" w:gutter="0"/>
      <w:pgNumType w:start="1"/>
      <w:cols w:space="720"/>
      <w:noEndnote/>
      <w:docGrid w:type="linesAndChars" w:linePitch="447" w:charSpace="36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7A" w:rsidRDefault="0065554F">
      <w:r>
        <w:separator/>
      </w:r>
    </w:p>
  </w:endnote>
  <w:endnote w:type="continuationSeparator" w:id="0">
    <w:p w:rsidR="00BB367A" w:rsidRDefault="0065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82" w:rsidRDefault="002D3382">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BC" w:rsidRDefault="00E63EBC">
      <w:pPr>
        <w:rPr>
          <w:rFonts w:cs="Times New Roman"/>
        </w:rPr>
      </w:pPr>
      <w:r>
        <w:rPr>
          <w:rFonts w:hAnsi="Times New Roman" w:cs="Times New Roman"/>
          <w:color w:val="auto"/>
          <w:sz w:val="2"/>
          <w:szCs w:val="2"/>
        </w:rPr>
        <w:continuationSeparator/>
      </w:r>
    </w:p>
  </w:footnote>
  <w:footnote w:type="continuationSeparator" w:id="0">
    <w:p w:rsidR="00BB367A" w:rsidRDefault="0065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82" w:rsidRDefault="002D3382">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447"/>
  <w:displayHorizontalDrawingGridEvery w:val="0"/>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82"/>
    <w:rsid w:val="0013502D"/>
    <w:rsid w:val="0018597A"/>
    <w:rsid w:val="001B70D3"/>
    <w:rsid w:val="00240B80"/>
    <w:rsid w:val="002D3382"/>
    <w:rsid w:val="003404AD"/>
    <w:rsid w:val="00373497"/>
    <w:rsid w:val="004A1763"/>
    <w:rsid w:val="004B0BF9"/>
    <w:rsid w:val="00532A8F"/>
    <w:rsid w:val="005C5F1D"/>
    <w:rsid w:val="0065554F"/>
    <w:rsid w:val="006E4EA9"/>
    <w:rsid w:val="0072018F"/>
    <w:rsid w:val="00730F0F"/>
    <w:rsid w:val="007A7F2C"/>
    <w:rsid w:val="007D5DC2"/>
    <w:rsid w:val="00813904"/>
    <w:rsid w:val="00856122"/>
    <w:rsid w:val="008E33CA"/>
    <w:rsid w:val="009146C6"/>
    <w:rsid w:val="009D185C"/>
    <w:rsid w:val="009D52B6"/>
    <w:rsid w:val="00A50068"/>
    <w:rsid w:val="00A65E0B"/>
    <w:rsid w:val="00B35C36"/>
    <w:rsid w:val="00BB367A"/>
    <w:rsid w:val="00C741CD"/>
    <w:rsid w:val="00CC1012"/>
    <w:rsid w:val="00D10022"/>
    <w:rsid w:val="00D913FC"/>
    <w:rsid w:val="00E26522"/>
    <w:rsid w:val="00E313A3"/>
    <w:rsid w:val="00E63EBC"/>
    <w:rsid w:val="00EB1735"/>
    <w:rsid w:val="00EB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7B9F19"/>
  <w15:chartTrackingRefBased/>
  <w15:docId w15:val="{B5783812-3926-44CE-B03B-B44EA3F6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0"/>
    </w:rPr>
  </w:style>
  <w:style w:type="paragraph" w:styleId="a4">
    <w:name w:val="Body Text Indent"/>
    <w:basedOn w:val="a"/>
    <w:rPr>
      <w:sz w:val="18"/>
      <w:szCs w:val="18"/>
    </w:rPr>
  </w:style>
  <w:style w:type="paragraph" w:styleId="a5">
    <w:name w:val="Balloon Text"/>
    <w:basedOn w:val="a"/>
    <w:semiHidden/>
    <w:rsid w:val="002D338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肥料販売業務開始届出事項変更届出書様式</vt:lpstr>
      <vt:lpstr>肥料販売業務開始届出事項変更届出書様式</vt:lpstr>
    </vt:vector>
  </TitlesOfParts>
  <Company>香川県農業試験場</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肥料販売業務開始届出事項変更届出書様式</dc:title>
  <dc:subject/>
  <dc:creator>土壌肥料担当</dc:creator>
  <cp:keywords/>
  <dc:description/>
  <cp:lastModifiedBy>SG16300のC20-2433</cp:lastModifiedBy>
  <cp:revision>3</cp:revision>
  <cp:lastPrinted>2011-12-07T02:42:00Z</cp:lastPrinted>
  <dcterms:created xsi:type="dcterms:W3CDTF">2021-01-04T07:46:00Z</dcterms:created>
  <dcterms:modified xsi:type="dcterms:W3CDTF">2022-09-13T05:23:00Z</dcterms:modified>
</cp:coreProperties>
</file>