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C941" w14:textId="69A6CE54" w:rsidR="0045714B" w:rsidRDefault="00236D60" w:rsidP="00236D60">
      <w:pPr>
        <w:spacing w:line="2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(様式第１号)</w:t>
      </w:r>
    </w:p>
    <w:p w14:paraId="09C8D769" w14:textId="0CBD7145" w:rsidR="00236D60" w:rsidRDefault="00236D60" w:rsidP="00236D60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香川県スタートアップアクセラレーター利用申込書</w:t>
      </w:r>
    </w:p>
    <w:p w14:paraId="6B0F7021" w14:textId="7A27D113" w:rsidR="00B15ADD" w:rsidRDefault="00B15ADD" w:rsidP="00236D60">
      <w:pPr>
        <w:spacing w:line="280" w:lineRule="exact"/>
        <w:rPr>
          <w:sz w:val="24"/>
          <w:szCs w:val="24"/>
        </w:rPr>
      </w:pPr>
    </w:p>
    <w:p w14:paraId="06368E69" w14:textId="37BD12DE" w:rsidR="00773B6F" w:rsidRPr="00773B6F" w:rsidRDefault="00773B6F" w:rsidP="00236D60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773B6F">
        <w:rPr>
          <w:rFonts w:ascii="BIZ UDPゴシック" w:eastAsia="BIZ UDPゴシック" w:hAnsi="BIZ UDPゴシック" w:hint="eastAsia"/>
          <w:sz w:val="24"/>
          <w:szCs w:val="24"/>
        </w:rPr>
        <w:t>申込者の概要</w:t>
      </w:r>
    </w:p>
    <w:p w14:paraId="502CF6D6" w14:textId="6D41AA52" w:rsidR="00773B6F" w:rsidRDefault="00773B6F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26646979" w14:textId="654B18E7" w:rsidR="00773B6F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・事業</w:t>
      </w:r>
      <w:r w:rsidR="0079073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者</w:t>
      </w:r>
      <w:r w:rsidR="00773B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名</w:t>
      </w:r>
    </w:p>
    <w:p w14:paraId="04899C45" w14:textId="47AD887B" w:rsidR="00773B6F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・</w:t>
      </w:r>
      <w:r w:rsidR="0055542A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相談</w:t>
      </w:r>
      <w:r w:rsidR="00773B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者氏名</w:t>
      </w:r>
    </w:p>
    <w:p w14:paraId="4F0127EC" w14:textId="5B07E45A" w:rsidR="00773B6F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・役職名</w:t>
      </w:r>
    </w:p>
    <w:p w14:paraId="6DB8727E" w14:textId="7234DF83" w:rsidR="00C37E49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・連絡先(電話番号)</w:t>
      </w:r>
    </w:p>
    <w:p w14:paraId="008E86D9" w14:textId="3C124298" w:rsidR="00C37E49" w:rsidRPr="00C37E49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・</w:t>
      </w:r>
      <w:r w:rsidR="00773B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連絡先(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E-mail</w:t>
      </w:r>
      <w:r w:rsidR="00773B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)</w:t>
      </w:r>
    </w:p>
    <w:p w14:paraId="21359648" w14:textId="100B0802" w:rsidR="00773B6F" w:rsidRDefault="00773B6F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5E032BB6" w14:textId="0F618405" w:rsidR="0055542A" w:rsidRDefault="004108C9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相談</w:t>
      </w:r>
      <w:r w:rsidR="00773B6F" w:rsidRPr="00773B6F"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内容</w:t>
      </w:r>
    </w:p>
    <w:p w14:paraId="2C0A529D" w14:textId="2B127E39" w:rsidR="0055542A" w:rsidRDefault="00236D60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0A06C" wp14:editId="79BD0CB2">
                <wp:simplePos x="0" y="0"/>
                <wp:positionH relativeFrom="column">
                  <wp:posOffset>-6985</wp:posOffset>
                </wp:positionH>
                <wp:positionV relativeFrom="paragraph">
                  <wp:posOffset>47625</wp:posOffset>
                </wp:positionV>
                <wp:extent cx="5626100" cy="603250"/>
                <wp:effectExtent l="0" t="0" r="12700" b="25400"/>
                <wp:wrapNone/>
                <wp:docPr id="167379252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BE3E" w14:textId="766666FC" w:rsidR="00A53C06" w:rsidRDefault="00A53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A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55pt;margin-top:3.75pt;width:443pt;height: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" fillcolor="white [3201]" strokeweight=".5pt">
                <v:textbox>
                  <w:txbxContent>
                    <w:p w14:paraId="7840BE3E" w14:textId="766666FC" w:rsidR="00A53C06" w:rsidRDefault="00A53C0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6F5A63" w14:textId="29529B64" w:rsidR="0055542A" w:rsidRDefault="0055542A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5D6D6084" w14:textId="4F110C15" w:rsidR="0055542A" w:rsidRDefault="0055542A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26645D78" w14:textId="77777777" w:rsidR="0055542A" w:rsidRDefault="0055542A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296D799C" w14:textId="0AA55CE5" w:rsidR="0055542A" w:rsidRDefault="0055542A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希望するアクセラレーター</w:t>
      </w:r>
    </w:p>
    <w:p w14:paraId="21CB9915" w14:textId="1872B8C7" w:rsidR="00C37E49" w:rsidRPr="00C37E49" w:rsidRDefault="00C37E49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C37E49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県ホームページに掲載されているアクセラレーター情報を確認の上、記入してください。</w:t>
      </w:r>
    </w:p>
    <w:p w14:paraId="51C3601F" w14:textId="312F64B7" w:rsidR="0055542A" w:rsidRDefault="0055542A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55542A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第１希望</w:t>
      </w:r>
    </w:p>
    <w:p w14:paraId="297B9539" w14:textId="4EE04D3B" w:rsidR="0055542A" w:rsidRDefault="0055542A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第２希望</w:t>
      </w:r>
    </w:p>
    <w:p w14:paraId="26815697" w14:textId="0FCC9CAB" w:rsidR="0055542A" w:rsidRDefault="0055542A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第３希望</w:t>
      </w:r>
    </w:p>
    <w:p w14:paraId="01D5B209" w14:textId="77777777" w:rsidR="0055542A" w:rsidRDefault="0055542A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5884ED7" w14:textId="7C104215" w:rsidR="0055542A" w:rsidRDefault="001166E3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初回</w:t>
      </w:r>
      <w:r w:rsidR="0055542A" w:rsidRPr="0055542A"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  <w:t>面談希望</w:t>
      </w:r>
      <w:r w:rsidR="004108C9"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時期</w:t>
      </w:r>
    </w:p>
    <w:p w14:paraId="00728BAD" w14:textId="0AF851BB" w:rsidR="00F87E50" w:rsidRPr="00F87E50" w:rsidRDefault="00F87E50" w:rsidP="00236D60">
      <w:pPr>
        <w:spacing w:line="280" w:lineRule="exac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F87E50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日程調整を円滑に行うため、候補日時は○月○日(月)9時～17時のように、できるだけ幅広く、複数の日程(３日程度)をご記入ください。</w:t>
      </w:r>
    </w:p>
    <w:p w14:paraId="1A13753B" w14:textId="7B822008" w:rsidR="004108C9" w:rsidRDefault="00236D60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3C41F" wp14:editId="3342F6FD">
                <wp:simplePos x="0" y="0"/>
                <wp:positionH relativeFrom="column">
                  <wp:posOffset>-635</wp:posOffset>
                </wp:positionH>
                <wp:positionV relativeFrom="paragraph">
                  <wp:posOffset>60325</wp:posOffset>
                </wp:positionV>
                <wp:extent cx="5505450" cy="596900"/>
                <wp:effectExtent l="0" t="0" r="19050" b="12700"/>
                <wp:wrapNone/>
                <wp:docPr id="118192679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EB2E6" w14:textId="43AA733E" w:rsidR="00236D60" w:rsidRDefault="00236D60" w:rsidP="00236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C41F" id="_x0000_s1027" type="#_x0000_t202" style="position:absolute;left:0;text-align:left;margin-left:-.05pt;margin-top:4.75pt;width:433.5pt;height:4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J/NwIAAIM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" fillcolor="white [3201]" strokeweight=".5pt">
                <v:textbox>
                  <w:txbxContent>
                    <w:p w14:paraId="75DEB2E6" w14:textId="43AA733E" w:rsidR="00236D60" w:rsidRDefault="00236D60" w:rsidP="00236D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0FB93" w14:textId="3C5CE72C" w:rsidR="004108C9" w:rsidRDefault="004108C9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02DB8DFE" w14:textId="1FBF2550" w:rsidR="004108C9" w:rsidRDefault="004108C9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5386DEBF" w14:textId="67F42E7D" w:rsidR="004108C9" w:rsidRPr="0055542A" w:rsidRDefault="004108C9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2D2DD1C9" w14:textId="3CC8DE17" w:rsidR="00BA1A2D" w:rsidRDefault="00BA1A2D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相談希望回数</w:t>
      </w:r>
      <w:r w:rsidR="0001299D"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(上限:５回)</w:t>
      </w:r>
    </w:p>
    <w:p w14:paraId="31BDBDE7" w14:textId="59BBF9A4" w:rsidR="00BA1A2D" w:rsidRDefault="00236D60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85738" wp14:editId="2C6DAE50">
                <wp:simplePos x="0" y="0"/>
                <wp:positionH relativeFrom="column">
                  <wp:posOffset>31115</wp:posOffset>
                </wp:positionH>
                <wp:positionV relativeFrom="paragraph">
                  <wp:posOffset>123825</wp:posOffset>
                </wp:positionV>
                <wp:extent cx="5505450" cy="463550"/>
                <wp:effectExtent l="0" t="0" r="19050" b="12700"/>
                <wp:wrapNone/>
                <wp:docPr id="165238509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E63D1" w14:textId="5F4D4879" w:rsidR="00236D60" w:rsidRDefault="00236D60" w:rsidP="00236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5738" id="_x0000_s1028" type="#_x0000_t202" style="position:absolute;left:0;text-align:left;margin-left:2.45pt;margin-top:9.75pt;width:433.5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" fillcolor="white [3201]" strokeweight=".5pt">
                <v:textbox>
                  <w:txbxContent>
                    <w:p w14:paraId="7FEE63D1" w14:textId="5F4D4879" w:rsidR="00236D60" w:rsidRDefault="00236D60" w:rsidP="00236D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262BD" w14:textId="62219556" w:rsidR="00BA1A2D" w:rsidRDefault="00BA1A2D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3E87338C" w14:textId="6BC8CB42" w:rsidR="00BA1A2D" w:rsidRDefault="00BA1A2D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71E8917F" w14:textId="77777777" w:rsidR="00BA1A2D" w:rsidRDefault="00BA1A2D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</w:p>
    <w:p w14:paraId="7786A9E7" w14:textId="616E7D0D" w:rsidR="00BA1A2D" w:rsidRDefault="00BA1A2D" w:rsidP="00236D60">
      <w:pPr>
        <w:spacing w:line="280" w:lineRule="exact"/>
        <w:rPr>
          <w:rFonts w:ascii="BIZ UDPゴシック" w:eastAsia="BIZ UDPゴシック" w:hAnsi="BIZ UDPゴシック" w:cs="ＭＳ明朝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color w:val="000000" w:themeColor="text1"/>
          <w:kern w:val="0"/>
          <w:sz w:val="24"/>
          <w:szCs w:val="24"/>
        </w:rPr>
        <w:t>現在の事業ステージ</w:t>
      </w:r>
    </w:p>
    <w:p w14:paraId="7A06E220" w14:textId="2EA7A435" w:rsidR="00BA1A2D" w:rsidRDefault="00BA1A2D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A1A2D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□事業アイデアは固まりつつあり、法人設立・資金調達・</w:t>
      </w:r>
      <w:r w:rsidR="00C37E49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組織</w:t>
      </w:r>
      <w:r w:rsidRPr="00BA1A2D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体制の準備段階</w:t>
      </w:r>
    </w:p>
    <w:p w14:paraId="400DC7DE" w14:textId="69B8E374" w:rsidR="00BA1A2D" w:rsidRDefault="00BA1A2D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□</w:t>
      </w:r>
      <w:r w:rsidRPr="00BA1A2D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事業の方向性やビジネスモデルを検討し、市場調査・仮説検証を行っている段階</w:t>
      </w:r>
    </w:p>
    <w:p w14:paraId="23DEFAA9" w14:textId="05626E20" w:rsidR="00BA1A2D" w:rsidRDefault="00BA1A2D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□</w:t>
      </w:r>
      <w:r w:rsidRPr="00BA1A2D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試作品が完成し、テストマーケティングや正式リリース準備</w:t>
      </w:r>
      <w:r w:rsidR="00C37E49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の</w:t>
      </w:r>
      <w:r w:rsidRPr="00BA1A2D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段階</w:t>
      </w:r>
    </w:p>
    <w:p w14:paraId="038D180C" w14:textId="70D18B21" w:rsidR="00C37E49" w:rsidRDefault="00C37E49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□販売可能な商品・サービスがあり、事業を展開している段階</w:t>
      </w:r>
    </w:p>
    <w:p w14:paraId="136307E6" w14:textId="42C2E8B9" w:rsidR="00C37E49" w:rsidRDefault="00C37E49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□その他</w:t>
      </w:r>
    </w:p>
    <w:p w14:paraId="65EB78AB" w14:textId="17908AED" w:rsidR="00C37E49" w:rsidRPr="00C37E49" w:rsidRDefault="00236D60" w:rsidP="00236D60">
      <w:pPr>
        <w:spacing w:line="280" w:lineRule="exact"/>
        <w:ind w:left="240" w:hangingChars="100" w:hanging="24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BIZ UDPゴシック" w:eastAsia="BIZ UDPゴシック" w:hAnsi="BIZ UDPゴシック" w:cs="ＭＳ明朝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E55FB" wp14:editId="15071AFB">
                <wp:simplePos x="0" y="0"/>
                <wp:positionH relativeFrom="column">
                  <wp:posOffset>-635</wp:posOffset>
                </wp:positionH>
                <wp:positionV relativeFrom="paragraph">
                  <wp:posOffset>28575</wp:posOffset>
                </wp:positionV>
                <wp:extent cx="5505450" cy="762000"/>
                <wp:effectExtent l="0" t="0" r="19050" b="19050"/>
                <wp:wrapNone/>
                <wp:docPr id="117481821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B030B" w14:textId="0AB9BA99" w:rsidR="00236D60" w:rsidRDefault="00236D60" w:rsidP="00236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E55F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05pt;margin-top:2.25pt;width:433.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5P1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" fillcolor="white [3201]" strokeweight=".5pt">
                <v:textbox>
                  <w:txbxContent>
                    <w:p w14:paraId="2D5B030B" w14:textId="0AB9BA99" w:rsidR="00236D60" w:rsidRDefault="00236D60" w:rsidP="00236D60"/>
                  </w:txbxContent>
                </v:textbox>
              </v:shape>
            </w:pict>
          </mc:Fallback>
        </mc:AlternateContent>
      </w:r>
    </w:p>
    <w:p w14:paraId="58159387" w14:textId="3C42ECBA" w:rsidR="00BA1A2D" w:rsidRPr="00BA1A2D" w:rsidRDefault="00BA1A2D" w:rsidP="00236D60">
      <w:pPr>
        <w:spacing w:line="280" w:lineRule="exact"/>
        <w:ind w:left="210" w:hangingChars="100" w:hanging="210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sectPr w:rsidR="00BA1A2D" w:rsidRPr="00BA1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1AB2" w14:textId="77777777" w:rsidR="003A4F76" w:rsidRDefault="003A4F76" w:rsidP="00773B6F">
      <w:r>
        <w:separator/>
      </w:r>
    </w:p>
  </w:endnote>
  <w:endnote w:type="continuationSeparator" w:id="0">
    <w:p w14:paraId="6A0BB6D4" w14:textId="77777777" w:rsidR="003A4F76" w:rsidRDefault="003A4F76" w:rsidP="007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EAD4" w14:textId="77777777" w:rsidR="003A4F76" w:rsidRDefault="003A4F76" w:rsidP="00773B6F">
      <w:r>
        <w:separator/>
      </w:r>
    </w:p>
  </w:footnote>
  <w:footnote w:type="continuationSeparator" w:id="0">
    <w:p w14:paraId="05D3EBA4" w14:textId="77777777" w:rsidR="003A4F76" w:rsidRDefault="003A4F76" w:rsidP="0077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F94"/>
    <w:multiLevelType w:val="multilevel"/>
    <w:tmpl w:val="83A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07D98"/>
    <w:multiLevelType w:val="hybridMultilevel"/>
    <w:tmpl w:val="43D6DDF8"/>
    <w:lvl w:ilvl="0" w:tplc="E64EC45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C12EF5"/>
    <w:multiLevelType w:val="multilevel"/>
    <w:tmpl w:val="302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A2226"/>
    <w:multiLevelType w:val="multilevel"/>
    <w:tmpl w:val="7188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B5E84"/>
    <w:multiLevelType w:val="hybridMultilevel"/>
    <w:tmpl w:val="8CA2C0A2"/>
    <w:lvl w:ilvl="0" w:tplc="87F06A4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066DD2"/>
    <w:multiLevelType w:val="hybridMultilevel"/>
    <w:tmpl w:val="B7083BCE"/>
    <w:lvl w:ilvl="0" w:tplc="074AEFD0">
      <w:start w:val="2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明朝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2995BA6"/>
    <w:multiLevelType w:val="multilevel"/>
    <w:tmpl w:val="87A4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E61DC"/>
    <w:multiLevelType w:val="multilevel"/>
    <w:tmpl w:val="19AA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316507">
    <w:abstractNumId w:val="4"/>
  </w:num>
  <w:num w:numId="2" w16cid:durableId="1422337706">
    <w:abstractNumId w:val="1"/>
  </w:num>
  <w:num w:numId="3" w16cid:durableId="1772435496">
    <w:abstractNumId w:val="5"/>
  </w:num>
  <w:num w:numId="4" w16cid:durableId="74010464">
    <w:abstractNumId w:val="0"/>
  </w:num>
  <w:num w:numId="5" w16cid:durableId="828063448">
    <w:abstractNumId w:val="3"/>
  </w:num>
  <w:num w:numId="6" w16cid:durableId="1817186749">
    <w:abstractNumId w:val="6"/>
  </w:num>
  <w:num w:numId="7" w16cid:durableId="1950233792">
    <w:abstractNumId w:val="2"/>
  </w:num>
  <w:num w:numId="8" w16cid:durableId="866136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DD"/>
    <w:rsid w:val="0001299D"/>
    <w:rsid w:val="00041607"/>
    <w:rsid w:val="000A17E4"/>
    <w:rsid w:val="000C0253"/>
    <w:rsid w:val="000F143D"/>
    <w:rsid w:val="001166E3"/>
    <w:rsid w:val="00166B1A"/>
    <w:rsid w:val="00236D60"/>
    <w:rsid w:val="00243532"/>
    <w:rsid w:val="0027576D"/>
    <w:rsid w:val="002A1036"/>
    <w:rsid w:val="002F506D"/>
    <w:rsid w:val="003466FE"/>
    <w:rsid w:val="00375F91"/>
    <w:rsid w:val="003A1DD0"/>
    <w:rsid w:val="003A4F76"/>
    <w:rsid w:val="004108C9"/>
    <w:rsid w:val="00453AC5"/>
    <w:rsid w:val="0045714B"/>
    <w:rsid w:val="00477871"/>
    <w:rsid w:val="004A6128"/>
    <w:rsid w:val="004B40A5"/>
    <w:rsid w:val="004F5433"/>
    <w:rsid w:val="00506489"/>
    <w:rsid w:val="00542AC5"/>
    <w:rsid w:val="0055542A"/>
    <w:rsid w:val="005B056A"/>
    <w:rsid w:val="00601187"/>
    <w:rsid w:val="00612E71"/>
    <w:rsid w:val="00626FB5"/>
    <w:rsid w:val="00633870"/>
    <w:rsid w:val="00663E9C"/>
    <w:rsid w:val="006F0576"/>
    <w:rsid w:val="00713A4D"/>
    <w:rsid w:val="0076368C"/>
    <w:rsid w:val="00773B6F"/>
    <w:rsid w:val="00774113"/>
    <w:rsid w:val="00790731"/>
    <w:rsid w:val="007A489A"/>
    <w:rsid w:val="008523CB"/>
    <w:rsid w:val="00852AFE"/>
    <w:rsid w:val="008850EF"/>
    <w:rsid w:val="00897BB6"/>
    <w:rsid w:val="0090686F"/>
    <w:rsid w:val="009B2D2F"/>
    <w:rsid w:val="009C009A"/>
    <w:rsid w:val="00A45CFC"/>
    <w:rsid w:val="00A53C06"/>
    <w:rsid w:val="00AE71B2"/>
    <w:rsid w:val="00B15ADD"/>
    <w:rsid w:val="00B72429"/>
    <w:rsid w:val="00B7719F"/>
    <w:rsid w:val="00B947C3"/>
    <w:rsid w:val="00BA1A2D"/>
    <w:rsid w:val="00C37E49"/>
    <w:rsid w:val="00CB2EFA"/>
    <w:rsid w:val="00D553EB"/>
    <w:rsid w:val="00D872FF"/>
    <w:rsid w:val="00DA7BC6"/>
    <w:rsid w:val="00DB4BA6"/>
    <w:rsid w:val="00DB4F0E"/>
    <w:rsid w:val="00E92F53"/>
    <w:rsid w:val="00EB7327"/>
    <w:rsid w:val="00EF7554"/>
    <w:rsid w:val="00F06196"/>
    <w:rsid w:val="00F22F0E"/>
    <w:rsid w:val="00F41359"/>
    <w:rsid w:val="00F8470D"/>
    <w:rsid w:val="00F87E50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D7112"/>
  <w15:chartTrackingRefBased/>
  <w15:docId w15:val="{F3DBD5DF-F9CE-4FBD-8527-BB13493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A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A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5A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A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5A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5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5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5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5A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5A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5A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15ADD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15ADD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FD4A0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4A0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73B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3B6F"/>
  </w:style>
  <w:style w:type="paragraph" w:styleId="ae">
    <w:name w:val="footer"/>
    <w:basedOn w:val="a"/>
    <w:link w:val="af"/>
    <w:uiPriority w:val="99"/>
    <w:unhideWhenUsed/>
    <w:rsid w:val="00773B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岡下　幸太郎</dc:creator>
  <cp:keywords/>
  <dc:description/>
  <cp:lastModifiedBy>岡下　幸太郎</cp:lastModifiedBy>
  <cp:revision>21</cp:revision>
  <cp:lastPrinted>2026-01-22T08:11:00Z</cp:lastPrinted>
  <dcterms:created xsi:type="dcterms:W3CDTF">2026-01-22T06:52:00Z</dcterms:created>
  <dcterms:modified xsi:type="dcterms:W3CDTF">2026-03-23T06:17:00Z</dcterms:modified>
</cp:coreProperties>
</file>