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35" w:rsidRDefault="002C4D35" w:rsidP="00080F4C">
      <w:pPr>
        <w:spacing w:line="210" w:lineRule="exact"/>
        <w:ind w:left="210" w:firstLineChars="4500" w:firstLine="9450"/>
        <w:rPr>
          <w:rFonts w:hAnsi="Arial"/>
        </w:rPr>
      </w:pPr>
    </w:p>
    <w:p w:rsidR="002C4D35" w:rsidRDefault="002C4D35" w:rsidP="00080F4C">
      <w:pPr>
        <w:spacing w:line="210" w:lineRule="exact"/>
        <w:ind w:left="210" w:firstLineChars="4500" w:firstLine="9450"/>
        <w:rPr>
          <w:rFonts w:hAnsi="Arial"/>
        </w:rPr>
      </w:pPr>
    </w:p>
    <w:p w:rsidR="007A72FC" w:rsidRDefault="00CA36B8" w:rsidP="00CA36B8">
      <w:pPr>
        <w:spacing w:line="210" w:lineRule="exact"/>
        <w:ind w:right="630" w:firstLineChars="300" w:firstLine="630"/>
        <w:jc w:val="left"/>
        <w:rPr>
          <w:rFonts w:hAnsi="Arial"/>
        </w:rPr>
      </w:pPr>
      <w:bookmarkStart w:id="0" w:name="_GoBack"/>
      <w:r>
        <w:rPr>
          <w:rFonts w:hAnsi="Arial" w:hint="eastAsia"/>
        </w:rPr>
        <w:t>第１号様式（第２条関係）</w:t>
      </w:r>
      <w:bookmarkEnd w:id="0"/>
      <w:r>
        <w:rPr>
          <w:rFonts w:hAnsi="Arial" w:hint="eastAsia"/>
        </w:rPr>
        <w:t xml:space="preserve">　　　　　　　　　　　　　　　　　　　　　　　　　　　　　　　　　　　　　　　　　　</w:t>
      </w:r>
      <w:r w:rsidR="007A72FC">
        <w:rPr>
          <w:rFonts w:hAnsi="Arial" w:hint="eastAsia"/>
        </w:rPr>
        <w:t>（日本産業規格Ａ列４番）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1680"/>
        <w:gridCol w:w="420"/>
        <w:gridCol w:w="2463"/>
        <w:gridCol w:w="57"/>
        <w:gridCol w:w="1927"/>
        <w:gridCol w:w="40"/>
        <w:gridCol w:w="3099"/>
        <w:gridCol w:w="891"/>
        <w:gridCol w:w="1782"/>
      </w:tblGrid>
      <w:tr w:rsidR="007A72FC" w:rsidTr="00406D34">
        <w:trPr>
          <w:cantSplit/>
          <w:trHeight w:hRule="exact" w:val="315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台帳番号</w:t>
            </w:r>
          </w:p>
        </w:tc>
        <w:tc>
          <w:tcPr>
            <w:tcW w:w="2100" w:type="dxa"/>
            <w:gridSpan w:val="2"/>
            <w:tcBorders>
              <w:bottom w:val="nil"/>
              <w:right w:val="nil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許可年月日及び番号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公衆浴場の名称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2FC" w:rsidRDefault="007A72FC" w:rsidP="00772A2D">
            <w:pPr>
              <w:spacing w:line="210" w:lineRule="exact"/>
              <w:ind w:left="115"/>
              <w:rPr>
                <w:rFonts w:hAnsi="Arial"/>
              </w:rPr>
            </w:pPr>
            <w:r>
              <w:rPr>
                <w:rFonts w:hAnsi="Arial" w:hint="eastAsia"/>
              </w:rPr>
              <w:t>（受　付　印）</w:t>
            </w:r>
          </w:p>
        </w:tc>
      </w:tr>
      <w:tr w:rsidR="007A72FC" w:rsidTr="00406D34">
        <w:trPr>
          <w:cantSplit/>
          <w:trHeight w:hRule="exact" w:val="63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463" w:type="dxa"/>
            <w:tcBorders>
              <w:left w:val="single" w:sz="12" w:space="0" w:color="auto"/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735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A72FC" w:rsidRDefault="007A72FC" w:rsidP="00772A2D">
            <w:pPr>
              <w:spacing w:line="210" w:lineRule="exact"/>
              <w:ind w:left="210"/>
              <w:rPr>
                <w:rFonts w:hAnsi="Arial"/>
              </w:rPr>
            </w:pPr>
            <w:r>
              <w:rPr>
                <w:rFonts w:hAnsi="Arial" w:hint="eastAsia"/>
              </w:rPr>
              <w:t>（太線の中の所要事項を記入し、又は文字を○で囲んでください。）</w:t>
            </w:r>
          </w:p>
        </w:tc>
        <w:tc>
          <w:tcPr>
            <w:tcW w:w="801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2FC" w:rsidRPr="00EE1FE3" w:rsidRDefault="00CA36B8" w:rsidP="00772A2D">
            <w:pPr>
              <w:spacing w:line="210" w:lineRule="exact"/>
              <w:jc w:val="center"/>
              <w:rPr>
                <w:rFonts w:hAnsi="Arial"/>
              </w:rPr>
            </w:pPr>
            <w:r w:rsidRPr="00EE1FE3">
              <w:rPr>
                <w:rFonts w:hAnsi="Arial"/>
              </w:rPr>
              <w:fldChar w:fldCharType="begin"/>
            </w:r>
            <w:r w:rsidRPr="00EE1FE3">
              <w:rPr>
                <w:rFonts w:hAnsi="Arial"/>
              </w:rPr>
              <w:instrText xml:space="preserve"> eq \o\ad(</w:instrText>
            </w:r>
            <w:r w:rsidRPr="00EE1FE3">
              <w:rPr>
                <w:rFonts w:hAnsi="Arial" w:hint="eastAsia"/>
              </w:rPr>
              <w:instrText>公衆浴場営業許可申請書</w:instrText>
            </w:r>
            <w:r w:rsidRPr="00EE1FE3">
              <w:rPr>
                <w:rFonts w:hAnsi="Arial"/>
              </w:rPr>
              <w:instrText>,</w:instrText>
            </w:r>
            <w:r w:rsidRPr="00EE1FE3">
              <w:rPr>
                <w:rFonts w:hAnsi="Arial" w:hint="eastAsia"/>
              </w:rPr>
              <w:instrText xml:space="preserve">　　　　　　　　　　　　　　　　　　　</w:instrText>
            </w:r>
            <w:r w:rsidRPr="00EE1FE3">
              <w:rPr>
                <w:rFonts w:hAnsi="Arial"/>
              </w:rPr>
              <w:instrText>)</w:instrText>
            </w:r>
            <w:r w:rsidRPr="00EE1FE3">
              <w:rPr>
                <w:rFonts w:hAnsi="Arial"/>
              </w:rPr>
              <w:fldChar w:fldCharType="end"/>
            </w:r>
            <w:r w:rsidR="007A72FC" w:rsidRPr="00EE1FE3">
              <w:rPr>
                <w:rFonts w:hAnsi="Arial" w:hint="eastAsia"/>
                <w:vanish/>
              </w:rPr>
              <w:t>公衆浴場業営業許可申請書</w:t>
            </w:r>
          </w:p>
          <w:p w:rsidR="007A72FC" w:rsidRPr="00EE1FE3" w:rsidRDefault="007A72FC" w:rsidP="00772A2D">
            <w:pPr>
              <w:spacing w:line="210" w:lineRule="exact"/>
              <w:ind w:right="315"/>
              <w:jc w:val="right"/>
              <w:rPr>
                <w:rFonts w:hAnsi="Arial"/>
              </w:rPr>
            </w:pPr>
            <w:r w:rsidRPr="00EE1FE3">
              <w:rPr>
                <w:rFonts w:hAnsi="Arial" w:hint="eastAsia"/>
              </w:rPr>
              <w:t>年　　月　　日</w:t>
            </w:r>
          </w:p>
          <w:p w:rsidR="007A72FC" w:rsidRPr="00EE1FE3" w:rsidRDefault="007A72FC" w:rsidP="00772A2D">
            <w:pPr>
              <w:spacing w:line="210" w:lineRule="exact"/>
              <w:ind w:left="315"/>
              <w:rPr>
                <w:rFonts w:hAnsi="Arial"/>
              </w:rPr>
            </w:pPr>
            <w:r w:rsidRPr="00EE1FE3">
              <w:rPr>
                <w:rFonts w:hAnsi="Arial" w:hint="eastAsia"/>
              </w:rPr>
              <w:t>香川県　　　　　保健所長　殿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315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tcBorders>
              <w:lef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根　　拠　　法　　令</w:t>
            </w:r>
          </w:p>
        </w:tc>
        <w:tc>
          <w:tcPr>
            <w:tcW w:w="4867" w:type="dxa"/>
            <w:gridSpan w:val="4"/>
            <w:tcBorders>
              <w:right w:val="single" w:sz="12" w:space="0" w:color="auto"/>
            </w:tcBorders>
            <w:vAlign w:val="center"/>
          </w:tcPr>
          <w:p w:rsidR="007A72FC" w:rsidRPr="00EE1FE3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 w:rsidRPr="00EE1FE3">
              <w:rPr>
                <w:rFonts w:hAnsi="Arial" w:hint="eastAsia"/>
              </w:rPr>
              <w:t>公衆浴場法第２条第１項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90" w:type="dxa"/>
            <w:gridSpan w:val="2"/>
            <w:vMerge w:val="restart"/>
            <w:vAlign w:val="center"/>
          </w:tcPr>
          <w:p w:rsidR="007A72FC" w:rsidRDefault="00EE1FE3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香川県証紙欄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 w:rsidR="007A72FC">
              <w:rPr>
                <w:rFonts w:hAnsi="Arial" w:hint="eastAsia"/>
                <w:vanish/>
              </w:rPr>
              <w:t>香川県証紙欄</w:t>
            </w:r>
          </w:p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  <w:tc>
          <w:tcPr>
            <w:tcW w:w="1782" w:type="dxa"/>
            <w:vMerge w:val="restart"/>
            <w:tcBorders>
              <w:top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1214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　請　者</w:t>
            </w:r>
          </w:p>
        </w:tc>
        <w:tc>
          <w:tcPr>
            <w:tcW w:w="2730" w:type="dxa"/>
            <w:gridSpan w:val="2"/>
            <w:vAlign w:val="center"/>
          </w:tcPr>
          <w:p w:rsidR="00795F5F" w:rsidRPr="00795F5F" w:rsidRDefault="00795F5F" w:rsidP="00795F5F">
            <w:pPr>
              <w:spacing w:line="210" w:lineRule="exact"/>
              <w:ind w:left="100" w:right="100"/>
              <w:jc w:val="distribute"/>
              <w:rPr>
                <w:rFonts w:hAnsi="Arial"/>
                <w:szCs w:val="21"/>
              </w:rPr>
            </w:pPr>
            <w:r>
              <w:rPr>
                <w:rFonts w:hAnsi="Arial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151130</wp:posOffset>
                      </wp:positionV>
                      <wp:extent cx="1606550" cy="36195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95F5F" w:rsidRDefault="00795F5F" w:rsidP="00795F5F">
                                  <w:pPr>
                                    <w:spacing w:line="1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795F5F">
                                    <w:rPr>
                                      <w:sz w:val="16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Pr="00795F5F">
                                    <w:rPr>
                                      <w:sz w:val="16"/>
                                    </w:rPr>
                                    <w:t>主た</w:t>
                                  </w:r>
                                </w:p>
                                <w:p w:rsidR="00795F5F" w:rsidRPr="00795F5F" w:rsidRDefault="00795F5F" w:rsidP="00795F5F">
                                  <w:pPr>
                                    <w:spacing w:line="1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795F5F">
                                    <w:rPr>
                                      <w:sz w:val="16"/>
                                    </w:rPr>
                                    <w:t>る</w:t>
                                  </w:r>
                                  <w:r w:rsidRPr="00795F5F">
                                    <w:rPr>
                                      <w:rFonts w:hint="eastAsia"/>
                                      <w:sz w:val="16"/>
                                    </w:rPr>
                                    <w:t>事務所の</w:t>
                                  </w:r>
                                  <w:r w:rsidRPr="00795F5F">
                                    <w:rPr>
                                      <w:sz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95pt;margin-top:11.9pt;width:12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sLjgIAAGsFAAAOAAAAZHJzL2Uyb0RvYy54bWysVM1uEzEQviPxDpbvdJPQBhp1U0WtipCq&#10;tqJFPTteu7GwPcZ2shtuPXPkEUDiwSreg7F3N4kCEgJx8c7s/H/zc3LaGE1WwgcFtqTDgwElwnKo&#10;lH0o6fu7ixevKQmR2YppsKKkaxHo6fT5s5PaTcQIFqAr4Qk6sWFSu5IuYnSTogh8IQwLB+CERaEE&#10;b1hE1j8UlWc1eje6GA0G46IGXzkPXISAf89bIZ1m/1IKHq+lDCISXVLMLebX53ee3mJ6wiYPnrmF&#10;4l0a7B+yMExZDLpxdc4iI0uvfnFlFPcQQMYDDqYAKRUXuQasZjjYq+Z2wZzItSA4wW1gCv/PLb9a&#10;3XiiKuwdJZYZbNGPb9+fHj8/PX59evxChgmh2oUJKt66G99xAclUbiO9SV8shDQZ1fUGVdFEwvHn&#10;cDwYHx0h+BxlL8fDY6TRTbG1dj7ENwIMSURJ557xDyLeMOUzpmx1GWJr0WummNqmN4BW1YXSOjNp&#10;bMSZ9mTFsOGxyeljpB0t5JJlkYpqy8hUXGvRen0nJAKSEs/R8yhufTLOhY29X21RO5lJzGBjOPiz&#10;YaefTEUe078x3ljkyGDjxtgoCy1oe2lvoZCtfo9AW3eCIDbzpmvvHKo1joWHdl+C4xcKW3PJAnbF&#10;44JgN3Hp4zU+UkNdUugoShbgP/3uf9LHuUUpJTUuXEnDxyXzghL91uJEHw8PD9OGZubw6NUIGb8r&#10;me9K7NKcAbYYpxazy2TSj7onpQdzj7dhlqKiiFmOsUvKo++Zs9geArwuXMxmWQ230rF4aW8d7wcg&#10;zdxdc8+86+Yz4mRfQb+cbLI3n61uao2F2TKCVHl4E8Qtrh30uNF5C7rrk07GLp+1tjdy+hMAAP//&#10;AwBQSwMEFAAGAAgAAAAhANmO5GrbAAAABwEAAA8AAABkcnMvZG93bnJldi54bWxMj8FOwzAQRO9I&#10;/IO1SNyoEyNVacimgko5FQQUPsCNFycQ21HspuHvWU5wnJ3RzNtqu7hBzDTFPniEfJWBIN8G03uL&#10;8P7W3BQgYtLe6CF4QvimCNv68qLSpQln/0rzIVnBJT6WGqFLaSyljG1HTsdVGMmz9xEmpxPLyUoz&#10;6TOXu0GqLFtLp3vPC50eaddR+3U4OYTdk3UPlmKe78eXRn2q58dmPyNeXy33dyASLekvDL/4jA41&#10;Mx3DyZsoBoTNhoMI6pYfYFutFR+OCEVWgKwr+Z+//gEAAP//AwBQSwECLQAUAAYACAAAACEAtoM4&#10;kv4AAADhAQAAEwAAAAAAAAAAAAAAAAAAAAAAW0NvbnRlbnRfVHlwZXNdLnhtbFBLAQItABQABgAI&#10;AAAAIQA4/SH/1gAAAJQBAAALAAAAAAAAAAAAAAAAAC8BAABfcmVscy8ucmVsc1BLAQItABQABgAI&#10;AAAAIQDaDtsLjgIAAGsFAAAOAAAAAAAAAAAAAAAAAC4CAABkcnMvZTJvRG9jLnhtbFBLAQItABQA&#10;BgAIAAAAIQDZjuRq2wAAAAcBAAAPAAAAAAAAAAAAAAAAAOgEAABkcnMvZG93bnJldi54bWxQSwUG&#10;AAAAAAQABADzAAAA8AUAAAAA&#10;" strokecolor="black [3213]" strokeweight=".5pt">
                      <v:stroke joinstyle="miter"/>
                      <v:textbox>
                        <w:txbxContent>
                          <w:p w:rsidR="00795F5F" w:rsidRDefault="00795F5F" w:rsidP="00795F5F">
                            <w:pPr>
                              <w:spacing w:line="18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795F5F">
                              <w:rPr>
                                <w:sz w:val="16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795F5F">
                              <w:rPr>
                                <w:sz w:val="16"/>
                              </w:rPr>
                              <w:t>主た</w:t>
                            </w:r>
                          </w:p>
                          <w:p w:rsidR="00795F5F" w:rsidRPr="00795F5F" w:rsidRDefault="00795F5F" w:rsidP="00795F5F">
                            <w:pPr>
                              <w:spacing w:line="18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 w:rsidRPr="00795F5F">
                              <w:rPr>
                                <w:sz w:val="16"/>
                              </w:rPr>
                              <w:t>る</w:t>
                            </w:r>
                            <w:r w:rsidRPr="00795F5F">
                              <w:rPr>
                                <w:rFonts w:hint="eastAsia"/>
                                <w:sz w:val="16"/>
                              </w:rPr>
                              <w:t>事務所の</w:t>
                            </w:r>
                            <w:r w:rsidRPr="00795F5F">
                              <w:rPr>
                                <w:sz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2FC" w:rsidRPr="00795F5F">
              <w:rPr>
                <w:rFonts w:hAnsi="Arial" w:hint="eastAsia"/>
                <w:szCs w:val="21"/>
              </w:rPr>
              <w:t>住　　　　　所</w:t>
            </w:r>
          </w:p>
        </w:tc>
        <w:tc>
          <w:tcPr>
            <w:tcW w:w="4867" w:type="dxa"/>
            <w:gridSpan w:val="4"/>
            <w:tcBorders>
              <w:right w:val="single" w:sz="12" w:space="0" w:color="auto"/>
            </w:tcBorders>
          </w:tcPr>
          <w:p w:rsidR="007A72FC" w:rsidRPr="00EE1FE3" w:rsidRDefault="00406D34" w:rsidP="00406D34">
            <w:pPr>
              <w:spacing w:line="210" w:lineRule="exact"/>
              <w:rPr>
                <w:rFonts w:hAnsi="Arial"/>
              </w:rPr>
            </w:pPr>
            <w:r w:rsidRPr="00EE1FE3">
              <w:rPr>
                <w:rFonts w:hAnsi="Arial" w:hint="eastAsia"/>
              </w:rPr>
              <w:t>〒</w:t>
            </w:r>
          </w:p>
          <w:p w:rsidR="00406D34" w:rsidRPr="00EE1FE3" w:rsidRDefault="00406D34" w:rsidP="00406D34">
            <w:pPr>
              <w:spacing w:line="210" w:lineRule="exact"/>
              <w:rPr>
                <w:rFonts w:hAnsi="Arial"/>
              </w:rPr>
            </w:pPr>
          </w:p>
          <w:p w:rsidR="00406D34" w:rsidRPr="00EE1FE3" w:rsidRDefault="00406D34" w:rsidP="00406D3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" w:type="dxa"/>
            <w:vMerge/>
            <w:tcBorders>
              <w:lef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90" w:type="dxa"/>
            <w:gridSpan w:val="2"/>
            <w:vMerge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782" w:type="dxa"/>
            <w:vMerge/>
            <w:tcBorders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795F5F" w:rsidRDefault="00795F5F" w:rsidP="00795F5F">
            <w:pPr>
              <w:spacing w:line="210" w:lineRule="exact"/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6B5E8" wp14:editId="12FD7A9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176530</wp:posOffset>
                      </wp:positionV>
                      <wp:extent cx="1606550" cy="361950"/>
                      <wp:effectExtent l="0" t="0" r="127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95F5F" w:rsidRDefault="00795F5F" w:rsidP="00795F5F">
                                  <w:pPr>
                                    <w:spacing w:line="1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795F5F">
                                    <w:rPr>
                                      <w:sz w:val="16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、名称</w:t>
                                  </w:r>
                                </w:p>
                                <w:p w:rsidR="00795F5F" w:rsidRPr="00795F5F" w:rsidRDefault="00795F5F" w:rsidP="00795F5F">
                                  <w:pPr>
                                    <w:spacing w:line="1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及び代表者</w:t>
                                  </w:r>
                                  <w:r>
                                    <w:rPr>
                                      <w:sz w:val="16"/>
                                    </w:rPr>
                                    <w:t>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6B5E8" id="大かっこ 2" o:spid="_x0000_s1027" type="#_x0000_t185" style="position:absolute;left:0;text-align:left;margin-left:6pt;margin-top:13.9pt;width:12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0qkgIAAHIFAAAOAAAAZHJzL2Uyb0RvYy54bWysVM1uEzEQviPxDpbvdLOhDTTKpopaFSFV&#10;bUSLena8dmPh9RjbyW649cyRRwCJB6t4D8be3SQKSAjExTuz8z/zzUzOmkqTtXBegSlofjSgRBgO&#10;pTIPBX1/d/niNSU+MFMyDUYUdCM8PZs+fzap7VgMYQm6FI6gE+PHtS3oMgQ7zjLPl6Ji/gisMCiU&#10;4CoWkHUPWelYjd4rnQ0Hg1FWgyutAy68x78XrZBOk38pBQ83UnoRiC4o5hbS69K7iG82nbDxg2N2&#10;qXiXBvuHLCqmDAbdurpggZGVU7+4qhR34EGGIw5VBlIqLlINWE0+OKjmdsmsSLVgc7zdtsn/P7f8&#10;ej13RJUFHVJiWIUj+vHt+9Pj56fHr0+PX8gwdqi2foyKt3buOs4jGcttpKviFwshTerqZttV0QTC&#10;8Wc+GoxOTrD5HGUvR/kp0ugm21lb58MbARWJREEXjvEPIsyZcqmnbH3lQ2vRa8aY2sTXg1blpdI6&#10;MRE24lw7smY48NDkXaQ9LYwbLbNYVFtGosJGi9brOyGxITHxFD1BceeTcS5M6P1qg9rRTGIGW8PB&#10;nw07/WgqEkz/xnhrkSKDCVvjShlom3aQ9q4VstXvO9DWHVsQmkWTkJCKi38WUG4QHQ7atfGWXyqc&#10;0BXzOByHe4JDxd0PN/hIDXVBoaMoWYL79Lv/UR/hi1JKaty7gvqPK+YEJfqtQWCf5sfHcVETc3zy&#10;aoiM25cs9iVmVZ0DTjrHK2N5IqN+0D0pHVT3eCJmMSqKmOEYu6A8uJ45D+09wCPDxWyW1HA5LQtX&#10;5tbyHgcRenfNPXO2g2lAgF9Dv6NsfADTVjdOyMBsFUCqhOFdX7sJ4GKnZeiOULwc+3zS2p3K6U8A&#10;AAD//wMAUEsDBBQABgAIAAAAIQBzsDIv2wAAAAgBAAAPAAAAZHJzL2Rvd25yZXYueG1sTI/BTsMw&#10;EETvSPyDtUjcqBMLShTiVFApp4KAwge48eIE4nUUu2n4e5YTHGdnNDuv2ix+EDNOsQ+kIV9lIJDa&#10;YHtyGt7fmqsCREyGrBkCoYZvjLCpz88qU9pwolec98kJLqFYGg1dSmMpZWw79CauwojE3keYvEks&#10;JyftZE5c7gepsmwtvemJP3RmxG2H7df+6DVsn5x/cBjzfDe+NOpTPT82u1nry4vl/g5EwiX9heF3&#10;Pk+HmjcdwpFsFANrxShJg7plAvbV+oYPBw3FdQGyruR/gPoHAAD//wMAUEsBAi0AFAAGAAgAAAAh&#10;ALaDOJL+AAAA4QEAABMAAAAAAAAAAAAAAAAAAAAAAFtDb250ZW50X1R5cGVzXS54bWxQSwECLQAU&#10;AAYACAAAACEAOP0h/9YAAACUAQAACwAAAAAAAAAAAAAAAAAvAQAAX3JlbHMvLnJlbHNQSwECLQAU&#10;AAYACAAAACEACIr9KpICAAByBQAADgAAAAAAAAAAAAAAAAAuAgAAZHJzL2Uyb0RvYy54bWxQSwEC&#10;LQAUAAYACAAAACEAc7AyL9sAAAAIAQAADwAAAAAAAAAAAAAAAADsBAAAZHJzL2Rvd25yZXYueG1s&#10;UEsFBgAAAAAEAAQA8wAAAPQFAAAAAA==&#10;" strokecolor="black [3213]" strokeweight=".5pt">
                      <v:stroke joinstyle="miter"/>
                      <v:textbox>
                        <w:txbxContent>
                          <w:p w:rsidR="00795F5F" w:rsidRDefault="00795F5F" w:rsidP="00795F5F">
                            <w:pPr>
                              <w:spacing w:line="18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795F5F">
                              <w:rPr>
                                <w:sz w:val="16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名称</w:t>
                            </w:r>
                          </w:p>
                          <w:p w:rsidR="00795F5F" w:rsidRPr="00795F5F" w:rsidRDefault="00795F5F" w:rsidP="00795F5F">
                            <w:pPr>
                              <w:spacing w:line="18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及び代表者</w:t>
                            </w:r>
                            <w:r>
                              <w:rPr>
                                <w:sz w:val="16"/>
                              </w:rPr>
                              <w:t>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2FC">
              <w:rPr>
                <w:rFonts w:hAnsi="Arial" w:hint="eastAsia"/>
              </w:rPr>
              <w:t>氏　　　　　名</w:t>
            </w:r>
          </w:p>
        </w:tc>
        <w:tc>
          <w:tcPr>
            <w:tcW w:w="4867" w:type="dxa"/>
            <w:gridSpan w:val="4"/>
            <w:vMerge w:val="restart"/>
            <w:tcBorders>
              <w:right w:val="single" w:sz="12" w:space="0" w:color="auto"/>
            </w:tcBorders>
            <w:vAlign w:val="bottom"/>
          </w:tcPr>
          <w:p w:rsidR="007A72FC" w:rsidRPr="00EE1FE3" w:rsidRDefault="007A72FC" w:rsidP="00772A2D">
            <w:pPr>
              <w:spacing w:line="320" w:lineRule="exact"/>
              <w:ind w:right="315"/>
              <w:jc w:val="right"/>
              <w:rPr>
                <w:rFonts w:hAnsi="Arial"/>
              </w:rPr>
            </w:pPr>
          </w:p>
          <w:p w:rsidR="007A72FC" w:rsidRPr="00EE1FE3" w:rsidRDefault="007A72FC" w:rsidP="00772A2D">
            <w:pPr>
              <w:spacing w:line="320" w:lineRule="exact"/>
              <w:ind w:right="315"/>
              <w:jc w:val="right"/>
              <w:rPr>
                <w:rFonts w:hAnsi="Arial"/>
              </w:rPr>
            </w:pPr>
            <w:r w:rsidRPr="00EE1FE3">
              <w:rPr>
                <w:rFonts w:hAnsi="Arial" w:hint="eastAsia"/>
              </w:rPr>
              <w:t>年　　月　　日生</w:t>
            </w:r>
          </w:p>
        </w:tc>
        <w:tc>
          <w:tcPr>
            <w:tcW w:w="40" w:type="dxa"/>
            <w:vMerge/>
            <w:tcBorders>
              <w:left w:val="nil"/>
              <w:bottom w:val="nil"/>
            </w:tcBorders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3990" w:type="dxa"/>
            <w:gridSpan w:val="2"/>
            <w:vMerge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782" w:type="dxa"/>
            <w:vMerge/>
            <w:tcBorders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577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gridSpan w:val="2"/>
            <w:vMerge/>
            <w:tcBorders>
              <w:bottom w:val="nil"/>
            </w:tcBorders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867" w:type="dxa"/>
            <w:gridSpan w:val="4"/>
            <w:vMerge/>
            <w:tcBorders>
              <w:right w:val="single" w:sz="12" w:space="0" w:color="auto"/>
            </w:tcBorders>
          </w:tcPr>
          <w:p w:rsidR="007A72FC" w:rsidRPr="00EE1FE3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1152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tcBorders>
              <w:lef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公衆浴場の所在地</w:t>
            </w:r>
          </w:p>
        </w:tc>
        <w:tc>
          <w:tcPr>
            <w:tcW w:w="4867" w:type="dxa"/>
            <w:gridSpan w:val="4"/>
          </w:tcPr>
          <w:p w:rsidR="00406D34" w:rsidRPr="00EE1FE3" w:rsidRDefault="00406D34" w:rsidP="00406D34">
            <w:pPr>
              <w:spacing w:line="210" w:lineRule="exact"/>
              <w:rPr>
                <w:rFonts w:hAnsi="Arial"/>
              </w:rPr>
            </w:pPr>
            <w:r w:rsidRPr="00EE1FE3">
              <w:rPr>
                <w:rFonts w:hAnsi="Arial" w:hint="eastAsia"/>
              </w:rPr>
              <w:t>〒</w:t>
            </w:r>
          </w:p>
          <w:p w:rsidR="00406D34" w:rsidRPr="00EE1FE3" w:rsidRDefault="00406D34" w:rsidP="00406D34">
            <w:pPr>
              <w:spacing w:line="210" w:lineRule="exact"/>
              <w:rPr>
                <w:rFonts w:hAnsi="Arial"/>
              </w:rPr>
            </w:pPr>
          </w:p>
          <w:p w:rsidR="007A72FC" w:rsidRPr="00EE1FE3" w:rsidRDefault="007A72FC" w:rsidP="00406D3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A72FC" w:rsidRDefault="00EE1FE3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最も近い公衆浴場との距離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 w:rsidR="007A72FC">
              <w:rPr>
                <w:rFonts w:hAnsi="Arial" w:hint="eastAsia"/>
                <w:vanish/>
              </w:rPr>
              <w:t>最も近い公衆浴場との距離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/>
              <w:rPr>
                <w:rFonts w:hAnsi="Arial"/>
                <w:kern w:val="0"/>
              </w:rPr>
            </w:pPr>
            <w:r w:rsidRPr="00406D34">
              <w:rPr>
                <w:rFonts w:hAnsi="Arial" w:hint="eastAsia"/>
                <w:spacing w:val="15"/>
                <w:kern w:val="0"/>
                <w:fitText w:val="1260" w:id="-1944313344"/>
              </w:rPr>
              <w:t>公衆浴場</w:t>
            </w:r>
            <w:r w:rsidRPr="00406D34">
              <w:rPr>
                <w:rFonts w:hAnsi="Arial" w:hint="eastAsia"/>
                <w:spacing w:val="45"/>
                <w:kern w:val="0"/>
                <w:fitText w:val="1260" w:id="-1944313344"/>
              </w:rPr>
              <w:t>名</w:t>
            </w:r>
          </w:p>
          <w:p w:rsidR="00406D34" w:rsidRDefault="00EE1FE3" w:rsidP="00EE1FE3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E1FE3" w:rsidRDefault="00EE1FE3" w:rsidP="00EE1FE3">
            <w:pPr>
              <w:spacing w:line="210" w:lineRule="exact"/>
              <w:rPr>
                <w:rFonts w:hAnsi="Arial" w:hint="eastAsia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A72FC" w:rsidTr="00406D34"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A72FC" w:rsidRDefault="007A72FC" w:rsidP="00E72B28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公衆浴場の種別</w:t>
            </w:r>
          </w:p>
        </w:tc>
        <w:tc>
          <w:tcPr>
            <w:tcW w:w="4867" w:type="dxa"/>
            <w:gridSpan w:val="4"/>
            <w:vMerge w:val="restart"/>
            <w:vAlign w:val="center"/>
          </w:tcPr>
          <w:p w:rsidR="007A72FC" w:rsidRDefault="007A72FC" w:rsidP="00772A2D">
            <w:pPr>
              <w:spacing w:line="210" w:lineRule="exact"/>
              <w:ind w:left="105"/>
              <w:rPr>
                <w:rFonts w:hAnsi="Arial"/>
              </w:rPr>
            </w:pPr>
            <w:r>
              <w:rPr>
                <w:rFonts w:hAnsi="Arial" w:hint="eastAsia"/>
              </w:rPr>
              <w:t>一般公衆浴場・その他の公衆浴場</w:t>
            </w:r>
          </w:p>
        </w:tc>
        <w:tc>
          <w:tcPr>
            <w:tcW w:w="3139" w:type="dxa"/>
            <w:gridSpan w:val="2"/>
            <w:vMerge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67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距離　</w:t>
            </w:r>
            <w:r w:rsidR="00EE1FE3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</w:t>
            </w:r>
            <w:r w:rsidR="00EE1FE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ｍ</w:t>
            </w:r>
          </w:p>
        </w:tc>
      </w:tr>
      <w:tr w:rsidR="007A72FC" w:rsidTr="00406D34"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</w:p>
        </w:tc>
        <w:tc>
          <w:tcPr>
            <w:tcW w:w="4867" w:type="dxa"/>
            <w:gridSpan w:val="4"/>
            <w:vMerge/>
            <w:vAlign w:val="center"/>
          </w:tcPr>
          <w:p w:rsidR="007A72FC" w:rsidRDefault="007A72FC" w:rsidP="00772A2D">
            <w:pPr>
              <w:spacing w:line="210" w:lineRule="exact"/>
              <w:ind w:left="105"/>
              <w:rPr>
                <w:rFonts w:hAnsi="Arial"/>
              </w:rPr>
            </w:pPr>
          </w:p>
        </w:tc>
        <w:tc>
          <w:tcPr>
            <w:tcW w:w="3139" w:type="dxa"/>
            <w:gridSpan w:val="2"/>
            <w:vMerge w:val="restart"/>
            <w:vAlign w:val="center"/>
          </w:tcPr>
          <w:p w:rsidR="00E72B28" w:rsidRDefault="007A72FC" w:rsidP="00E72B2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温泉の含有物質又は医薬品等</w:t>
            </w:r>
          </w:p>
          <w:p w:rsidR="00E72B28" w:rsidRDefault="007A72FC" w:rsidP="00E72B2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を原料とした薬湯を使用する</w:t>
            </w:r>
          </w:p>
          <w:p w:rsidR="00E72B28" w:rsidRDefault="007A72FC" w:rsidP="00E72B2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公衆浴場にあっては、その物</w:t>
            </w:r>
          </w:p>
          <w:p w:rsidR="007A72FC" w:rsidRDefault="007A72FC" w:rsidP="00E72B2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質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又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は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医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薬</w:t>
            </w:r>
            <w:r>
              <w:rPr>
                <w:rFonts w:hAnsi="Arial" w:hint="eastAsia"/>
                <w:w w:val="12"/>
              </w:rPr>
              <w:t xml:space="preserve">　</w:t>
            </w:r>
            <w:r>
              <w:rPr>
                <w:rFonts w:hAnsi="Arial" w:hint="eastAsia"/>
              </w:rPr>
              <w:t>品</w:t>
            </w:r>
            <w:r>
              <w:rPr>
                <w:rFonts w:hAnsi="Arial" w:hint="eastAsia"/>
                <w:w w:val="12"/>
              </w:rPr>
              <w:t xml:space="preserve">　</w:t>
            </w:r>
            <w:r>
              <w:rPr>
                <w:rFonts w:hAnsi="Arial" w:hint="eastAsia"/>
              </w:rPr>
              <w:t>等</w:t>
            </w:r>
            <w:r>
              <w:rPr>
                <w:rFonts w:hAnsi="Arial" w:hint="eastAsia"/>
                <w:w w:val="12"/>
              </w:rPr>
              <w:t xml:space="preserve">　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w w:val="12"/>
              </w:rPr>
              <w:t xml:space="preserve">　</w:t>
            </w:r>
            <w:r>
              <w:rPr>
                <w:rFonts w:hAnsi="Arial" w:hint="eastAsia"/>
              </w:rPr>
              <w:t>名</w:t>
            </w:r>
            <w:r>
              <w:rPr>
                <w:rFonts w:hAnsi="Arial" w:hint="eastAsia"/>
                <w:w w:val="12"/>
              </w:rPr>
              <w:t xml:space="preserve">　</w:t>
            </w:r>
            <w:r>
              <w:rPr>
                <w:rFonts w:hAnsi="Arial" w:hint="eastAsia"/>
              </w:rPr>
              <w:t>称、成分、用法、用量及び効能</w:t>
            </w:r>
          </w:p>
        </w:tc>
        <w:tc>
          <w:tcPr>
            <w:tcW w:w="267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84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tcBorders>
              <w:left w:val="single" w:sz="12" w:space="0" w:color="auto"/>
            </w:tcBorders>
            <w:vAlign w:val="center"/>
          </w:tcPr>
          <w:p w:rsidR="007A72FC" w:rsidRDefault="007A72FC" w:rsidP="00E72B28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公衆浴場の種類</w:t>
            </w:r>
          </w:p>
        </w:tc>
        <w:tc>
          <w:tcPr>
            <w:tcW w:w="4867" w:type="dxa"/>
            <w:gridSpan w:val="4"/>
            <w:vAlign w:val="center"/>
          </w:tcPr>
          <w:p w:rsidR="007A72FC" w:rsidRDefault="007A72FC" w:rsidP="00772A2D">
            <w:pPr>
              <w:spacing w:line="210" w:lineRule="exact"/>
              <w:ind w:left="105"/>
              <w:rPr>
                <w:rFonts w:hAnsi="Arial"/>
              </w:rPr>
            </w:pPr>
            <w:r>
              <w:rPr>
                <w:rFonts w:hAnsi="Arial" w:hint="eastAsia"/>
              </w:rPr>
              <w:t>温湯・薬湯・温泉・潮湯</w:t>
            </w:r>
          </w:p>
        </w:tc>
        <w:tc>
          <w:tcPr>
            <w:tcW w:w="3139" w:type="dxa"/>
            <w:gridSpan w:val="2"/>
            <w:vMerge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67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44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浴槽水及び原水に用いる湯水の種類（用途別に記載すること。）</w:t>
            </w:r>
          </w:p>
        </w:tc>
        <w:tc>
          <w:tcPr>
            <w:tcW w:w="4867" w:type="dxa"/>
            <w:gridSpan w:val="4"/>
            <w:tcBorders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39" w:type="dxa"/>
            <w:gridSpan w:val="2"/>
            <w:tcBorders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衛生管理責任者</w:t>
            </w:r>
          </w:p>
        </w:tc>
        <w:tc>
          <w:tcPr>
            <w:tcW w:w="267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7A72FC" w:rsidTr="00406D34">
        <w:trPr>
          <w:cantSplit/>
          <w:trHeight w:hRule="exact" w:val="315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382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2FC" w:rsidRDefault="00EE1FE3" w:rsidP="00772A2D">
            <w:pPr>
              <w:spacing w:line="210" w:lineRule="exact"/>
              <w:jc w:val="center"/>
              <w:rPr>
                <w:rFonts w:hAnsi="Arial"/>
              </w:rPr>
            </w:pPr>
            <w:r w:rsidRPr="00EE1FE3">
              <w:rPr>
                <w:rFonts w:hAnsi="Arial" w:hint="eastAsia"/>
              </w:rPr>
              <w:t xml:space="preserve">営業施設の構造設備の概要　　　　　　　　　　　　　　　　　　　</w:t>
            </w:r>
            <w:r w:rsidR="007A72FC">
              <w:rPr>
                <w:rFonts w:hAnsi="Arial" w:hint="eastAsia"/>
                <w:vanish/>
              </w:rPr>
              <w:t>営業施設の構造設備の概要</w:t>
            </w:r>
          </w:p>
        </w:tc>
      </w:tr>
      <w:tr w:rsidR="007A72FC" w:rsidTr="00406D34"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tcBorders>
              <w:lef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受付の場所</w:t>
            </w:r>
          </w:p>
        </w:tc>
        <w:tc>
          <w:tcPr>
            <w:tcW w:w="2940" w:type="dxa"/>
            <w:gridSpan w:val="3"/>
            <w:vAlign w:val="center"/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927" w:type="dxa"/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回収槽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/>
              <w:rPr>
                <w:rFonts w:hAnsi="Arial"/>
              </w:rPr>
            </w:pPr>
            <w:r>
              <w:rPr>
                <w:rFonts w:hAnsi="Arial" w:hint="eastAsia"/>
              </w:rPr>
              <w:t>有・無</w:t>
            </w:r>
          </w:p>
        </w:tc>
      </w:tr>
      <w:tr w:rsidR="007A72FC" w:rsidTr="00406D34"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tcBorders>
              <w:lef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履物箱の個数</w:t>
            </w:r>
          </w:p>
        </w:tc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ind w:right="10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個</w:t>
            </w:r>
          </w:p>
        </w:tc>
        <w:tc>
          <w:tcPr>
            <w:tcW w:w="1927" w:type="dxa"/>
            <w:tcBorders>
              <w:bottom w:val="nil"/>
            </w:tcBorders>
            <w:vAlign w:val="center"/>
          </w:tcPr>
          <w:p w:rsidR="007A72FC" w:rsidRDefault="007A72FC" w:rsidP="00772A2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排水施設</w:t>
            </w:r>
          </w:p>
        </w:tc>
        <w:tc>
          <w:tcPr>
            <w:tcW w:w="581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/>
              <w:rPr>
                <w:rFonts w:hAnsi="Arial"/>
              </w:rPr>
            </w:pPr>
            <w:r>
              <w:rPr>
                <w:rFonts w:hAnsi="Arial" w:hint="eastAsia"/>
              </w:rPr>
              <w:t>下水道・公共排水路・私設</w:t>
            </w:r>
          </w:p>
        </w:tc>
      </w:tr>
      <w:tr w:rsidR="007A72FC" w:rsidTr="00406D34"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A72FC" w:rsidRDefault="007A72FC" w:rsidP="00772A2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貯湯槽</w:t>
            </w:r>
          </w:p>
        </w:tc>
        <w:tc>
          <w:tcPr>
            <w:tcW w:w="2940" w:type="dxa"/>
            <w:gridSpan w:val="3"/>
            <w:tcBorders>
              <w:bottom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rPr>
                <w:rFonts w:hAnsi="Arial"/>
              </w:rPr>
            </w:pPr>
            <w:r>
              <w:rPr>
                <w:rFonts w:hAnsi="Arial" w:hint="eastAsia"/>
              </w:rPr>
              <w:t>有（設定温度　　　℃）・無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浴室数</w:t>
            </w:r>
          </w:p>
        </w:tc>
        <w:tc>
          <w:tcPr>
            <w:tcW w:w="58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2FC" w:rsidRDefault="007A72FC" w:rsidP="00772A2D">
            <w:pPr>
              <w:spacing w:line="210" w:lineRule="exact"/>
              <w:ind w:right="10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室</w:t>
            </w:r>
          </w:p>
        </w:tc>
      </w:tr>
    </w:tbl>
    <w:p w:rsidR="007A72FC" w:rsidRDefault="007A72FC" w:rsidP="007A72FC">
      <w:pPr>
        <w:spacing w:line="210" w:lineRule="exact"/>
        <w:ind w:left="210"/>
        <w:jc w:val="right"/>
        <w:rPr>
          <w:rFonts w:hAnsi="Arial"/>
        </w:rPr>
      </w:pPr>
    </w:p>
    <w:p w:rsidR="00785A02" w:rsidRDefault="00785A02">
      <w:pPr>
        <w:widowControl/>
        <w:jc w:val="left"/>
        <w:rPr>
          <w:rFonts w:hAnsi="Arial"/>
        </w:rPr>
      </w:pPr>
    </w:p>
    <w:p w:rsidR="002C4D35" w:rsidRDefault="002C4D35">
      <w:pPr>
        <w:widowControl/>
        <w:jc w:val="left"/>
        <w:rPr>
          <w:rFonts w:hAnsi="Arial"/>
        </w:rPr>
      </w:pPr>
    </w:p>
    <w:p w:rsidR="002C4D35" w:rsidRDefault="002C4D35">
      <w:pPr>
        <w:widowControl/>
        <w:jc w:val="left"/>
        <w:rPr>
          <w:rFonts w:hAnsi="Arial"/>
        </w:rPr>
      </w:pPr>
    </w:p>
    <w:tbl>
      <w:tblPr>
        <w:tblpPr w:leftFromText="142" w:rightFromText="142" w:vertAnchor="page" w:horzAnchor="margin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676"/>
        <w:gridCol w:w="1917"/>
        <w:gridCol w:w="1917"/>
        <w:gridCol w:w="1148"/>
        <w:gridCol w:w="1342"/>
        <w:gridCol w:w="1020"/>
        <w:gridCol w:w="1353"/>
        <w:gridCol w:w="507"/>
        <w:gridCol w:w="9"/>
        <w:gridCol w:w="1869"/>
      </w:tblGrid>
      <w:tr w:rsidR="00785A02" w:rsidTr="00327BB0">
        <w:trPr>
          <w:trHeight w:val="420"/>
        </w:trPr>
        <w:tc>
          <w:tcPr>
            <w:tcW w:w="362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浴室名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浴室名</w:t>
            </w:r>
          </w:p>
        </w:tc>
        <w:tc>
          <w:tcPr>
            <w:tcW w:w="186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36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注意事項等の掲示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14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熱気又は蒸気を使用する浴室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有無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便所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有無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14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窓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換気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14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温度調節機能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採光又は照明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14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温度計</w:t>
            </w:r>
          </w:p>
        </w:tc>
        <w:tc>
          <w:tcPr>
            <w:tcW w:w="1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86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脱衣室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床面積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屋外の浴槽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鍵のかかる脱衣箱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個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個</w:t>
            </w:r>
          </w:p>
        </w:tc>
        <w:tc>
          <w:tcPr>
            <w:tcW w:w="7248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循環式浴槽の状況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換気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ろ過器の有無</w:t>
            </w:r>
          </w:p>
        </w:tc>
        <w:tc>
          <w:tcPr>
            <w:tcW w:w="475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ind w:firstLineChars="100" w:firstLine="210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有（　　　　　　器）　・　無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採光又は照明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ろ過器に接続されている浴室名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36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脱衣室と浴室の間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ろ材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 xml:space="preserve">　　　式</w:t>
            </w: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式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浴室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床面積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ろ過器の能力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E1FE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E1FE3">
              <w:rPr>
                <w:rFonts w:hAnsi="ＭＳ 明朝" w:hint="eastAsia"/>
                <w:szCs w:val="21"/>
              </w:rPr>
              <w:t xml:space="preserve">　　　　</w:t>
            </w:r>
            <w:r w:rsidR="00294742" w:rsidRPr="00EE1FE3">
              <w:rPr>
                <w:rFonts w:hAnsi="ＭＳ 明朝" w:hint="eastAsia"/>
                <w:szCs w:val="21"/>
              </w:rPr>
              <w:t>㎥／</w:t>
            </w:r>
            <w:r w:rsidR="00294742" w:rsidRPr="00EE1FE3">
              <w:rPr>
                <w:rFonts w:hAnsi="ＭＳ 明朝"/>
                <w:szCs w:val="21"/>
              </w:rPr>
              <w:t>h</w:t>
            </w: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E1FE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E1FE3">
              <w:rPr>
                <w:rFonts w:hAnsi="ＭＳ 明朝" w:hint="eastAsia"/>
                <w:szCs w:val="21"/>
              </w:rPr>
              <w:t xml:space="preserve">　　　　</w:t>
            </w:r>
            <w:r w:rsidR="00294742" w:rsidRPr="00EE1FE3">
              <w:rPr>
                <w:rFonts w:hAnsi="ＭＳ 明朝" w:hint="eastAsia"/>
                <w:szCs w:val="21"/>
              </w:rPr>
              <w:t>㎥／</w:t>
            </w:r>
            <w:r w:rsidR="00294742" w:rsidRPr="00EE1FE3">
              <w:rPr>
                <w:rFonts w:hAnsi="ＭＳ 明朝"/>
                <w:szCs w:val="21"/>
              </w:rPr>
              <w:t>h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床の材質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9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集毛器</w:t>
            </w:r>
          </w:p>
        </w:tc>
        <w:tc>
          <w:tcPr>
            <w:tcW w:w="2373" w:type="dxa"/>
            <w:gridSpan w:val="2"/>
            <w:vMerge w:val="restart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有（位置　　　　　）</w:t>
            </w:r>
          </w:p>
          <w:p w:rsidR="00785A02" w:rsidRPr="00E71CB3" w:rsidRDefault="00785A02" w:rsidP="00327BB0">
            <w:pPr>
              <w:spacing w:beforeLines="50" w:before="143" w:line="240" w:lineRule="exac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2385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有（位置　　　　　）</w:t>
            </w:r>
          </w:p>
          <w:p w:rsidR="00785A02" w:rsidRPr="00E71CB3" w:rsidRDefault="00785A02" w:rsidP="00327BB0">
            <w:pPr>
              <w:spacing w:beforeLines="50" w:before="143" w:line="240" w:lineRule="exac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無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換気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49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373" w:type="dxa"/>
            <w:gridSpan w:val="2"/>
            <w:vMerge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採光又は照明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消毒に用いる薬剤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浴槽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面積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薬剤投入口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ろ過器前・ろ過器後</w:t>
            </w: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ろ過器前・ろ過器後</w:t>
            </w: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原水の流入口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循環水の流入口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熱湯の流入口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循環配管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温度調節機能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気泡発生装置等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785A02" w:rsidTr="00327BB0">
        <w:trPr>
          <w:trHeight w:val="420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打たせ湯</w:t>
            </w:r>
          </w:p>
        </w:tc>
        <w:tc>
          <w:tcPr>
            <w:tcW w:w="19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91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71CB3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2490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A02" w:rsidRPr="00E71CB3" w:rsidRDefault="00785A02" w:rsidP="00327BB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:rsidR="00785A02" w:rsidRDefault="00785A02" w:rsidP="00785A02">
      <w:pPr>
        <w:spacing w:line="260" w:lineRule="exact"/>
        <w:rPr>
          <w:sz w:val="18"/>
          <w:szCs w:val="18"/>
        </w:rPr>
      </w:pPr>
      <w:r w:rsidRPr="00DE4FEF">
        <w:rPr>
          <w:rFonts w:hint="eastAsia"/>
          <w:sz w:val="18"/>
          <w:szCs w:val="18"/>
        </w:rPr>
        <w:t>備考</w:t>
      </w:r>
      <w:r w:rsidR="002C4D35">
        <w:rPr>
          <w:rFonts w:hint="eastAsia"/>
          <w:sz w:val="18"/>
          <w:szCs w:val="18"/>
        </w:rPr>
        <w:t xml:space="preserve">　</w:t>
      </w:r>
      <w:r w:rsidRPr="00DE4FEF">
        <w:rPr>
          <w:rFonts w:hint="eastAsia"/>
          <w:sz w:val="18"/>
          <w:szCs w:val="18"/>
        </w:rPr>
        <w:t xml:space="preserve">　１　欄内に記載事項のすべてを記載することができないときは、同欄に「別紙のとおり」と記載し、別紙を添付すること。</w:t>
      </w:r>
    </w:p>
    <w:p w:rsidR="00785A02" w:rsidRPr="00DE4FEF" w:rsidRDefault="00785A02" w:rsidP="00785A02">
      <w:pPr>
        <w:spacing w:line="260" w:lineRule="exact"/>
        <w:rPr>
          <w:sz w:val="18"/>
          <w:szCs w:val="18"/>
        </w:rPr>
      </w:pPr>
      <w:r w:rsidRPr="00DE4FEF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>２</w:t>
      </w:r>
      <w:r w:rsidRPr="00DE4FEF">
        <w:rPr>
          <w:rFonts w:hint="eastAsia"/>
          <w:sz w:val="18"/>
          <w:szCs w:val="18"/>
        </w:rPr>
        <w:t xml:space="preserve">　次の書類を添付すること。</w:t>
      </w:r>
    </w:p>
    <w:p w:rsidR="00785A02" w:rsidRPr="00DE4FEF" w:rsidRDefault="00785A02" w:rsidP="00785A02">
      <w:pPr>
        <w:spacing w:line="260" w:lineRule="exact"/>
        <w:ind w:firstLineChars="300" w:firstLine="540"/>
        <w:rPr>
          <w:sz w:val="18"/>
          <w:szCs w:val="18"/>
        </w:rPr>
      </w:pPr>
      <w:r w:rsidRPr="00DE4FEF">
        <w:rPr>
          <w:rFonts w:hint="eastAsia"/>
          <w:sz w:val="18"/>
          <w:szCs w:val="18"/>
        </w:rPr>
        <w:t xml:space="preserve">　　(1) 営業施設の周囲</w:t>
      </w:r>
      <w:r w:rsidRPr="00785A02">
        <w:rPr>
          <w:rFonts w:hint="eastAsia"/>
          <w:spacing w:val="45"/>
          <w:kern w:val="0"/>
          <w:sz w:val="18"/>
          <w:szCs w:val="18"/>
          <w:fitText w:val="360" w:id="-1941159936"/>
        </w:rPr>
        <w:t>30</w:t>
      </w:r>
      <w:r w:rsidRPr="00785A02">
        <w:rPr>
          <w:rFonts w:hint="eastAsia"/>
          <w:kern w:val="0"/>
          <w:sz w:val="18"/>
          <w:szCs w:val="18"/>
          <w:fitText w:val="360" w:id="-1941159936"/>
        </w:rPr>
        <w:t>0</w:t>
      </w:r>
      <w:r w:rsidRPr="00DE4FEF">
        <w:rPr>
          <w:rFonts w:hint="eastAsia"/>
          <w:sz w:val="18"/>
          <w:szCs w:val="18"/>
        </w:rPr>
        <w:t xml:space="preserve">メートル以内の見取図　　</w:t>
      </w:r>
      <w:r>
        <w:rPr>
          <w:rFonts w:hint="eastAsia"/>
          <w:sz w:val="18"/>
          <w:szCs w:val="18"/>
        </w:rPr>
        <w:t xml:space="preserve">　</w:t>
      </w:r>
      <w:r w:rsidRPr="00DE4FEF">
        <w:rPr>
          <w:rFonts w:hint="eastAsia"/>
          <w:sz w:val="18"/>
          <w:szCs w:val="18"/>
        </w:rPr>
        <w:t>(2) 営業施設の</w:t>
      </w:r>
      <w:r>
        <w:rPr>
          <w:rFonts w:hint="eastAsia"/>
          <w:sz w:val="18"/>
          <w:szCs w:val="18"/>
        </w:rPr>
        <w:t>構造設備を明らかにする図面</w:t>
      </w:r>
      <w:r w:rsidRPr="00DE4FEF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Pr="00DE4FEF">
        <w:rPr>
          <w:rFonts w:hint="eastAsia"/>
          <w:sz w:val="18"/>
          <w:szCs w:val="18"/>
        </w:rPr>
        <w:t xml:space="preserve">(3) 浴室に係る湯水の配管図　</w:t>
      </w:r>
    </w:p>
    <w:p w:rsidR="00785A02" w:rsidRPr="00DE4FEF" w:rsidRDefault="00785A02" w:rsidP="00785A02">
      <w:pPr>
        <w:spacing w:line="260" w:lineRule="exact"/>
        <w:ind w:firstLineChars="400" w:firstLine="720"/>
        <w:rPr>
          <w:sz w:val="18"/>
          <w:szCs w:val="18"/>
        </w:rPr>
      </w:pPr>
      <w:r w:rsidRPr="00DE4FEF">
        <w:rPr>
          <w:rFonts w:hint="eastAsia"/>
          <w:sz w:val="18"/>
          <w:szCs w:val="18"/>
        </w:rPr>
        <w:t xml:space="preserve">　(4) その他の公衆浴場にあ</w:t>
      </w:r>
      <w:r>
        <w:rPr>
          <w:rFonts w:hint="eastAsia"/>
          <w:sz w:val="18"/>
          <w:szCs w:val="18"/>
        </w:rPr>
        <w:t>っ</w:t>
      </w:r>
      <w:r w:rsidRPr="00DE4FEF">
        <w:rPr>
          <w:rFonts w:hint="eastAsia"/>
          <w:sz w:val="18"/>
          <w:szCs w:val="18"/>
        </w:rPr>
        <w:t xml:space="preserve">ては、営業時間、入浴料金、利用対象者等を明らかにする書類　　</w:t>
      </w:r>
      <w:r>
        <w:rPr>
          <w:rFonts w:hint="eastAsia"/>
          <w:sz w:val="18"/>
          <w:szCs w:val="18"/>
        </w:rPr>
        <w:t xml:space="preserve">　</w:t>
      </w:r>
      <w:r w:rsidRPr="00DE4FEF">
        <w:rPr>
          <w:rFonts w:hint="eastAsia"/>
          <w:sz w:val="18"/>
          <w:szCs w:val="18"/>
        </w:rPr>
        <w:t>(5) 浴槽水及び水道水以外の湯水を用いる原水の水質検査の結果</w:t>
      </w:r>
    </w:p>
    <w:p w:rsidR="00785A02" w:rsidRDefault="00785A02" w:rsidP="00785A02">
      <w:pPr>
        <w:spacing w:line="260" w:lineRule="exact"/>
        <w:ind w:firstLineChars="500" w:firstLine="900"/>
        <w:rPr>
          <w:sz w:val="18"/>
          <w:szCs w:val="18"/>
        </w:rPr>
      </w:pPr>
      <w:r w:rsidRPr="00182EA3">
        <w:rPr>
          <w:rFonts w:hint="eastAsia"/>
          <w:sz w:val="18"/>
          <w:szCs w:val="18"/>
        </w:rPr>
        <w:t>(6)</w:t>
      </w:r>
      <w:r w:rsidRPr="007156A5">
        <w:rPr>
          <w:rFonts w:hint="eastAsia"/>
          <w:sz w:val="18"/>
          <w:szCs w:val="18"/>
        </w:rPr>
        <w:t xml:space="preserve"> </w:t>
      </w:r>
      <w:r w:rsidRPr="009A44DB">
        <w:rPr>
          <w:rFonts w:hint="eastAsia"/>
          <w:sz w:val="18"/>
          <w:szCs w:val="18"/>
        </w:rPr>
        <w:t>法人に</w:t>
      </w:r>
      <w:r w:rsidRPr="00182EA3">
        <w:rPr>
          <w:rFonts w:hint="eastAsia"/>
          <w:sz w:val="18"/>
          <w:szCs w:val="18"/>
        </w:rPr>
        <w:t>あ</w:t>
      </w:r>
      <w:r>
        <w:rPr>
          <w:rFonts w:hint="eastAsia"/>
          <w:sz w:val="18"/>
          <w:szCs w:val="18"/>
        </w:rPr>
        <w:t>っ</w:t>
      </w:r>
      <w:r w:rsidRPr="00182EA3">
        <w:rPr>
          <w:rFonts w:hint="eastAsia"/>
          <w:sz w:val="18"/>
          <w:szCs w:val="18"/>
        </w:rPr>
        <w:t>ては</w:t>
      </w:r>
      <w:r w:rsidRPr="009A44DB">
        <w:rPr>
          <w:rFonts w:hint="eastAsia"/>
          <w:sz w:val="18"/>
          <w:szCs w:val="18"/>
        </w:rPr>
        <w:t>、定款又は</w:t>
      </w:r>
      <w:r>
        <w:rPr>
          <w:rFonts w:hint="eastAsia"/>
          <w:sz w:val="18"/>
          <w:szCs w:val="18"/>
        </w:rPr>
        <w:t>寄附</w:t>
      </w:r>
      <w:r w:rsidRPr="00182EA3">
        <w:rPr>
          <w:rFonts w:hint="eastAsia"/>
          <w:sz w:val="18"/>
          <w:szCs w:val="18"/>
        </w:rPr>
        <w:t>行為</w:t>
      </w:r>
      <w:r w:rsidRPr="009A44DB">
        <w:rPr>
          <w:rFonts w:hint="eastAsia"/>
          <w:sz w:val="18"/>
          <w:szCs w:val="18"/>
        </w:rPr>
        <w:t xml:space="preserve">の写し　</w:t>
      </w:r>
      <w:r w:rsidRPr="007156A5">
        <w:rPr>
          <w:rFonts w:hint="eastAsia"/>
          <w:sz w:val="18"/>
          <w:szCs w:val="18"/>
        </w:rPr>
        <w:t xml:space="preserve">　　</w:t>
      </w:r>
      <w:r w:rsidRPr="00182EA3">
        <w:rPr>
          <w:rFonts w:hint="eastAsia"/>
          <w:sz w:val="18"/>
          <w:szCs w:val="18"/>
        </w:rPr>
        <w:t>(7)</w:t>
      </w:r>
      <w:r w:rsidRPr="007156A5">
        <w:rPr>
          <w:rFonts w:hint="eastAsia"/>
          <w:sz w:val="18"/>
          <w:szCs w:val="18"/>
        </w:rPr>
        <w:t xml:space="preserve"> </w:t>
      </w:r>
      <w:r w:rsidRPr="009A44DB">
        <w:rPr>
          <w:rFonts w:hint="eastAsia"/>
          <w:sz w:val="18"/>
          <w:szCs w:val="18"/>
        </w:rPr>
        <w:t>条例第4条の適用を受けようとするときは、その理由を記載した書類</w:t>
      </w:r>
    </w:p>
    <w:sectPr w:rsidR="00785A02" w:rsidSect="002C4D35">
      <w:pgSz w:w="16840" w:h="11907" w:orient="landscape" w:code="9"/>
      <w:pgMar w:top="737" w:right="851" w:bottom="454" w:left="851" w:header="397" w:footer="45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14" w:rsidRDefault="00D64414" w:rsidP="00862436">
      <w:r>
        <w:separator/>
      </w:r>
    </w:p>
  </w:endnote>
  <w:endnote w:type="continuationSeparator" w:id="0">
    <w:p w:rsidR="00D64414" w:rsidRDefault="00D64414" w:rsidP="0086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14" w:rsidRDefault="00D64414" w:rsidP="00862436">
      <w:r>
        <w:separator/>
      </w:r>
    </w:p>
  </w:footnote>
  <w:footnote w:type="continuationSeparator" w:id="0">
    <w:p w:rsidR="00D64414" w:rsidRDefault="00D64414" w:rsidP="0086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287"/>
  <w:displayHorizont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BA"/>
    <w:rsid w:val="00012B46"/>
    <w:rsid w:val="00063C8B"/>
    <w:rsid w:val="00080F4C"/>
    <w:rsid w:val="00087BF8"/>
    <w:rsid w:val="000A69D7"/>
    <w:rsid w:val="001002D8"/>
    <w:rsid w:val="00136BFC"/>
    <w:rsid w:val="00182EA3"/>
    <w:rsid w:val="002422E2"/>
    <w:rsid w:val="00262FBB"/>
    <w:rsid w:val="00274045"/>
    <w:rsid w:val="00294742"/>
    <w:rsid w:val="002C026D"/>
    <w:rsid w:val="002C4D35"/>
    <w:rsid w:val="0039085C"/>
    <w:rsid w:val="0039284C"/>
    <w:rsid w:val="003A6535"/>
    <w:rsid w:val="003C4F57"/>
    <w:rsid w:val="003E2995"/>
    <w:rsid w:val="003E5BB6"/>
    <w:rsid w:val="00406D34"/>
    <w:rsid w:val="00410B23"/>
    <w:rsid w:val="00524829"/>
    <w:rsid w:val="00607E6F"/>
    <w:rsid w:val="00631CFD"/>
    <w:rsid w:val="00644694"/>
    <w:rsid w:val="00660C58"/>
    <w:rsid w:val="00671B37"/>
    <w:rsid w:val="006C310F"/>
    <w:rsid w:val="007156A5"/>
    <w:rsid w:val="0072310A"/>
    <w:rsid w:val="00785A02"/>
    <w:rsid w:val="00795F5F"/>
    <w:rsid w:val="007A3043"/>
    <w:rsid w:val="007A72FC"/>
    <w:rsid w:val="007C3F4C"/>
    <w:rsid w:val="008206BA"/>
    <w:rsid w:val="00851A34"/>
    <w:rsid w:val="00862436"/>
    <w:rsid w:val="00870FC6"/>
    <w:rsid w:val="00896691"/>
    <w:rsid w:val="008E7182"/>
    <w:rsid w:val="00922A72"/>
    <w:rsid w:val="00924729"/>
    <w:rsid w:val="0095375A"/>
    <w:rsid w:val="00983F8E"/>
    <w:rsid w:val="009A44DB"/>
    <w:rsid w:val="009C03A5"/>
    <w:rsid w:val="009C4702"/>
    <w:rsid w:val="009D3612"/>
    <w:rsid w:val="009D4A83"/>
    <w:rsid w:val="00A027BC"/>
    <w:rsid w:val="00A064FD"/>
    <w:rsid w:val="00AF542D"/>
    <w:rsid w:val="00B010A6"/>
    <w:rsid w:val="00BA30F7"/>
    <w:rsid w:val="00BD53B2"/>
    <w:rsid w:val="00BE6AC9"/>
    <w:rsid w:val="00C079AD"/>
    <w:rsid w:val="00C32880"/>
    <w:rsid w:val="00C56042"/>
    <w:rsid w:val="00C86E8E"/>
    <w:rsid w:val="00CA36B8"/>
    <w:rsid w:val="00D04875"/>
    <w:rsid w:val="00D125C3"/>
    <w:rsid w:val="00D5774C"/>
    <w:rsid w:val="00D64414"/>
    <w:rsid w:val="00DD55AC"/>
    <w:rsid w:val="00DE4FEF"/>
    <w:rsid w:val="00E37EFB"/>
    <w:rsid w:val="00E6267E"/>
    <w:rsid w:val="00E71CB3"/>
    <w:rsid w:val="00E72B28"/>
    <w:rsid w:val="00E8452D"/>
    <w:rsid w:val="00EB1C35"/>
    <w:rsid w:val="00EE1FE3"/>
    <w:rsid w:val="00EE66F1"/>
    <w:rsid w:val="00F17C52"/>
    <w:rsid w:val="00F37E07"/>
    <w:rsid w:val="00FB03C6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B1F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E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48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48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B01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2023-10-14T03:22:00Z</dcterms:created>
  <dcterms:modified xsi:type="dcterms:W3CDTF">2023-10-14T03:22:00Z</dcterms:modified>
</cp:coreProperties>
</file>