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89" w:rsidRDefault="008B3B89" w:rsidP="008B3B89">
      <w:pPr>
        <w:spacing w:line="279" w:lineRule="exact"/>
        <w:rPr>
          <w:rFonts w:ascii="Mincho" w:eastAsia="Mincho" w:hAnsi="Mincho" w:hint="default"/>
        </w:rPr>
      </w:pPr>
    </w:p>
    <w:p w:rsidR="008B3B89" w:rsidRDefault="003332FE" w:rsidP="008B3B89">
      <w:pPr>
        <w:spacing w:line="299" w:lineRule="exact"/>
        <w:rPr>
          <w:rFonts w:ascii="Mincho" w:eastAsia="Mincho" w:hAnsi="Mincho" w:hint="default"/>
        </w:rPr>
      </w:pPr>
      <w:r>
        <w:rPr>
          <w:rFonts w:ascii="Mincho" w:eastAsia="Mincho" w:hAnsi="Minch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5234305</wp:posOffset>
                </wp:positionH>
                <wp:positionV relativeFrom="paragraph">
                  <wp:posOffset>-309245</wp:posOffset>
                </wp:positionV>
                <wp:extent cx="726440" cy="228600"/>
                <wp:effectExtent l="0" t="0" r="0" b="0"/>
                <wp:wrapNone/>
                <wp:docPr id="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89" w:rsidRPr="00120FB1" w:rsidRDefault="008B3B89" w:rsidP="008B3B8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snapToGrid w:val="0"/>
                                <w:szCs w:val="24"/>
                              </w:rPr>
                            </w:pPr>
                            <w:r w:rsidRPr="00120FB1">
                              <w:rPr>
                                <w:snapToGrid w:val="0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snapToGrid w:val="0"/>
                                <w:szCs w:val="24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412.15pt;margin-top:-24.35pt;width:57.2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">
                <v:textbox inset="5.85pt,.7pt,5.85pt,.7pt">
                  <w:txbxContent>
                    <w:p w:rsidR="008B3B89" w:rsidRPr="00120FB1" w:rsidRDefault="008B3B89" w:rsidP="008B3B89">
                      <w:pPr>
                        <w:adjustRightInd w:val="0"/>
                        <w:snapToGrid w:val="0"/>
                        <w:jc w:val="center"/>
                        <w:rPr>
                          <w:snapToGrid w:val="0"/>
                          <w:szCs w:val="24"/>
                        </w:rPr>
                      </w:pPr>
                      <w:r w:rsidRPr="00120FB1">
                        <w:rPr>
                          <w:snapToGrid w:val="0"/>
                          <w:szCs w:val="24"/>
                        </w:rPr>
                        <w:t>様式</w:t>
                      </w:r>
                      <w:r>
                        <w:rPr>
                          <w:snapToGrid w:val="0"/>
                          <w:szCs w:val="24"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3B89" w:rsidRPr="000C5B5B" w:rsidRDefault="008B3B89" w:rsidP="008B3B89">
      <w:pPr>
        <w:spacing w:line="339" w:lineRule="exact"/>
        <w:ind w:left="663" w:hanging="663"/>
        <w:jc w:val="center"/>
        <w:rPr>
          <w:rFonts w:hint="default"/>
        </w:rPr>
      </w:pPr>
      <w:r w:rsidRPr="000C5B5B">
        <w:rPr>
          <w:sz w:val="28"/>
        </w:rPr>
        <w:t>指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定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証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返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納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届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出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書</w:t>
      </w:r>
    </w:p>
    <w:p w:rsidR="008B3B89" w:rsidRDefault="008B3B89" w:rsidP="008B3B89">
      <w:pPr>
        <w:spacing w:line="279" w:lineRule="exact"/>
        <w:ind w:left="663" w:hanging="663"/>
        <w:jc w:val="center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覚醒剤取締法第30条の５において準用する同法第10条第１項（第11条第２項）の規定により、覚醒剤原料取扱者の指定証を返納します。</w:t>
      </w:r>
    </w:p>
    <w:p w:rsidR="008B3B89" w:rsidRDefault="008B3B89" w:rsidP="008B3B89">
      <w:pPr>
        <w:spacing w:line="279" w:lineRule="exact"/>
        <w:ind w:firstLine="225"/>
        <w:rPr>
          <w:rFonts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年　　月　　日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住所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</w:t>
      </w:r>
      <w:r>
        <w:rPr>
          <w:rFonts w:ascii="Mincho" w:eastAsia="Mincho" w:hAnsi="Mincho"/>
          <w:spacing w:val="-2"/>
        </w:rPr>
        <w:t xml:space="preserve">  </w:t>
      </w:r>
      <w:r w:rsidR="000C15A4">
        <w:rPr>
          <w:rFonts w:ascii="Mincho" w:eastAsia="Mincho" w:hAnsi="Mincho"/>
        </w:rPr>
        <w:t xml:space="preserve">　　氏名　　　　　　　　　　　　　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4278DE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香川県知事　池　田　豊　人　</w:t>
      </w:r>
      <w:bookmarkStart w:id="0" w:name="_GoBack"/>
      <w:bookmarkEnd w:id="0"/>
      <w:r w:rsidR="008B3B89">
        <w:rPr>
          <w:rFonts w:ascii="Mincho" w:eastAsia="Mincho" w:hAnsi="Mincho"/>
        </w:rPr>
        <w:t>殿</w:t>
      </w:r>
    </w:p>
    <w:p w:rsidR="008B3B89" w:rsidRDefault="008B3B89" w:rsidP="008B3B89">
      <w:pPr>
        <w:rPr>
          <w:rFonts w:hint="default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954"/>
        <w:gridCol w:w="212"/>
        <w:gridCol w:w="1802"/>
        <w:gridCol w:w="1802"/>
        <w:gridCol w:w="2862"/>
      </w:tblGrid>
      <w:tr w:rsidR="008B3B89" w:rsidTr="00D302CF">
        <w:trPr>
          <w:trHeight w:val="795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第</w:t>
            </w:r>
            <w:r>
              <w:rPr>
                <w:rFonts w:ascii="Mincho" w:eastAsia="Mincho" w:hAnsi="Mincho"/>
                <w:spacing w:val="-2"/>
              </w:rPr>
              <w:t xml:space="preserve"> </w:t>
            </w:r>
            <w:r>
              <w:rPr>
                <w:rFonts w:ascii="Mincho" w:eastAsia="Mincho" w:hAnsi="Mincho"/>
              </w:rPr>
              <w:t xml:space="preserve">　</w:t>
            </w:r>
            <w:r>
              <w:rPr>
                <w:rFonts w:ascii="Mincho" w:eastAsia="Mincho" w:hAnsi="Mincho"/>
                <w:spacing w:val="-2"/>
              </w:rPr>
              <w:t xml:space="preserve">     </w:t>
            </w:r>
            <w:r>
              <w:rPr>
                <w:rFonts w:ascii="Mincho" w:eastAsia="Mincho" w:hAnsi="Mincho"/>
              </w:rPr>
              <w:t>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年　　月　　日</w:t>
            </w:r>
          </w:p>
        </w:tc>
      </w:tr>
      <w:tr w:rsidR="008B3B89" w:rsidTr="00D302CF">
        <w:trPr>
          <w:trHeight w:val="9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8B3B89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業務所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8B3B89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所在地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97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8B3B89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8B3B89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名　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2263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rPr>
                <w:rFonts w:ascii="Mincho" w:eastAsia="Mincho" w:hAnsi="Mincho" w:hint="default"/>
              </w:rPr>
            </w:pPr>
            <w:r>
              <w:rPr>
                <w:rFonts w:ascii="Mincho" w:eastAsia="Mincho" w:hAnsi="Mincho"/>
              </w:rPr>
              <w:t>指定証返納の事</w:t>
            </w:r>
          </w:p>
          <w:p w:rsidR="008B3B89" w:rsidRDefault="008B3B89" w:rsidP="00C96EED">
            <w:pPr>
              <w:spacing w:line="299" w:lineRule="exact"/>
              <w:rPr>
                <w:rFonts w:ascii="Mincho" w:eastAsia="Mincho" w:hAnsi="Mincho" w:hint="default"/>
              </w:rPr>
            </w:pPr>
            <w:r>
              <w:rPr>
                <w:rFonts w:ascii="Mincho" w:eastAsia="Mincho" w:hAnsi="Mincho"/>
              </w:rPr>
              <w:t>由及びその事由</w:t>
            </w:r>
          </w:p>
          <w:p w:rsidR="008B3B89" w:rsidRDefault="008B3B89" w:rsidP="00C96EED">
            <w:pPr>
              <w:spacing w:line="299" w:lineRule="exact"/>
              <w:rPr>
                <w:rFonts w:hint="default"/>
              </w:rPr>
            </w:pPr>
            <w:r>
              <w:rPr>
                <w:rFonts w:ascii="Mincho" w:eastAsia="Mincho" w:hAnsi="Mincho"/>
              </w:rPr>
              <w:t>の発生年月日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</w:tbl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備考</w:t>
      </w:r>
    </w:p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２　字は、墨又はインクを用い、楷書ではつきり書くこと。</w:t>
      </w:r>
    </w:p>
    <w:p w:rsidR="008B3B89" w:rsidRDefault="008B3B89" w:rsidP="008B3B89">
      <w:pPr>
        <w:spacing w:line="359" w:lineRule="exact"/>
        <w:ind w:left="663" w:hanging="438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３　法人の場合は住所欄には主たる事務所の所在地を、氏名欄にはその名称及び代表者の氏名を記載すること。</w:t>
      </w:r>
    </w:p>
    <w:p w:rsidR="008B3B89" w:rsidRDefault="008B3B89" w:rsidP="008B3B89">
      <w:pPr>
        <w:spacing w:line="279" w:lineRule="exact"/>
        <w:rPr>
          <w:rFonts w:ascii="Mincho" w:eastAsia="Mincho" w:hAnsi="Mincho" w:hint="default"/>
        </w:rPr>
      </w:pPr>
    </w:p>
    <w:p w:rsidR="008B3B89" w:rsidRDefault="008B3B89" w:rsidP="008B3B89">
      <w:pPr>
        <w:spacing w:line="279" w:lineRule="exact"/>
        <w:rPr>
          <w:rFonts w:ascii="Mincho" w:eastAsia="Mincho" w:hAnsi="Mincho" w:hint="default"/>
        </w:rPr>
      </w:pPr>
    </w:p>
    <w:p w:rsidR="00EF48F9" w:rsidRPr="0000658B" w:rsidRDefault="00EF48F9" w:rsidP="008D71D5">
      <w:pPr>
        <w:spacing w:line="310" w:lineRule="exact"/>
        <w:rPr>
          <w:rFonts w:hint="default"/>
          <w:szCs w:val="24"/>
        </w:rPr>
      </w:pPr>
    </w:p>
    <w:sectPr w:rsidR="00EF48F9" w:rsidRPr="0000658B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6F9" w:rsidRDefault="008D66F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D66F9" w:rsidRDefault="008D66F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F9" w:rsidRDefault="00EF48F9">
    <w:pPr>
      <w:framePr w:wrap="auto" w:vAnchor="page" w:hAnchor="margin" w:xAlign="center" w:y="15746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:rsidR="00EF48F9" w:rsidRDefault="00EF48F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6F9" w:rsidRDefault="008D66F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D66F9" w:rsidRDefault="008D66F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B3F9D"/>
    <w:rsid w:val="000C15A4"/>
    <w:rsid w:val="00106445"/>
    <w:rsid w:val="00110EAC"/>
    <w:rsid w:val="00146357"/>
    <w:rsid w:val="001833B2"/>
    <w:rsid w:val="001F4494"/>
    <w:rsid w:val="00262AFA"/>
    <w:rsid w:val="002E50BC"/>
    <w:rsid w:val="002E6C26"/>
    <w:rsid w:val="00314DD1"/>
    <w:rsid w:val="003248CA"/>
    <w:rsid w:val="00327649"/>
    <w:rsid w:val="003332FE"/>
    <w:rsid w:val="00371658"/>
    <w:rsid w:val="003849AC"/>
    <w:rsid w:val="003A0C4E"/>
    <w:rsid w:val="003B13CF"/>
    <w:rsid w:val="003D12B5"/>
    <w:rsid w:val="003F4C58"/>
    <w:rsid w:val="00412958"/>
    <w:rsid w:val="004278DE"/>
    <w:rsid w:val="0049469A"/>
    <w:rsid w:val="004C0909"/>
    <w:rsid w:val="004D5671"/>
    <w:rsid w:val="0050054F"/>
    <w:rsid w:val="0050212D"/>
    <w:rsid w:val="00503EFE"/>
    <w:rsid w:val="00535FDD"/>
    <w:rsid w:val="005560CD"/>
    <w:rsid w:val="005C7965"/>
    <w:rsid w:val="005F2C47"/>
    <w:rsid w:val="005F37C4"/>
    <w:rsid w:val="0063586A"/>
    <w:rsid w:val="00644CBC"/>
    <w:rsid w:val="006A44E3"/>
    <w:rsid w:val="006D4DC4"/>
    <w:rsid w:val="00707FE2"/>
    <w:rsid w:val="00755D28"/>
    <w:rsid w:val="00781B26"/>
    <w:rsid w:val="00781D06"/>
    <w:rsid w:val="00793330"/>
    <w:rsid w:val="007A148B"/>
    <w:rsid w:val="007A6EAC"/>
    <w:rsid w:val="007C2C83"/>
    <w:rsid w:val="008713B4"/>
    <w:rsid w:val="00882CB3"/>
    <w:rsid w:val="00884C5A"/>
    <w:rsid w:val="00890317"/>
    <w:rsid w:val="00895815"/>
    <w:rsid w:val="008B266D"/>
    <w:rsid w:val="008B3B89"/>
    <w:rsid w:val="008D66F9"/>
    <w:rsid w:val="008D71D5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94F5E"/>
    <w:rsid w:val="00AA19B6"/>
    <w:rsid w:val="00AC5CAC"/>
    <w:rsid w:val="00B47F86"/>
    <w:rsid w:val="00B97242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DD5A18"/>
    <w:rsid w:val="00E20CC2"/>
    <w:rsid w:val="00E457A2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AE2978"/>
  <w15:chartTrackingRefBased/>
  <w15:docId w15:val="{1852172B-A6C5-4C79-BAD6-991CE83A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薬麻第３４１号</vt:lpstr>
    </vt:vector>
  </TitlesOfParts>
  <Company>厚生労働省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薬麻第３４１号</dc:title>
  <dc:subject/>
  <dc:creator>厚生省本省</dc:creator>
  <cp:keywords/>
  <dc:description/>
  <cp:lastModifiedBy>SG19500のC20-3881</cp:lastModifiedBy>
  <cp:revision>4</cp:revision>
  <cp:lastPrinted>2020-04-17T09:47:00Z</cp:lastPrinted>
  <dcterms:created xsi:type="dcterms:W3CDTF">2020-04-17T09:47:00Z</dcterms:created>
  <dcterms:modified xsi:type="dcterms:W3CDTF">2022-08-29T09:09:00Z</dcterms:modified>
</cp:coreProperties>
</file>