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04C53" w14:textId="77777777" w:rsidR="00F5773D" w:rsidRPr="00F94B36" w:rsidRDefault="00F5773D" w:rsidP="00F5773D">
      <w:pPr>
        <w:autoSpaceDE w:val="0"/>
        <w:autoSpaceDN w:val="0"/>
        <w:adjustRightInd w:val="0"/>
        <w:jc w:val="center"/>
        <w:rPr>
          <w:rFonts w:ascii="ＭＳ 明朝" w:eastAsia="ＭＳ 明朝" w:cs="ＭＳ 明朝"/>
          <w:kern w:val="0"/>
          <w:sz w:val="24"/>
          <w:szCs w:val="21"/>
        </w:rPr>
      </w:pPr>
      <w:r w:rsidRPr="00F94B36">
        <w:rPr>
          <w:rFonts w:ascii="ＭＳ 明朝" w:eastAsia="ＭＳ 明朝" w:cs="ＭＳ 明朝" w:hint="eastAsia"/>
          <w:kern w:val="0"/>
          <w:sz w:val="24"/>
          <w:szCs w:val="21"/>
        </w:rPr>
        <w:t>薬局の概要</w:t>
      </w:r>
    </w:p>
    <w:p w14:paraId="5FDCEFCE" w14:textId="77777777" w:rsidR="00F5773D" w:rsidRPr="00F94B36" w:rsidRDefault="00F5773D" w:rsidP="00F5773D">
      <w:pPr>
        <w:autoSpaceDE w:val="0"/>
        <w:autoSpaceDN w:val="0"/>
        <w:adjustRightInd w:val="0"/>
        <w:jc w:val="left"/>
        <w:rPr>
          <w:rFonts w:ascii="ＭＳ 明朝" w:eastAsia="ＭＳ 明朝" w:cs="ＭＳ 明朝"/>
          <w:kern w:val="0"/>
          <w:szCs w:val="21"/>
          <w:u w:val="single"/>
        </w:rPr>
      </w:pPr>
    </w:p>
    <w:p w14:paraId="39E8A201" w14:textId="77777777" w:rsidR="00F5773D" w:rsidRPr="00F94B36" w:rsidRDefault="00F5773D" w:rsidP="00F5773D">
      <w:pPr>
        <w:autoSpaceDE w:val="0"/>
        <w:autoSpaceDN w:val="0"/>
        <w:adjustRightInd w:val="0"/>
        <w:jc w:val="left"/>
        <w:rPr>
          <w:rFonts w:ascii="ＭＳ 明朝" w:eastAsia="ＭＳ 明朝" w:cs="ＭＳ 明朝"/>
          <w:kern w:val="0"/>
          <w:szCs w:val="21"/>
          <w:u w:val="single"/>
        </w:rPr>
      </w:pPr>
      <w:r w:rsidRPr="00F94B36">
        <w:rPr>
          <w:rFonts w:ascii="ＭＳ 明朝" w:eastAsia="ＭＳ 明朝" w:cs="ＭＳ 明朝" w:hint="eastAsia"/>
          <w:kern w:val="0"/>
          <w:szCs w:val="21"/>
          <w:u w:val="single"/>
        </w:rPr>
        <w:t xml:space="preserve">薬局の名称：　　　　　　　　　　　　　　　</w:t>
      </w:r>
    </w:p>
    <w:p w14:paraId="2C9BD6FB" w14:textId="77777777" w:rsidR="00F5773D" w:rsidRPr="00F94B36" w:rsidRDefault="00F5773D" w:rsidP="00F5773D">
      <w:pPr>
        <w:pStyle w:val="ab"/>
        <w:numPr>
          <w:ilvl w:val="0"/>
          <w:numId w:val="2"/>
        </w:numPr>
        <w:autoSpaceDE w:val="0"/>
        <w:autoSpaceDN w:val="0"/>
        <w:adjustRightInd w:val="0"/>
        <w:ind w:leftChars="0"/>
        <w:jc w:val="left"/>
        <w:rPr>
          <w:rFonts w:ascii="ＭＳ 明朝" w:eastAsia="ＭＳ 明朝" w:cs="ＭＳ 明朝"/>
          <w:kern w:val="0"/>
          <w:szCs w:val="21"/>
        </w:rPr>
      </w:pPr>
      <w:r w:rsidRPr="00F94B36">
        <w:rPr>
          <w:rFonts w:ascii="ＭＳ 明朝" w:eastAsia="ＭＳ 明朝" w:cs="ＭＳ 明朝" w:hint="eastAsia"/>
          <w:kern w:val="0"/>
          <w:szCs w:val="21"/>
        </w:rPr>
        <w:t>薬局の構造</w:t>
      </w:r>
    </w:p>
    <w:tbl>
      <w:tblPr>
        <w:tblStyle w:val="a4"/>
        <w:tblW w:w="0" w:type="auto"/>
        <w:tblLook w:val="04A0" w:firstRow="1" w:lastRow="0" w:firstColumn="1" w:lastColumn="0" w:noHBand="0" w:noVBand="1"/>
      </w:tblPr>
      <w:tblGrid>
        <w:gridCol w:w="1696"/>
        <w:gridCol w:w="1418"/>
        <w:gridCol w:w="1843"/>
        <w:gridCol w:w="1842"/>
        <w:gridCol w:w="1418"/>
        <w:gridCol w:w="1411"/>
      </w:tblGrid>
      <w:tr w:rsidR="00F94B36" w:rsidRPr="00F94B36" w14:paraId="7AAEC2B6" w14:textId="77777777" w:rsidTr="002855F2">
        <w:trPr>
          <w:trHeight w:val="313"/>
        </w:trPr>
        <w:tc>
          <w:tcPr>
            <w:tcW w:w="1696" w:type="dxa"/>
            <w:vAlign w:val="center"/>
          </w:tcPr>
          <w:p w14:paraId="7193341F"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c>
          <w:tcPr>
            <w:tcW w:w="1418" w:type="dxa"/>
            <w:vAlign w:val="center"/>
          </w:tcPr>
          <w:p w14:paraId="37437A68"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面積</w:t>
            </w:r>
          </w:p>
        </w:tc>
        <w:tc>
          <w:tcPr>
            <w:tcW w:w="1843" w:type="dxa"/>
            <w:vAlign w:val="center"/>
          </w:tcPr>
          <w:p w14:paraId="32BBA60C"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床の材質</w:t>
            </w:r>
          </w:p>
        </w:tc>
        <w:tc>
          <w:tcPr>
            <w:tcW w:w="1842" w:type="dxa"/>
            <w:vAlign w:val="center"/>
          </w:tcPr>
          <w:p w14:paraId="63DDF206"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天井の材質</w:t>
            </w:r>
          </w:p>
        </w:tc>
        <w:tc>
          <w:tcPr>
            <w:tcW w:w="1418" w:type="dxa"/>
            <w:vAlign w:val="center"/>
          </w:tcPr>
          <w:p w14:paraId="549ABDF3"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照度</w:t>
            </w:r>
            <w:r w:rsidRPr="00F94B36">
              <w:rPr>
                <w:rFonts w:ascii="ＭＳ 明朝" w:eastAsia="ＭＳ 明朝" w:cs="ＭＳ 明朝" w:hint="eastAsia"/>
                <w:kern w:val="0"/>
                <w:sz w:val="16"/>
                <w:szCs w:val="16"/>
              </w:rPr>
              <w:t xml:space="preserve">　※3</w:t>
            </w:r>
          </w:p>
        </w:tc>
        <w:tc>
          <w:tcPr>
            <w:tcW w:w="1411" w:type="dxa"/>
            <w:vAlign w:val="center"/>
          </w:tcPr>
          <w:p w14:paraId="4F75F116"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換気設備</w:t>
            </w:r>
          </w:p>
        </w:tc>
      </w:tr>
      <w:tr w:rsidR="00F94B36" w:rsidRPr="00F94B36" w14:paraId="16F1C1D5" w14:textId="77777777" w:rsidTr="002855F2">
        <w:trPr>
          <w:trHeight w:val="397"/>
        </w:trPr>
        <w:tc>
          <w:tcPr>
            <w:tcW w:w="1696" w:type="dxa"/>
            <w:vAlign w:val="center"/>
          </w:tcPr>
          <w:p w14:paraId="1D70CBA3" w14:textId="77777777" w:rsidR="004E2057"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調剤室</w:t>
            </w:r>
          </w:p>
          <w:p w14:paraId="0B40E816" w14:textId="77777777" w:rsidR="00F5773D" w:rsidRPr="00F94B36" w:rsidRDefault="004E2057"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 w:val="18"/>
                <w:szCs w:val="21"/>
              </w:rPr>
              <w:t>6.6</w:t>
            </w:r>
            <w:r w:rsidRPr="00F94B36">
              <w:rPr>
                <w:rFonts w:ascii="ＭＳ 明朝" w:eastAsia="ＭＳ 明朝" w:cs="ＭＳ 明朝"/>
                <w:kern w:val="0"/>
                <w:sz w:val="18"/>
                <w:szCs w:val="21"/>
              </w:rPr>
              <w:t xml:space="preserve"> </w:t>
            </w:r>
            <w:r w:rsidRPr="00F94B36">
              <w:rPr>
                <w:rFonts w:ascii="ＭＳ 明朝" w:eastAsia="ＭＳ 明朝" w:cs="ＭＳ 明朝" w:hint="eastAsia"/>
                <w:kern w:val="0"/>
                <w:sz w:val="18"/>
                <w:szCs w:val="21"/>
              </w:rPr>
              <w:t>㎡以上</w:t>
            </w:r>
          </w:p>
        </w:tc>
        <w:tc>
          <w:tcPr>
            <w:tcW w:w="1418" w:type="dxa"/>
            <w:vAlign w:val="center"/>
          </w:tcPr>
          <w:p w14:paraId="54144C7D" w14:textId="77777777" w:rsidR="00F5773D" w:rsidRPr="00F94B36" w:rsidRDefault="00F5773D" w:rsidP="00F5773D">
            <w:pPr>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w:t>
            </w:r>
          </w:p>
        </w:tc>
        <w:tc>
          <w:tcPr>
            <w:tcW w:w="1843" w:type="dxa"/>
            <w:vAlign w:val="center"/>
          </w:tcPr>
          <w:p w14:paraId="29C72F9A"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c>
          <w:tcPr>
            <w:tcW w:w="1842" w:type="dxa"/>
            <w:vAlign w:val="center"/>
          </w:tcPr>
          <w:p w14:paraId="5979F8C4"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c>
          <w:tcPr>
            <w:tcW w:w="1418" w:type="dxa"/>
            <w:vAlign w:val="center"/>
          </w:tcPr>
          <w:p w14:paraId="37495E88" w14:textId="77777777" w:rsidR="00F5773D" w:rsidRPr="00F94B36" w:rsidRDefault="00F5773D" w:rsidP="00F5773D">
            <w:pPr>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ﾙｸｽ</w:t>
            </w:r>
          </w:p>
        </w:tc>
        <w:tc>
          <w:tcPr>
            <w:tcW w:w="1411" w:type="dxa"/>
            <w:vAlign w:val="center"/>
          </w:tcPr>
          <w:p w14:paraId="14BC4D64"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r>
      <w:tr w:rsidR="00F94B36" w:rsidRPr="00F94B36" w14:paraId="224E349F" w14:textId="77777777" w:rsidTr="002855F2">
        <w:trPr>
          <w:trHeight w:val="397"/>
        </w:trPr>
        <w:tc>
          <w:tcPr>
            <w:tcW w:w="1696" w:type="dxa"/>
            <w:vAlign w:val="center"/>
          </w:tcPr>
          <w:p w14:paraId="53A5CD50" w14:textId="77777777" w:rsidR="004E2057" w:rsidRPr="00F94B36" w:rsidRDefault="00F5773D" w:rsidP="004E2057">
            <w:pPr>
              <w:autoSpaceDE w:val="0"/>
              <w:autoSpaceDN w:val="0"/>
              <w:adjustRightInd w:val="0"/>
              <w:jc w:val="center"/>
              <w:rPr>
                <w:rFonts w:ascii="ＭＳ 明朝" w:eastAsia="ＭＳ 明朝" w:cs="ＭＳ 明朝"/>
                <w:kern w:val="0"/>
                <w:sz w:val="16"/>
                <w:szCs w:val="16"/>
              </w:rPr>
            </w:pPr>
            <w:r w:rsidRPr="00F94B36">
              <w:rPr>
                <w:rFonts w:ascii="ＭＳ 明朝" w:eastAsia="ＭＳ 明朝" w:cs="ＭＳ 明朝" w:hint="eastAsia"/>
                <w:kern w:val="0"/>
                <w:szCs w:val="21"/>
              </w:rPr>
              <w:t>店舗</w:t>
            </w:r>
            <w:r w:rsidRPr="00F94B36">
              <w:rPr>
                <w:rFonts w:ascii="ＭＳ 明朝" w:eastAsia="ＭＳ 明朝" w:cs="ＭＳ 明朝" w:hint="eastAsia"/>
                <w:kern w:val="0"/>
                <w:sz w:val="16"/>
                <w:szCs w:val="16"/>
              </w:rPr>
              <w:t xml:space="preserve">　※1</w:t>
            </w:r>
          </w:p>
        </w:tc>
        <w:tc>
          <w:tcPr>
            <w:tcW w:w="1418" w:type="dxa"/>
            <w:vAlign w:val="center"/>
          </w:tcPr>
          <w:p w14:paraId="1AC2541A" w14:textId="77777777" w:rsidR="00F5773D" w:rsidRPr="00F94B36" w:rsidRDefault="00F5773D" w:rsidP="00F5773D">
            <w:pPr>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w:t>
            </w:r>
          </w:p>
        </w:tc>
        <w:tc>
          <w:tcPr>
            <w:tcW w:w="1843" w:type="dxa"/>
            <w:vAlign w:val="center"/>
          </w:tcPr>
          <w:p w14:paraId="2C211B59"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c>
          <w:tcPr>
            <w:tcW w:w="1842" w:type="dxa"/>
            <w:vAlign w:val="center"/>
          </w:tcPr>
          <w:p w14:paraId="0D22FE20"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c>
          <w:tcPr>
            <w:tcW w:w="1418" w:type="dxa"/>
            <w:vAlign w:val="center"/>
          </w:tcPr>
          <w:p w14:paraId="127BCE78" w14:textId="77777777" w:rsidR="00F5773D" w:rsidRPr="00F94B36" w:rsidRDefault="00F5773D" w:rsidP="00F5773D">
            <w:pPr>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ﾙｸｽ</w:t>
            </w:r>
          </w:p>
        </w:tc>
        <w:tc>
          <w:tcPr>
            <w:tcW w:w="1411" w:type="dxa"/>
            <w:vAlign w:val="center"/>
          </w:tcPr>
          <w:p w14:paraId="32AC97F4"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r>
      <w:tr w:rsidR="00F94B36" w:rsidRPr="00F94B36" w14:paraId="4985D9CC" w14:textId="77777777" w:rsidTr="002855F2">
        <w:trPr>
          <w:trHeight w:val="397"/>
        </w:trPr>
        <w:tc>
          <w:tcPr>
            <w:tcW w:w="1696" w:type="dxa"/>
            <w:vAlign w:val="center"/>
          </w:tcPr>
          <w:p w14:paraId="2D458E75"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医薬品倉庫</w:t>
            </w:r>
          </w:p>
        </w:tc>
        <w:tc>
          <w:tcPr>
            <w:tcW w:w="1418" w:type="dxa"/>
            <w:vAlign w:val="center"/>
          </w:tcPr>
          <w:p w14:paraId="6076D80C" w14:textId="77777777" w:rsidR="00F5773D" w:rsidRPr="00F94B36" w:rsidRDefault="00F5773D" w:rsidP="00F5773D">
            <w:pPr>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w:t>
            </w:r>
          </w:p>
        </w:tc>
        <w:tc>
          <w:tcPr>
            <w:tcW w:w="1843" w:type="dxa"/>
            <w:vAlign w:val="center"/>
          </w:tcPr>
          <w:p w14:paraId="4A4B3161"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c>
          <w:tcPr>
            <w:tcW w:w="1842" w:type="dxa"/>
            <w:vAlign w:val="center"/>
          </w:tcPr>
          <w:p w14:paraId="41B23B18"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c>
          <w:tcPr>
            <w:tcW w:w="1418" w:type="dxa"/>
            <w:vAlign w:val="center"/>
          </w:tcPr>
          <w:p w14:paraId="6D91CDED" w14:textId="77777777" w:rsidR="00F5773D" w:rsidRPr="00F94B36" w:rsidRDefault="00F5773D" w:rsidP="00F5773D">
            <w:pPr>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ﾙｸｽ</w:t>
            </w:r>
          </w:p>
        </w:tc>
        <w:tc>
          <w:tcPr>
            <w:tcW w:w="1411" w:type="dxa"/>
            <w:vAlign w:val="center"/>
          </w:tcPr>
          <w:p w14:paraId="0D95DE82"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r>
      <w:tr w:rsidR="00F94B36" w:rsidRPr="00F94B36" w14:paraId="3AFE84D5" w14:textId="77777777" w:rsidTr="004E2057">
        <w:trPr>
          <w:trHeight w:val="397"/>
        </w:trPr>
        <w:tc>
          <w:tcPr>
            <w:tcW w:w="1696" w:type="dxa"/>
          </w:tcPr>
          <w:p w14:paraId="2F014645" w14:textId="77777777" w:rsidR="00F5773D" w:rsidRPr="00F94B36" w:rsidRDefault="00F5773D" w:rsidP="004E2057">
            <w:pPr>
              <w:autoSpaceDE w:val="0"/>
              <w:autoSpaceDN w:val="0"/>
              <w:adjustRightInd w:val="0"/>
              <w:rPr>
                <w:rFonts w:ascii="ＭＳ 明朝" w:eastAsia="ＭＳ 明朝" w:cs="ＭＳ 明朝"/>
                <w:kern w:val="0"/>
                <w:szCs w:val="21"/>
              </w:rPr>
            </w:pPr>
            <w:r w:rsidRPr="00F94B36">
              <w:rPr>
                <w:rFonts w:ascii="ＭＳ 明朝" w:eastAsia="ＭＳ 明朝" w:cs="ＭＳ 明朝" w:hint="eastAsia"/>
                <w:kern w:val="0"/>
                <w:sz w:val="16"/>
                <w:szCs w:val="21"/>
              </w:rPr>
              <w:t>その他</w:t>
            </w:r>
            <w:r w:rsidR="00895F57" w:rsidRPr="00F94B36">
              <w:rPr>
                <w:rFonts w:ascii="ＭＳ 明朝" w:eastAsia="ＭＳ 明朝" w:cs="ＭＳ 明朝" w:hint="eastAsia"/>
                <w:kern w:val="0"/>
                <w:sz w:val="16"/>
                <w:szCs w:val="21"/>
              </w:rPr>
              <w:t xml:space="preserve"> </w:t>
            </w:r>
            <w:r w:rsidRPr="00F94B36">
              <w:rPr>
                <w:rFonts w:ascii="ＭＳ 明朝" w:eastAsia="ＭＳ 明朝" w:cs="ＭＳ 明朝" w:hint="eastAsia"/>
                <w:kern w:val="0"/>
                <w:sz w:val="16"/>
                <w:szCs w:val="16"/>
              </w:rPr>
              <w:t>※2</w:t>
            </w:r>
          </w:p>
        </w:tc>
        <w:tc>
          <w:tcPr>
            <w:tcW w:w="1418" w:type="dxa"/>
            <w:vAlign w:val="center"/>
          </w:tcPr>
          <w:p w14:paraId="5EF192C4" w14:textId="77777777" w:rsidR="00F5773D" w:rsidRPr="00F94B36" w:rsidRDefault="00F5773D" w:rsidP="00F5773D">
            <w:pPr>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w:t>
            </w:r>
          </w:p>
        </w:tc>
        <w:tc>
          <w:tcPr>
            <w:tcW w:w="1843" w:type="dxa"/>
            <w:vAlign w:val="center"/>
          </w:tcPr>
          <w:p w14:paraId="749850E7"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c>
          <w:tcPr>
            <w:tcW w:w="1842" w:type="dxa"/>
            <w:vAlign w:val="center"/>
          </w:tcPr>
          <w:p w14:paraId="126496BF" w14:textId="77777777" w:rsidR="00F5773D" w:rsidRPr="00F94B36" w:rsidRDefault="001B56F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noProof/>
                <w:kern w:val="0"/>
                <w:szCs w:val="21"/>
              </w:rPr>
              <mc:AlternateContent>
                <mc:Choice Requires="wps">
                  <w:drawing>
                    <wp:anchor distT="45720" distB="45720" distL="114300" distR="114300" simplePos="0" relativeHeight="251743232" behindDoc="0" locked="0" layoutInCell="1" allowOverlap="1" wp14:anchorId="574299D4" wp14:editId="311443D1">
                      <wp:simplePos x="0" y="0"/>
                      <wp:positionH relativeFrom="margin">
                        <wp:posOffset>-1278255</wp:posOffset>
                      </wp:positionH>
                      <wp:positionV relativeFrom="paragraph">
                        <wp:posOffset>277495</wp:posOffset>
                      </wp:positionV>
                      <wp:extent cx="4267200" cy="6000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00075"/>
                              </a:xfrm>
                              <a:prstGeom prst="rect">
                                <a:avLst/>
                              </a:prstGeom>
                              <a:noFill/>
                              <a:ln w="9525">
                                <a:noFill/>
                                <a:miter lim="800000"/>
                                <a:headEnd/>
                                <a:tailEnd/>
                              </a:ln>
                            </wps:spPr>
                            <wps:txbx>
                              <w:txbxContent>
                                <w:p w14:paraId="3D6EF72C" w14:textId="77777777" w:rsidR="00D50F81" w:rsidRPr="00F5773D" w:rsidRDefault="00D50F81" w:rsidP="0031188A">
                                  <w:pPr>
                                    <w:ind w:left="400" w:hangingChars="250" w:hanging="400"/>
                                    <w:rPr>
                                      <w:rFonts w:ascii="ＭＳ 明朝" w:eastAsia="ＭＳ 明朝" w:hAnsi="ＭＳ 明朝"/>
                                      <w:sz w:val="16"/>
                                      <w:szCs w:val="18"/>
                                    </w:rPr>
                                  </w:pPr>
                                  <w:r w:rsidRPr="00F5773D">
                                    <w:rPr>
                                      <w:rFonts w:ascii="ＭＳ 明朝" w:eastAsia="ＭＳ 明朝" w:hAnsi="ＭＳ 明朝" w:hint="eastAsia"/>
                                      <w:sz w:val="16"/>
                                      <w:szCs w:val="18"/>
                                    </w:rPr>
                                    <w:t>※1</w:t>
                                  </w:r>
                                  <w:r w:rsidRPr="00F5773D">
                                    <w:rPr>
                                      <w:rFonts w:ascii="ＭＳ 明朝" w:eastAsia="ＭＳ 明朝" w:hAnsi="ＭＳ 明朝"/>
                                      <w:sz w:val="16"/>
                                      <w:szCs w:val="18"/>
                                    </w:rPr>
                                    <w:t>：</w:t>
                                  </w:r>
                                  <w:r w:rsidRPr="00F5773D">
                                    <w:rPr>
                                      <w:rFonts w:ascii="ＭＳ 明朝" w:eastAsia="ＭＳ 明朝" w:hAnsi="ＭＳ 明朝" w:hint="eastAsia"/>
                                      <w:sz w:val="16"/>
                                      <w:szCs w:val="18"/>
                                    </w:rPr>
                                    <w:t>一般用</w:t>
                                  </w:r>
                                  <w:r w:rsidRPr="00F5773D">
                                    <w:rPr>
                                      <w:rFonts w:ascii="ＭＳ 明朝" w:eastAsia="ＭＳ 明朝" w:hAnsi="ＭＳ 明朝"/>
                                      <w:sz w:val="16"/>
                                      <w:szCs w:val="18"/>
                                    </w:rPr>
                                    <w:t>医薬品の陳列場所として</w:t>
                                  </w:r>
                                  <w:r w:rsidRPr="00F5773D">
                                    <w:rPr>
                                      <w:rFonts w:ascii="ＭＳ 明朝" w:eastAsia="ＭＳ 明朝" w:hAnsi="ＭＳ 明朝" w:hint="eastAsia"/>
                                      <w:sz w:val="16"/>
                                      <w:szCs w:val="18"/>
                                    </w:rPr>
                                    <w:t>待合室の</w:t>
                                  </w:r>
                                  <w:r w:rsidRPr="00F5773D">
                                    <w:rPr>
                                      <w:rFonts w:ascii="ＭＳ 明朝" w:eastAsia="ＭＳ 明朝" w:hAnsi="ＭＳ 明朝"/>
                                      <w:sz w:val="16"/>
                                      <w:szCs w:val="18"/>
                                    </w:rPr>
                                    <w:t>一部を</w:t>
                                  </w:r>
                                  <w:r w:rsidRPr="00F5773D">
                                    <w:rPr>
                                      <w:rFonts w:ascii="ＭＳ 明朝" w:eastAsia="ＭＳ 明朝" w:hAnsi="ＭＳ 明朝" w:hint="eastAsia"/>
                                      <w:sz w:val="16"/>
                                      <w:szCs w:val="18"/>
                                    </w:rPr>
                                    <w:t>利用</w:t>
                                  </w:r>
                                  <w:r w:rsidRPr="00F5773D">
                                    <w:rPr>
                                      <w:rFonts w:ascii="ＭＳ 明朝" w:eastAsia="ＭＳ 明朝" w:hAnsi="ＭＳ 明朝"/>
                                      <w:sz w:val="16"/>
                                      <w:szCs w:val="18"/>
                                    </w:rPr>
                                    <w:t>する場合は、</w:t>
                                  </w:r>
                                  <w:r w:rsidRPr="00F5773D">
                                    <w:rPr>
                                      <w:rFonts w:ascii="ＭＳ 明朝" w:eastAsia="ＭＳ 明朝" w:hAnsi="ＭＳ 明朝" w:hint="eastAsia"/>
                                      <w:sz w:val="16"/>
                                      <w:szCs w:val="18"/>
                                    </w:rPr>
                                    <w:t>待合室全体</w:t>
                                  </w:r>
                                  <w:r w:rsidRPr="00F5773D">
                                    <w:rPr>
                                      <w:rFonts w:ascii="ＭＳ 明朝" w:eastAsia="ＭＳ 明朝" w:hAnsi="ＭＳ 明朝"/>
                                      <w:sz w:val="16"/>
                                      <w:szCs w:val="18"/>
                                    </w:rPr>
                                    <w:t>の面積を記載する</w:t>
                                  </w:r>
                                  <w:r w:rsidRPr="00F5773D">
                                    <w:rPr>
                                      <w:rFonts w:ascii="ＭＳ 明朝" w:eastAsia="ＭＳ 明朝" w:hAnsi="ＭＳ 明朝" w:hint="eastAsia"/>
                                      <w:sz w:val="16"/>
                                      <w:szCs w:val="18"/>
                                    </w:rPr>
                                    <w:t>ことでよい。</w:t>
                                  </w:r>
                                </w:p>
                                <w:p w14:paraId="650D21E2" w14:textId="77777777" w:rsidR="00D50F81" w:rsidRPr="00F5773D" w:rsidRDefault="00D50F81" w:rsidP="00F5773D">
                                  <w:pPr>
                                    <w:rPr>
                                      <w:rFonts w:ascii="ＭＳ 明朝" w:eastAsia="ＭＳ 明朝" w:hAnsi="ＭＳ 明朝"/>
                                      <w:sz w:val="16"/>
                                      <w:szCs w:val="18"/>
                                    </w:rPr>
                                  </w:pPr>
                                  <w:r w:rsidRPr="00F5773D">
                                    <w:rPr>
                                      <w:rFonts w:ascii="ＭＳ 明朝" w:eastAsia="ＭＳ 明朝" w:hAnsi="ＭＳ 明朝" w:hint="eastAsia"/>
                                      <w:sz w:val="16"/>
                                      <w:szCs w:val="18"/>
                                    </w:rPr>
                                    <w:t>※2</w:t>
                                  </w:r>
                                  <w:r w:rsidRPr="00F5773D">
                                    <w:rPr>
                                      <w:rFonts w:ascii="ＭＳ 明朝" w:eastAsia="ＭＳ 明朝" w:hAnsi="ＭＳ 明朝"/>
                                      <w:sz w:val="16"/>
                                      <w:szCs w:val="18"/>
                                    </w:rPr>
                                    <w:t>：</w:t>
                                  </w:r>
                                  <w:r w:rsidRPr="00F5773D">
                                    <w:rPr>
                                      <w:rFonts w:ascii="ＭＳ 明朝" w:eastAsia="ＭＳ 明朝" w:hAnsi="ＭＳ 明朝" w:hint="eastAsia"/>
                                      <w:sz w:val="16"/>
                                      <w:szCs w:val="18"/>
                                    </w:rPr>
                                    <w:t>「</w:t>
                                  </w:r>
                                  <w:r w:rsidRPr="00F5773D">
                                    <w:rPr>
                                      <w:rFonts w:ascii="ＭＳ 明朝" w:eastAsia="ＭＳ 明朝" w:hAnsi="ＭＳ 明朝"/>
                                      <w:sz w:val="16"/>
                                      <w:szCs w:val="18"/>
                                    </w:rPr>
                                    <w:t>その他</w:t>
                                  </w:r>
                                  <w:r w:rsidRPr="00F5773D">
                                    <w:rPr>
                                      <w:rFonts w:ascii="ＭＳ 明朝" w:eastAsia="ＭＳ 明朝" w:hAnsi="ＭＳ 明朝" w:hint="eastAsia"/>
                                      <w:sz w:val="16"/>
                                      <w:szCs w:val="18"/>
                                    </w:rPr>
                                    <w:t>」は</w:t>
                                  </w:r>
                                  <w:r w:rsidRPr="00F5773D">
                                    <w:rPr>
                                      <w:rFonts w:ascii="ＭＳ 明朝" w:eastAsia="ＭＳ 明朝" w:hAnsi="ＭＳ 明朝"/>
                                      <w:sz w:val="16"/>
                                      <w:szCs w:val="18"/>
                                    </w:rPr>
                                    <w:t>、事務室、更衣室</w:t>
                                  </w:r>
                                  <w:r w:rsidRPr="00F5773D">
                                    <w:rPr>
                                      <w:rFonts w:ascii="ＭＳ 明朝" w:eastAsia="ＭＳ 明朝" w:hAnsi="ＭＳ 明朝" w:hint="eastAsia"/>
                                      <w:sz w:val="16"/>
                                      <w:szCs w:val="18"/>
                                    </w:rPr>
                                    <w:t>、医薬品</w:t>
                                  </w:r>
                                  <w:r w:rsidRPr="00F5773D">
                                    <w:rPr>
                                      <w:rFonts w:ascii="ＭＳ 明朝" w:eastAsia="ＭＳ 明朝" w:hAnsi="ＭＳ 明朝"/>
                                      <w:sz w:val="16"/>
                                      <w:szCs w:val="18"/>
                                    </w:rPr>
                                    <w:t>以外</w:t>
                                  </w:r>
                                  <w:r w:rsidRPr="00F5773D">
                                    <w:rPr>
                                      <w:rFonts w:ascii="ＭＳ 明朝" w:eastAsia="ＭＳ 明朝" w:hAnsi="ＭＳ 明朝" w:hint="eastAsia"/>
                                      <w:sz w:val="16"/>
                                      <w:szCs w:val="18"/>
                                    </w:rPr>
                                    <w:t>（薬歴等）</w:t>
                                  </w:r>
                                  <w:r w:rsidRPr="00F5773D">
                                    <w:rPr>
                                      <w:rFonts w:ascii="ＭＳ 明朝" w:eastAsia="ＭＳ 明朝" w:hAnsi="ＭＳ 明朝"/>
                                      <w:sz w:val="16"/>
                                      <w:szCs w:val="18"/>
                                    </w:rPr>
                                    <w:t>の</w:t>
                                  </w:r>
                                  <w:r w:rsidRPr="00F5773D">
                                    <w:rPr>
                                      <w:rFonts w:ascii="ＭＳ 明朝" w:eastAsia="ＭＳ 明朝" w:hAnsi="ＭＳ 明朝" w:hint="eastAsia"/>
                                      <w:sz w:val="16"/>
                                      <w:szCs w:val="18"/>
                                    </w:rPr>
                                    <w:t>倉庫、</w:t>
                                  </w:r>
                                  <w:r w:rsidRPr="00F5773D">
                                    <w:rPr>
                                      <w:rFonts w:ascii="ＭＳ 明朝" w:eastAsia="ＭＳ 明朝" w:hAnsi="ＭＳ 明朝"/>
                                      <w:sz w:val="16"/>
                                      <w:szCs w:val="18"/>
                                    </w:rPr>
                                    <w:t>便所</w:t>
                                  </w:r>
                                  <w:r w:rsidRPr="00F5773D">
                                    <w:rPr>
                                      <w:rFonts w:ascii="ＭＳ 明朝" w:eastAsia="ＭＳ 明朝" w:hAnsi="ＭＳ 明朝" w:hint="eastAsia"/>
                                      <w:sz w:val="16"/>
                                      <w:szCs w:val="18"/>
                                    </w:rPr>
                                    <w:t>等</w:t>
                                  </w:r>
                                  <w:r w:rsidRPr="00F5773D">
                                    <w:rPr>
                                      <w:rFonts w:ascii="ＭＳ 明朝" w:eastAsia="ＭＳ 明朝" w:hAnsi="ＭＳ 明朝"/>
                                      <w:sz w:val="16"/>
                                      <w:szCs w:val="18"/>
                                    </w:rPr>
                                    <w:t>を指す。</w:t>
                                  </w:r>
                                </w:p>
                                <w:p w14:paraId="43D9BF35" w14:textId="77777777" w:rsidR="00D50F81" w:rsidRPr="00F5773D" w:rsidRDefault="00D50F81" w:rsidP="00F5773D">
                                  <w:pPr>
                                    <w:rPr>
                                      <w:rFonts w:ascii="ＭＳ 明朝" w:eastAsia="ＭＳ 明朝" w:hAnsi="ＭＳ 明朝"/>
                                      <w:sz w:val="16"/>
                                      <w:szCs w:val="18"/>
                                    </w:rPr>
                                  </w:pPr>
                                  <w:r w:rsidRPr="00F5773D">
                                    <w:rPr>
                                      <w:rFonts w:ascii="ＭＳ 明朝" w:eastAsia="ＭＳ 明朝" w:hAnsi="ＭＳ 明朝" w:hint="eastAsia"/>
                                      <w:sz w:val="16"/>
                                      <w:szCs w:val="18"/>
                                    </w:rPr>
                                    <w:t>※</w:t>
                                  </w:r>
                                  <w:r w:rsidRPr="00F5773D">
                                    <w:rPr>
                                      <w:rFonts w:ascii="ＭＳ 明朝" w:eastAsia="ＭＳ 明朝" w:hAnsi="ＭＳ 明朝"/>
                                      <w:sz w:val="16"/>
                                      <w:szCs w:val="18"/>
                                    </w:rPr>
                                    <w:t>3：薬事監視員が立入調査時に</w:t>
                                  </w:r>
                                  <w:r w:rsidRPr="00F5773D">
                                    <w:rPr>
                                      <w:rFonts w:ascii="ＭＳ 明朝" w:eastAsia="ＭＳ 明朝" w:hAnsi="ＭＳ 明朝" w:hint="eastAsia"/>
                                      <w:sz w:val="16"/>
                                      <w:szCs w:val="18"/>
                                    </w:rPr>
                                    <w:t>照度を</w:t>
                                  </w:r>
                                  <w:r w:rsidRPr="00F5773D">
                                    <w:rPr>
                                      <w:rFonts w:ascii="ＭＳ 明朝" w:eastAsia="ＭＳ 明朝" w:hAnsi="ＭＳ 明朝"/>
                                      <w:sz w:val="16"/>
                                      <w:szCs w:val="18"/>
                                    </w:rPr>
                                    <w:t>測定する</w:t>
                                  </w:r>
                                  <w:r w:rsidRPr="00F5773D">
                                    <w:rPr>
                                      <w:rFonts w:ascii="ＭＳ 明朝" w:eastAsia="ＭＳ 明朝" w:hAnsi="ＭＳ 明朝" w:hint="eastAsia"/>
                                      <w:sz w:val="16"/>
                                      <w:szCs w:val="18"/>
                                    </w:rPr>
                                    <w:t>ため</w:t>
                                  </w:r>
                                  <w:r w:rsidRPr="00F5773D">
                                    <w:rPr>
                                      <w:rFonts w:ascii="ＭＳ 明朝" w:eastAsia="ＭＳ 明朝" w:hAnsi="ＭＳ 明朝"/>
                                      <w:sz w:val="16"/>
                                      <w:szCs w:val="18"/>
                                    </w:rPr>
                                    <w:t>、申請時は</w:t>
                                  </w:r>
                                  <w:r w:rsidRPr="00F5773D">
                                    <w:rPr>
                                      <w:rFonts w:ascii="ＭＳ 明朝" w:eastAsia="ＭＳ 明朝" w:hAnsi="ＭＳ 明朝" w:hint="eastAsia"/>
                                      <w:sz w:val="16"/>
                                      <w:szCs w:val="18"/>
                                    </w:rPr>
                                    <w:t>空欄</w:t>
                                  </w:r>
                                  <w:r w:rsidRPr="00F5773D">
                                    <w:rPr>
                                      <w:rFonts w:ascii="ＭＳ 明朝" w:eastAsia="ＭＳ 明朝" w:hAnsi="ＭＳ 明朝"/>
                                      <w:sz w:val="16"/>
                                      <w:szCs w:val="18"/>
                                    </w:rPr>
                                    <w:t>でよい。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299D4" id="テキスト ボックス 2" o:spid="_x0000_s1035" type="#_x0000_t202" style="position:absolute;margin-left:-100.65pt;margin-top:21.85pt;width:336pt;height:47.2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" filled="f" stroked="f">
                      <v:textbox>
                        <w:txbxContent>
                          <w:p w14:paraId="3D6EF72C" w14:textId="77777777" w:rsidR="00D50F81" w:rsidRPr="00F5773D" w:rsidRDefault="00D50F81" w:rsidP="0031188A">
                            <w:pPr>
                              <w:ind w:left="400" w:hangingChars="250" w:hanging="400"/>
                              <w:rPr>
                                <w:rFonts w:ascii="ＭＳ 明朝" w:eastAsia="ＭＳ 明朝" w:hAnsi="ＭＳ 明朝"/>
                                <w:sz w:val="16"/>
                                <w:szCs w:val="18"/>
                              </w:rPr>
                            </w:pPr>
                            <w:r w:rsidRPr="00F5773D">
                              <w:rPr>
                                <w:rFonts w:ascii="ＭＳ 明朝" w:eastAsia="ＭＳ 明朝" w:hAnsi="ＭＳ 明朝" w:hint="eastAsia"/>
                                <w:sz w:val="16"/>
                                <w:szCs w:val="18"/>
                              </w:rPr>
                              <w:t>※1</w:t>
                            </w:r>
                            <w:r w:rsidRPr="00F5773D">
                              <w:rPr>
                                <w:rFonts w:ascii="ＭＳ 明朝" w:eastAsia="ＭＳ 明朝" w:hAnsi="ＭＳ 明朝"/>
                                <w:sz w:val="16"/>
                                <w:szCs w:val="18"/>
                              </w:rPr>
                              <w:t>：</w:t>
                            </w:r>
                            <w:r w:rsidRPr="00F5773D">
                              <w:rPr>
                                <w:rFonts w:ascii="ＭＳ 明朝" w:eastAsia="ＭＳ 明朝" w:hAnsi="ＭＳ 明朝" w:hint="eastAsia"/>
                                <w:sz w:val="16"/>
                                <w:szCs w:val="18"/>
                              </w:rPr>
                              <w:t>一般用</w:t>
                            </w:r>
                            <w:r w:rsidRPr="00F5773D">
                              <w:rPr>
                                <w:rFonts w:ascii="ＭＳ 明朝" w:eastAsia="ＭＳ 明朝" w:hAnsi="ＭＳ 明朝"/>
                                <w:sz w:val="16"/>
                                <w:szCs w:val="18"/>
                              </w:rPr>
                              <w:t>医薬品の陳列場所として</w:t>
                            </w:r>
                            <w:r w:rsidRPr="00F5773D">
                              <w:rPr>
                                <w:rFonts w:ascii="ＭＳ 明朝" w:eastAsia="ＭＳ 明朝" w:hAnsi="ＭＳ 明朝" w:hint="eastAsia"/>
                                <w:sz w:val="16"/>
                                <w:szCs w:val="18"/>
                              </w:rPr>
                              <w:t>待合室の</w:t>
                            </w:r>
                            <w:r w:rsidRPr="00F5773D">
                              <w:rPr>
                                <w:rFonts w:ascii="ＭＳ 明朝" w:eastAsia="ＭＳ 明朝" w:hAnsi="ＭＳ 明朝"/>
                                <w:sz w:val="16"/>
                                <w:szCs w:val="18"/>
                              </w:rPr>
                              <w:t>一部を</w:t>
                            </w:r>
                            <w:r w:rsidRPr="00F5773D">
                              <w:rPr>
                                <w:rFonts w:ascii="ＭＳ 明朝" w:eastAsia="ＭＳ 明朝" w:hAnsi="ＭＳ 明朝" w:hint="eastAsia"/>
                                <w:sz w:val="16"/>
                                <w:szCs w:val="18"/>
                              </w:rPr>
                              <w:t>利用</w:t>
                            </w:r>
                            <w:r w:rsidRPr="00F5773D">
                              <w:rPr>
                                <w:rFonts w:ascii="ＭＳ 明朝" w:eastAsia="ＭＳ 明朝" w:hAnsi="ＭＳ 明朝"/>
                                <w:sz w:val="16"/>
                                <w:szCs w:val="18"/>
                              </w:rPr>
                              <w:t>する場合は、</w:t>
                            </w:r>
                            <w:r w:rsidRPr="00F5773D">
                              <w:rPr>
                                <w:rFonts w:ascii="ＭＳ 明朝" w:eastAsia="ＭＳ 明朝" w:hAnsi="ＭＳ 明朝" w:hint="eastAsia"/>
                                <w:sz w:val="16"/>
                                <w:szCs w:val="18"/>
                              </w:rPr>
                              <w:t>待合室全体</w:t>
                            </w:r>
                            <w:r w:rsidRPr="00F5773D">
                              <w:rPr>
                                <w:rFonts w:ascii="ＭＳ 明朝" w:eastAsia="ＭＳ 明朝" w:hAnsi="ＭＳ 明朝"/>
                                <w:sz w:val="16"/>
                                <w:szCs w:val="18"/>
                              </w:rPr>
                              <w:t>の面積を記載する</w:t>
                            </w:r>
                            <w:r w:rsidRPr="00F5773D">
                              <w:rPr>
                                <w:rFonts w:ascii="ＭＳ 明朝" w:eastAsia="ＭＳ 明朝" w:hAnsi="ＭＳ 明朝" w:hint="eastAsia"/>
                                <w:sz w:val="16"/>
                                <w:szCs w:val="18"/>
                              </w:rPr>
                              <w:t>ことでよい。</w:t>
                            </w:r>
                          </w:p>
                          <w:p w14:paraId="650D21E2" w14:textId="77777777" w:rsidR="00D50F81" w:rsidRPr="00F5773D" w:rsidRDefault="00D50F81" w:rsidP="00F5773D">
                            <w:pPr>
                              <w:rPr>
                                <w:rFonts w:ascii="ＭＳ 明朝" w:eastAsia="ＭＳ 明朝" w:hAnsi="ＭＳ 明朝"/>
                                <w:sz w:val="16"/>
                                <w:szCs w:val="18"/>
                              </w:rPr>
                            </w:pPr>
                            <w:r w:rsidRPr="00F5773D">
                              <w:rPr>
                                <w:rFonts w:ascii="ＭＳ 明朝" w:eastAsia="ＭＳ 明朝" w:hAnsi="ＭＳ 明朝" w:hint="eastAsia"/>
                                <w:sz w:val="16"/>
                                <w:szCs w:val="18"/>
                              </w:rPr>
                              <w:t>※2</w:t>
                            </w:r>
                            <w:r w:rsidRPr="00F5773D">
                              <w:rPr>
                                <w:rFonts w:ascii="ＭＳ 明朝" w:eastAsia="ＭＳ 明朝" w:hAnsi="ＭＳ 明朝"/>
                                <w:sz w:val="16"/>
                                <w:szCs w:val="18"/>
                              </w:rPr>
                              <w:t>：</w:t>
                            </w:r>
                            <w:r w:rsidRPr="00F5773D">
                              <w:rPr>
                                <w:rFonts w:ascii="ＭＳ 明朝" w:eastAsia="ＭＳ 明朝" w:hAnsi="ＭＳ 明朝" w:hint="eastAsia"/>
                                <w:sz w:val="16"/>
                                <w:szCs w:val="18"/>
                              </w:rPr>
                              <w:t>「</w:t>
                            </w:r>
                            <w:r w:rsidRPr="00F5773D">
                              <w:rPr>
                                <w:rFonts w:ascii="ＭＳ 明朝" w:eastAsia="ＭＳ 明朝" w:hAnsi="ＭＳ 明朝"/>
                                <w:sz w:val="16"/>
                                <w:szCs w:val="18"/>
                              </w:rPr>
                              <w:t>その他</w:t>
                            </w:r>
                            <w:r w:rsidRPr="00F5773D">
                              <w:rPr>
                                <w:rFonts w:ascii="ＭＳ 明朝" w:eastAsia="ＭＳ 明朝" w:hAnsi="ＭＳ 明朝" w:hint="eastAsia"/>
                                <w:sz w:val="16"/>
                                <w:szCs w:val="18"/>
                              </w:rPr>
                              <w:t>」は</w:t>
                            </w:r>
                            <w:r w:rsidRPr="00F5773D">
                              <w:rPr>
                                <w:rFonts w:ascii="ＭＳ 明朝" w:eastAsia="ＭＳ 明朝" w:hAnsi="ＭＳ 明朝"/>
                                <w:sz w:val="16"/>
                                <w:szCs w:val="18"/>
                              </w:rPr>
                              <w:t>、事務室、更衣室</w:t>
                            </w:r>
                            <w:r w:rsidRPr="00F5773D">
                              <w:rPr>
                                <w:rFonts w:ascii="ＭＳ 明朝" w:eastAsia="ＭＳ 明朝" w:hAnsi="ＭＳ 明朝" w:hint="eastAsia"/>
                                <w:sz w:val="16"/>
                                <w:szCs w:val="18"/>
                              </w:rPr>
                              <w:t>、医薬品</w:t>
                            </w:r>
                            <w:r w:rsidRPr="00F5773D">
                              <w:rPr>
                                <w:rFonts w:ascii="ＭＳ 明朝" w:eastAsia="ＭＳ 明朝" w:hAnsi="ＭＳ 明朝"/>
                                <w:sz w:val="16"/>
                                <w:szCs w:val="18"/>
                              </w:rPr>
                              <w:t>以外</w:t>
                            </w:r>
                            <w:r w:rsidRPr="00F5773D">
                              <w:rPr>
                                <w:rFonts w:ascii="ＭＳ 明朝" w:eastAsia="ＭＳ 明朝" w:hAnsi="ＭＳ 明朝" w:hint="eastAsia"/>
                                <w:sz w:val="16"/>
                                <w:szCs w:val="18"/>
                              </w:rPr>
                              <w:t>（薬歴等）</w:t>
                            </w:r>
                            <w:r w:rsidRPr="00F5773D">
                              <w:rPr>
                                <w:rFonts w:ascii="ＭＳ 明朝" w:eastAsia="ＭＳ 明朝" w:hAnsi="ＭＳ 明朝"/>
                                <w:sz w:val="16"/>
                                <w:szCs w:val="18"/>
                              </w:rPr>
                              <w:t>の</w:t>
                            </w:r>
                            <w:r w:rsidRPr="00F5773D">
                              <w:rPr>
                                <w:rFonts w:ascii="ＭＳ 明朝" w:eastAsia="ＭＳ 明朝" w:hAnsi="ＭＳ 明朝" w:hint="eastAsia"/>
                                <w:sz w:val="16"/>
                                <w:szCs w:val="18"/>
                              </w:rPr>
                              <w:t>倉庫、</w:t>
                            </w:r>
                            <w:r w:rsidRPr="00F5773D">
                              <w:rPr>
                                <w:rFonts w:ascii="ＭＳ 明朝" w:eastAsia="ＭＳ 明朝" w:hAnsi="ＭＳ 明朝"/>
                                <w:sz w:val="16"/>
                                <w:szCs w:val="18"/>
                              </w:rPr>
                              <w:t>便所</w:t>
                            </w:r>
                            <w:r w:rsidRPr="00F5773D">
                              <w:rPr>
                                <w:rFonts w:ascii="ＭＳ 明朝" w:eastAsia="ＭＳ 明朝" w:hAnsi="ＭＳ 明朝" w:hint="eastAsia"/>
                                <w:sz w:val="16"/>
                                <w:szCs w:val="18"/>
                              </w:rPr>
                              <w:t>等</w:t>
                            </w:r>
                            <w:r w:rsidRPr="00F5773D">
                              <w:rPr>
                                <w:rFonts w:ascii="ＭＳ 明朝" w:eastAsia="ＭＳ 明朝" w:hAnsi="ＭＳ 明朝"/>
                                <w:sz w:val="16"/>
                                <w:szCs w:val="18"/>
                              </w:rPr>
                              <w:t>を指す。</w:t>
                            </w:r>
                          </w:p>
                          <w:p w14:paraId="43D9BF35" w14:textId="77777777" w:rsidR="00D50F81" w:rsidRPr="00F5773D" w:rsidRDefault="00D50F81" w:rsidP="00F5773D">
                            <w:pPr>
                              <w:rPr>
                                <w:rFonts w:ascii="ＭＳ 明朝" w:eastAsia="ＭＳ 明朝" w:hAnsi="ＭＳ 明朝"/>
                                <w:sz w:val="16"/>
                                <w:szCs w:val="18"/>
                              </w:rPr>
                            </w:pPr>
                            <w:r w:rsidRPr="00F5773D">
                              <w:rPr>
                                <w:rFonts w:ascii="ＭＳ 明朝" w:eastAsia="ＭＳ 明朝" w:hAnsi="ＭＳ 明朝" w:hint="eastAsia"/>
                                <w:sz w:val="16"/>
                                <w:szCs w:val="18"/>
                              </w:rPr>
                              <w:t>※</w:t>
                            </w:r>
                            <w:r w:rsidRPr="00F5773D">
                              <w:rPr>
                                <w:rFonts w:ascii="ＭＳ 明朝" w:eastAsia="ＭＳ 明朝" w:hAnsi="ＭＳ 明朝"/>
                                <w:sz w:val="16"/>
                                <w:szCs w:val="18"/>
                              </w:rPr>
                              <w:t>3：薬事監視員が立入調査時に</w:t>
                            </w:r>
                            <w:r w:rsidRPr="00F5773D">
                              <w:rPr>
                                <w:rFonts w:ascii="ＭＳ 明朝" w:eastAsia="ＭＳ 明朝" w:hAnsi="ＭＳ 明朝" w:hint="eastAsia"/>
                                <w:sz w:val="16"/>
                                <w:szCs w:val="18"/>
                              </w:rPr>
                              <w:t>照度を</w:t>
                            </w:r>
                            <w:r w:rsidRPr="00F5773D">
                              <w:rPr>
                                <w:rFonts w:ascii="ＭＳ 明朝" w:eastAsia="ＭＳ 明朝" w:hAnsi="ＭＳ 明朝"/>
                                <w:sz w:val="16"/>
                                <w:szCs w:val="18"/>
                              </w:rPr>
                              <w:t>測定する</w:t>
                            </w:r>
                            <w:r w:rsidRPr="00F5773D">
                              <w:rPr>
                                <w:rFonts w:ascii="ＭＳ 明朝" w:eastAsia="ＭＳ 明朝" w:hAnsi="ＭＳ 明朝" w:hint="eastAsia"/>
                                <w:sz w:val="16"/>
                                <w:szCs w:val="18"/>
                              </w:rPr>
                              <w:t>ため</w:t>
                            </w:r>
                            <w:r w:rsidRPr="00F5773D">
                              <w:rPr>
                                <w:rFonts w:ascii="ＭＳ 明朝" w:eastAsia="ＭＳ 明朝" w:hAnsi="ＭＳ 明朝"/>
                                <w:sz w:val="16"/>
                                <w:szCs w:val="18"/>
                              </w:rPr>
                              <w:t>、申請時は</w:t>
                            </w:r>
                            <w:r w:rsidRPr="00F5773D">
                              <w:rPr>
                                <w:rFonts w:ascii="ＭＳ 明朝" w:eastAsia="ＭＳ 明朝" w:hAnsi="ＭＳ 明朝" w:hint="eastAsia"/>
                                <w:sz w:val="16"/>
                                <w:szCs w:val="18"/>
                              </w:rPr>
                              <w:t>空欄</w:t>
                            </w:r>
                            <w:r w:rsidRPr="00F5773D">
                              <w:rPr>
                                <w:rFonts w:ascii="ＭＳ 明朝" w:eastAsia="ＭＳ 明朝" w:hAnsi="ＭＳ 明朝"/>
                                <w:sz w:val="16"/>
                                <w:szCs w:val="18"/>
                              </w:rPr>
                              <w:t>でよい。</w:t>
                            </w:r>
                          </w:p>
                        </w:txbxContent>
                      </v:textbox>
                      <w10:wrap anchorx="margin"/>
                    </v:shape>
                  </w:pict>
                </mc:Fallback>
              </mc:AlternateContent>
            </w:r>
          </w:p>
        </w:tc>
        <w:tc>
          <w:tcPr>
            <w:tcW w:w="1418" w:type="dxa"/>
            <w:vAlign w:val="center"/>
          </w:tcPr>
          <w:p w14:paraId="37F7D55C" w14:textId="77777777" w:rsidR="00F5773D" w:rsidRPr="00F94B36" w:rsidRDefault="00F5773D" w:rsidP="00F5773D">
            <w:pPr>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ﾙｸｽ</w:t>
            </w:r>
          </w:p>
        </w:tc>
        <w:tc>
          <w:tcPr>
            <w:tcW w:w="1411" w:type="dxa"/>
            <w:vAlign w:val="center"/>
          </w:tcPr>
          <w:p w14:paraId="39C0F833" w14:textId="77777777" w:rsidR="00F5773D" w:rsidRPr="00F94B36" w:rsidRDefault="00F5773D" w:rsidP="00F5773D">
            <w:pPr>
              <w:autoSpaceDE w:val="0"/>
              <w:autoSpaceDN w:val="0"/>
              <w:adjustRightInd w:val="0"/>
              <w:jc w:val="left"/>
              <w:rPr>
                <w:rFonts w:ascii="ＭＳ 明朝" w:eastAsia="ＭＳ 明朝" w:cs="ＭＳ 明朝"/>
                <w:kern w:val="0"/>
                <w:szCs w:val="21"/>
              </w:rPr>
            </w:pPr>
          </w:p>
        </w:tc>
      </w:tr>
      <w:tr w:rsidR="00F5773D" w:rsidRPr="00F94B36" w14:paraId="74680718" w14:textId="77777777" w:rsidTr="002855F2">
        <w:trPr>
          <w:gridAfter w:val="4"/>
          <w:wAfter w:w="6514" w:type="dxa"/>
          <w:trHeight w:val="397"/>
        </w:trPr>
        <w:tc>
          <w:tcPr>
            <w:tcW w:w="1696" w:type="dxa"/>
            <w:vAlign w:val="center"/>
          </w:tcPr>
          <w:p w14:paraId="513AC415" w14:textId="77777777" w:rsidR="004E2057" w:rsidRPr="00F94B36" w:rsidRDefault="00F5773D" w:rsidP="004E2057">
            <w:pPr>
              <w:autoSpaceDE w:val="0"/>
              <w:autoSpaceDN w:val="0"/>
              <w:adjustRightInd w:val="0"/>
              <w:jc w:val="center"/>
              <w:rPr>
                <w:rFonts w:ascii="ＭＳ 明朝" w:eastAsia="ＭＳ 明朝" w:cs="ＭＳ 明朝"/>
                <w:kern w:val="0"/>
                <w:sz w:val="18"/>
                <w:szCs w:val="21"/>
              </w:rPr>
            </w:pPr>
            <w:r w:rsidRPr="00F94B36">
              <w:rPr>
                <w:rFonts w:ascii="ＭＳ 明朝" w:eastAsia="ＭＳ 明朝" w:cs="ＭＳ 明朝" w:hint="eastAsia"/>
                <w:kern w:val="0"/>
                <w:szCs w:val="21"/>
              </w:rPr>
              <w:t>計</w:t>
            </w:r>
            <w:r w:rsidR="004E2057" w:rsidRPr="00F94B36">
              <w:rPr>
                <w:rFonts w:ascii="ＭＳ 明朝" w:eastAsia="ＭＳ 明朝" w:cs="ＭＳ 明朝" w:hint="eastAsia"/>
                <w:kern w:val="0"/>
                <w:szCs w:val="21"/>
              </w:rPr>
              <w:t xml:space="preserve">　</w:t>
            </w:r>
            <w:r w:rsidR="004E2057" w:rsidRPr="00F94B36">
              <w:rPr>
                <w:rFonts w:ascii="ＭＳ 明朝" w:eastAsia="ＭＳ 明朝" w:cs="ＭＳ 明朝" w:hint="eastAsia"/>
                <w:kern w:val="0"/>
                <w:sz w:val="18"/>
                <w:szCs w:val="21"/>
              </w:rPr>
              <w:t xml:space="preserve">19.8 ㎡以上　</w:t>
            </w:r>
          </w:p>
          <w:p w14:paraId="56813843" w14:textId="77777777" w:rsidR="004E2057" w:rsidRPr="00F94B36" w:rsidRDefault="004E2057" w:rsidP="004E2057">
            <w:pPr>
              <w:autoSpaceDE w:val="0"/>
              <w:autoSpaceDN w:val="0"/>
              <w:adjustRightInd w:val="0"/>
              <w:ind w:firstLineChars="100" w:firstLine="160"/>
              <w:rPr>
                <w:rFonts w:ascii="ＭＳ 明朝" w:eastAsia="ＭＳ 明朝" w:cs="ＭＳ 明朝"/>
                <w:kern w:val="0"/>
                <w:szCs w:val="21"/>
              </w:rPr>
            </w:pPr>
            <w:r w:rsidRPr="00F94B36">
              <w:rPr>
                <w:rFonts w:ascii="ＭＳ 明朝" w:eastAsia="ＭＳ 明朝" w:cs="ＭＳ 明朝" w:hint="eastAsia"/>
                <w:kern w:val="0"/>
                <w:sz w:val="16"/>
                <w:szCs w:val="21"/>
              </w:rPr>
              <w:t>(その他除く)</w:t>
            </w:r>
          </w:p>
        </w:tc>
        <w:tc>
          <w:tcPr>
            <w:tcW w:w="1418" w:type="dxa"/>
            <w:vAlign w:val="center"/>
          </w:tcPr>
          <w:p w14:paraId="36584BFD" w14:textId="77777777" w:rsidR="00F5773D" w:rsidRPr="00F94B36" w:rsidRDefault="00F5773D" w:rsidP="00F5773D">
            <w:pPr>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w:t>
            </w:r>
          </w:p>
        </w:tc>
      </w:tr>
    </w:tbl>
    <w:p w14:paraId="55E509EC" w14:textId="77777777" w:rsidR="00F5773D" w:rsidRPr="00F94B36" w:rsidRDefault="00F5773D" w:rsidP="00F5773D">
      <w:pPr>
        <w:autoSpaceDE w:val="0"/>
        <w:autoSpaceDN w:val="0"/>
        <w:adjustRightInd w:val="0"/>
        <w:jc w:val="left"/>
        <w:rPr>
          <w:rFonts w:ascii="ＭＳ 明朝" w:eastAsia="ＭＳ 明朝" w:cs="ＭＳ 明朝"/>
          <w:kern w:val="0"/>
          <w:szCs w:val="21"/>
        </w:rPr>
      </w:pPr>
    </w:p>
    <w:p w14:paraId="4EBA7348" w14:textId="77777777" w:rsidR="001B56FD" w:rsidRPr="00F94B36" w:rsidRDefault="001B56FD" w:rsidP="00F5773D">
      <w:pPr>
        <w:autoSpaceDE w:val="0"/>
        <w:autoSpaceDN w:val="0"/>
        <w:adjustRightInd w:val="0"/>
        <w:jc w:val="left"/>
        <w:rPr>
          <w:rFonts w:ascii="ＭＳ 明朝" w:eastAsia="ＭＳ 明朝" w:cs="ＭＳ 明朝"/>
          <w:kern w:val="0"/>
          <w:szCs w:val="21"/>
        </w:rPr>
      </w:pPr>
    </w:p>
    <w:p w14:paraId="61E5751C" w14:textId="77777777" w:rsidR="00F5773D" w:rsidRPr="00F94B36" w:rsidRDefault="00F5773D" w:rsidP="00F5773D">
      <w:pPr>
        <w:pStyle w:val="ab"/>
        <w:numPr>
          <w:ilvl w:val="0"/>
          <w:numId w:val="2"/>
        </w:numPr>
        <w:autoSpaceDE w:val="0"/>
        <w:autoSpaceDN w:val="0"/>
        <w:adjustRightInd w:val="0"/>
        <w:ind w:leftChars="0"/>
        <w:jc w:val="left"/>
        <w:rPr>
          <w:rFonts w:ascii="ＭＳ 明朝" w:eastAsia="ＭＳ 明朝" w:cs="ＭＳ 明朝"/>
          <w:kern w:val="0"/>
          <w:szCs w:val="21"/>
        </w:rPr>
      </w:pPr>
      <w:r w:rsidRPr="00F94B36">
        <w:rPr>
          <w:rFonts w:ascii="ＭＳ 明朝" w:eastAsia="ＭＳ 明朝" w:cs="ＭＳ 明朝" w:hint="eastAsia"/>
          <w:kern w:val="0"/>
          <w:szCs w:val="21"/>
        </w:rPr>
        <w:t>医薬品の陳列・貯蔵</w:t>
      </w:r>
    </w:p>
    <w:tbl>
      <w:tblPr>
        <w:tblStyle w:val="a4"/>
        <w:tblW w:w="0" w:type="auto"/>
        <w:jc w:val="center"/>
        <w:tblLook w:val="04A0" w:firstRow="1" w:lastRow="0" w:firstColumn="1" w:lastColumn="0" w:noHBand="0" w:noVBand="1"/>
      </w:tblPr>
      <w:tblGrid>
        <w:gridCol w:w="1980"/>
        <w:gridCol w:w="7648"/>
      </w:tblGrid>
      <w:tr w:rsidR="00F94B36" w:rsidRPr="00F94B36" w14:paraId="5CAAD5F4" w14:textId="77777777" w:rsidTr="00F5773D">
        <w:trPr>
          <w:jc w:val="center"/>
        </w:trPr>
        <w:tc>
          <w:tcPr>
            <w:tcW w:w="1980" w:type="dxa"/>
          </w:tcPr>
          <w:p w14:paraId="3ACA98DA"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区　分</w:t>
            </w:r>
          </w:p>
        </w:tc>
        <w:tc>
          <w:tcPr>
            <w:tcW w:w="7648" w:type="dxa"/>
          </w:tcPr>
          <w:p w14:paraId="0956A955" w14:textId="77777777" w:rsidR="00F5773D" w:rsidRPr="00F94B36" w:rsidRDefault="00340BF6" w:rsidP="00340BF6">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陳列・貯蔵設備（該当するものに印</w:t>
            </w:r>
            <w:r w:rsidR="00F5773D" w:rsidRPr="00F94B36">
              <w:rPr>
                <w:rFonts w:ascii="ＭＳ 明朝" w:eastAsia="ＭＳ 明朝" w:cs="ＭＳ 明朝" w:hint="eastAsia"/>
                <w:kern w:val="0"/>
                <w:szCs w:val="21"/>
              </w:rPr>
              <w:t>）</w:t>
            </w:r>
          </w:p>
        </w:tc>
      </w:tr>
      <w:tr w:rsidR="00F94B36" w:rsidRPr="00F94B36" w14:paraId="7E3E6580" w14:textId="77777777" w:rsidTr="00F5773D">
        <w:trPr>
          <w:jc w:val="center"/>
        </w:trPr>
        <w:tc>
          <w:tcPr>
            <w:tcW w:w="1980" w:type="dxa"/>
            <w:vAlign w:val="center"/>
          </w:tcPr>
          <w:p w14:paraId="20DED4B3"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要指導医薬品</w:t>
            </w:r>
          </w:p>
        </w:tc>
        <w:tc>
          <w:tcPr>
            <w:tcW w:w="7648" w:type="dxa"/>
          </w:tcPr>
          <w:p w14:paraId="1F928F73"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陳列区画に侵入できない措置</w:t>
            </w:r>
          </w:p>
          <w:p w14:paraId="54960000"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鍵をかけた陳列設備</w:t>
            </w:r>
          </w:p>
          <w:p w14:paraId="198AD5F2"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購入者が直接手の触れられない陳列設備</w:t>
            </w:r>
          </w:p>
        </w:tc>
      </w:tr>
      <w:tr w:rsidR="00F94B36" w:rsidRPr="00F94B36" w14:paraId="7F294669" w14:textId="77777777" w:rsidTr="00F5773D">
        <w:trPr>
          <w:jc w:val="center"/>
        </w:trPr>
        <w:tc>
          <w:tcPr>
            <w:tcW w:w="1980" w:type="dxa"/>
            <w:vAlign w:val="center"/>
          </w:tcPr>
          <w:p w14:paraId="3AC8CF5E"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第１類医薬品</w:t>
            </w:r>
          </w:p>
        </w:tc>
        <w:tc>
          <w:tcPr>
            <w:tcW w:w="7648" w:type="dxa"/>
          </w:tcPr>
          <w:p w14:paraId="44C82A55"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陳列区画に侵入できない措置</w:t>
            </w:r>
          </w:p>
          <w:p w14:paraId="4E0CC8E8"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鍵をかけた陳列設備</w:t>
            </w:r>
          </w:p>
          <w:p w14:paraId="5B8457CD"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購入者が直接手の触れられない陳列設備</w:t>
            </w:r>
          </w:p>
        </w:tc>
      </w:tr>
      <w:tr w:rsidR="00F5773D" w:rsidRPr="00F94B36" w14:paraId="1F85EFD2" w14:textId="77777777" w:rsidTr="00F5773D">
        <w:trPr>
          <w:jc w:val="center"/>
        </w:trPr>
        <w:tc>
          <w:tcPr>
            <w:tcW w:w="1980" w:type="dxa"/>
            <w:vAlign w:val="center"/>
          </w:tcPr>
          <w:p w14:paraId="6D7F1C68"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指定第２類医薬品</w:t>
            </w:r>
          </w:p>
        </w:tc>
        <w:tc>
          <w:tcPr>
            <w:tcW w:w="7648" w:type="dxa"/>
          </w:tcPr>
          <w:p w14:paraId="4071C222"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情報提供設備から７ｍ以内</w:t>
            </w:r>
          </w:p>
          <w:p w14:paraId="67317208"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鍵をかけた陳列設備</w:t>
            </w:r>
          </w:p>
          <w:p w14:paraId="6EF09B62"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陳列設備から1.2ｍ以内の範囲に購入者が侵入できない措置</w:t>
            </w:r>
          </w:p>
        </w:tc>
      </w:tr>
    </w:tbl>
    <w:p w14:paraId="704E1072" w14:textId="77777777" w:rsidR="00F5773D" w:rsidRPr="00F94B36" w:rsidRDefault="00F5773D" w:rsidP="00F5773D">
      <w:pPr>
        <w:autoSpaceDE w:val="0"/>
        <w:autoSpaceDN w:val="0"/>
        <w:adjustRightInd w:val="0"/>
        <w:jc w:val="left"/>
        <w:rPr>
          <w:rFonts w:ascii="ＭＳ 明朝" w:eastAsia="ＭＳ 明朝" w:cs="ＭＳ 明朝"/>
          <w:kern w:val="0"/>
          <w:szCs w:val="21"/>
        </w:rPr>
      </w:pPr>
    </w:p>
    <w:p w14:paraId="7DD9D85A" w14:textId="77777777" w:rsidR="00F5773D" w:rsidRPr="00F94B36" w:rsidRDefault="00F5773D" w:rsidP="00F5773D">
      <w:pPr>
        <w:pStyle w:val="ab"/>
        <w:numPr>
          <w:ilvl w:val="0"/>
          <w:numId w:val="2"/>
        </w:numPr>
        <w:autoSpaceDE w:val="0"/>
        <w:autoSpaceDN w:val="0"/>
        <w:adjustRightInd w:val="0"/>
        <w:ind w:leftChars="0"/>
        <w:jc w:val="left"/>
        <w:rPr>
          <w:rFonts w:ascii="ＭＳ 明朝" w:eastAsia="ＭＳ 明朝" w:cs="ＭＳ 明朝"/>
          <w:kern w:val="0"/>
          <w:szCs w:val="21"/>
        </w:rPr>
      </w:pPr>
      <w:r w:rsidRPr="00F94B36">
        <w:rPr>
          <w:rFonts w:ascii="ＭＳ 明朝" w:eastAsia="ＭＳ 明朝" w:cs="ＭＳ 明朝" w:hint="eastAsia"/>
          <w:kern w:val="0"/>
          <w:szCs w:val="21"/>
        </w:rPr>
        <w:t>設備・器具等</w:t>
      </w:r>
    </w:p>
    <w:tbl>
      <w:tblPr>
        <w:tblStyle w:val="a4"/>
        <w:tblW w:w="0" w:type="auto"/>
        <w:jc w:val="center"/>
        <w:tblLook w:val="04A0" w:firstRow="1" w:lastRow="0" w:firstColumn="1" w:lastColumn="0" w:noHBand="0" w:noVBand="1"/>
      </w:tblPr>
      <w:tblGrid>
        <w:gridCol w:w="1980"/>
        <w:gridCol w:w="2835"/>
        <w:gridCol w:w="2126"/>
        <w:gridCol w:w="2687"/>
      </w:tblGrid>
      <w:tr w:rsidR="00F94B36" w:rsidRPr="00F94B36" w14:paraId="44D86773" w14:textId="77777777" w:rsidTr="00F5773D">
        <w:trPr>
          <w:gridAfter w:val="2"/>
          <w:wAfter w:w="4813" w:type="dxa"/>
          <w:jc w:val="center"/>
        </w:trPr>
        <w:tc>
          <w:tcPr>
            <w:tcW w:w="1980" w:type="dxa"/>
          </w:tcPr>
          <w:p w14:paraId="294DE71D"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情報提供設備</w:t>
            </w:r>
          </w:p>
        </w:tc>
        <w:tc>
          <w:tcPr>
            <w:tcW w:w="2835" w:type="dxa"/>
          </w:tcPr>
          <w:p w14:paraId="2CA80519" w14:textId="77777777" w:rsidR="00F5773D" w:rsidRPr="00F94B36" w:rsidRDefault="00F5773D" w:rsidP="00F5773D">
            <w:pPr>
              <w:wordWrap w:val="0"/>
              <w:autoSpaceDE w:val="0"/>
              <w:autoSpaceDN w:val="0"/>
              <w:adjustRightInd w:val="0"/>
              <w:jc w:val="right"/>
              <w:rPr>
                <w:rFonts w:ascii="ＭＳ 明朝" w:eastAsia="ＭＳ 明朝" w:cs="ＭＳ 明朝"/>
                <w:kern w:val="0"/>
                <w:szCs w:val="21"/>
              </w:rPr>
            </w:pPr>
            <w:r w:rsidRPr="00F94B36">
              <w:rPr>
                <w:rFonts w:ascii="ＭＳ 明朝" w:eastAsia="ＭＳ 明朝" w:cs="ＭＳ 明朝" w:hint="eastAsia"/>
                <w:kern w:val="0"/>
                <w:szCs w:val="21"/>
              </w:rPr>
              <w:t xml:space="preserve">か所　</w:t>
            </w:r>
          </w:p>
        </w:tc>
      </w:tr>
      <w:tr w:rsidR="00F94B36" w:rsidRPr="00F94B36" w14:paraId="1CB8B494" w14:textId="77777777" w:rsidTr="00F5773D">
        <w:trPr>
          <w:jc w:val="center"/>
        </w:trPr>
        <w:tc>
          <w:tcPr>
            <w:tcW w:w="1980" w:type="dxa"/>
          </w:tcPr>
          <w:p w14:paraId="3D0578AD"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冷暗貯蔵設備</w:t>
            </w:r>
          </w:p>
        </w:tc>
        <w:tc>
          <w:tcPr>
            <w:tcW w:w="2835" w:type="dxa"/>
            <w:tcBorders>
              <w:bottom w:val="single" w:sz="4" w:space="0" w:color="auto"/>
            </w:tcBorders>
          </w:tcPr>
          <w:p w14:paraId="15F34CC8"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有 ・ 無</w:t>
            </w:r>
          </w:p>
        </w:tc>
        <w:tc>
          <w:tcPr>
            <w:tcW w:w="2126" w:type="dxa"/>
            <w:tcBorders>
              <w:bottom w:val="single" w:sz="4" w:space="0" w:color="auto"/>
            </w:tcBorders>
          </w:tcPr>
          <w:p w14:paraId="31D55685"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鍵のかかる貯蔵設備</w:t>
            </w:r>
          </w:p>
        </w:tc>
        <w:tc>
          <w:tcPr>
            <w:tcW w:w="2687" w:type="dxa"/>
            <w:tcBorders>
              <w:bottom w:val="single" w:sz="4" w:space="0" w:color="auto"/>
            </w:tcBorders>
          </w:tcPr>
          <w:p w14:paraId="6064F931"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有 ・ 無</w:t>
            </w:r>
          </w:p>
        </w:tc>
      </w:tr>
      <w:tr w:rsidR="00F5773D" w:rsidRPr="00F94B36" w14:paraId="487E7AEA" w14:textId="77777777" w:rsidTr="00F5773D">
        <w:trPr>
          <w:jc w:val="center"/>
        </w:trPr>
        <w:tc>
          <w:tcPr>
            <w:tcW w:w="1980" w:type="dxa"/>
            <w:vAlign w:val="center"/>
          </w:tcPr>
          <w:p w14:paraId="74F45B31"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調剤に必要な</w:t>
            </w:r>
          </w:p>
          <w:p w14:paraId="5D5B674D" w14:textId="77777777" w:rsidR="00F5773D" w:rsidRPr="00F94B36" w:rsidRDefault="00F5773D" w:rsidP="00F5773D">
            <w:pPr>
              <w:autoSpaceDE w:val="0"/>
              <w:autoSpaceDN w:val="0"/>
              <w:adjustRightInd w:val="0"/>
              <w:jc w:val="center"/>
              <w:rPr>
                <w:rFonts w:ascii="ＭＳ 明朝" w:eastAsia="ＭＳ 明朝" w:cs="ＭＳ 明朝"/>
                <w:kern w:val="0"/>
                <w:szCs w:val="21"/>
              </w:rPr>
            </w:pPr>
            <w:r w:rsidRPr="00F94B36">
              <w:rPr>
                <w:rFonts w:ascii="ＭＳ 明朝" w:eastAsia="ＭＳ 明朝" w:cs="ＭＳ 明朝" w:hint="eastAsia"/>
                <w:kern w:val="0"/>
                <w:szCs w:val="21"/>
              </w:rPr>
              <w:t>設備及び器具</w:t>
            </w:r>
          </w:p>
          <w:p w14:paraId="1696E298" w14:textId="77777777" w:rsidR="00F5773D" w:rsidRPr="00F94B36" w:rsidRDefault="00F5773D" w:rsidP="00F5773D">
            <w:pPr>
              <w:autoSpaceDE w:val="0"/>
              <w:autoSpaceDN w:val="0"/>
              <w:adjustRightInd w:val="0"/>
              <w:ind w:left="-113" w:right="-108"/>
              <w:jc w:val="center"/>
              <w:rPr>
                <w:rFonts w:ascii="ＭＳ 明朝" w:eastAsia="ＭＳ 明朝" w:cs="ＭＳ 明朝"/>
                <w:kern w:val="0"/>
                <w:szCs w:val="21"/>
              </w:rPr>
            </w:pPr>
            <w:r w:rsidRPr="00F94B36">
              <w:rPr>
                <w:rFonts w:ascii="ＭＳ 明朝" w:eastAsia="ＭＳ 明朝" w:cs="ＭＳ 明朝" w:hint="eastAsia"/>
                <w:kern w:val="0"/>
                <w:szCs w:val="21"/>
              </w:rPr>
              <w:t>（備え付けている</w:t>
            </w:r>
          </w:p>
          <w:p w14:paraId="357FB118" w14:textId="77777777" w:rsidR="00F5773D" w:rsidRPr="00F94B36" w:rsidRDefault="00F5773D" w:rsidP="00F5773D">
            <w:pPr>
              <w:autoSpaceDE w:val="0"/>
              <w:autoSpaceDN w:val="0"/>
              <w:adjustRightInd w:val="0"/>
              <w:ind w:left="-113" w:right="-108"/>
              <w:jc w:val="center"/>
              <w:rPr>
                <w:rFonts w:ascii="ＭＳ 明朝" w:eastAsia="ＭＳ 明朝" w:cs="ＭＳ 明朝"/>
                <w:kern w:val="0"/>
                <w:szCs w:val="21"/>
              </w:rPr>
            </w:pPr>
            <w:r w:rsidRPr="00F94B36">
              <w:rPr>
                <w:rFonts w:ascii="ＭＳ 明朝" w:eastAsia="ＭＳ 明朝" w:cs="ＭＳ 明朝" w:hint="eastAsia"/>
                <w:kern w:val="0"/>
                <w:szCs w:val="21"/>
              </w:rPr>
              <w:t>ものを丸で囲む）</w:t>
            </w:r>
          </w:p>
        </w:tc>
        <w:tc>
          <w:tcPr>
            <w:tcW w:w="2835" w:type="dxa"/>
            <w:tcBorders>
              <w:right w:val="nil"/>
            </w:tcBorders>
          </w:tcPr>
          <w:p w14:paraId="7EB9B151"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イ.</w:t>
            </w:r>
            <w:r w:rsidRPr="00F94B36">
              <w:rPr>
                <w:rFonts w:ascii="ＭＳ 明朝" w:eastAsia="ＭＳ 明朝" w:cs="ＭＳ 明朝"/>
                <w:kern w:val="0"/>
                <w:szCs w:val="21"/>
              </w:rPr>
              <w:t xml:space="preserve"> </w:t>
            </w:r>
            <w:r w:rsidRPr="00F94B36">
              <w:rPr>
                <w:rFonts w:ascii="ＭＳ 明朝" w:eastAsia="ＭＳ 明朝" w:cs="ＭＳ 明朝" w:hint="eastAsia"/>
                <w:kern w:val="0"/>
                <w:szCs w:val="21"/>
              </w:rPr>
              <w:t>液量器</w:t>
            </w:r>
          </w:p>
          <w:p w14:paraId="34D47B32"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ロ.</w:t>
            </w:r>
            <w:r w:rsidRPr="00F94B36">
              <w:rPr>
                <w:rFonts w:ascii="ＭＳ 明朝" w:eastAsia="ＭＳ 明朝" w:cs="ＭＳ 明朝"/>
                <w:kern w:val="0"/>
                <w:szCs w:val="21"/>
              </w:rPr>
              <w:t xml:space="preserve"> </w:t>
            </w:r>
            <w:r w:rsidRPr="00F94B36">
              <w:rPr>
                <w:rFonts w:ascii="ＭＳ 明朝" w:eastAsia="ＭＳ 明朝" w:cs="ＭＳ 明朝" w:hint="eastAsia"/>
                <w:kern w:val="0"/>
                <w:szCs w:val="21"/>
              </w:rPr>
              <w:t>温度計（100度）</w:t>
            </w:r>
          </w:p>
          <w:p w14:paraId="5686EFED"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ハ.</w:t>
            </w:r>
            <w:r w:rsidRPr="00F94B36">
              <w:rPr>
                <w:rFonts w:ascii="ＭＳ 明朝" w:eastAsia="ＭＳ 明朝" w:cs="ＭＳ 明朝"/>
                <w:kern w:val="0"/>
                <w:szCs w:val="21"/>
              </w:rPr>
              <w:t xml:space="preserve"> </w:t>
            </w:r>
            <w:r w:rsidRPr="00F94B36">
              <w:rPr>
                <w:rFonts w:ascii="ＭＳ 明朝" w:eastAsia="ＭＳ 明朝" w:cs="ＭＳ 明朝" w:hint="eastAsia"/>
                <w:kern w:val="0"/>
                <w:szCs w:val="21"/>
              </w:rPr>
              <w:t>水浴</w:t>
            </w:r>
          </w:p>
          <w:p w14:paraId="11AF2ADF"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ニ.</w:t>
            </w:r>
            <w:r w:rsidRPr="00F94B36">
              <w:rPr>
                <w:rFonts w:ascii="ＭＳ 明朝" w:eastAsia="ＭＳ 明朝" w:cs="ＭＳ 明朝"/>
                <w:kern w:val="0"/>
                <w:szCs w:val="21"/>
              </w:rPr>
              <w:t xml:space="preserve"> </w:t>
            </w:r>
            <w:r w:rsidRPr="00F94B36">
              <w:rPr>
                <w:rFonts w:ascii="ＭＳ 明朝" w:eastAsia="ＭＳ 明朝" w:cs="ＭＳ 明朝" w:hint="eastAsia"/>
                <w:kern w:val="0"/>
                <w:szCs w:val="21"/>
              </w:rPr>
              <w:t>調剤台</w:t>
            </w:r>
          </w:p>
          <w:p w14:paraId="080C6357"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ホ.</w:t>
            </w:r>
            <w:r w:rsidRPr="00F94B36">
              <w:rPr>
                <w:rFonts w:ascii="ＭＳ 明朝" w:eastAsia="ＭＳ 明朝" w:cs="ＭＳ 明朝"/>
                <w:kern w:val="0"/>
                <w:szCs w:val="21"/>
              </w:rPr>
              <w:t xml:space="preserve"> </w:t>
            </w:r>
            <w:r w:rsidRPr="00F94B36">
              <w:rPr>
                <w:rFonts w:ascii="ＭＳ 明朝" w:eastAsia="ＭＳ 明朝" w:cs="ＭＳ 明朝" w:hint="eastAsia"/>
                <w:kern w:val="0"/>
                <w:szCs w:val="21"/>
              </w:rPr>
              <w:t>軟膏板</w:t>
            </w:r>
          </w:p>
          <w:p w14:paraId="5E4BA82B"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ヘ.</w:t>
            </w:r>
            <w:r w:rsidRPr="00F94B36">
              <w:rPr>
                <w:rFonts w:ascii="ＭＳ 明朝" w:eastAsia="ＭＳ 明朝" w:cs="ＭＳ 明朝"/>
                <w:kern w:val="0"/>
                <w:szCs w:val="21"/>
              </w:rPr>
              <w:t xml:space="preserve"> </w:t>
            </w:r>
            <w:r w:rsidRPr="00F94B36">
              <w:rPr>
                <w:rFonts w:ascii="ＭＳ 明朝" w:eastAsia="ＭＳ 明朝" w:cs="ＭＳ 明朝" w:hint="eastAsia"/>
                <w:kern w:val="0"/>
                <w:szCs w:val="21"/>
              </w:rPr>
              <w:t>乳鉢・乳棒</w:t>
            </w:r>
          </w:p>
          <w:p w14:paraId="177F4FDE" w14:textId="77777777" w:rsidR="00F5773D" w:rsidRPr="00F94B36" w:rsidRDefault="00F5773D" w:rsidP="00F5773D">
            <w:pPr>
              <w:autoSpaceDE w:val="0"/>
              <w:autoSpaceDN w:val="0"/>
              <w:adjustRightInd w:val="0"/>
              <w:ind w:right="-108"/>
              <w:jc w:val="left"/>
              <w:rPr>
                <w:rFonts w:ascii="ＭＳ 明朝" w:eastAsia="ＭＳ 明朝" w:cs="ＭＳ 明朝"/>
                <w:kern w:val="0"/>
                <w:szCs w:val="21"/>
              </w:rPr>
            </w:pPr>
            <w:r w:rsidRPr="00F94B36">
              <w:rPr>
                <w:rFonts w:ascii="ＭＳ 明朝" w:eastAsia="ＭＳ 明朝" w:cs="ＭＳ 明朝" w:hint="eastAsia"/>
                <w:kern w:val="0"/>
                <w:szCs w:val="21"/>
              </w:rPr>
              <w:t>ト.</w:t>
            </w:r>
            <w:r w:rsidRPr="00F94B36">
              <w:rPr>
                <w:rFonts w:ascii="ＭＳ 明朝" w:eastAsia="ＭＳ 明朝" w:cs="ＭＳ 明朝"/>
                <w:kern w:val="0"/>
                <w:szCs w:val="21"/>
              </w:rPr>
              <w:t xml:space="preserve"> </w:t>
            </w:r>
            <w:r w:rsidRPr="00F94B36">
              <w:rPr>
                <w:rFonts w:ascii="ＭＳ 明朝" w:eastAsia="ＭＳ 明朝" w:cs="ＭＳ 明朝" w:hint="eastAsia"/>
                <w:kern w:val="0"/>
                <w:szCs w:val="21"/>
              </w:rPr>
              <w:t>はかり</w:t>
            </w:r>
          </w:p>
          <w:p w14:paraId="0A27ADC0" w14:textId="77777777" w:rsidR="00F5773D" w:rsidRPr="00F94B36" w:rsidRDefault="00F5773D" w:rsidP="00F5773D">
            <w:pPr>
              <w:autoSpaceDE w:val="0"/>
              <w:autoSpaceDN w:val="0"/>
              <w:adjustRightInd w:val="0"/>
              <w:ind w:right="-108"/>
              <w:jc w:val="left"/>
              <w:rPr>
                <w:rFonts w:ascii="ＭＳ 明朝" w:eastAsia="ＭＳ 明朝" w:cs="ＭＳ 明朝"/>
                <w:kern w:val="0"/>
                <w:szCs w:val="21"/>
              </w:rPr>
            </w:pPr>
            <w:r w:rsidRPr="00F94B36">
              <w:rPr>
                <w:rFonts w:ascii="ＭＳ 明朝" w:eastAsia="ＭＳ 明朝" w:cs="ＭＳ 明朝" w:hint="eastAsia"/>
                <w:kern w:val="0"/>
                <w:szCs w:val="21"/>
              </w:rPr>
              <w:t xml:space="preserve">　　（感量10mg及び100mg）</w:t>
            </w:r>
          </w:p>
          <w:p w14:paraId="2F4157C6"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チ.</w:t>
            </w:r>
            <w:r w:rsidRPr="00F94B36">
              <w:rPr>
                <w:rFonts w:ascii="ＭＳ 明朝" w:eastAsia="ＭＳ 明朝" w:cs="ＭＳ 明朝"/>
                <w:kern w:val="0"/>
                <w:szCs w:val="21"/>
              </w:rPr>
              <w:t xml:space="preserve"> </w:t>
            </w:r>
            <w:r w:rsidRPr="00F94B36">
              <w:rPr>
                <w:rFonts w:ascii="ＭＳ 明朝" w:eastAsia="ＭＳ 明朝" w:cs="ＭＳ 明朝" w:hint="eastAsia"/>
                <w:kern w:val="0"/>
                <w:szCs w:val="21"/>
              </w:rPr>
              <w:t>ビーカー</w:t>
            </w:r>
          </w:p>
          <w:p w14:paraId="78D1032B"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リ. ふるい器</w:t>
            </w:r>
          </w:p>
        </w:tc>
        <w:tc>
          <w:tcPr>
            <w:tcW w:w="4813" w:type="dxa"/>
            <w:gridSpan w:val="2"/>
            <w:tcBorders>
              <w:left w:val="nil"/>
            </w:tcBorders>
          </w:tcPr>
          <w:p w14:paraId="05738A53"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ヌ. へら（金属製及び角製(合成樹脂製)）</w:t>
            </w:r>
          </w:p>
          <w:p w14:paraId="3C8E55D0"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ル. メスピペット</w:t>
            </w:r>
          </w:p>
          <w:p w14:paraId="3B7EE73A"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ヲ. メスフラスコ又はメスシリンダー</w:t>
            </w:r>
          </w:p>
          <w:p w14:paraId="0E796DAC"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ワ. 薬匙（金属製及び角製(合成樹脂製)）</w:t>
            </w:r>
          </w:p>
          <w:p w14:paraId="63710B8A"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カ. ロート</w:t>
            </w:r>
          </w:p>
          <w:p w14:paraId="02D4A5D9" w14:textId="77777777" w:rsidR="00F5773D" w:rsidRPr="00F94B36" w:rsidRDefault="00F5773D" w:rsidP="00F5773D">
            <w:pPr>
              <w:autoSpaceDE w:val="0"/>
              <w:autoSpaceDN w:val="0"/>
              <w:adjustRightInd w:val="0"/>
              <w:ind w:right="-114"/>
              <w:jc w:val="left"/>
              <w:rPr>
                <w:rFonts w:ascii="ＭＳ 明朝" w:eastAsia="ＭＳ 明朝" w:cs="ＭＳ 明朝"/>
                <w:kern w:val="0"/>
                <w:szCs w:val="21"/>
              </w:rPr>
            </w:pPr>
            <w:r w:rsidRPr="00F94B36">
              <w:rPr>
                <w:rFonts w:ascii="ＭＳ 明朝" w:eastAsia="ＭＳ 明朝" w:cs="ＭＳ 明朝" w:hint="eastAsia"/>
                <w:kern w:val="0"/>
                <w:szCs w:val="21"/>
              </w:rPr>
              <w:t>ヨ. 調剤に必要な書籍（磁気ディスク調製も可）</w:t>
            </w:r>
          </w:p>
          <w:p w14:paraId="32EB1AD9"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xml:space="preserve">　　○ 日本薬局方及びその解説書</w:t>
            </w:r>
          </w:p>
          <w:p w14:paraId="0071C656"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xml:space="preserve">　　○ 薬事関係法規</w:t>
            </w:r>
          </w:p>
          <w:p w14:paraId="27D29102"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xml:space="preserve">　　○ 調剤指針</w:t>
            </w:r>
          </w:p>
          <w:p w14:paraId="5411C34E"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xml:space="preserve">　　○ 添付文書集</w:t>
            </w:r>
          </w:p>
        </w:tc>
        <w:bookmarkStart w:id="0" w:name="_GoBack"/>
        <w:bookmarkEnd w:id="0"/>
      </w:tr>
    </w:tbl>
    <w:p w14:paraId="373E30A2" w14:textId="77777777" w:rsidR="00F5773D" w:rsidRPr="00F94B36" w:rsidRDefault="00F5773D" w:rsidP="00F5773D">
      <w:pPr>
        <w:autoSpaceDE w:val="0"/>
        <w:autoSpaceDN w:val="0"/>
        <w:adjustRightInd w:val="0"/>
        <w:jc w:val="left"/>
        <w:rPr>
          <w:rFonts w:ascii="ＭＳ 明朝" w:eastAsia="ＭＳ 明朝" w:cs="ＭＳ 明朝"/>
          <w:kern w:val="0"/>
          <w:szCs w:val="21"/>
        </w:rPr>
      </w:pPr>
    </w:p>
    <w:p w14:paraId="67DC9795" w14:textId="77777777" w:rsidR="00F5773D" w:rsidRPr="00F94B36" w:rsidRDefault="00F5773D" w:rsidP="00F5773D">
      <w:pPr>
        <w:pStyle w:val="ab"/>
        <w:numPr>
          <w:ilvl w:val="0"/>
          <w:numId w:val="2"/>
        </w:numPr>
        <w:autoSpaceDE w:val="0"/>
        <w:autoSpaceDN w:val="0"/>
        <w:adjustRightInd w:val="0"/>
        <w:ind w:leftChars="0"/>
        <w:jc w:val="left"/>
        <w:rPr>
          <w:rFonts w:ascii="ＭＳ 明朝" w:eastAsia="ＭＳ 明朝" w:cs="ＭＳ 明朝"/>
          <w:kern w:val="0"/>
          <w:szCs w:val="21"/>
        </w:rPr>
      </w:pPr>
      <w:r w:rsidRPr="00F94B36">
        <w:rPr>
          <w:rFonts w:ascii="ＭＳ 明朝" w:eastAsia="ＭＳ 明朝" w:cs="ＭＳ 明朝" w:hint="eastAsia"/>
          <w:kern w:val="0"/>
          <w:szCs w:val="21"/>
        </w:rPr>
        <w:t>特定販売のみを行う時間帯がある場合のみ必要な設備</w:t>
      </w:r>
    </w:p>
    <w:p w14:paraId="14B01C14" w14:textId="77777777" w:rsidR="00F5773D" w:rsidRPr="00F94B36" w:rsidRDefault="00F5773D" w:rsidP="00F5773D">
      <w:pPr>
        <w:autoSpaceDE w:val="0"/>
        <w:autoSpaceDN w:val="0"/>
        <w:adjustRightInd w:val="0"/>
        <w:jc w:val="left"/>
        <w:rPr>
          <w:rFonts w:ascii="ＭＳ 明朝" w:eastAsia="ＭＳ 明朝" w:cs="ＭＳ 明朝"/>
          <w:kern w:val="0"/>
          <w:szCs w:val="21"/>
        </w:rPr>
      </w:pPr>
      <w:r w:rsidRPr="00F94B36">
        <w:rPr>
          <w:rFonts w:ascii="ＭＳ 明朝" w:eastAsia="ＭＳ 明朝" w:cs="ＭＳ 明朝" w:hint="eastAsia"/>
          <w:kern w:val="0"/>
          <w:szCs w:val="21"/>
        </w:rPr>
        <w:t xml:space="preserve">　□ デジタルカメラ　□ インターネットに接続されたパソコン　□ 薬局内の固定電話及び電話回線</w:t>
      </w:r>
    </w:p>
    <w:p w14:paraId="6BD629B6" w14:textId="77777777" w:rsidR="00F5773D" w:rsidRPr="00F94B36" w:rsidRDefault="00F5773D" w:rsidP="00F5773D">
      <w:pPr>
        <w:pStyle w:val="ab"/>
        <w:numPr>
          <w:ilvl w:val="0"/>
          <w:numId w:val="2"/>
        </w:numPr>
        <w:autoSpaceDE w:val="0"/>
        <w:autoSpaceDN w:val="0"/>
        <w:adjustRightInd w:val="0"/>
        <w:ind w:leftChars="0"/>
        <w:jc w:val="left"/>
        <w:rPr>
          <w:rFonts w:ascii="ＭＳ 明朝" w:eastAsia="ＭＳ 明朝" w:cs="ＭＳ 明朝"/>
          <w:kern w:val="0"/>
          <w:szCs w:val="21"/>
        </w:rPr>
      </w:pPr>
      <w:r w:rsidRPr="00F94B36">
        <w:rPr>
          <w:rFonts w:ascii="ＭＳ 明朝" w:eastAsia="ＭＳ 明朝" w:cs="ＭＳ 明朝" w:hint="eastAsia"/>
          <w:kern w:val="0"/>
          <w:szCs w:val="21"/>
        </w:rPr>
        <w:t>掲示物、文書、記録様式その他（準備できているものに印）</w:t>
      </w:r>
    </w:p>
    <w:p w14:paraId="120B0C27" w14:textId="77777777" w:rsidR="00F5773D" w:rsidRPr="00F94B36" w:rsidRDefault="00F5773D" w:rsidP="00F5773D">
      <w:pPr>
        <w:autoSpaceDE w:val="0"/>
        <w:autoSpaceDN w:val="0"/>
        <w:adjustRightInd w:val="0"/>
        <w:ind w:firstLineChars="100" w:firstLine="210"/>
        <w:jc w:val="left"/>
        <w:rPr>
          <w:rFonts w:ascii="ＭＳ 明朝" w:eastAsia="ＭＳ 明朝" w:cs="ＭＳ 明朝"/>
          <w:kern w:val="0"/>
          <w:szCs w:val="21"/>
        </w:rPr>
      </w:pPr>
      <w:r w:rsidRPr="00F94B36">
        <w:rPr>
          <w:rFonts w:ascii="ＭＳ 明朝" w:eastAsia="ＭＳ 明朝" w:cs="ＭＳ 明朝" w:hint="eastAsia"/>
          <w:kern w:val="0"/>
          <w:szCs w:val="21"/>
        </w:rPr>
        <w:t>□ 「薬局の管理運営に関する事項」の掲示</w:t>
      </w:r>
    </w:p>
    <w:p w14:paraId="4CDDF056" w14:textId="77777777" w:rsidR="00F5773D" w:rsidRPr="00F94B36" w:rsidRDefault="00F5773D" w:rsidP="00F5773D">
      <w:pPr>
        <w:autoSpaceDE w:val="0"/>
        <w:autoSpaceDN w:val="0"/>
        <w:adjustRightInd w:val="0"/>
        <w:ind w:firstLineChars="100" w:firstLine="210"/>
        <w:jc w:val="left"/>
        <w:rPr>
          <w:rFonts w:ascii="ＭＳ 明朝" w:eastAsia="ＭＳ 明朝" w:cs="ＭＳ 明朝"/>
          <w:kern w:val="0"/>
          <w:szCs w:val="21"/>
        </w:rPr>
      </w:pPr>
      <w:r w:rsidRPr="00F94B36">
        <w:rPr>
          <w:rFonts w:ascii="ＭＳ 明朝" w:eastAsia="ＭＳ 明朝" w:cs="ＭＳ 明朝" w:hint="eastAsia"/>
          <w:kern w:val="0"/>
          <w:szCs w:val="21"/>
        </w:rPr>
        <w:t>□ 「要指導医薬品、一般用医薬品の販売に関する制度に関する事項」の掲示</w:t>
      </w:r>
    </w:p>
    <w:p w14:paraId="7959E79C" w14:textId="77777777" w:rsidR="00F5773D" w:rsidRPr="00F94B36" w:rsidRDefault="00F5773D" w:rsidP="00F5773D">
      <w:pPr>
        <w:autoSpaceDE w:val="0"/>
        <w:autoSpaceDN w:val="0"/>
        <w:adjustRightInd w:val="0"/>
        <w:ind w:firstLineChars="100" w:firstLine="210"/>
        <w:jc w:val="left"/>
        <w:rPr>
          <w:rFonts w:ascii="ＭＳ 明朝" w:eastAsia="ＭＳ 明朝" w:cs="ＭＳ 明朝"/>
          <w:kern w:val="0"/>
          <w:szCs w:val="21"/>
        </w:rPr>
      </w:pPr>
      <w:r w:rsidRPr="00F94B36">
        <w:rPr>
          <w:rFonts w:ascii="ＭＳ 明朝" w:eastAsia="ＭＳ 明朝" w:cs="ＭＳ 明朝" w:hint="eastAsia"/>
          <w:kern w:val="0"/>
          <w:szCs w:val="21"/>
        </w:rPr>
        <w:t>□ 従事者区別のための名札</w:t>
      </w:r>
    </w:p>
    <w:p w14:paraId="091739BF" w14:textId="77777777" w:rsidR="00F5773D" w:rsidRPr="00F94B36" w:rsidRDefault="00F5773D" w:rsidP="00F5773D">
      <w:pPr>
        <w:autoSpaceDE w:val="0"/>
        <w:autoSpaceDN w:val="0"/>
        <w:adjustRightInd w:val="0"/>
        <w:ind w:firstLineChars="100" w:firstLine="210"/>
        <w:jc w:val="left"/>
        <w:rPr>
          <w:rFonts w:ascii="ＭＳ 明朝" w:eastAsia="ＭＳ 明朝" w:cs="ＭＳ 明朝"/>
          <w:kern w:val="0"/>
          <w:szCs w:val="21"/>
        </w:rPr>
      </w:pPr>
      <w:r w:rsidRPr="00F94B36">
        <w:rPr>
          <w:rFonts w:ascii="ＭＳ 明朝" w:eastAsia="ＭＳ 明朝" w:cs="ＭＳ 明朝" w:hint="eastAsia"/>
          <w:kern w:val="0"/>
          <w:szCs w:val="21"/>
        </w:rPr>
        <w:t>□ 薬局の管理に関する帳簿（業務日誌）</w:t>
      </w:r>
    </w:p>
    <w:p w14:paraId="5B0F016B" w14:textId="77777777" w:rsidR="00F5773D" w:rsidRPr="00F94B36" w:rsidRDefault="00F5773D" w:rsidP="00F5773D">
      <w:pPr>
        <w:autoSpaceDE w:val="0"/>
        <w:autoSpaceDN w:val="0"/>
        <w:adjustRightInd w:val="0"/>
        <w:ind w:firstLineChars="100" w:firstLine="210"/>
        <w:jc w:val="left"/>
        <w:rPr>
          <w:rFonts w:ascii="ＭＳ 明朝" w:eastAsia="ＭＳ 明朝" w:cs="ＭＳ 明朝"/>
          <w:kern w:val="0"/>
          <w:szCs w:val="21"/>
        </w:rPr>
      </w:pPr>
      <w:r w:rsidRPr="00F94B36">
        <w:rPr>
          <w:rFonts w:ascii="ＭＳ 明朝" w:eastAsia="ＭＳ 明朝" w:cs="ＭＳ 明朝" w:hint="eastAsia"/>
          <w:kern w:val="0"/>
          <w:szCs w:val="21"/>
        </w:rPr>
        <w:t>□ 医薬品の譲受・譲渡に関する記録</w:t>
      </w:r>
    </w:p>
    <w:p w14:paraId="69B64614" w14:textId="77777777" w:rsidR="00F5773D" w:rsidRPr="00F94B36" w:rsidRDefault="00F5773D" w:rsidP="00F5773D">
      <w:pPr>
        <w:autoSpaceDE w:val="0"/>
        <w:autoSpaceDN w:val="0"/>
        <w:adjustRightInd w:val="0"/>
        <w:ind w:firstLineChars="100" w:firstLine="210"/>
        <w:jc w:val="left"/>
        <w:rPr>
          <w:rFonts w:ascii="ＭＳ 明朝" w:eastAsia="ＭＳ 明朝" w:cs="ＭＳ 明朝"/>
          <w:kern w:val="0"/>
          <w:szCs w:val="21"/>
        </w:rPr>
      </w:pPr>
      <w:r w:rsidRPr="00F94B36">
        <w:rPr>
          <w:rFonts w:ascii="ＭＳ 明朝" w:eastAsia="ＭＳ 明朝" w:cs="ＭＳ 明朝" w:hint="eastAsia"/>
          <w:kern w:val="0"/>
          <w:szCs w:val="21"/>
        </w:rPr>
        <w:t>□ 薬局医薬品、要指導医薬品及び第１類医薬品の販売・授与の記録</w:t>
      </w:r>
    </w:p>
    <w:p w14:paraId="10AB4FCD" w14:textId="77777777" w:rsidR="00F5773D" w:rsidRPr="00F94B36" w:rsidRDefault="00F5773D" w:rsidP="00F5773D">
      <w:pPr>
        <w:autoSpaceDE w:val="0"/>
        <w:autoSpaceDN w:val="0"/>
        <w:adjustRightInd w:val="0"/>
        <w:ind w:firstLineChars="100" w:firstLine="210"/>
        <w:jc w:val="left"/>
        <w:rPr>
          <w:rFonts w:ascii="ＭＳ 明朝" w:eastAsia="ＭＳ 明朝" w:cs="ＭＳ 明朝"/>
          <w:kern w:val="0"/>
          <w:szCs w:val="21"/>
        </w:rPr>
      </w:pPr>
      <w:r w:rsidRPr="00F94B36">
        <w:rPr>
          <w:rFonts w:ascii="ＭＳ 明朝" w:eastAsia="ＭＳ 明朝" w:cs="ＭＳ 明朝" w:hint="eastAsia"/>
          <w:kern w:val="0"/>
          <w:szCs w:val="21"/>
        </w:rPr>
        <w:t>□ 医療安全、調剤業務の適正管理、医薬品販売業務の適正管理確保のための各指針</w:t>
      </w:r>
    </w:p>
    <w:p w14:paraId="1721197B" w14:textId="13EF035A" w:rsidR="00966EBC" w:rsidRPr="00F94B36" w:rsidRDefault="00F5773D" w:rsidP="00FD69F4">
      <w:pPr>
        <w:autoSpaceDE w:val="0"/>
        <w:autoSpaceDN w:val="0"/>
        <w:adjustRightInd w:val="0"/>
        <w:ind w:firstLineChars="100" w:firstLine="210"/>
        <w:jc w:val="left"/>
        <w:rPr>
          <w:rFonts w:ascii="ＭＳ 明朝" w:eastAsia="ＭＳ 明朝" w:cs="ＭＳ 明朝"/>
          <w:kern w:val="0"/>
          <w:szCs w:val="21"/>
        </w:rPr>
      </w:pPr>
      <w:r w:rsidRPr="00F94B36">
        <w:rPr>
          <w:rFonts w:ascii="ＭＳ 明朝" w:eastAsia="ＭＳ 明朝" w:cs="ＭＳ 明朝" w:hint="eastAsia"/>
          <w:kern w:val="0"/>
          <w:szCs w:val="21"/>
        </w:rPr>
        <w:t>□ 医薬品の安全使用並びに調剤された薬剤及び医薬品の情報提供のための業務手順書</w:t>
      </w:r>
    </w:p>
    <w:p w14:paraId="5360479F" w14:textId="55D66641" w:rsidR="00A3112C" w:rsidRPr="00F94B36" w:rsidRDefault="00A3112C" w:rsidP="00FD69F4">
      <w:pPr>
        <w:autoSpaceDE w:val="0"/>
        <w:autoSpaceDN w:val="0"/>
        <w:adjustRightInd w:val="0"/>
        <w:ind w:firstLineChars="100" w:firstLine="210"/>
        <w:jc w:val="left"/>
        <w:rPr>
          <w:rFonts w:ascii="ＭＳ 明朝" w:eastAsia="ＭＳ 明朝" w:cs="ＭＳ 明朝"/>
          <w:kern w:val="0"/>
          <w:szCs w:val="21"/>
        </w:rPr>
      </w:pPr>
      <w:r w:rsidRPr="00F94B36">
        <w:rPr>
          <w:rFonts w:asciiTheme="minorEastAsia" w:hAnsiTheme="minorEastAsia" w:hint="eastAsia"/>
          <w:kern w:val="0"/>
          <w:szCs w:val="21"/>
        </w:rPr>
        <w:t>□</w:t>
      </w:r>
      <w:r w:rsidR="00C957D6" w:rsidRPr="00F94B36">
        <w:rPr>
          <w:rFonts w:asciiTheme="minorEastAsia" w:hAnsiTheme="minorEastAsia" w:hint="eastAsia"/>
          <w:kern w:val="0"/>
          <w:szCs w:val="21"/>
        </w:rPr>
        <w:t xml:space="preserve"> </w:t>
      </w:r>
      <w:r w:rsidRPr="00F94B36">
        <w:rPr>
          <w:rFonts w:asciiTheme="minorEastAsia" w:hAnsiTheme="minorEastAsia" w:hint="eastAsia"/>
          <w:kern w:val="0"/>
          <w:szCs w:val="21"/>
        </w:rPr>
        <w:t>法令遵守体制に係る各種規程や記録</w:t>
      </w:r>
    </w:p>
    <w:sectPr w:rsidR="00A3112C" w:rsidRPr="00F94B36" w:rsidSect="005B1ACD">
      <w:footerReference w:type="default" r:id="rId8"/>
      <w:type w:val="continuous"/>
      <w:pgSz w:w="11906" w:h="16838" w:code="9"/>
      <w:pgMar w:top="1134" w:right="1134" w:bottom="851" w:left="1134" w:header="0" w:footer="284"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9017D" w14:textId="77777777" w:rsidR="00D50F81" w:rsidRDefault="00D50F81" w:rsidP="006637DA">
      <w:r>
        <w:separator/>
      </w:r>
    </w:p>
  </w:endnote>
  <w:endnote w:type="continuationSeparator" w:id="0">
    <w:p w14:paraId="454FE0D5" w14:textId="77777777" w:rsidR="00D50F81" w:rsidRDefault="00D50F81" w:rsidP="006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9EBE" w14:textId="0C0C1A60" w:rsidR="00D50F81" w:rsidRPr="00AC5910" w:rsidRDefault="00D50F81" w:rsidP="007F1816">
    <w:pPr>
      <w:pStyle w:val="a7"/>
      <w:jc w:val="center"/>
      <w:rPr>
        <w:rFonts w:ascii="ＭＳ 明朝" w:eastAsia="ＭＳ 明朝" w:hAnsi="ＭＳ 明朝"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08B6" w14:textId="77777777" w:rsidR="00D50F81" w:rsidRDefault="00D50F81" w:rsidP="006637DA">
      <w:r>
        <w:separator/>
      </w:r>
    </w:p>
  </w:footnote>
  <w:footnote w:type="continuationSeparator" w:id="0">
    <w:p w14:paraId="224755D6" w14:textId="77777777" w:rsidR="00D50F81" w:rsidRDefault="00D50F81" w:rsidP="0066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37A"/>
    <w:multiLevelType w:val="hybridMultilevel"/>
    <w:tmpl w:val="A96C4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C13F9A"/>
    <w:multiLevelType w:val="hybridMultilevel"/>
    <w:tmpl w:val="64AEE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61"/>
    <w:rsid w:val="000054B8"/>
    <w:rsid w:val="00012389"/>
    <w:rsid w:val="00015633"/>
    <w:rsid w:val="00017B39"/>
    <w:rsid w:val="00017ECC"/>
    <w:rsid w:val="00025022"/>
    <w:rsid w:val="0003085B"/>
    <w:rsid w:val="000409FD"/>
    <w:rsid w:val="00044222"/>
    <w:rsid w:val="00046009"/>
    <w:rsid w:val="00067976"/>
    <w:rsid w:val="00067BBF"/>
    <w:rsid w:val="0007071F"/>
    <w:rsid w:val="00095BAA"/>
    <w:rsid w:val="00095D7B"/>
    <w:rsid w:val="000A5BBB"/>
    <w:rsid w:val="000A688B"/>
    <w:rsid w:val="000A7EF8"/>
    <w:rsid w:val="000B5E40"/>
    <w:rsid w:val="000B7497"/>
    <w:rsid w:val="000C2D44"/>
    <w:rsid w:val="000C6236"/>
    <w:rsid w:val="000D42C7"/>
    <w:rsid w:val="000D5744"/>
    <w:rsid w:val="000E1103"/>
    <w:rsid w:val="000E38FC"/>
    <w:rsid w:val="000E5811"/>
    <w:rsid w:val="000F60C9"/>
    <w:rsid w:val="000F6522"/>
    <w:rsid w:val="00103FCE"/>
    <w:rsid w:val="00116AE0"/>
    <w:rsid w:val="00126302"/>
    <w:rsid w:val="0013503A"/>
    <w:rsid w:val="00140C6F"/>
    <w:rsid w:val="001700AD"/>
    <w:rsid w:val="001707D7"/>
    <w:rsid w:val="00174C5D"/>
    <w:rsid w:val="001768B3"/>
    <w:rsid w:val="00180FEC"/>
    <w:rsid w:val="001832B2"/>
    <w:rsid w:val="001A1577"/>
    <w:rsid w:val="001A5F86"/>
    <w:rsid w:val="001A7573"/>
    <w:rsid w:val="001A7662"/>
    <w:rsid w:val="001B2219"/>
    <w:rsid w:val="001B56FD"/>
    <w:rsid w:val="001D1CC0"/>
    <w:rsid w:val="001D7905"/>
    <w:rsid w:val="001E73AB"/>
    <w:rsid w:val="001F3778"/>
    <w:rsid w:val="00222808"/>
    <w:rsid w:val="002278F5"/>
    <w:rsid w:val="002325AB"/>
    <w:rsid w:val="00236632"/>
    <w:rsid w:val="00257C12"/>
    <w:rsid w:val="00265B6B"/>
    <w:rsid w:val="00270E32"/>
    <w:rsid w:val="002855F2"/>
    <w:rsid w:val="002A7FF2"/>
    <w:rsid w:val="002C300E"/>
    <w:rsid w:val="002C3183"/>
    <w:rsid w:val="002C4D91"/>
    <w:rsid w:val="002C79F6"/>
    <w:rsid w:val="002D3907"/>
    <w:rsid w:val="002E20A4"/>
    <w:rsid w:val="002F6DE2"/>
    <w:rsid w:val="00300075"/>
    <w:rsid w:val="0031188A"/>
    <w:rsid w:val="00313DDA"/>
    <w:rsid w:val="003237A0"/>
    <w:rsid w:val="0033104F"/>
    <w:rsid w:val="00332516"/>
    <w:rsid w:val="003330CB"/>
    <w:rsid w:val="0033732F"/>
    <w:rsid w:val="00340BF6"/>
    <w:rsid w:val="003474D5"/>
    <w:rsid w:val="0035248C"/>
    <w:rsid w:val="00352CF2"/>
    <w:rsid w:val="00355951"/>
    <w:rsid w:val="003602D6"/>
    <w:rsid w:val="00361C7C"/>
    <w:rsid w:val="003664F5"/>
    <w:rsid w:val="0037617E"/>
    <w:rsid w:val="00376C43"/>
    <w:rsid w:val="00377C55"/>
    <w:rsid w:val="0038620C"/>
    <w:rsid w:val="003909F6"/>
    <w:rsid w:val="003A2147"/>
    <w:rsid w:val="003A322A"/>
    <w:rsid w:val="003C7268"/>
    <w:rsid w:val="003D68CC"/>
    <w:rsid w:val="003D6A22"/>
    <w:rsid w:val="003E18B3"/>
    <w:rsid w:val="00403330"/>
    <w:rsid w:val="00404C29"/>
    <w:rsid w:val="004050B7"/>
    <w:rsid w:val="00410650"/>
    <w:rsid w:val="00420FF5"/>
    <w:rsid w:val="00425BE5"/>
    <w:rsid w:val="00426A11"/>
    <w:rsid w:val="004305D7"/>
    <w:rsid w:val="00460A2D"/>
    <w:rsid w:val="00472E73"/>
    <w:rsid w:val="00473DEE"/>
    <w:rsid w:val="00474559"/>
    <w:rsid w:val="00491AB1"/>
    <w:rsid w:val="004970B7"/>
    <w:rsid w:val="004A0899"/>
    <w:rsid w:val="004B015D"/>
    <w:rsid w:val="004B542C"/>
    <w:rsid w:val="004C69EB"/>
    <w:rsid w:val="004D2B12"/>
    <w:rsid w:val="004E2057"/>
    <w:rsid w:val="004E7099"/>
    <w:rsid w:val="004F37E2"/>
    <w:rsid w:val="004F6155"/>
    <w:rsid w:val="00506230"/>
    <w:rsid w:val="00506AD5"/>
    <w:rsid w:val="0052154D"/>
    <w:rsid w:val="0052288B"/>
    <w:rsid w:val="005408DB"/>
    <w:rsid w:val="0055456C"/>
    <w:rsid w:val="005616CC"/>
    <w:rsid w:val="005621D8"/>
    <w:rsid w:val="00565EDC"/>
    <w:rsid w:val="00566D52"/>
    <w:rsid w:val="00573FB2"/>
    <w:rsid w:val="00575C63"/>
    <w:rsid w:val="00576C87"/>
    <w:rsid w:val="00583F1C"/>
    <w:rsid w:val="00592F0B"/>
    <w:rsid w:val="005A237B"/>
    <w:rsid w:val="005A2E17"/>
    <w:rsid w:val="005A5370"/>
    <w:rsid w:val="005B1ACD"/>
    <w:rsid w:val="005C1657"/>
    <w:rsid w:val="005C1C9B"/>
    <w:rsid w:val="005C220B"/>
    <w:rsid w:val="005C5B08"/>
    <w:rsid w:val="005C659C"/>
    <w:rsid w:val="005D70E8"/>
    <w:rsid w:val="005E1D61"/>
    <w:rsid w:val="005E2C2D"/>
    <w:rsid w:val="006055C5"/>
    <w:rsid w:val="00607790"/>
    <w:rsid w:val="00645683"/>
    <w:rsid w:val="00653C8C"/>
    <w:rsid w:val="00654934"/>
    <w:rsid w:val="00656093"/>
    <w:rsid w:val="00662F51"/>
    <w:rsid w:val="00663268"/>
    <w:rsid w:val="006637DA"/>
    <w:rsid w:val="00677ADC"/>
    <w:rsid w:val="00682BD8"/>
    <w:rsid w:val="006865BB"/>
    <w:rsid w:val="00691953"/>
    <w:rsid w:val="006A1F0B"/>
    <w:rsid w:val="006A676C"/>
    <w:rsid w:val="006B2574"/>
    <w:rsid w:val="006B49D3"/>
    <w:rsid w:val="006D2C5B"/>
    <w:rsid w:val="006D30F3"/>
    <w:rsid w:val="006E6ACB"/>
    <w:rsid w:val="006F0627"/>
    <w:rsid w:val="00705007"/>
    <w:rsid w:val="00707315"/>
    <w:rsid w:val="007201FE"/>
    <w:rsid w:val="007478A9"/>
    <w:rsid w:val="00747A55"/>
    <w:rsid w:val="00752E7F"/>
    <w:rsid w:val="00756282"/>
    <w:rsid w:val="00763133"/>
    <w:rsid w:val="00763EDA"/>
    <w:rsid w:val="00781561"/>
    <w:rsid w:val="007866C7"/>
    <w:rsid w:val="007954E4"/>
    <w:rsid w:val="00797B4B"/>
    <w:rsid w:val="007A70AB"/>
    <w:rsid w:val="007B081B"/>
    <w:rsid w:val="007B23CC"/>
    <w:rsid w:val="007C205A"/>
    <w:rsid w:val="007C2E74"/>
    <w:rsid w:val="007C3226"/>
    <w:rsid w:val="007C7DE6"/>
    <w:rsid w:val="007D705D"/>
    <w:rsid w:val="007E7FC0"/>
    <w:rsid w:val="007F1816"/>
    <w:rsid w:val="00802507"/>
    <w:rsid w:val="008040F6"/>
    <w:rsid w:val="00806561"/>
    <w:rsid w:val="00832225"/>
    <w:rsid w:val="00832CFD"/>
    <w:rsid w:val="00844ACA"/>
    <w:rsid w:val="00850538"/>
    <w:rsid w:val="00852122"/>
    <w:rsid w:val="008554AA"/>
    <w:rsid w:val="008626ED"/>
    <w:rsid w:val="00863E6E"/>
    <w:rsid w:val="00883A00"/>
    <w:rsid w:val="0089491E"/>
    <w:rsid w:val="00895F57"/>
    <w:rsid w:val="008A0F1A"/>
    <w:rsid w:val="008A5B3B"/>
    <w:rsid w:val="008A61D8"/>
    <w:rsid w:val="008A75B9"/>
    <w:rsid w:val="008B1C5B"/>
    <w:rsid w:val="008B66E0"/>
    <w:rsid w:val="008C0364"/>
    <w:rsid w:val="008C4DEC"/>
    <w:rsid w:val="008D5A09"/>
    <w:rsid w:val="008E1FE4"/>
    <w:rsid w:val="009054F8"/>
    <w:rsid w:val="00923050"/>
    <w:rsid w:val="00930D69"/>
    <w:rsid w:val="00941EF8"/>
    <w:rsid w:val="00966EBC"/>
    <w:rsid w:val="009768E7"/>
    <w:rsid w:val="00984D07"/>
    <w:rsid w:val="009853DC"/>
    <w:rsid w:val="0098703A"/>
    <w:rsid w:val="00987932"/>
    <w:rsid w:val="00992F03"/>
    <w:rsid w:val="009C4865"/>
    <w:rsid w:val="009D6EC5"/>
    <w:rsid w:val="009D73C9"/>
    <w:rsid w:val="009E5EBE"/>
    <w:rsid w:val="009F10F3"/>
    <w:rsid w:val="009F662B"/>
    <w:rsid w:val="00A053E3"/>
    <w:rsid w:val="00A07675"/>
    <w:rsid w:val="00A24568"/>
    <w:rsid w:val="00A27888"/>
    <w:rsid w:val="00A3112C"/>
    <w:rsid w:val="00A33B67"/>
    <w:rsid w:val="00A359F9"/>
    <w:rsid w:val="00A378A6"/>
    <w:rsid w:val="00A378B1"/>
    <w:rsid w:val="00A44EC5"/>
    <w:rsid w:val="00A47C24"/>
    <w:rsid w:val="00A63CD1"/>
    <w:rsid w:val="00A6653B"/>
    <w:rsid w:val="00A700F2"/>
    <w:rsid w:val="00A74A22"/>
    <w:rsid w:val="00A760F5"/>
    <w:rsid w:val="00A82279"/>
    <w:rsid w:val="00A9002A"/>
    <w:rsid w:val="00AA140E"/>
    <w:rsid w:val="00AB14A7"/>
    <w:rsid w:val="00AB1F8D"/>
    <w:rsid w:val="00AC3C6D"/>
    <w:rsid w:val="00AC5910"/>
    <w:rsid w:val="00AD16D6"/>
    <w:rsid w:val="00AD484C"/>
    <w:rsid w:val="00AD79B2"/>
    <w:rsid w:val="00AE4F01"/>
    <w:rsid w:val="00B008FF"/>
    <w:rsid w:val="00B028D7"/>
    <w:rsid w:val="00B04FB4"/>
    <w:rsid w:val="00B06FD3"/>
    <w:rsid w:val="00B10B19"/>
    <w:rsid w:val="00B11EF8"/>
    <w:rsid w:val="00B12486"/>
    <w:rsid w:val="00B13283"/>
    <w:rsid w:val="00B15FEA"/>
    <w:rsid w:val="00B17BE0"/>
    <w:rsid w:val="00B21BAD"/>
    <w:rsid w:val="00B34613"/>
    <w:rsid w:val="00B35E70"/>
    <w:rsid w:val="00B40692"/>
    <w:rsid w:val="00B42A04"/>
    <w:rsid w:val="00B461CE"/>
    <w:rsid w:val="00B462B8"/>
    <w:rsid w:val="00B51871"/>
    <w:rsid w:val="00B52D46"/>
    <w:rsid w:val="00B65F33"/>
    <w:rsid w:val="00B87901"/>
    <w:rsid w:val="00B87F50"/>
    <w:rsid w:val="00BA3972"/>
    <w:rsid w:val="00BA576D"/>
    <w:rsid w:val="00BB2F3E"/>
    <w:rsid w:val="00BC514D"/>
    <w:rsid w:val="00BC6239"/>
    <w:rsid w:val="00BD4C9B"/>
    <w:rsid w:val="00BD7F5D"/>
    <w:rsid w:val="00BE23E8"/>
    <w:rsid w:val="00BE5AFF"/>
    <w:rsid w:val="00C0122B"/>
    <w:rsid w:val="00C05B37"/>
    <w:rsid w:val="00C151F3"/>
    <w:rsid w:val="00C30277"/>
    <w:rsid w:val="00C321FD"/>
    <w:rsid w:val="00C457BC"/>
    <w:rsid w:val="00C514CE"/>
    <w:rsid w:val="00C5787F"/>
    <w:rsid w:val="00C74E95"/>
    <w:rsid w:val="00C83263"/>
    <w:rsid w:val="00C84C2D"/>
    <w:rsid w:val="00C957D6"/>
    <w:rsid w:val="00C95E25"/>
    <w:rsid w:val="00CA55B8"/>
    <w:rsid w:val="00CB09EE"/>
    <w:rsid w:val="00CB4ED4"/>
    <w:rsid w:val="00CC0BE6"/>
    <w:rsid w:val="00CC13B1"/>
    <w:rsid w:val="00CC6E8C"/>
    <w:rsid w:val="00CD04F9"/>
    <w:rsid w:val="00CD3489"/>
    <w:rsid w:val="00CD4B46"/>
    <w:rsid w:val="00CE1105"/>
    <w:rsid w:val="00D052D7"/>
    <w:rsid w:val="00D140E3"/>
    <w:rsid w:val="00D15A28"/>
    <w:rsid w:val="00D16005"/>
    <w:rsid w:val="00D22288"/>
    <w:rsid w:val="00D24180"/>
    <w:rsid w:val="00D502B6"/>
    <w:rsid w:val="00D50F81"/>
    <w:rsid w:val="00D521C7"/>
    <w:rsid w:val="00D55815"/>
    <w:rsid w:val="00D624C8"/>
    <w:rsid w:val="00D75CB0"/>
    <w:rsid w:val="00D774E9"/>
    <w:rsid w:val="00D77754"/>
    <w:rsid w:val="00D90A13"/>
    <w:rsid w:val="00D96DAB"/>
    <w:rsid w:val="00DA104C"/>
    <w:rsid w:val="00DA1F7D"/>
    <w:rsid w:val="00DA2403"/>
    <w:rsid w:val="00DA3EB2"/>
    <w:rsid w:val="00DB100C"/>
    <w:rsid w:val="00DB45E6"/>
    <w:rsid w:val="00DB4D0A"/>
    <w:rsid w:val="00DC69AB"/>
    <w:rsid w:val="00DD718D"/>
    <w:rsid w:val="00DE1221"/>
    <w:rsid w:val="00DF099D"/>
    <w:rsid w:val="00DF6E21"/>
    <w:rsid w:val="00DF7656"/>
    <w:rsid w:val="00E04BBA"/>
    <w:rsid w:val="00E12055"/>
    <w:rsid w:val="00E24EB6"/>
    <w:rsid w:val="00E25AC8"/>
    <w:rsid w:val="00E2782F"/>
    <w:rsid w:val="00E3697D"/>
    <w:rsid w:val="00E371F2"/>
    <w:rsid w:val="00E43C22"/>
    <w:rsid w:val="00E45489"/>
    <w:rsid w:val="00E464FA"/>
    <w:rsid w:val="00E61112"/>
    <w:rsid w:val="00E759CA"/>
    <w:rsid w:val="00E91797"/>
    <w:rsid w:val="00EA1830"/>
    <w:rsid w:val="00EB29DE"/>
    <w:rsid w:val="00EB53E2"/>
    <w:rsid w:val="00EB7C39"/>
    <w:rsid w:val="00ED6B4E"/>
    <w:rsid w:val="00EF15F7"/>
    <w:rsid w:val="00EF2A22"/>
    <w:rsid w:val="00F01148"/>
    <w:rsid w:val="00F04742"/>
    <w:rsid w:val="00F04CE5"/>
    <w:rsid w:val="00F063FE"/>
    <w:rsid w:val="00F133FD"/>
    <w:rsid w:val="00F146DD"/>
    <w:rsid w:val="00F20FEA"/>
    <w:rsid w:val="00F2158A"/>
    <w:rsid w:val="00F25DA0"/>
    <w:rsid w:val="00F34F6A"/>
    <w:rsid w:val="00F35C82"/>
    <w:rsid w:val="00F43948"/>
    <w:rsid w:val="00F4453B"/>
    <w:rsid w:val="00F5110B"/>
    <w:rsid w:val="00F5773D"/>
    <w:rsid w:val="00F63087"/>
    <w:rsid w:val="00F702E2"/>
    <w:rsid w:val="00F74A3F"/>
    <w:rsid w:val="00F803F0"/>
    <w:rsid w:val="00F84270"/>
    <w:rsid w:val="00F879AB"/>
    <w:rsid w:val="00F94B36"/>
    <w:rsid w:val="00F9616E"/>
    <w:rsid w:val="00FA0068"/>
    <w:rsid w:val="00FA2572"/>
    <w:rsid w:val="00FB392C"/>
    <w:rsid w:val="00FB5795"/>
    <w:rsid w:val="00FC3097"/>
    <w:rsid w:val="00FC6873"/>
    <w:rsid w:val="00FD063A"/>
    <w:rsid w:val="00FD69F4"/>
    <w:rsid w:val="00FE2DE4"/>
    <w:rsid w:val="00FE44E4"/>
    <w:rsid w:val="00FE5080"/>
    <w:rsid w:val="00FE6B02"/>
    <w:rsid w:val="00FF0EAD"/>
    <w:rsid w:val="00FF2D4E"/>
    <w:rsid w:val="00FF3434"/>
    <w:rsid w:val="00FF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6CE85C3"/>
  <w15:docId w15:val="{12AA3B5B-86BA-4AAF-AE8D-CC2960EF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76C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561"/>
    <w:pPr>
      <w:widowControl w:val="0"/>
      <w:autoSpaceDE w:val="0"/>
      <w:autoSpaceDN w:val="0"/>
      <w:adjustRightInd w:val="0"/>
    </w:pPr>
    <w:rPr>
      <w:rFonts w:ascii="ＭＳ 明朝" w:hAnsi="ＭＳ 明朝" w:cs="ＭＳ 明朝"/>
      <w:color w:val="000000"/>
      <w:kern w:val="0"/>
      <w:sz w:val="24"/>
      <w:szCs w:val="24"/>
    </w:rPr>
  </w:style>
  <w:style w:type="character" w:styleId="a3">
    <w:name w:val="Hyperlink"/>
    <w:basedOn w:val="a0"/>
    <w:uiPriority w:val="99"/>
    <w:unhideWhenUsed/>
    <w:rsid w:val="00781561"/>
    <w:rPr>
      <w:color w:val="0000FF" w:themeColor="hyperlink"/>
      <w:u w:val="single"/>
    </w:rPr>
  </w:style>
  <w:style w:type="table" w:styleId="a4">
    <w:name w:val="Table Grid"/>
    <w:basedOn w:val="a1"/>
    <w:uiPriority w:val="59"/>
    <w:rsid w:val="00781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37DA"/>
    <w:pPr>
      <w:tabs>
        <w:tab w:val="center" w:pos="4252"/>
        <w:tab w:val="right" w:pos="8504"/>
      </w:tabs>
      <w:snapToGrid w:val="0"/>
    </w:pPr>
  </w:style>
  <w:style w:type="character" w:customStyle="1" w:styleId="a6">
    <w:name w:val="ヘッダー (文字)"/>
    <w:basedOn w:val="a0"/>
    <w:link w:val="a5"/>
    <w:uiPriority w:val="99"/>
    <w:rsid w:val="006637DA"/>
  </w:style>
  <w:style w:type="paragraph" w:styleId="a7">
    <w:name w:val="footer"/>
    <w:basedOn w:val="a"/>
    <w:link w:val="a8"/>
    <w:uiPriority w:val="99"/>
    <w:unhideWhenUsed/>
    <w:rsid w:val="006637DA"/>
    <w:pPr>
      <w:tabs>
        <w:tab w:val="center" w:pos="4252"/>
        <w:tab w:val="right" w:pos="8504"/>
      </w:tabs>
      <w:snapToGrid w:val="0"/>
    </w:pPr>
  </w:style>
  <w:style w:type="character" w:customStyle="1" w:styleId="a8">
    <w:name w:val="フッター (文字)"/>
    <w:basedOn w:val="a0"/>
    <w:link w:val="a7"/>
    <w:uiPriority w:val="99"/>
    <w:rsid w:val="006637DA"/>
  </w:style>
  <w:style w:type="paragraph" w:styleId="a9">
    <w:name w:val="Balloon Text"/>
    <w:basedOn w:val="a"/>
    <w:link w:val="aa"/>
    <w:uiPriority w:val="99"/>
    <w:semiHidden/>
    <w:unhideWhenUsed/>
    <w:rsid w:val="006077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790"/>
    <w:rPr>
      <w:rFonts w:asciiTheme="majorHAnsi" w:eastAsiaTheme="majorEastAsia" w:hAnsiTheme="majorHAnsi" w:cstheme="majorBidi"/>
      <w:sz w:val="18"/>
      <w:szCs w:val="18"/>
    </w:rPr>
  </w:style>
  <w:style w:type="character" w:customStyle="1" w:styleId="10">
    <w:name w:val="見出し 1 (文字)"/>
    <w:basedOn w:val="a0"/>
    <w:link w:val="1"/>
    <w:uiPriority w:val="9"/>
    <w:rsid w:val="00376C43"/>
    <w:rPr>
      <w:rFonts w:asciiTheme="majorHAnsi" w:eastAsiaTheme="majorEastAsia" w:hAnsiTheme="majorHAnsi" w:cstheme="majorBidi"/>
      <w:sz w:val="24"/>
      <w:szCs w:val="24"/>
    </w:rPr>
  </w:style>
  <w:style w:type="paragraph" w:styleId="ab">
    <w:name w:val="List Paragraph"/>
    <w:basedOn w:val="a"/>
    <w:uiPriority w:val="34"/>
    <w:qFormat/>
    <w:rsid w:val="00B42A04"/>
    <w:pPr>
      <w:ind w:leftChars="400" w:left="840"/>
    </w:pPr>
  </w:style>
  <w:style w:type="paragraph" w:styleId="Web">
    <w:name w:val="Normal (Web)"/>
    <w:basedOn w:val="a"/>
    <w:uiPriority w:val="99"/>
    <w:semiHidden/>
    <w:unhideWhenUsed/>
    <w:rsid w:val="00C74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5A2E17"/>
    <w:rPr>
      <w:sz w:val="18"/>
      <w:szCs w:val="18"/>
    </w:rPr>
  </w:style>
  <w:style w:type="paragraph" w:styleId="ad">
    <w:name w:val="annotation text"/>
    <w:basedOn w:val="a"/>
    <w:link w:val="ae"/>
    <w:uiPriority w:val="99"/>
    <w:semiHidden/>
    <w:unhideWhenUsed/>
    <w:rsid w:val="005A2E17"/>
    <w:pPr>
      <w:jc w:val="left"/>
    </w:pPr>
  </w:style>
  <w:style w:type="character" w:customStyle="1" w:styleId="ae">
    <w:name w:val="コメント文字列 (文字)"/>
    <w:basedOn w:val="a0"/>
    <w:link w:val="ad"/>
    <w:uiPriority w:val="99"/>
    <w:semiHidden/>
    <w:rsid w:val="005A2E17"/>
  </w:style>
  <w:style w:type="paragraph" w:styleId="af">
    <w:name w:val="annotation subject"/>
    <w:basedOn w:val="ad"/>
    <w:next w:val="ad"/>
    <w:link w:val="af0"/>
    <w:uiPriority w:val="99"/>
    <w:semiHidden/>
    <w:unhideWhenUsed/>
    <w:rsid w:val="005A2E17"/>
    <w:rPr>
      <w:b/>
      <w:bCs/>
    </w:rPr>
  </w:style>
  <w:style w:type="character" w:customStyle="1" w:styleId="af0">
    <w:name w:val="コメント内容 (文字)"/>
    <w:basedOn w:val="ae"/>
    <w:link w:val="af"/>
    <w:uiPriority w:val="99"/>
    <w:semiHidden/>
    <w:rsid w:val="005A2E17"/>
    <w:rPr>
      <w:b/>
      <w:bCs/>
    </w:rPr>
  </w:style>
  <w:style w:type="paragraph" w:customStyle="1" w:styleId="pageid1">
    <w:name w:val="page_id1"/>
    <w:basedOn w:val="a"/>
    <w:rsid w:val="00D24180"/>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88094">
      <w:bodyDiv w:val="1"/>
      <w:marLeft w:val="0"/>
      <w:marRight w:val="0"/>
      <w:marTop w:val="0"/>
      <w:marBottom w:val="0"/>
      <w:divBdr>
        <w:top w:val="none" w:sz="0" w:space="0" w:color="auto"/>
        <w:left w:val="none" w:sz="0" w:space="0" w:color="auto"/>
        <w:bottom w:val="none" w:sz="0" w:space="0" w:color="auto"/>
        <w:right w:val="none" w:sz="0" w:space="0" w:color="auto"/>
      </w:divBdr>
    </w:div>
    <w:div w:id="19135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3375-2729-4FFE-84F4-BD014183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SG19125のC12-8081</dc:creator>
  <cp:lastModifiedBy>SG19500のC20-3891</cp:lastModifiedBy>
  <cp:revision>3</cp:revision>
  <cp:lastPrinted>2022-11-18T10:12:00Z</cp:lastPrinted>
  <dcterms:created xsi:type="dcterms:W3CDTF">2024-03-18T02:34:00Z</dcterms:created>
  <dcterms:modified xsi:type="dcterms:W3CDTF">2024-03-18T02:34:00Z</dcterms:modified>
</cp:coreProperties>
</file>