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7A51A2" w:rsidRDefault="008B7BDB">
      <w:pPr>
        <w:rPr>
          <w:rFonts w:asciiTheme="minorEastAsia" w:eastAsiaTheme="minorEastAsia" w:hAnsiTheme="minorEastAsia"/>
        </w:rPr>
      </w:pPr>
      <w:bookmarkStart w:id="0" w:name="_GoBack"/>
      <w:bookmarkEnd w:id="0"/>
      <w:r>
        <w:rPr>
          <w:rFonts w:asciiTheme="minorEastAsia" w:eastAsiaTheme="minorEastAsia" w:hAnsiTheme="minorEastAsia" w:hint="eastAsia"/>
        </w:rPr>
        <w:t>様式第九十</w:t>
      </w:r>
      <w:r w:rsidR="00ED1FD4" w:rsidRPr="007A51A2">
        <w:rPr>
          <w:rFonts w:asciiTheme="minorEastAsia" w:eastAsiaTheme="minorEastAsia" w:hAnsiTheme="minorEastAsia" w:hint="eastAsia"/>
        </w:rPr>
        <w:t>（第百</w:t>
      </w:r>
      <w:r>
        <w:rPr>
          <w:rFonts w:asciiTheme="minorEastAsia" w:eastAsiaTheme="minorEastAsia" w:hAnsiTheme="minorEastAsia" w:hint="eastAsia"/>
        </w:rPr>
        <w:t>七十八</w:t>
      </w:r>
      <w:r w:rsidR="00ED1FD4" w:rsidRPr="007A51A2">
        <w:rPr>
          <w:rFonts w:asciiTheme="minorEastAsia" w:eastAsiaTheme="minorEastAsia" w:hAnsiTheme="minorEastAsia" w:hint="eastAsia"/>
        </w:rPr>
        <w:t>条関係）</w:t>
      </w:r>
    </w:p>
    <w:tbl>
      <w:tblPr>
        <w:tblW w:w="978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71"/>
        <w:gridCol w:w="66"/>
        <w:gridCol w:w="360"/>
        <w:gridCol w:w="1044"/>
        <w:gridCol w:w="1236"/>
        <w:gridCol w:w="271"/>
        <w:gridCol w:w="94"/>
        <w:gridCol w:w="440"/>
        <w:gridCol w:w="175"/>
        <w:gridCol w:w="992"/>
        <w:gridCol w:w="892"/>
        <w:gridCol w:w="572"/>
        <w:gridCol w:w="1083"/>
        <w:gridCol w:w="386"/>
        <w:gridCol w:w="1603"/>
      </w:tblGrid>
      <w:tr w:rsidR="00A647BD" w:rsidTr="008B7BDB">
        <w:trPr>
          <w:trHeight w:val="1490"/>
        </w:trPr>
        <w:tc>
          <w:tcPr>
            <w:tcW w:w="2041" w:type="dxa"/>
            <w:gridSpan w:val="4"/>
            <w:tcBorders>
              <w:bottom w:val="dashSmallGap" w:sz="4" w:space="0" w:color="auto"/>
            </w:tcBorders>
          </w:tcPr>
          <w:p w:rsidR="00A647BD" w:rsidRDefault="00A647BD"/>
        </w:tc>
        <w:tc>
          <w:tcPr>
            <w:tcW w:w="2041" w:type="dxa"/>
            <w:gridSpan w:val="4"/>
            <w:tcBorders>
              <w:bottom w:val="dashSmallGap" w:sz="4" w:space="0" w:color="auto"/>
            </w:tcBorders>
          </w:tcPr>
          <w:p w:rsidR="00A647BD" w:rsidRDefault="00A647BD"/>
        </w:tc>
        <w:tc>
          <w:tcPr>
            <w:tcW w:w="2059" w:type="dxa"/>
            <w:gridSpan w:val="3"/>
            <w:tcBorders>
              <w:bottom w:val="dashSmallGap" w:sz="4" w:space="0" w:color="auto"/>
            </w:tcBorders>
          </w:tcPr>
          <w:p w:rsidR="00A647BD" w:rsidRDefault="00A647BD"/>
          <w:p w:rsidR="00A647BD" w:rsidRDefault="00A647BD"/>
          <w:p w:rsidR="00A647BD" w:rsidRDefault="00A647BD">
            <w:pPr>
              <w:jc w:val="center"/>
            </w:pPr>
            <w:r>
              <w:rPr>
                <w:rFonts w:hint="eastAsia"/>
              </w:rPr>
              <w:t>香川県証紙貼付欄</w:t>
            </w:r>
          </w:p>
        </w:tc>
        <w:tc>
          <w:tcPr>
            <w:tcW w:w="2041" w:type="dxa"/>
            <w:gridSpan w:val="3"/>
            <w:tcBorders>
              <w:bottom w:val="dashSmallGap" w:sz="4" w:space="0" w:color="auto"/>
            </w:tcBorders>
          </w:tcPr>
          <w:p w:rsidR="00A647BD" w:rsidRDefault="00A647BD"/>
        </w:tc>
        <w:tc>
          <w:tcPr>
            <w:tcW w:w="1603" w:type="dxa"/>
            <w:tcBorders>
              <w:top w:val="nil"/>
              <w:bottom w:val="nil"/>
              <w:right w:val="nil"/>
            </w:tcBorders>
          </w:tcPr>
          <w:p w:rsidR="00A647BD" w:rsidRDefault="00A647BD"/>
        </w:tc>
      </w:tr>
      <w:tr w:rsidR="00A647BD" w:rsidTr="008B7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c>
          <w:tcPr>
            <w:tcW w:w="4257" w:type="dxa"/>
            <w:gridSpan w:val="9"/>
            <w:tcBorders>
              <w:top w:val="dashSmallGap" w:sz="4" w:space="0" w:color="auto"/>
              <w:left w:val="nil"/>
              <w:right w:val="nil"/>
            </w:tcBorders>
            <w:shd w:val="clear" w:color="auto" w:fill="auto"/>
            <w:vAlign w:val="center"/>
          </w:tcPr>
          <w:p w:rsidR="00A647BD" w:rsidRPr="00A647BD" w:rsidRDefault="00A647BD" w:rsidP="00A647BD">
            <w:pPr>
              <w:spacing w:line="280" w:lineRule="exact"/>
              <w:jc w:val="right"/>
              <w:rPr>
                <w:sz w:val="28"/>
                <w:szCs w:val="28"/>
              </w:rPr>
            </w:pPr>
            <w:r w:rsidRPr="00A647BD">
              <w:rPr>
                <w:rFonts w:hint="eastAsia"/>
                <w:sz w:val="28"/>
                <w:szCs w:val="28"/>
              </w:rPr>
              <w:t>高度管理医療機器等</w:t>
            </w:r>
          </w:p>
        </w:tc>
        <w:tc>
          <w:tcPr>
            <w:tcW w:w="992" w:type="dxa"/>
            <w:tcBorders>
              <w:top w:val="dashSmallGap" w:sz="4" w:space="0" w:color="auto"/>
              <w:left w:val="nil"/>
              <w:right w:val="nil"/>
            </w:tcBorders>
            <w:shd w:val="clear" w:color="auto" w:fill="auto"/>
            <w:vAlign w:val="center"/>
          </w:tcPr>
          <w:p w:rsidR="00A647BD" w:rsidRPr="00A647BD" w:rsidRDefault="00A647BD" w:rsidP="00C00647">
            <w:pPr>
              <w:spacing w:line="280" w:lineRule="exact"/>
              <w:jc w:val="center"/>
              <w:rPr>
                <w:sz w:val="28"/>
                <w:szCs w:val="28"/>
              </w:rPr>
            </w:pPr>
            <w:r w:rsidRPr="00A647BD">
              <w:rPr>
                <w:rFonts w:hint="eastAsia"/>
                <w:sz w:val="28"/>
                <w:szCs w:val="28"/>
              </w:rPr>
              <w:t>販売業</w:t>
            </w:r>
          </w:p>
          <w:p w:rsidR="00A647BD" w:rsidRPr="00A647BD" w:rsidRDefault="00A647BD" w:rsidP="00C00647">
            <w:pPr>
              <w:spacing w:line="280" w:lineRule="exact"/>
              <w:jc w:val="center"/>
              <w:rPr>
                <w:sz w:val="28"/>
                <w:szCs w:val="28"/>
              </w:rPr>
            </w:pPr>
            <w:r w:rsidRPr="00A647BD">
              <w:rPr>
                <w:rFonts w:hint="eastAsia"/>
                <w:sz w:val="28"/>
                <w:szCs w:val="28"/>
              </w:rPr>
              <w:t>貸与業</w:t>
            </w:r>
          </w:p>
        </w:tc>
        <w:tc>
          <w:tcPr>
            <w:tcW w:w="4536" w:type="dxa"/>
            <w:gridSpan w:val="5"/>
            <w:tcBorders>
              <w:top w:val="nil"/>
              <w:left w:val="nil"/>
              <w:right w:val="nil"/>
            </w:tcBorders>
            <w:shd w:val="clear" w:color="auto" w:fill="auto"/>
            <w:vAlign w:val="center"/>
          </w:tcPr>
          <w:p w:rsidR="00A647BD" w:rsidRPr="00A647BD" w:rsidRDefault="00A647BD" w:rsidP="00A647BD">
            <w:pPr>
              <w:spacing w:line="280" w:lineRule="exact"/>
              <w:jc w:val="left"/>
              <w:rPr>
                <w:sz w:val="28"/>
                <w:szCs w:val="28"/>
              </w:rPr>
            </w:pPr>
            <w:r w:rsidRPr="00A647BD">
              <w:rPr>
                <w:rFonts w:hint="eastAsia"/>
                <w:sz w:val="28"/>
                <w:szCs w:val="28"/>
              </w:rPr>
              <w:t>許可</w:t>
            </w:r>
            <w:r w:rsidR="008B7BDB">
              <w:rPr>
                <w:rFonts w:hint="eastAsia"/>
                <w:sz w:val="28"/>
                <w:szCs w:val="28"/>
              </w:rPr>
              <w:t>更新</w:t>
            </w:r>
            <w:r w:rsidRPr="00A647BD">
              <w:rPr>
                <w:rFonts w:hint="eastAsia"/>
                <w:sz w:val="28"/>
                <w:szCs w:val="28"/>
              </w:rPr>
              <w:t>申請書</w:t>
            </w:r>
          </w:p>
        </w:tc>
      </w:tr>
      <w:tr w:rsidR="008B7BDB"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top w:val="single" w:sz="4" w:space="0" w:color="auto"/>
              <w:left w:val="single" w:sz="4" w:space="0" w:color="auto"/>
              <w:right w:val="single" w:sz="4" w:space="0" w:color="auto"/>
            </w:tcBorders>
            <w:shd w:val="clear" w:color="auto" w:fill="auto"/>
            <w:vAlign w:val="center"/>
          </w:tcPr>
          <w:p w:rsidR="008B7BDB" w:rsidRDefault="008B7BDB">
            <w:pPr>
              <w:spacing w:line="220" w:lineRule="exact"/>
              <w:jc w:val="distribute"/>
              <w:rPr>
                <w:szCs w:val="21"/>
              </w:rPr>
            </w:pPr>
            <w:r>
              <w:rPr>
                <w:rFonts w:hint="eastAsia"/>
                <w:szCs w:val="21"/>
              </w:rPr>
              <w:t>許可番号及び年月日</w:t>
            </w:r>
          </w:p>
        </w:tc>
        <w:tc>
          <w:tcPr>
            <w:tcW w:w="6508" w:type="dxa"/>
            <w:gridSpan w:val="10"/>
            <w:tcBorders>
              <w:top w:val="single" w:sz="4" w:space="0" w:color="auto"/>
              <w:left w:val="single" w:sz="4" w:space="0" w:color="auto"/>
              <w:right w:val="single" w:sz="4" w:space="0" w:color="auto"/>
            </w:tcBorders>
            <w:shd w:val="clear" w:color="auto" w:fill="auto"/>
            <w:vAlign w:val="center"/>
          </w:tcPr>
          <w:p w:rsidR="008B7BDB" w:rsidRPr="009B3BCF" w:rsidRDefault="008B7BDB">
            <w:pPr>
              <w:spacing w:line="220" w:lineRule="exact"/>
              <w:jc w:val="left"/>
              <w:rPr>
                <w:szCs w:val="21"/>
              </w:rPr>
            </w:pP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top w:val="single" w:sz="4" w:space="0" w:color="auto"/>
              <w:left w:val="single" w:sz="4" w:space="0" w:color="auto"/>
              <w:righ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の名称</w:t>
            </w:r>
          </w:p>
        </w:tc>
        <w:tc>
          <w:tcPr>
            <w:tcW w:w="6508" w:type="dxa"/>
            <w:gridSpan w:val="10"/>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C46608" w:rsidRPr="009B3BCF" w:rsidRDefault="000E69D4">
            <w:pPr>
              <w:spacing w:line="220" w:lineRule="exact"/>
              <w:jc w:val="distribute"/>
              <w:rPr>
                <w:szCs w:val="21"/>
              </w:rPr>
            </w:pPr>
            <w:r>
              <w:rPr>
                <w:rFonts w:hint="eastAsia"/>
                <w:szCs w:val="21"/>
              </w:rPr>
              <w:t>営業所</w:t>
            </w:r>
            <w:r w:rsidR="00ED1FD4" w:rsidRPr="009B3BCF">
              <w:rPr>
                <w:rFonts w:hint="eastAsia"/>
                <w:szCs w:val="21"/>
              </w:rPr>
              <w:t>の</w:t>
            </w:r>
            <w:r w:rsidR="00ED1FD4">
              <w:rPr>
                <w:rFonts w:hint="eastAsia"/>
                <w:szCs w:val="21"/>
              </w:rPr>
              <w:t>所在地</w:t>
            </w:r>
          </w:p>
        </w:tc>
        <w:tc>
          <w:tcPr>
            <w:tcW w:w="6508" w:type="dxa"/>
            <w:gridSpan w:val="10"/>
            <w:tcBorders>
              <w:right w:val="single" w:sz="4" w:space="0" w:color="auto"/>
            </w:tcBorders>
            <w:shd w:val="clear" w:color="auto" w:fill="auto"/>
            <w:vAlign w:val="center"/>
          </w:tcPr>
          <w:p w:rsidR="00C46608" w:rsidRPr="009B3BCF" w:rsidRDefault="00ED1FD4">
            <w:pPr>
              <w:spacing w:line="220" w:lineRule="exact"/>
              <w:jc w:val="left"/>
              <w:rPr>
                <w:szCs w:val="21"/>
              </w:rPr>
            </w:pPr>
            <w:r>
              <w:rPr>
                <w:rFonts w:hint="eastAsia"/>
                <w:szCs w:val="21"/>
              </w:rPr>
              <w:t>香川県</w:t>
            </w: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C46608" w:rsidRPr="009B3BCF" w:rsidRDefault="000E69D4">
            <w:pPr>
              <w:spacing w:line="240" w:lineRule="exact"/>
              <w:jc w:val="distribute"/>
              <w:rPr>
                <w:szCs w:val="21"/>
              </w:rPr>
            </w:pPr>
            <w:r>
              <w:rPr>
                <w:rFonts w:hint="eastAsia"/>
                <w:szCs w:val="21"/>
              </w:rPr>
              <w:t>営業所</w:t>
            </w:r>
            <w:r w:rsidR="00ED1FD4" w:rsidRPr="009B3BCF">
              <w:rPr>
                <w:rFonts w:hint="eastAsia"/>
                <w:szCs w:val="21"/>
              </w:rPr>
              <w:t>の構造設備の概要</w:t>
            </w:r>
          </w:p>
        </w:tc>
        <w:tc>
          <w:tcPr>
            <w:tcW w:w="6508" w:type="dxa"/>
            <w:gridSpan w:val="10"/>
            <w:tcBorders>
              <w:right w:val="single" w:sz="4" w:space="0" w:color="auto"/>
            </w:tcBorders>
            <w:shd w:val="clear" w:color="auto" w:fill="auto"/>
            <w:vAlign w:val="center"/>
          </w:tcPr>
          <w:p w:rsidR="00C46608" w:rsidRPr="00671150" w:rsidRDefault="00ED1FD4">
            <w:pPr>
              <w:spacing w:line="220" w:lineRule="exact"/>
              <w:rPr>
                <w:szCs w:val="21"/>
              </w:rPr>
            </w:pPr>
            <w:r>
              <w:rPr>
                <w:rFonts w:hint="eastAsia"/>
                <w:szCs w:val="21"/>
              </w:rPr>
              <w:t>別紙平面図のとおり</w:t>
            </w:r>
          </w:p>
        </w:tc>
      </w:tr>
      <w:tr w:rsidR="008B7BDB"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3277" w:type="dxa"/>
            <w:gridSpan w:val="5"/>
            <w:tcBorders>
              <w:left w:val="single" w:sz="4" w:space="0" w:color="auto"/>
            </w:tcBorders>
            <w:shd w:val="clear" w:color="auto" w:fill="auto"/>
            <w:vAlign w:val="center"/>
          </w:tcPr>
          <w:p w:rsidR="008B7BDB" w:rsidRDefault="008B7BDB">
            <w:pPr>
              <w:spacing w:line="240" w:lineRule="exact"/>
              <w:jc w:val="distribute"/>
              <w:rPr>
                <w:szCs w:val="21"/>
              </w:rPr>
            </w:pPr>
            <w:r>
              <w:rPr>
                <w:rFonts w:hint="eastAsia"/>
                <w:szCs w:val="21"/>
              </w:rPr>
              <w:t>兼営事業の種類</w:t>
            </w:r>
          </w:p>
        </w:tc>
        <w:tc>
          <w:tcPr>
            <w:tcW w:w="6508" w:type="dxa"/>
            <w:gridSpan w:val="10"/>
            <w:tcBorders>
              <w:right w:val="single" w:sz="4" w:space="0" w:color="auto"/>
            </w:tcBorders>
            <w:shd w:val="clear" w:color="auto" w:fill="auto"/>
            <w:vAlign w:val="center"/>
          </w:tcPr>
          <w:p w:rsidR="008B7BDB" w:rsidRDefault="008B7BDB">
            <w:pPr>
              <w:spacing w:line="220" w:lineRule="exact"/>
              <w:rPr>
                <w:szCs w:val="21"/>
              </w:rPr>
            </w:pPr>
          </w:p>
        </w:tc>
      </w:tr>
      <w:tr w:rsidR="00ED1FD4" w:rsidTr="00A6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13"/>
        </w:trPr>
        <w:tc>
          <w:tcPr>
            <w:tcW w:w="3277" w:type="dxa"/>
            <w:gridSpan w:val="5"/>
            <w:tcBorders>
              <w:left w:val="single" w:sz="4" w:space="0" w:color="auto"/>
            </w:tcBorders>
            <w:shd w:val="clear" w:color="auto" w:fill="auto"/>
            <w:vAlign w:val="center"/>
          </w:tcPr>
          <w:p w:rsidR="007A51A2" w:rsidRDefault="007A51A2">
            <w:pPr>
              <w:spacing w:line="240" w:lineRule="exact"/>
              <w:jc w:val="distribute"/>
              <w:rPr>
                <w:szCs w:val="21"/>
              </w:rPr>
            </w:pPr>
            <w:r w:rsidRPr="000F506A">
              <w:rPr>
                <w:rFonts w:hint="eastAsia"/>
                <w:szCs w:val="21"/>
              </w:rPr>
              <w:t>（法人にあつては）</w:t>
            </w:r>
          </w:p>
          <w:p w:rsidR="007A51A2" w:rsidRDefault="007A51A2">
            <w:pPr>
              <w:spacing w:line="240" w:lineRule="exact"/>
              <w:jc w:val="distribute"/>
              <w:rPr>
                <w:szCs w:val="21"/>
              </w:rPr>
            </w:pPr>
            <w:r>
              <w:rPr>
                <w:rFonts w:hint="eastAsia"/>
                <w:szCs w:val="21"/>
              </w:rPr>
              <w:t>薬事に関する業務に</w:t>
            </w:r>
          </w:p>
          <w:p w:rsidR="00C46608" w:rsidRPr="009B3BCF" w:rsidRDefault="007A51A2">
            <w:pPr>
              <w:spacing w:line="240" w:lineRule="exact"/>
              <w:jc w:val="distribute"/>
              <w:rPr>
                <w:szCs w:val="21"/>
              </w:rPr>
            </w:pPr>
            <w:r>
              <w:rPr>
                <w:rFonts w:hint="eastAsia"/>
                <w:szCs w:val="21"/>
              </w:rPr>
              <w:t>責任を有する</w:t>
            </w:r>
            <w:r w:rsidRPr="000F506A">
              <w:rPr>
                <w:rFonts w:hint="eastAsia"/>
                <w:szCs w:val="21"/>
              </w:rPr>
              <w:t>役員の氏名</w:t>
            </w:r>
          </w:p>
        </w:tc>
        <w:tc>
          <w:tcPr>
            <w:tcW w:w="6508" w:type="dxa"/>
            <w:gridSpan w:val="10"/>
            <w:tcBorders>
              <w:right w:val="single" w:sz="4" w:space="0" w:color="auto"/>
            </w:tcBorders>
            <w:shd w:val="clear" w:color="auto" w:fill="auto"/>
            <w:vAlign w:val="center"/>
          </w:tcPr>
          <w:p w:rsidR="00C46608" w:rsidRPr="009B3BCF" w:rsidRDefault="00C46608">
            <w:pPr>
              <w:spacing w:line="220" w:lineRule="exact"/>
              <w:jc w:val="left"/>
              <w:rPr>
                <w:szCs w:val="21"/>
              </w:rPr>
            </w:pPr>
          </w:p>
        </w:tc>
      </w:tr>
      <w:tr w:rsidR="008B7BDB" w:rsidTr="00145B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397"/>
        </w:trPr>
        <w:tc>
          <w:tcPr>
            <w:tcW w:w="571" w:type="dxa"/>
            <w:vMerge w:val="restart"/>
            <w:tcBorders>
              <w:left w:val="single" w:sz="4" w:space="0" w:color="auto"/>
            </w:tcBorders>
            <w:shd w:val="clear" w:color="auto" w:fill="auto"/>
            <w:vAlign w:val="center"/>
          </w:tcPr>
          <w:p w:rsidR="008B7BDB" w:rsidRPr="009B3BCF" w:rsidRDefault="008B7BDB">
            <w:pPr>
              <w:spacing w:line="240" w:lineRule="exact"/>
              <w:jc w:val="distribute"/>
              <w:rPr>
                <w:szCs w:val="21"/>
              </w:rPr>
            </w:pPr>
            <w:r>
              <w:rPr>
                <w:rFonts w:hint="eastAsia"/>
                <w:szCs w:val="21"/>
              </w:rPr>
              <w:t>変更内容</w:t>
            </w:r>
          </w:p>
        </w:tc>
        <w:tc>
          <w:tcPr>
            <w:tcW w:w="3071" w:type="dxa"/>
            <w:gridSpan w:val="6"/>
            <w:tcBorders>
              <w:left w:val="single" w:sz="4" w:space="0" w:color="auto"/>
              <w:right w:val="single" w:sz="4" w:space="0" w:color="auto"/>
            </w:tcBorders>
            <w:shd w:val="clear" w:color="auto" w:fill="auto"/>
            <w:vAlign w:val="center"/>
          </w:tcPr>
          <w:p w:rsidR="008B7BDB" w:rsidRPr="009B3BCF" w:rsidRDefault="008B7BDB" w:rsidP="008B7BDB">
            <w:pPr>
              <w:spacing w:line="240" w:lineRule="exact"/>
              <w:jc w:val="distribute"/>
              <w:rPr>
                <w:szCs w:val="21"/>
              </w:rPr>
            </w:pPr>
            <w:r>
              <w:rPr>
                <w:rFonts w:hint="eastAsia"/>
                <w:szCs w:val="21"/>
              </w:rPr>
              <w:t>事項</w:t>
            </w:r>
          </w:p>
        </w:tc>
        <w:tc>
          <w:tcPr>
            <w:tcW w:w="3071" w:type="dxa"/>
            <w:gridSpan w:val="5"/>
            <w:tcBorders>
              <w:left w:val="single" w:sz="4" w:space="0" w:color="auto"/>
              <w:right w:val="single" w:sz="4" w:space="0" w:color="auto"/>
            </w:tcBorders>
            <w:shd w:val="clear" w:color="auto" w:fill="auto"/>
            <w:vAlign w:val="center"/>
          </w:tcPr>
          <w:p w:rsidR="008B7BDB" w:rsidRPr="009B3BCF" w:rsidRDefault="008B7BDB" w:rsidP="008B7BDB">
            <w:pPr>
              <w:spacing w:line="240" w:lineRule="exact"/>
              <w:jc w:val="distribute"/>
              <w:rPr>
                <w:szCs w:val="21"/>
              </w:rPr>
            </w:pPr>
            <w:r>
              <w:rPr>
                <w:rFonts w:hint="eastAsia"/>
                <w:szCs w:val="21"/>
              </w:rPr>
              <w:t>変更前</w:t>
            </w:r>
          </w:p>
        </w:tc>
        <w:tc>
          <w:tcPr>
            <w:tcW w:w="3072" w:type="dxa"/>
            <w:gridSpan w:val="3"/>
            <w:tcBorders>
              <w:left w:val="single" w:sz="4" w:space="0" w:color="auto"/>
              <w:right w:val="single" w:sz="4" w:space="0" w:color="auto"/>
            </w:tcBorders>
            <w:shd w:val="clear" w:color="auto" w:fill="auto"/>
            <w:vAlign w:val="center"/>
          </w:tcPr>
          <w:p w:rsidR="008B7BDB" w:rsidRPr="009B3BCF" w:rsidRDefault="008B7BDB" w:rsidP="008B7BDB">
            <w:pPr>
              <w:spacing w:line="240" w:lineRule="exact"/>
              <w:jc w:val="distribute"/>
              <w:rPr>
                <w:szCs w:val="21"/>
              </w:rPr>
            </w:pPr>
            <w:r>
              <w:rPr>
                <w:rFonts w:hint="eastAsia"/>
                <w:szCs w:val="21"/>
              </w:rPr>
              <w:t>変更後</w:t>
            </w:r>
          </w:p>
        </w:tc>
      </w:tr>
      <w:tr w:rsidR="008B7BDB" w:rsidTr="000A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hRule="exact" w:val="567"/>
        </w:trPr>
        <w:tc>
          <w:tcPr>
            <w:tcW w:w="571" w:type="dxa"/>
            <w:vMerge/>
            <w:tcBorders>
              <w:left w:val="single" w:sz="4" w:space="0" w:color="auto"/>
            </w:tcBorders>
            <w:shd w:val="clear" w:color="auto" w:fill="auto"/>
            <w:vAlign w:val="center"/>
          </w:tcPr>
          <w:p w:rsidR="008B7BDB" w:rsidRPr="009B3BCF" w:rsidRDefault="008B7BDB">
            <w:pPr>
              <w:spacing w:line="240" w:lineRule="exact"/>
              <w:jc w:val="distribute"/>
              <w:rPr>
                <w:szCs w:val="21"/>
              </w:rPr>
            </w:pPr>
          </w:p>
        </w:tc>
        <w:tc>
          <w:tcPr>
            <w:tcW w:w="3071" w:type="dxa"/>
            <w:gridSpan w:val="6"/>
            <w:tcBorders>
              <w:left w:val="single" w:sz="4" w:space="0" w:color="auto"/>
              <w:right w:val="single" w:sz="4" w:space="0" w:color="auto"/>
            </w:tcBorders>
            <w:shd w:val="clear" w:color="auto" w:fill="auto"/>
            <w:vAlign w:val="center"/>
          </w:tcPr>
          <w:p w:rsidR="008B7BDB" w:rsidRPr="009B3BCF" w:rsidRDefault="008B7BDB">
            <w:pPr>
              <w:spacing w:line="220" w:lineRule="exact"/>
              <w:jc w:val="left"/>
              <w:rPr>
                <w:szCs w:val="21"/>
              </w:rPr>
            </w:pPr>
          </w:p>
        </w:tc>
        <w:tc>
          <w:tcPr>
            <w:tcW w:w="3071" w:type="dxa"/>
            <w:gridSpan w:val="5"/>
            <w:tcBorders>
              <w:left w:val="single" w:sz="4" w:space="0" w:color="auto"/>
              <w:right w:val="single" w:sz="4" w:space="0" w:color="auto"/>
            </w:tcBorders>
            <w:shd w:val="clear" w:color="auto" w:fill="auto"/>
            <w:vAlign w:val="center"/>
          </w:tcPr>
          <w:p w:rsidR="008B7BDB" w:rsidRPr="009B3BCF" w:rsidRDefault="008B7BDB">
            <w:pPr>
              <w:spacing w:line="220" w:lineRule="exact"/>
              <w:jc w:val="left"/>
              <w:rPr>
                <w:szCs w:val="21"/>
              </w:rPr>
            </w:pPr>
          </w:p>
        </w:tc>
        <w:tc>
          <w:tcPr>
            <w:tcW w:w="3072" w:type="dxa"/>
            <w:gridSpan w:val="3"/>
            <w:tcBorders>
              <w:left w:val="single" w:sz="4" w:space="0" w:color="auto"/>
              <w:right w:val="single" w:sz="4" w:space="0" w:color="auto"/>
            </w:tcBorders>
            <w:shd w:val="clear" w:color="auto" w:fill="auto"/>
            <w:vAlign w:val="center"/>
          </w:tcPr>
          <w:p w:rsidR="008B7BDB" w:rsidRPr="009B3BCF" w:rsidRDefault="008B7BDB">
            <w:pPr>
              <w:spacing w:line="220" w:lineRule="exact"/>
              <w:jc w:val="left"/>
              <w:rPr>
                <w:szCs w:val="21"/>
              </w:rPr>
            </w:pPr>
          </w:p>
        </w:tc>
      </w:tr>
      <w:tr w:rsidR="007A51A2"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95"/>
        </w:trPr>
        <w:tc>
          <w:tcPr>
            <w:tcW w:w="637" w:type="dxa"/>
            <w:gridSpan w:val="2"/>
            <w:vMerge w:val="restart"/>
            <w:tcBorders>
              <w:left w:val="single" w:sz="4" w:space="0" w:color="auto"/>
              <w:right w:val="single" w:sz="4" w:space="0" w:color="auto"/>
            </w:tcBorders>
            <w:shd w:val="clear" w:color="auto" w:fill="auto"/>
            <w:textDirection w:val="tbRlV"/>
            <w:vAlign w:val="center"/>
          </w:tcPr>
          <w:p w:rsidR="007A51A2" w:rsidRPr="00C45FC7" w:rsidRDefault="007A51A2" w:rsidP="007A51A2">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7A51A2" w:rsidRPr="000F506A" w:rsidRDefault="007A51A2" w:rsidP="007A51A2">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nil"/>
            </w:tcBorders>
            <w:shd w:val="clear" w:color="auto" w:fill="auto"/>
            <w:tcMar>
              <w:left w:w="0" w:type="dxa"/>
              <w:right w:w="0" w:type="dxa"/>
            </w:tcMar>
            <w:vAlign w:val="center"/>
          </w:tcPr>
          <w:p w:rsidR="007A51A2" w:rsidRPr="000F506A" w:rsidRDefault="007A51A2" w:rsidP="007A51A2">
            <w:pPr>
              <w:spacing w:line="240" w:lineRule="exact"/>
              <w:jc w:val="center"/>
              <w:rPr>
                <w:szCs w:val="21"/>
              </w:rPr>
            </w:pPr>
            <w:r>
              <w:rPr>
                <w:rFonts w:hint="eastAsia"/>
                <w:szCs w:val="21"/>
              </w:rPr>
              <w:t>(1)</w:t>
            </w:r>
          </w:p>
        </w:tc>
        <w:tc>
          <w:tcPr>
            <w:tcW w:w="6799" w:type="dxa"/>
            <w:gridSpan w:val="10"/>
            <w:tcBorders>
              <w:left w:val="nil"/>
              <w:right w:val="single" w:sz="4" w:space="0" w:color="auto"/>
            </w:tcBorders>
            <w:shd w:val="clear" w:color="auto" w:fill="auto"/>
            <w:vAlign w:val="center"/>
          </w:tcPr>
          <w:p w:rsidR="007A51A2" w:rsidRPr="00334850" w:rsidRDefault="007A51A2" w:rsidP="007A51A2">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9" w:type="dxa"/>
            <w:gridSpan w:val="2"/>
            <w:tcBorders>
              <w:left w:val="single" w:sz="4" w:space="0" w:color="auto"/>
              <w:right w:val="single" w:sz="4" w:space="0" w:color="auto"/>
            </w:tcBorders>
            <w:shd w:val="clear" w:color="auto" w:fill="auto"/>
            <w:vAlign w:val="center"/>
          </w:tcPr>
          <w:p w:rsidR="007A51A2" w:rsidRPr="000F506A" w:rsidRDefault="007A51A2" w:rsidP="007A51A2">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03"/>
        </w:trPr>
        <w:tc>
          <w:tcPr>
            <w:tcW w:w="637" w:type="dxa"/>
            <w:gridSpan w:val="2"/>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(2)</w:t>
            </w:r>
          </w:p>
        </w:tc>
        <w:tc>
          <w:tcPr>
            <w:tcW w:w="6799" w:type="dxa"/>
            <w:gridSpan w:val="10"/>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70"/>
        </w:trPr>
        <w:tc>
          <w:tcPr>
            <w:tcW w:w="637" w:type="dxa"/>
            <w:gridSpan w:val="2"/>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(3)</w:t>
            </w:r>
          </w:p>
        </w:tc>
        <w:tc>
          <w:tcPr>
            <w:tcW w:w="6799" w:type="dxa"/>
            <w:gridSpan w:val="10"/>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61"/>
        </w:trPr>
        <w:tc>
          <w:tcPr>
            <w:tcW w:w="637" w:type="dxa"/>
            <w:gridSpan w:val="2"/>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(4)</w:t>
            </w:r>
          </w:p>
        </w:tc>
        <w:tc>
          <w:tcPr>
            <w:tcW w:w="6799" w:type="dxa"/>
            <w:gridSpan w:val="10"/>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3"/>
        </w:trPr>
        <w:tc>
          <w:tcPr>
            <w:tcW w:w="637" w:type="dxa"/>
            <w:gridSpan w:val="2"/>
            <w:vMerge/>
            <w:tcBorders>
              <w:left w:val="single" w:sz="4" w:space="0" w:color="auto"/>
              <w:right w:val="single" w:sz="4" w:space="0" w:color="auto"/>
            </w:tcBorders>
            <w:shd w:val="clear" w:color="auto" w:fill="auto"/>
            <w:textDirection w:val="tbRlV"/>
            <w:vAlign w:val="center"/>
          </w:tcPr>
          <w:p w:rsidR="00421C2E" w:rsidRDefault="00421C2E" w:rsidP="00421C2E">
            <w:pPr>
              <w:spacing w:line="220" w:lineRule="exact"/>
              <w:ind w:left="113" w:right="113"/>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(5)</w:t>
            </w:r>
          </w:p>
        </w:tc>
        <w:tc>
          <w:tcPr>
            <w:tcW w:w="6799" w:type="dxa"/>
            <w:gridSpan w:val="10"/>
            <w:tcBorders>
              <w:left w:val="nil"/>
              <w:right w:val="single" w:sz="4" w:space="0" w:color="auto"/>
            </w:tcBorders>
            <w:shd w:val="clear" w:color="auto" w:fill="auto"/>
            <w:vAlign w:val="center"/>
          </w:tcPr>
          <w:p w:rsidR="00421C2E" w:rsidRPr="000F506A" w:rsidRDefault="00421C2E" w:rsidP="00421C2E">
            <w:pPr>
              <w:spacing w:line="220" w:lineRule="exact"/>
              <w:jc w:val="left"/>
              <w:rPr>
                <w:szCs w:val="21"/>
              </w:rPr>
            </w:pPr>
            <w:r w:rsidRPr="00014C3E">
              <w:rPr>
                <w:rFonts w:hint="eastAsia"/>
              </w:rPr>
              <w:t>麻薬、大麻、あへん又は覚醒剤の中毒者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472"/>
        </w:trPr>
        <w:tc>
          <w:tcPr>
            <w:tcW w:w="637" w:type="dxa"/>
            <w:gridSpan w:val="2"/>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(6)</w:t>
            </w:r>
          </w:p>
        </w:tc>
        <w:tc>
          <w:tcPr>
            <w:tcW w:w="6799" w:type="dxa"/>
            <w:gridSpan w:val="10"/>
            <w:tcBorders>
              <w:left w:val="nil"/>
              <w:right w:val="single" w:sz="4" w:space="0" w:color="auto"/>
            </w:tcBorders>
            <w:shd w:val="clear" w:color="auto" w:fill="auto"/>
            <w:tcMar>
              <w:top w:w="54" w:type="dxa"/>
              <w:bottom w:w="54" w:type="dxa"/>
            </w:tcMar>
            <w:vAlign w:val="center"/>
          </w:tcPr>
          <w:p w:rsidR="00421C2E" w:rsidRPr="000F506A" w:rsidRDefault="00421C2E" w:rsidP="00421C2E">
            <w:pPr>
              <w:spacing w:line="220" w:lineRule="exact"/>
              <w:jc w:val="left"/>
              <w:rPr>
                <w:szCs w:val="21"/>
              </w:rPr>
            </w:pPr>
            <w:r w:rsidRPr="00014C3E">
              <w:rPr>
                <w:rFonts w:hint="eastAsia"/>
              </w:rPr>
              <w:t>精神の機能の障害により</w:t>
            </w:r>
            <w:r w:rsidR="008E432C">
              <w:rPr>
                <w:rFonts w:hint="eastAsia"/>
              </w:rPr>
              <w:t>高度管理医療機器等の</w:t>
            </w:r>
            <w:r w:rsidR="007A51A2">
              <w:rPr>
                <w:rFonts w:hint="eastAsia"/>
              </w:rPr>
              <w:t>販売業者</w:t>
            </w:r>
            <w:r w:rsidR="008E432C">
              <w:rPr>
                <w:rFonts w:hint="eastAsia"/>
              </w:rPr>
              <w:t>等</w:t>
            </w:r>
            <w:r w:rsidRPr="00014C3E">
              <w:rPr>
                <w:rFonts w:hint="eastAsia"/>
              </w:rPr>
              <w:t>の業務を適正に行うに当たつて必要な認知、判断及び意思疎通を適切に行うことができない者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887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60"/>
        </w:trPr>
        <w:tc>
          <w:tcPr>
            <w:tcW w:w="637" w:type="dxa"/>
            <w:gridSpan w:val="2"/>
            <w:vMerge/>
            <w:tcBorders>
              <w:left w:val="single" w:sz="4" w:space="0" w:color="auto"/>
              <w:right w:val="single" w:sz="4" w:space="0" w:color="auto"/>
            </w:tcBorders>
            <w:shd w:val="clear" w:color="auto" w:fill="auto"/>
            <w:vAlign w:val="center"/>
          </w:tcPr>
          <w:p w:rsidR="00421C2E" w:rsidRPr="009B3BCF" w:rsidRDefault="00421C2E" w:rsidP="00421C2E">
            <w:pPr>
              <w:spacing w:line="220" w:lineRule="exact"/>
              <w:jc w:val="left"/>
              <w:rPr>
                <w:szCs w:val="21"/>
              </w:rPr>
            </w:pPr>
          </w:p>
        </w:tc>
        <w:tc>
          <w:tcPr>
            <w:tcW w:w="360" w:type="dxa"/>
            <w:tcBorders>
              <w:left w:val="single" w:sz="4" w:space="0" w:color="auto"/>
              <w:right w:val="nil"/>
            </w:tcBorders>
            <w:shd w:val="clear" w:color="auto" w:fill="auto"/>
            <w:tcMar>
              <w:left w:w="0" w:type="dxa"/>
              <w:right w:w="0" w:type="dxa"/>
            </w:tcMar>
            <w:vAlign w:val="center"/>
          </w:tcPr>
          <w:p w:rsidR="00421C2E" w:rsidRPr="000F506A" w:rsidRDefault="00421C2E" w:rsidP="00421C2E">
            <w:pPr>
              <w:spacing w:line="240" w:lineRule="exact"/>
              <w:jc w:val="center"/>
              <w:rPr>
                <w:szCs w:val="21"/>
              </w:rPr>
            </w:pPr>
            <w:r>
              <w:rPr>
                <w:rFonts w:hint="eastAsia"/>
                <w:szCs w:val="21"/>
              </w:rPr>
              <w:t>(7)</w:t>
            </w:r>
          </w:p>
        </w:tc>
        <w:tc>
          <w:tcPr>
            <w:tcW w:w="6799" w:type="dxa"/>
            <w:gridSpan w:val="10"/>
            <w:tcBorders>
              <w:left w:val="nil"/>
              <w:right w:val="single" w:sz="4" w:space="0" w:color="auto"/>
            </w:tcBorders>
            <w:shd w:val="clear" w:color="auto" w:fill="auto"/>
            <w:vAlign w:val="center"/>
          </w:tcPr>
          <w:p w:rsidR="00421C2E" w:rsidRPr="000F506A" w:rsidRDefault="008E432C" w:rsidP="00421C2E">
            <w:pPr>
              <w:spacing w:line="220" w:lineRule="exact"/>
              <w:jc w:val="left"/>
              <w:rPr>
                <w:szCs w:val="21"/>
              </w:rPr>
            </w:pPr>
            <w:r>
              <w:rPr>
                <w:rFonts w:hint="eastAsia"/>
              </w:rPr>
              <w:t>高度管理医療機器等の販売業者等</w:t>
            </w:r>
            <w:r w:rsidR="00421C2E" w:rsidRPr="00014C3E">
              <w:rPr>
                <w:rFonts w:hint="eastAsia"/>
              </w:rPr>
              <w:t>の業務を適切に行うことができる知識及び経験を有すると認められない者</w:t>
            </w:r>
          </w:p>
        </w:tc>
        <w:tc>
          <w:tcPr>
            <w:tcW w:w="1989" w:type="dxa"/>
            <w:gridSpan w:val="2"/>
            <w:tcBorders>
              <w:left w:val="single" w:sz="4" w:space="0" w:color="auto"/>
              <w:right w:val="single" w:sz="4" w:space="0" w:color="auto"/>
            </w:tcBorders>
            <w:shd w:val="clear" w:color="auto" w:fill="auto"/>
            <w:vAlign w:val="center"/>
          </w:tcPr>
          <w:p w:rsidR="00421C2E" w:rsidRPr="000F506A" w:rsidRDefault="00421C2E" w:rsidP="00421C2E">
            <w:pPr>
              <w:spacing w:line="240" w:lineRule="exact"/>
              <w:jc w:val="left"/>
              <w:rPr>
                <w:szCs w:val="21"/>
              </w:rPr>
            </w:pPr>
          </w:p>
        </w:tc>
      </w:tr>
      <w:tr w:rsidR="00421C2E" w:rsidTr="000A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028"/>
        </w:trPr>
        <w:tc>
          <w:tcPr>
            <w:tcW w:w="3277" w:type="dxa"/>
            <w:gridSpan w:val="5"/>
            <w:tcBorders>
              <w:left w:val="single" w:sz="4" w:space="0" w:color="auto"/>
              <w:bottom w:val="single" w:sz="4" w:space="0" w:color="auto"/>
              <w:right w:val="single" w:sz="4" w:space="0" w:color="auto"/>
            </w:tcBorders>
            <w:shd w:val="clear" w:color="auto" w:fill="auto"/>
            <w:vAlign w:val="center"/>
          </w:tcPr>
          <w:p w:rsidR="00421C2E" w:rsidRPr="009B3BCF" w:rsidRDefault="00421C2E" w:rsidP="00421C2E">
            <w:pPr>
              <w:spacing w:line="220" w:lineRule="exact"/>
              <w:jc w:val="distribute"/>
              <w:rPr>
                <w:szCs w:val="21"/>
              </w:rPr>
            </w:pPr>
            <w:r w:rsidRPr="009B3BCF">
              <w:rPr>
                <w:rFonts w:hint="eastAsia"/>
                <w:szCs w:val="21"/>
              </w:rPr>
              <w:t>備考</w:t>
            </w:r>
          </w:p>
        </w:tc>
        <w:tc>
          <w:tcPr>
            <w:tcW w:w="6508" w:type="dxa"/>
            <w:gridSpan w:val="10"/>
            <w:tcBorders>
              <w:left w:val="single" w:sz="4" w:space="0" w:color="auto"/>
              <w:bottom w:val="single" w:sz="4" w:space="0" w:color="auto"/>
              <w:right w:val="single" w:sz="4" w:space="0" w:color="auto"/>
            </w:tcBorders>
            <w:shd w:val="clear" w:color="auto" w:fill="auto"/>
            <w:vAlign w:val="center"/>
          </w:tcPr>
          <w:p w:rsidR="000A2EC9" w:rsidRDefault="000A2EC9" w:rsidP="000A2EC9">
            <w:pPr>
              <w:rPr>
                <w:rFonts w:hAnsi="ＭＳ 明朝"/>
              </w:rPr>
            </w:pPr>
            <w:r>
              <w:rPr>
                <w:rFonts w:hAnsi="ＭＳ 明朝" w:hint="eastAsia"/>
              </w:rPr>
              <w:t>取扱品目（取り扱うもの全てにチェック☑を付ける）</w:t>
            </w:r>
          </w:p>
          <w:p w:rsidR="000A2EC9" w:rsidRDefault="000A2EC9" w:rsidP="000A2EC9">
            <w:pPr>
              <w:rPr>
                <w:rFonts w:hAnsi="ＭＳ 明朝"/>
              </w:rPr>
            </w:pPr>
            <w:r>
              <w:rPr>
                <w:rFonts w:hAnsi="ＭＳ 明朝" w:hint="eastAsia"/>
              </w:rPr>
              <w:t xml:space="preserve">　□コンタクト　□プログラム（高度）　□高度</w:t>
            </w:r>
          </w:p>
          <w:p w:rsidR="000A2EC9" w:rsidRPr="00075E3B" w:rsidRDefault="000A2EC9" w:rsidP="000A2EC9">
            <w:pPr>
              <w:rPr>
                <w:rFonts w:hAnsi="ＭＳ 明朝"/>
              </w:rPr>
            </w:pPr>
            <w:r w:rsidRPr="00075E3B">
              <w:rPr>
                <w:rFonts w:hAnsi="ＭＳ 明朝" w:hint="eastAsia"/>
              </w:rPr>
              <w:t>管理者</w:t>
            </w:r>
            <w:r>
              <w:rPr>
                <w:rFonts w:hAnsi="ＭＳ 明朝" w:hint="eastAsia"/>
              </w:rPr>
              <w:t>の氏名</w:t>
            </w:r>
          </w:p>
          <w:p w:rsidR="00421C2E" w:rsidRPr="000A2EC9" w:rsidRDefault="000A2EC9" w:rsidP="000A2EC9">
            <w:pPr>
              <w:rPr>
                <w:rFonts w:hAnsi="ＭＳ 明朝"/>
              </w:rPr>
            </w:pPr>
            <w:r w:rsidRPr="00075E3B">
              <w:rPr>
                <w:rFonts w:hAnsi="ＭＳ 明朝" w:hint="eastAsia"/>
              </w:rPr>
              <w:t xml:space="preserve">　</w:t>
            </w:r>
            <w:r>
              <w:rPr>
                <w:rFonts w:hAnsi="ＭＳ 明朝" w:hint="eastAsia"/>
              </w:rPr>
              <w:t xml:space="preserve">　　　住所</w:t>
            </w:r>
          </w:p>
        </w:tc>
      </w:tr>
      <w:tr w:rsidR="008E432C" w:rsidTr="000A2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98"/>
        </w:trPr>
        <w:tc>
          <w:tcPr>
            <w:tcW w:w="3548" w:type="dxa"/>
            <w:gridSpan w:val="6"/>
            <w:tcBorders>
              <w:left w:val="nil"/>
              <w:bottom w:val="nil"/>
              <w:right w:val="nil"/>
            </w:tcBorders>
            <w:shd w:val="clear" w:color="auto" w:fill="auto"/>
            <w:vAlign w:val="center"/>
          </w:tcPr>
          <w:p w:rsidR="008E432C" w:rsidRDefault="008E432C" w:rsidP="008E432C">
            <w:pPr>
              <w:jc w:val="right"/>
              <w:rPr>
                <w:rFonts w:hAnsi="ＭＳ 明朝"/>
              </w:rPr>
            </w:pPr>
            <w:r>
              <w:rPr>
                <w:rFonts w:hAnsi="ＭＳ 明朝" w:hint="eastAsia"/>
              </w:rPr>
              <w:t>上記により高度管理医療機器等の</w:t>
            </w:r>
          </w:p>
        </w:tc>
        <w:tc>
          <w:tcPr>
            <w:tcW w:w="709" w:type="dxa"/>
            <w:gridSpan w:val="3"/>
            <w:tcBorders>
              <w:left w:val="nil"/>
              <w:bottom w:val="nil"/>
              <w:right w:val="nil"/>
            </w:tcBorders>
            <w:shd w:val="clear" w:color="auto" w:fill="auto"/>
            <w:tcMar>
              <w:right w:w="0" w:type="dxa"/>
            </w:tcMar>
            <w:vAlign w:val="center"/>
          </w:tcPr>
          <w:p w:rsidR="008E432C" w:rsidRDefault="008E432C" w:rsidP="008E432C">
            <w:pPr>
              <w:spacing w:line="220" w:lineRule="exact"/>
              <w:jc w:val="right"/>
              <w:rPr>
                <w:rFonts w:hAnsi="ＭＳ 明朝"/>
              </w:rPr>
            </w:pPr>
            <w:r>
              <w:rPr>
                <w:rFonts w:hAnsi="ＭＳ 明朝" w:hint="eastAsia"/>
              </w:rPr>
              <w:t>販売業</w:t>
            </w:r>
          </w:p>
          <w:p w:rsidR="008E432C" w:rsidRDefault="008E432C" w:rsidP="008E432C">
            <w:pPr>
              <w:spacing w:line="220" w:lineRule="exact"/>
              <w:jc w:val="right"/>
              <w:rPr>
                <w:rFonts w:hAnsi="ＭＳ 明朝"/>
              </w:rPr>
            </w:pPr>
            <w:r>
              <w:rPr>
                <w:rFonts w:hAnsi="ＭＳ 明朝" w:hint="eastAsia"/>
              </w:rPr>
              <w:t>貸与業</w:t>
            </w:r>
          </w:p>
        </w:tc>
        <w:tc>
          <w:tcPr>
            <w:tcW w:w="5528" w:type="dxa"/>
            <w:gridSpan w:val="6"/>
            <w:tcBorders>
              <w:left w:val="nil"/>
              <w:bottom w:val="nil"/>
              <w:right w:val="nil"/>
            </w:tcBorders>
            <w:shd w:val="clear" w:color="auto" w:fill="auto"/>
            <w:vAlign w:val="center"/>
          </w:tcPr>
          <w:p w:rsidR="008E432C" w:rsidRDefault="008E432C" w:rsidP="008E432C">
            <w:pPr>
              <w:rPr>
                <w:rFonts w:hAnsi="ＭＳ 明朝"/>
              </w:rPr>
            </w:pPr>
            <w:r>
              <w:rPr>
                <w:rFonts w:hAnsi="ＭＳ 明朝" w:hint="eastAsia"/>
              </w:rPr>
              <w:t>の許可</w:t>
            </w:r>
            <w:r w:rsidR="000A2EC9">
              <w:rPr>
                <w:rFonts w:hAnsi="ＭＳ 明朝" w:hint="eastAsia"/>
              </w:rPr>
              <w:t>の更新</w:t>
            </w:r>
            <w:r>
              <w:rPr>
                <w:rFonts w:hAnsi="ＭＳ 明朝" w:hint="eastAsia"/>
              </w:rPr>
              <w:t>を申請します。</w:t>
            </w:r>
          </w:p>
        </w:tc>
      </w:tr>
    </w:tbl>
    <w:p w:rsidR="00C46608" w:rsidRDefault="00BB3F39" w:rsidP="007A68D0">
      <w:pPr>
        <w:spacing w:line="220" w:lineRule="exact"/>
      </w:pPr>
      <w:r>
        <w:rPr>
          <w:rFonts w:hint="eastAsia"/>
        </w:rPr>
        <w:t xml:space="preserve">　</w:t>
      </w:r>
      <w:r w:rsidR="00711B14">
        <w:rPr>
          <w:rFonts w:hint="eastAsia"/>
        </w:rPr>
        <w:t xml:space="preserve">　　　</w:t>
      </w:r>
      <w:r w:rsidR="00932AC2">
        <w:rPr>
          <w:rFonts w:hint="eastAsia"/>
        </w:rPr>
        <w:t xml:space="preserve">　</w:t>
      </w:r>
      <w:r w:rsidR="00ED1FD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932AC2" w:rsidRPr="00014C3E" w:rsidTr="000D6297">
        <w:trPr>
          <w:cantSplit/>
          <w:trHeight w:val="150"/>
        </w:trPr>
        <w:tc>
          <w:tcPr>
            <w:tcW w:w="1461"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759D"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0D6297">
        <w:trPr>
          <w:cantSplit/>
          <w:trHeight w:val="314"/>
        </w:trPr>
        <w:tc>
          <w:tcPr>
            <w:tcW w:w="1461"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01F4"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tbl>
      <w:tblPr>
        <w:tblpPr w:leftFromText="142" w:rightFromText="142"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0A2EC9" w:rsidTr="000A2EC9">
        <w:trPr>
          <w:trHeight w:val="431"/>
        </w:trPr>
        <w:tc>
          <w:tcPr>
            <w:tcW w:w="1701" w:type="dxa"/>
            <w:vAlign w:val="center"/>
          </w:tcPr>
          <w:p w:rsidR="000A2EC9" w:rsidRPr="00E57AEE" w:rsidRDefault="000A2EC9" w:rsidP="000A2EC9">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0A2EC9" w:rsidRPr="00E57AEE" w:rsidRDefault="000A2EC9" w:rsidP="000A2EC9">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pPr>
      <w:r>
        <w:rPr>
          <w:rFonts w:hint="eastAsia"/>
        </w:rPr>
        <w:t xml:space="preserve">　　香川県　　　　保健所長　殿</w:t>
      </w:r>
    </w:p>
    <w:p w:rsidR="00C46608" w:rsidRDefault="00ED1FD4" w:rsidP="000A2EC9">
      <w:pPr>
        <w:spacing w:line="220" w:lineRule="exact"/>
      </w:pPr>
      <w:r>
        <w:rPr>
          <w:rFonts w:hint="eastAsia"/>
        </w:rPr>
        <w:t xml:space="preserve">　</w:t>
      </w:r>
      <w:r>
        <w:br w:type="page"/>
      </w:r>
    </w:p>
    <w:p w:rsidR="00A44259" w:rsidRDefault="00A44259" w:rsidP="00A44259">
      <w:r>
        <w:rPr>
          <w:rFonts w:hint="eastAsia"/>
        </w:rPr>
        <w:lastRenderedPageBreak/>
        <w:t>（注意）</w:t>
      </w:r>
    </w:p>
    <w:p w:rsidR="00A44259" w:rsidRDefault="00A44259" w:rsidP="00A44259">
      <w:pPr>
        <w:wordWrap w:val="0"/>
        <w:overflowPunct w:val="0"/>
        <w:autoSpaceDE w:val="0"/>
        <w:autoSpaceDN w:val="0"/>
        <w:ind w:leftChars="100" w:left="420" w:hangingChars="100" w:hanging="210"/>
        <w:jc w:val="left"/>
      </w:pPr>
      <w:r>
        <w:rPr>
          <w:rFonts w:hint="eastAsia"/>
        </w:rPr>
        <w:t>１　用紙は、Ａ４とすること。</w:t>
      </w:r>
    </w:p>
    <w:p w:rsidR="00A44259" w:rsidRDefault="00A44259" w:rsidP="00A44259">
      <w:pPr>
        <w:wordWrap w:val="0"/>
        <w:overflowPunct w:val="0"/>
        <w:autoSpaceDE w:val="0"/>
        <w:autoSpaceDN w:val="0"/>
        <w:ind w:leftChars="100" w:left="420" w:hangingChars="100" w:hanging="210"/>
        <w:jc w:val="left"/>
      </w:pPr>
      <w:r>
        <w:rPr>
          <w:rFonts w:hint="eastAsia"/>
        </w:rPr>
        <w:t>２　字は、墨、インク等を用い、楷書ではつきりと書くこと。</w:t>
      </w:r>
    </w:p>
    <w:p w:rsidR="00A44259" w:rsidRDefault="00A44259" w:rsidP="00A44259">
      <w:pPr>
        <w:wordWrap w:val="0"/>
        <w:overflowPunct w:val="0"/>
        <w:autoSpaceDE w:val="0"/>
        <w:autoSpaceDN w:val="0"/>
        <w:ind w:leftChars="100" w:left="420" w:hangingChars="100" w:hanging="210"/>
        <w:jc w:val="left"/>
      </w:pPr>
      <w:r>
        <w:rPr>
          <w:rFonts w:hint="eastAsia"/>
        </w:rPr>
        <w:t>３　営業所の構造設備の概要欄にその記載事項の全てを記載することができないときは、同欄に「別紙のとおり」と記載し、別紙を添付すること。</w:t>
      </w:r>
    </w:p>
    <w:p w:rsidR="00A44259" w:rsidRDefault="00A44259" w:rsidP="00A44259">
      <w:pPr>
        <w:wordWrap w:val="0"/>
        <w:overflowPunct w:val="0"/>
        <w:autoSpaceDE w:val="0"/>
        <w:autoSpaceDN w:val="0"/>
        <w:ind w:leftChars="100" w:left="420" w:hangingChars="100" w:hanging="210"/>
        <w:jc w:val="left"/>
      </w:pPr>
      <w:r>
        <w:rPr>
          <w:rFonts w:hint="eastAsia"/>
        </w:rPr>
        <w:t>４　兼営事業の種類欄には、高度管理医療機器等の販売業又は貸与業以外の業務を併せて行うときはその業務の種類を記載し、ないときは「なし」と記載すること。</w:t>
      </w:r>
    </w:p>
    <w:p w:rsidR="00A44259" w:rsidRDefault="00A44259" w:rsidP="00A44259">
      <w:pPr>
        <w:wordWrap w:val="0"/>
        <w:overflowPunct w:val="0"/>
        <w:autoSpaceDE w:val="0"/>
        <w:autoSpaceDN w:val="0"/>
        <w:ind w:leftChars="100" w:left="420" w:hangingChars="100" w:hanging="210"/>
        <w:jc w:val="left"/>
      </w:pPr>
      <w:r>
        <w:rPr>
          <w:rFonts w:hint="eastAsia"/>
        </w:rPr>
        <w:t>５　変更内容欄には、第174条第１項各号に掲げる事項のうち、この更新申請書を提出する時までに変更のあつた事項について、記載すること。</w:t>
      </w:r>
    </w:p>
    <w:p w:rsidR="00A44259" w:rsidRPr="00494A2D" w:rsidRDefault="00A44259" w:rsidP="00A44259">
      <w:pPr>
        <w:wordWrap w:val="0"/>
        <w:overflowPunct w:val="0"/>
        <w:autoSpaceDE w:val="0"/>
        <w:autoSpaceDN w:val="0"/>
        <w:ind w:leftChars="100" w:left="420" w:hangingChars="100" w:hanging="210"/>
        <w:jc w:val="left"/>
      </w:pPr>
      <w:r>
        <w:rPr>
          <w:rFonts w:hint="eastAsia"/>
        </w:rPr>
        <w:t>６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A44259" w:rsidRPr="00494A2D">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D6" w:rsidRDefault="004331D6" w:rsidP="004331D6">
      <w:r>
        <w:separator/>
      </w:r>
    </w:p>
  </w:endnote>
  <w:endnote w:type="continuationSeparator" w:id="0">
    <w:p w:rsidR="004331D6" w:rsidRDefault="004331D6" w:rsidP="0043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D6" w:rsidRDefault="004331D6" w:rsidP="004331D6">
      <w:r>
        <w:separator/>
      </w:r>
    </w:p>
  </w:footnote>
  <w:footnote w:type="continuationSeparator" w:id="0">
    <w:p w:rsidR="004331D6" w:rsidRDefault="004331D6" w:rsidP="0043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0A2EC9"/>
    <w:rsid w:val="000E69D4"/>
    <w:rsid w:val="001623B7"/>
    <w:rsid w:val="00326E72"/>
    <w:rsid w:val="003665D7"/>
    <w:rsid w:val="003670E7"/>
    <w:rsid w:val="003F66B6"/>
    <w:rsid w:val="0042103C"/>
    <w:rsid w:val="00421C2E"/>
    <w:rsid w:val="004331D6"/>
    <w:rsid w:val="00494A2D"/>
    <w:rsid w:val="00522972"/>
    <w:rsid w:val="005A7EC2"/>
    <w:rsid w:val="00671150"/>
    <w:rsid w:val="00711B14"/>
    <w:rsid w:val="007923AB"/>
    <w:rsid w:val="007A51A2"/>
    <w:rsid w:val="007A68D0"/>
    <w:rsid w:val="00817DD2"/>
    <w:rsid w:val="008870A6"/>
    <w:rsid w:val="0089408B"/>
    <w:rsid w:val="008A57BC"/>
    <w:rsid w:val="008B7BDB"/>
    <w:rsid w:val="008E432C"/>
    <w:rsid w:val="00932AC2"/>
    <w:rsid w:val="00976FE7"/>
    <w:rsid w:val="009B3BCF"/>
    <w:rsid w:val="00A44259"/>
    <w:rsid w:val="00A647BD"/>
    <w:rsid w:val="00BB3F39"/>
    <w:rsid w:val="00C00647"/>
    <w:rsid w:val="00C15413"/>
    <w:rsid w:val="00C46608"/>
    <w:rsid w:val="00CA0418"/>
    <w:rsid w:val="00E25CBC"/>
    <w:rsid w:val="00E57AEE"/>
    <w:rsid w:val="00ED1FD4"/>
    <w:rsid w:val="00FB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1153</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2</cp:revision>
  <cp:lastPrinted>2014-05-23T07:32:00Z</cp:lastPrinted>
  <dcterms:created xsi:type="dcterms:W3CDTF">2021-07-26T11:07:00Z</dcterms:created>
  <dcterms:modified xsi:type="dcterms:W3CDTF">2021-07-26T11:07:00Z</dcterms:modified>
</cp:coreProperties>
</file>