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D2042">
      <w:pPr>
        <w:outlineLvl w:val="0"/>
      </w:pPr>
      <w:r>
        <w:rPr>
          <w:rFonts w:hint="eastAsia"/>
        </w:rPr>
        <w:t>様式第</w:t>
      </w:r>
      <w:r w:rsidR="00E20775">
        <w:rPr>
          <w:rFonts w:hint="eastAsia"/>
        </w:rPr>
        <w:t>二</w:t>
      </w:r>
      <w:r w:rsidR="00226FE3">
        <w:rPr>
          <w:rFonts w:hint="eastAsia"/>
        </w:rPr>
        <w:t>十</w:t>
      </w:r>
      <w:r w:rsidR="00AC0DBF">
        <w:rPr>
          <w:rFonts w:hint="eastAsia"/>
        </w:rPr>
        <w:t>四</w:t>
      </w:r>
      <w:r>
        <w:rPr>
          <w:rFonts w:hint="eastAsia"/>
        </w:rPr>
        <w:t>（第</w:t>
      </w:r>
      <w:r w:rsidR="00011C44">
        <w:rPr>
          <w:rFonts w:hint="eastAsia"/>
        </w:rPr>
        <w:t>四</w:t>
      </w:r>
      <w:r w:rsidR="00E20775">
        <w:rPr>
          <w:rFonts w:hint="eastAsia"/>
        </w:rPr>
        <w:t>十八</w:t>
      </w:r>
      <w:r>
        <w:rPr>
          <w:rFonts w:hint="eastAsia"/>
        </w:rPr>
        <w:t>条関係）</w:t>
      </w:r>
    </w:p>
    <w:p w:rsidR="00190B1B" w:rsidRDefault="00190B1B">
      <w:pPr>
        <w:outlineLvl w:val="0"/>
      </w:pPr>
    </w:p>
    <w:p w:rsidR="00190B1B" w:rsidRDefault="00190B1B">
      <w:pPr>
        <w:outlineLvl w:val="0"/>
      </w:pPr>
    </w:p>
    <w:p w:rsidR="00190B1B" w:rsidRDefault="00190B1B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050"/>
        <w:gridCol w:w="2520"/>
        <w:gridCol w:w="525"/>
        <w:gridCol w:w="735"/>
        <w:gridCol w:w="2604"/>
      </w:tblGrid>
      <w:tr w:rsidR="002D2042">
        <w:trPr>
          <w:cantSplit/>
          <w:trHeight w:hRule="exact" w:val="8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1B" w:rsidRDefault="00190B1B">
            <w:pPr>
              <w:jc w:val="center"/>
              <w:rPr>
                <w:b/>
                <w:sz w:val="28"/>
                <w:szCs w:val="28"/>
              </w:rPr>
            </w:pPr>
          </w:p>
          <w:p w:rsidR="002D2042" w:rsidRPr="00757CA9" w:rsidRDefault="0042384E">
            <w:pPr>
              <w:jc w:val="center"/>
              <w:rPr>
                <w:sz w:val="28"/>
                <w:szCs w:val="28"/>
              </w:rPr>
            </w:pPr>
            <w:r w:rsidRPr="00757CA9">
              <w:rPr>
                <w:rFonts w:hint="eastAsia"/>
                <w:sz w:val="28"/>
                <w:szCs w:val="28"/>
              </w:rPr>
              <w:t>薬局製造販売医薬品製造</w:t>
            </w:r>
            <w:r w:rsidR="00E20775" w:rsidRPr="00757CA9">
              <w:rPr>
                <w:rFonts w:hint="eastAsia"/>
                <w:sz w:val="28"/>
                <w:szCs w:val="28"/>
              </w:rPr>
              <w:t>販売承認</w:t>
            </w:r>
            <w:r w:rsidR="00011C44" w:rsidRPr="00757CA9">
              <w:rPr>
                <w:rFonts w:hint="eastAsia"/>
                <w:sz w:val="28"/>
                <w:szCs w:val="28"/>
              </w:rPr>
              <w:t>事項軽微変更届書</w:t>
            </w:r>
          </w:p>
        </w:tc>
      </w:tr>
      <w:tr w:rsidR="00011C44">
        <w:trPr>
          <w:cantSplit/>
          <w:trHeight w:val="360"/>
        </w:trPr>
        <w:tc>
          <w:tcPr>
            <w:tcW w:w="2205" w:type="dxa"/>
            <w:gridSpan w:val="2"/>
            <w:vAlign w:val="center"/>
          </w:tcPr>
          <w:p w:rsidR="00011C44" w:rsidRDefault="00011C44" w:rsidP="00757CA9">
            <w:pPr>
              <w:pStyle w:val="a4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3570" w:type="dxa"/>
            <w:gridSpan w:val="2"/>
            <w:vAlign w:val="center"/>
          </w:tcPr>
          <w:p w:rsidR="00011C44" w:rsidRDefault="00011C44" w:rsidP="00B42310">
            <w:pPr>
              <w:pStyle w:val="a4"/>
            </w:pPr>
          </w:p>
        </w:tc>
        <w:tc>
          <w:tcPr>
            <w:tcW w:w="1260" w:type="dxa"/>
            <w:gridSpan w:val="2"/>
            <w:vAlign w:val="center"/>
          </w:tcPr>
          <w:p w:rsidR="00011C44" w:rsidRDefault="00011C44" w:rsidP="00757CA9">
            <w:pPr>
              <w:pStyle w:val="a4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604" w:type="dxa"/>
            <w:vAlign w:val="center"/>
          </w:tcPr>
          <w:p w:rsidR="00011C44" w:rsidRDefault="00011C44" w:rsidP="00B42310">
            <w:pPr>
              <w:pStyle w:val="a4"/>
            </w:pPr>
          </w:p>
        </w:tc>
      </w:tr>
      <w:tr w:rsidR="00011C44">
        <w:trPr>
          <w:cantSplit/>
          <w:trHeight w:val="405"/>
        </w:trPr>
        <w:tc>
          <w:tcPr>
            <w:tcW w:w="630" w:type="dxa"/>
            <w:vMerge w:val="restart"/>
            <w:textDirection w:val="tbRlV"/>
            <w:vAlign w:val="center"/>
          </w:tcPr>
          <w:p w:rsidR="00011C44" w:rsidRDefault="00011C44" w:rsidP="00011C44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75" w:type="dxa"/>
            <w:vAlign w:val="center"/>
          </w:tcPr>
          <w:p w:rsidR="00011C44" w:rsidRDefault="00011C44" w:rsidP="00757CA9">
            <w:pPr>
              <w:pStyle w:val="a4"/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7434" w:type="dxa"/>
            <w:gridSpan w:val="5"/>
            <w:vAlign w:val="center"/>
          </w:tcPr>
          <w:p w:rsidR="00011C44" w:rsidRDefault="00011C44" w:rsidP="00B42310">
            <w:pPr>
              <w:pStyle w:val="a4"/>
            </w:pPr>
          </w:p>
        </w:tc>
      </w:tr>
      <w:tr w:rsidR="00E20775">
        <w:trPr>
          <w:cantSplit/>
          <w:trHeight w:val="557"/>
        </w:trPr>
        <w:tc>
          <w:tcPr>
            <w:tcW w:w="630" w:type="dxa"/>
            <w:vMerge/>
            <w:vAlign w:val="center"/>
          </w:tcPr>
          <w:p w:rsidR="00E20775" w:rsidRDefault="00E20775" w:rsidP="00B8589C">
            <w:pPr>
              <w:pStyle w:val="a4"/>
              <w:jc w:val="center"/>
            </w:pPr>
          </w:p>
        </w:tc>
        <w:tc>
          <w:tcPr>
            <w:tcW w:w="1575" w:type="dxa"/>
            <w:vAlign w:val="center"/>
          </w:tcPr>
          <w:p w:rsidR="00E20775" w:rsidRDefault="00E20775" w:rsidP="00757CA9">
            <w:pPr>
              <w:pStyle w:val="a4"/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7434" w:type="dxa"/>
            <w:gridSpan w:val="5"/>
            <w:vAlign w:val="center"/>
          </w:tcPr>
          <w:p w:rsidR="00E20775" w:rsidRDefault="00E20775" w:rsidP="00B42310">
            <w:pPr>
              <w:pStyle w:val="a4"/>
            </w:pPr>
          </w:p>
        </w:tc>
      </w:tr>
      <w:tr w:rsidR="00011C44">
        <w:trPr>
          <w:cantSplit/>
          <w:trHeight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011C44" w:rsidRDefault="00011C44" w:rsidP="00011C44">
            <w:pPr>
              <w:pStyle w:val="a4"/>
              <w:tabs>
                <w:tab w:val="clear" w:pos="4252"/>
                <w:tab w:val="clear" w:pos="8504"/>
              </w:tabs>
              <w:snapToGrid/>
              <w:ind w:leftChars="54" w:left="113" w:right="113" w:firstLineChars="100" w:firstLine="210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25" w:type="dxa"/>
            <w:gridSpan w:val="2"/>
            <w:vAlign w:val="center"/>
          </w:tcPr>
          <w:p w:rsidR="00011C44" w:rsidRDefault="00011C44" w:rsidP="00011C44">
            <w:pPr>
              <w:pStyle w:val="a4"/>
            </w:pPr>
            <w:r>
              <w:rPr>
                <w:rFonts w:hint="eastAsia"/>
              </w:rPr>
              <w:t xml:space="preserve">　　事　　　　　項</w:t>
            </w:r>
          </w:p>
        </w:tc>
        <w:tc>
          <w:tcPr>
            <w:tcW w:w="3045" w:type="dxa"/>
            <w:gridSpan w:val="2"/>
            <w:vAlign w:val="center"/>
          </w:tcPr>
          <w:p w:rsidR="00011C44" w:rsidRDefault="00011C44" w:rsidP="00757CA9">
            <w:pPr>
              <w:pStyle w:val="a4"/>
              <w:jc w:val="distribute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39" w:type="dxa"/>
            <w:gridSpan w:val="2"/>
            <w:vAlign w:val="center"/>
          </w:tcPr>
          <w:p w:rsidR="00011C44" w:rsidRDefault="00011C44" w:rsidP="00757CA9">
            <w:pPr>
              <w:pStyle w:val="a4"/>
              <w:jc w:val="distribute"/>
            </w:pPr>
            <w:r>
              <w:rPr>
                <w:rFonts w:hint="eastAsia"/>
              </w:rPr>
              <w:t>変　　更　　後</w:t>
            </w:r>
          </w:p>
        </w:tc>
      </w:tr>
      <w:tr w:rsidR="00011C44">
        <w:trPr>
          <w:cantSplit/>
          <w:trHeight w:val="1439"/>
        </w:trPr>
        <w:tc>
          <w:tcPr>
            <w:tcW w:w="630" w:type="dxa"/>
            <w:vMerge/>
            <w:vAlign w:val="center"/>
          </w:tcPr>
          <w:p w:rsidR="00011C44" w:rsidRDefault="00011C4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011C44" w:rsidRDefault="00011C4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011C44" w:rsidRDefault="00011C44" w:rsidP="00011C44">
            <w:pPr>
              <w:pStyle w:val="a4"/>
            </w:pPr>
          </w:p>
        </w:tc>
        <w:tc>
          <w:tcPr>
            <w:tcW w:w="3045" w:type="dxa"/>
            <w:gridSpan w:val="2"/>
            <w:vAlign w:val="center"/>
          </w:tcPr>
          <w:p w:rsidR="00011C44" w:rsidRDefault="00011C44" w:rsidP="00011C44">
            <w:pPr>
              <w:pStyle w:val="a4"/>
            </w:pPr>
          </w:p>
        </w:tc>
        <w:tc>
          <w:tcPr>
            <w:tcW w:w="3339" w:type="dxa"/>
            <w:gridSpan w:val="2"/>
            <w:vAlign w:val="center"/>
          </w:tcPr>
          <w:p w:rsidR="00011C44" w:rsidRDefault="00011C44" w:rsidP="00011C44">
            <w:pPr>
              <w:pStyle w:val="a4"/>
            </w:pPr>
          </w:p>
        </w:tc>
      </w:tr>
      <w:tr w:rsidR="00E20775">
        <w:trPr>
          <w:cantSplit/>
          <w:trHeight w:val="648"/>
        </w:trPr>
        <w:tc>
          <w:tcPr>
            <w:tcW w:w="2205" w:type="dxa"/>
            <w:gridSpan w:val="2"/>
            <w:vAlign w:val="center"/>
          </w:tcPr>
          <w:p w:rsidR="00E20775" w:rsidRDefault="00011C44" w:rsidP="00757CA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34" w:type="dxa"/>
            <w:gridSpan w:val="5"/>
            <w:vAlign w:val="center"/>
          </w:tcPr>
          <w:p w:rsidR="00E20775" w:rsidRDefault="00E20775" w:rsidP="00E20775"/>
        </w:tc>
      </w:tr>
      <w:tr w:rsidR="00011C44">
        <w:trPr>
          <w:cantSplit/>
          <w:trHeight w:val="1098"/>
        </w:trPr>
        <w:tc>
          <w:tcPr>
            <w:tcW w:w="2205" w:type="dxa"/>
            <w:gridSpan w:val="2"/>
            <w:vAlign w:val="center"/>
          </w:tcPr>
          <w:p w:rsidR="00011C44" w:rsidRDefault="00011C44" w:rsidP="00757CA9">
            <w:pPr>
              <w:pStyle w:val="a4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34" w:type="dxa"/>
            <w:gridSpan w:val="5"/>
            <w:vAlign w:val="center"/>
          </w:tcPr>
          <w:p w:rsidR="00011C44" w:rsidRDefault="00011C44" w:rsidP="00E20775"/>
        </w:tc>
      </w:tr>
      <w:tr w:rsidR="00E20775">
        <w:trPr>
          <w:cantSplit/>
          <w:trHeight w:hRule="exact" w:val="1097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775" w:rsidRDefault="00E20775" w:rsidP="00757CA9">
            <w:pPr>
              <w:jc w:val="distribute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775" w:rsidRDefault="00E20775">
            <w:r>
              <w:rPr>
                <w:rFonts w:hint="eastAsia"/>
              </w:rPr>
              <w:t>薬局の名称</w:t>
            </w:r>
          </w:p>
          <w:p w:rsidR="00E20775" w:rsidRDefault="00E20775">
            <w:r>
              <w:rPr>
                <w:rFonts w:hint="eastAsia"/>
              </w:rPr>
              <w:t>薬局開設許可番号</w:t>
            </w:r>
          </w:p>
          <w:p w:rsidR="00E20775" w:rsidRDefault="00E20775">
            <w:r>
              <w:rPr>
                <w:rFonts w:hint="eastAsia"/>
              </w:rPr>
              <w:t>許可年月日</w:t>
            </w:r>
          </w:p>
          <w:p w:rsidR="00E20775" w:rsidRDefault="00E20775"/>
          <w:p w:rsidR="00E20775" w:rsidRDefault="00E20775"/>
        </w:tc>
      </w:tr>
    </w:tbl>
    <w:p w:rsidR="00B42310" w:rsidRDefault="00B42310">
      <w:pPr>
        <w:ind w:left="284"/>
        <w:outlineLvl w:val="0"/>
        <w:rPr>
          <w:sz w:val="24"/>
        </w:rPr>
      </w:pPr>
    </w:p>
    <w:p w:rsidR="002D2042" w:rsidRDefault="002D2042">
      <w:pPr>
        <w:ind w:left="284"/>
        <w:outlineLvl w:val="0"/>
        <w:rPr>
          <w:sz w:val="24"/>
        </w:rPr>
      </w:pPr>
      <w:r>
        <w:rPr>
          <w:rFonts w:hint="eastAsia"/>
          <w:sz w:val="24"/>
        </w:rPr>
        <w:t>上記により、</w:t>
      </w:r>
      <w:r w:rsidR="00226FE3">
        <w:rPr>
          <w:rFonts w:hint="eastAsia"/>
          <w:sz w:val="24"/>
        </w:rPr>
        <w:t>薬局製造販売</w:t>
      </w:r>
      <w:r>
        <w:rPr>
          <w:rFonts w:hint="eastAsia"/>
          <w:sz w:val="24"/>
        </w:rPr>
        <w:t>医薬品の製造</w:t>
      </w:r>
      <w:r w:rsidR="00E20775">
        <w:rPr>
          <w:rFonts w:hint="eastAsia"/>
          <w:sz w:val="24"/>
        </w:rPr>
        <w:t>販売の承認</w:t>
      </w:r>
      <w:r w:rsidR="00011C44">
        <w:rPr>
          <w:rFonts w:hint="eastAsia"/>
          <w:sz w:val="24"/>
        </w:rPr>
        <w:t>事項の軽微な変更の届出を</w:t>
      </w:r>
      <w:r>
        <w:rPr>
          <w:rFonts w:hint="eastAsia"/>
          <w:sz w:val="24"/>
        </w:rPr>
        <w:t>します｡</w:t>
      </w:r>
    </w:p>
    <w:p w:rsidR="002D2042" w:rsidRDefault="002D2042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p w:rsidR="002D2042" w:rsidRDefault="002D2042">
      <w:pPr>
        <w:rPr>
          <w:sz w:val="22"/>
        </w:rPr>
      </w:pP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2126"/>
        <w:gridCol w:w="5528"/>
      </w:tblGrid>
      <w:tr w:rsidR="00757CA9" w:rsidTr="00B47DD7">
        <w:trPr>
          <w:cantSplit/>
          <w:trHeight w:val="15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CA9" w:rsidRDefault="00757CA9" w:rsidP="00B47DD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CA9" w:rsidRDefault="00757CA9" w:rsidP="00B47DD7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90A0CA5" wp14:editId="6193D5B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1346200" cy="330200"/>
                      <wp:effectExtent l="0" t="0" r="25400" b="127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4FB98" id="グループ化 10" o:spid="_x0000_s1026" style="position:absolute;left:0;text-align:left;margin-left:-3.7pt;margin-top:0;width:106pt;height:26pt;z-index:251659264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7CA9" w:rsidRDefault="00757CA9" w:rsidP="00B47D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57CA9" w:rsidTr="00B47DD7">
        <w:trPr>
          <w:cantSplit/>
          <w:trHeight w:val="31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CA9" w:rsidRDefault="00757CA9" w:rsidP="00B47DD7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CA9" w:rsidRDefault="00757CA9" w:rsidP="00B47DD7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7F7A4A54" wp14:editId="118286F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F965F" id="グループ化 7" o:spid="_x0000_s1026" style="position:absolute;left:0;text-align:left;margin-left:-3.45pt;margin-top:1.05pt;width:106pt;height:26pt;z-index:251660288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" o:allowincell="f">
                      <v:shape id="AutoShape 7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 id="AutoShape 8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CA9" w:rsidRDefault="00757CA9" w:rsidP="00B47DD7">
            <w:pPr>
              <w:wordWrap w:val="0"/>
              <w:jc w:val="right"/>
            </w:pPr>
          </w:p>
        </w:tc>
      </w:tr>
    </w:tbl>
    <w:p w:rsidR="00011C44" w:rsidRPr="00757CA9" w:rsidRDefault="00011C44">
      <w:pPr>
        <w:rPr>
          <w:sz w:val="22"/>
        </w:rPr>
      </w:pPr>
    </w:p>
    <w:p w:rsidR="002D2042" w:rsidRDefault="002D2042">
      <w:pPr>
        <w:rPr>
          <w:sz w:val="24"/>
        </w:rPr>
      </w:pPr>
      <w:r>
        <w:rPr>
          <w:rFonts w:hint="eastAsia"/>
          <w:sz w:val="24"/>
        </w:rPr>
        <w:t>香川県</w:t>
      </w:r>
      <w:r>
        <w:rPr>
          <w:rFonts w:hint="eastAsia"/>
          <w:sz w:val="24"/>
        </w:rPr>
        <w:t xml:space="preserve">      </w:t>
      </w:r>
      <w:r w:rsidR="002F32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保健所長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2D2042">
        <w:trPr>
          <w:trHeight w:val="431"/>
        </w:trPr>
        <w:tc>
          <w:tcPr>
            <w:tcW w:w="1701" w:type="dxa"/>
            <w:vAlign w:val="center"/>
          </w:tcPr>
          <w:p w:rsidR="002D2042" w:rsidRDefault="002D2042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2D2042" w:rsidRDefault="002D204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2D2042" w:rsidRDefault="002D2042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757CA9" w:rsidRDefault="00757CA9" w:rsidP="00757CA9">
      <w:pPr>
        <w:rPr>
          <w:sz w:val="24"/>
        </w:rPr>
      </w:pPr>
    </w:p>
    <w:p w:rsidR="00757CA9" w:rsidRPr="008432E5" w:rsidRDefault="00757CA9" w:rsidP="00757CA9">
      <w:pPr>
        <w:spacing w:line="240" w:lineRule="atLeast"/>
        <w:rPr>
          <w:szCs w:val="21"/>
        </w:rPr>
      </w:pPr>
      <w:r w:rsidRPr="008432E5">
        <w:rPr>
          <w:rFonts w:hint="eastAsia"/>
          <w:szCs w:val="21"/>
        </w:rPr>
        <w:t>（注意）</w:t>
      </w:r>
    </w:p>
    <w:p w:rsidR="00757CA9" w:rsidRPr="008432E5" w:rsidRDefault="00757CA9" w:rsidP="00757CA9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１　用紙の大きさは、Ａ４とすること。</w:t>
      </w:r>
    </w:p>
    <w:p w:rsidR="00757CA9" w:rsidRPr="008432E5" w:rsidRDefault="00757CA9" w:rsidP="00757CA9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この届書は、正副２通提出すること。</w:t>
      </w:r>
      <w:bookmarkStart w:id="0" w:name="_GoBack"/>
      <w:bookmarkEnd w:id="0"/>
    </w:p>
    <w:p w:rsidR="00757CA9" w:rsidRPr="008432E5" w:rsidRDefault="00757CA9" w:rsidP="00757CA9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:rsidR="002F327C" w:rsidRPr="00757CA9" w:rsidRDefault="002F327C" w:rsidP="00757CA9">
      <w:pPr>
        <w:rPr>
          <w:sz w:val="16"/>
        </w:rPr>
      </w:pPr>
    </w:p>
    <w:sectPr w:rsidR="002F327C" w:rsidRPr="00757CA9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6A" w:rsidRDefault="0012296A">
      <w:r>
        <w:separator/>
      </w:r>
    </w:p>
  </w:endnote>
  <w:endnote w:type="continuationSeparator" w:id="0">
    <w:p w:rsidR="0012296A" w:rsidRDefault="0012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6A" w:rsidRDefault="0012296A">
      <w:r>
        <w:separator/>
      </w:r>
    </w:p>
  </w:footnote>
  <w:footnote w:type="continuationSeparator" w:id="0">
    <w:p w:rsidR="0012296A" w:rsidRDefault="0012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11C44"/>
    <w:rsid w:val="0012296A"/>
    <w:rsid w:val="00190B1B"/>
    <w:rsid w:val="00226FE3"/>
    <w:rsid w:val="002D2042"/>
    <w:rsid w:val="002F327C"/>
    <w:rsid w:val="0042384E"/>
    <w:rsid w:val="00452A3C"/>
    <w:rsid w:val="00527C8A"/>
    <w:rsid w:val="006619C5"/>
    <w:rsid w:val="006F26D5"/>
    <w:rsid w:val="00757CA9"/>
    <w:rsid w:val="009B753D"/>
    <w:rsid w:val="00A20D1D"/>
    <w:rsid w:val="00AA6295"/>
    <w:rsid w:val="00AC0DBF"/>
    <w:rsid w:val="00B42310"/>
    <w:rsid w:val="00B770D9"/>
    <w:rsid w:val="00B8589C"/>
    <w:rsid w:val="00C17677"/>
    <w:rsid w:val="00E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E764E"/>
  <w15:chartTrackingRefBased/>
  <w15:docId w15:val="{E688F5DE-93D5-427B-A530-792DAACF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3</cp:revision>
  <cp:lastPrinted>2005-03-30T04:21:00Z</cp:lastPrinted>
  <dcterms:created xsi:type="dcterms:W3CDTF">2021-05-19T11:44:00Z</dcterms:created>
  <dcterms:modified xsi:type="dcterms:W3CDTF">2021-05-19T11:50:00Z</dcterms:modified>
</cp:coreProperties>
</file>