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2F0" w:rsidRDefault="009F483E">
      <w:pPr>
        <w:pStyle w:val="a4"/>
        <w:tabs>
          <w:tab w:val="clear" w:pos="4252"/>
          <w:tab w:val="clear" w:pos="8504"/>
        </w:tabs>
        <w:snapToGrid/>
        <w:outlineLvl w:val="0"/>
        <w:rPr>
          <w:rFonts w:hint="eastAsia"/>
          <w:sz w:val="16"/>
        </w:rPr>
      </w:pPr>
      <w:r>
        <w:rPr>
          <w:rFonts w:hint="eastAsia"/>
        </w:rPr>
        <w:t>様式第七十八</w:t>
      </w:r>
      <w:r w:rsidR="00F132F0">
        <w:rPr>
          <w:rFonts w:hint="eastAsia"/>
        </w:rPr>
        <w:t>（第</w:t>
      </w:r>
      <w:r>
        <w:rPr>
          <w:rFonts w:hint="eastAsia"/>
        </w:rPr>
        <w:t>百四十一</w:t>
      </w:r>
      <w:r w:rsidR="00F132F0">
        <w:rPr>
          <w:rFonts w:hint="eastAsia"/>
        </w:rPr>
        <w:t>条、第</w:t>
      </w:r>
      <w:r>
        <w:rPr>
          <w:rFonts w:hint="eastAsia"/>
        </w:rPr>
        <w:t>百五十三</w:t>
      </w:r>
      <w:r w:rsidR="00F132F0">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321"/>
        <w:gridCol w:w="1525"/>
        <w:gridCol w:w="637"/>
        <w:gridCol w:w="2162"/>
        <w:gridCol w:w="177"/>
        <w:gridCol w:w="1985"/>
        <w:gridCol w:w="992"/>
      </w:tblGrid>
      <w:tr w:rsidR="00F132F0">
        <w:tblPrEx>
          <w:tblCellMar>
            <w:top w:w="0" w:type="dxa"/>
            <w:bottom w:w="0" w:type="dxa"/>
          </w:tblCellMar>
        </w:tblPrEx>
        <w:trPr>
          <w:cantSplit/>
          <w:trHeight w:val="1400"/>
        </w:trPr>
        <w:tc>
          <w:tcPr>
            <w:tcW w:w="2161" w:type="dxa"/>
            <w:gridSpan w:val="2"/>
            <w:tcBorders>
              <w:top w:val="dashSmallGap" w:sz="4" w:space="0" w:color="auto"/>
              <w:left w:val="dashSmallGap" w:sz="4" w:space="0" w:color="auto"/>
              <w:bottom w:val="dashSmallGap" w:sz="4" w:space="0" w:color="auto"/>
              <w:right w:val="dashSmallGap" w:sz="4" w:space="0" w:color="auto"/>
            </w:tcBorders>
          </w:tcPr>
          <w:p w:rsidR="00F132F0" w:rsidRDefault="00F132F0">
            <w:pPr>
              <w:widowControl/>
              <w:jc w:val="left"/>
              <w:rPr>
                <w:rFonts w:hint="eastAsia"/>
              </w:rPr>
            </w:pPr>
            <w:bookmarkStart w:id="0" w:name="_GoBack"/>
            <w:bookmarkEnd w:id="0"/>
          </w:p>
        </w:tc>
        <w:tc>
          <w:tcPr>
            <w:tcW w:w="2162" w:type="dxa"/>
            <w:gridSpan w:val="2"/>
            <w:tcBorders>
              <w:top w:val="dashSmallGap" w:sz="4" w:space="0" w:color="auto"/>
              <w:left w:val="nil"/>
              <w:bottom w:val="dashSmallGap" w:sz="4" w:space="0" w:color="auto"/>
              <w:right w:val="dashSmallGap" w:sz="4" w:space="0" w:color="auto"/>
            </w:tcBorders>
          </w:tcPr>
          <w:p w:rsidR="00F132F0" w:rsidRDefault="00F132F0">
            <w:pPr>
              <w:rPr>
                <w:rFonts w:hint="eastAsia"/>
              </w:rPr>
            </w:pPr>
          </w:p>
        </w:tc>
        <w:tc>
          <w:tcPr>
            <w:tcW w:w="2162" w:type="dxa"/>
            <w:tcBorders>
              <w:top w:val="dashSmallGap" w:sz="4" w:space="0" w:color="auto"/>
              <w:left w:val="nil"/>
              <w:bottom w:val="dashSmallGap" w:sz="4" w:space="0" w:color="auto"/>
              <w:right w:val="dashSmallGap" w:sz="4" w:space="0" w:color="auto"/>
            </w:tcBorders>
            <w:vAlign w:val="center"/>
          </w:tcPr>
          <w:p w:rsidR="00F132F0" w:rsidRDefault="00F132F0">
            <w:pPr>
              <w:widowControl/>
              <w:jc w:val="center"/>
              <w:rPr>
                <w:rFonts w:hint="eastAsia"/>
              </w:rPr>
            </w:pPr>
            <w:r>
              <w:rPr>
                <w:rFonts w:hint="eastAsia"/>
              </w:rPr>
              <w:t>香川県証紙貼付欄</w:t>
            </w:r>
          </w:p>
        </w:tc>
        <w:tc>
          <w:tcPr>
            <w:tcW w:w="2162" w:type="dxa"/>
            <w:gridSpan w:val="2"/>
            <w:tcBorders>
              <w:top w:val="dashSmallGap" w:sz="4" w:space="0" w:color="auto"/>
              <w:left w:val="nil"/>
              <w:bottom w:val="dashSmallGap" w:sz="4" w:space="0" w:color="auto"/>
              <w:right w:val="dashSmallGap" w:sz="4" w:space="0" w:color="auto"/>
            </w:tcBorders>
          </w:tcPr>
          <w:p w:rsidR="00F132F0" w:rsidRDefault="00F132F0">
            <w:pPr>
              <w:rPr>
                <w:rFonts w:hint="eastAsia"/>
              </w:rPr>
            </w:pPr>
          </w:p>
        </w:tc>
        <w:tc>
          <w:tcPr>
            <w:tcW w:w="992" w:type="dxa"/>
            <w:tcBorders>
              <w:top w:val="nil"/>
              <w:left w:val="nil"/>
              <w:bottom w:val="nil"/>
              <w:right w:val="nil"/>
            </w:tcBorders>
          </w:tcPr>
          <w:p w:rsidR="00F132F0" w:rsidRDefault="00F132F0">
            <w:pPr>
              <w:rPr>
                <w:rFonts w:hint="eastAsia"/>
              </w:rPr>
            </w:pPr>
          </w:p>
        </w:tc>
      </w:tr>
      <w:tr w:rsidR="00F132F0">
        <w:tblPrEx>
          <w:tblCellMar>
            <w:top w:w="0" w:type="dxa"/>
            <w:bottom w:w="0" w:type="dxa"/>
          </w:tblCellMar>
        </w:tblPrEx>
        <w:trPr>
          <w:cantSplit/>
          <w:trHeight w:val="800"/>
        </w:trPr>
        <w:tc>
          <w:tcPr>
            <w:tcW w:w="9639" w:type="dxa"/>
            <w:gridSpan w:val="8"/>
            <w:tcBorders>
              <w:top w:val="nil"/>
              <w:left w:val="nil"/>
              <w:bottom w:val="nil"/>
              <w:right w:val="nil"/>
            </w:tcBorders>
            <w:vAlign w:val="center"/>
          </w:tcPr>
          <w:p w:rsidR="00F132F0" w:rsidRDefault="00F132F0">
            <w:pPr>
              <w:jc w:val="center"/>
              <w:rPr>
                <w:rFonts w:hint="eastAsia"/>
              </w:rPr>
            </w:pPr>
            <w:r>
              <w:rPr>
                <w:b/>
                <w:sz w:val="36"/>
              </w:rPr>
              <w:fldChar w:fldCharType="begin"/>
            </w:r>
            <w:r>
              <w:rPr>
                <w:b/>
                <w:sz w:val="36"/>
              </w:rPr>
              <w:instrText xml:space="preserve"> eq \o\ad(</w:instrText>
            </w:r>
            <w:r>
              <w:rPr>
                <w:rFonts w:hint="eastAsia"/>
                <w:b/>
                <w:sz w:val="36"/>
              </w:rPr>
              <w:instrText>医薬品販売業許可更新申請書</w:instrText>
            </w:r>
            <w:r>
              <w:rPr>
                <w:b/>
                <w:sz w:val="36"/>
              </w:rPr>
              <w:instrText>,</w:instrText>
            </w:r>
            <w:r>
              <w:rPr>
                <w:rFonts w:hint="eastAsia"/>
                <w:b/>
                <w:sz w:val="36"/>
              </w:rPr>
              <w:instrText xml:space="preserve">　　　　　　　　　　　　　　</w:instrText>
            </w:r>
            <w:r>
              <w:rPr>
                <w:b/>
                <w:sz w:val="36"/>
              </w:rPr>
              <w:instrText>)</w:instrText>
            </w:r>
            <w:r>
              <w:rPr>
                <w:b/>
                <w:sz w:val="36"/>
              </w:rPr>
              <w:fldChar w:fldCharType="end"/>
            </w:r>
          </w:p>
        </w:tc>
      </w:tr>
      <w:tr w:rsidR="00F132F0">
        <w:tblPrEx>
          <w:tblCellMar>
            <w:top w:w="0" w:type="dxa"/>
            <w:bottom w:w="0" w:type="dxa"/>
          </w:tblCellMar>
        </w:tblPrEx>
        <w:trPr>
          <w:cantSplit/>
          <w:trHeight w:val="690"/>
        </w:trPr>
        <w:tc>
          <w:tcPr>
            <w:tcW w:w="3686" w:type="dxa"/>
            <w:gridSpan w:val="3"/>
            <w:tcBorders>
              <w:top w:val="single" w:sz="6" w:space="0" w:color="auto"/>
              <w:left w:val="single" w:sz="6" w:space="0" w:color="auto"/>
              <w:bottom w:val="single" w:sz="6" w:space="0" w:color="auto"/>
              <w:right w:val="single" w:sz="6" w:space="0" w:color="auto"/>
            </w:tcBorders>
            <w:vAlign w:val="center"/>
          </w:tcPr>
          <w:p w:rsidR="00F132F0" w:rsidRDefault="00F132F0">
            <w:pPr>
              <w:jc w:val="center"/>
              <w:rPr>
                <w:rFonts w:hint="eastAsia"/>
              </w:rPr>
            </w:pPr>
            <w:r>
              <w:rPr>
                <w:rFonts w:hint="eastAsia"/>
              </w:rPr>
              <w:t>許</w:t>
            </w:r>
            <w:r>
              <w:rPr>
                <w:rFonts w:hint="eastAsia"/>
              </w:rPr>
              <w:t xml:space="preserve"> </w:t>
            </w:r>
            <w:r>
              <w:rPr>
                <w:rFonts w:hint="eastAsia"/>
              </w:rPr>
              <w:t>可</w:t>
            </w:r>
            <w:r>
              <w:rPr>
                <w:rFonts w:hint="eastAsia"/>
              </w:rPr>
              <w:t xml:space="preserve"> </w:t>
            </w:r>
            <w:r>
              <w:rPr>
                <w:rFonts w:hint="eastAsia"/>
              </w:rPr>
              <w:t>番</w:t>
            </w:r>
            <w:r>
              <w:rPr>
                <w:rFonts w:hint="eastAsia"/>
              </w:rPr>
              <w:t xml:space="preserve"> </w:t>
            </w:r>
            <w:r>
              <w:rPr>
                <w:rFonts w:hint="eastAsia"/>
              </w:rPr>
              <w:t>号</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5953" w:type="dxa"/>
            <w:gridSpan w:val="5"/>
            <w:tcBorders>
              <w:top w:val="single" w:sz="6" w:space="0" w:color="auto"/>
              <w:left w:val="single" w:sz="6" w:space="0" w:color="auto"/>
              <w:bottom w:val="single" w:sz="6" w:space="0" w:color="auto"/>
              <w:right w:val="single" w:sz="6" w:space="0" w:color="auto"/>
            </w:tcBorders>
            <w:vAlign w:val="center"/>
          </w:tcPr>
          <w:p w:rsidR="00F132F0" w:rsidRDefault="00F132F0">
            <w:pPr>
              <w:rPr>
                <w:rFonts w:hint="eastAsia"/>
              </w:rPr>
            </w:pPr>
            <w:r>
              <w:rPr>
                <w:rFonts w:hint="eastAsia"/>
              </w:rPr>
              <w:t>（</w:t>
            </w:r>
            <w:r>
              <w:rPr>
                <w:rFonts w:hint="eastAsia"/>
              </w:rPr>
              <w:t xml:space="preserve">      </w:t>
            </w:r>
            <w:r>
              <w:rPr>
                <w:rFonts w:hint="eastAsia"/>
              </w:rPr>
              <w:t>）第</w:t>
            </w:r>
            <w:r>
              <w:rPr>
                <w:rFonts w:hint="eastAsia"/>
              </w:rPr>
              <w:t xml:space="preserve">          </w:t>
            </w:r>
            <w:r>
              <w:rPr>
                <w:rFonts w:hint="eastAsia"/>
              </w:rPr>
              <w:t>号</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F132F0">
        <w:tblPrEx>
          <w:tblCellMar>
            <w:top w:w="0" w:type="dxa"/>
            <w:bottom w:w="0" w:type="dxa"/>
          </w:tblCellMar>
        </w:tblPrEx>
        <w:trPr>
          <w:cantSplit/>
          <w:trHeight w:val="690"/>
        </w:trPr>
        <w:tc>
          <w:tcPr>
            <w:tcW w:w="3686" w:type="dxa"/>
            <w:gridSpan w:val="3"/>
            <w:tcBorders>
              <w:top w:val="single" w:sz="6" w:space="0" w:color="auto"/>
              <w:left w:val="single" w:sz="6" w:space="0" w:color="auto"/>
              <w:bottom w:val="single" w:sz="6" w:space="0" w:color="auto"/>
              <w:right w:val="single" w:sz="6" w:space="0" w:color="auto"/>
            </w:tcBorders>
            <w:vAlign w:val="center"/>
          </w:tcPr>
          <w:p w:rsidR="00F132F0" w:rsidRDefault="00F132F0">
            <w:pPr>
              <w:jc w:val="center"/>
              <w:rPr>
                <w:rFonts w:hint="eastAsia"/>
              </w:rPr>
            </w:pPr>
            <w:r>
              <w:fldChar w:fldCharType="begin"/>
            </w:r>
            <w:r>
              <w:instrText xml:space="preserve"> eq \o\ad(</w:instrText>
            </w:r>
            <w:r>
              <w:rPr>
                <w:rFonts w:hint="eastAsia"/>
              </w:rPr>
              <w:instrText>店舗の名称</w:instrText>
            </w:r>
            <w:r>
              <w:instrText>,</w:instrText>
            </w:r>
            <w:r>
              <w:rPr>
                <w:rFonts w:hint="eastAsia"/>
              </w:rPr>
              <w:instrText xml:space="preserve">　　　　　　　　　　　　　</w:instrText>
            </w:r>
            <w:r>
              <w:instrText>)</w:instrText>
            </w:r>
            <w:r>
              <w:fldChar w:fldCharType="end"/>
            </w:r>
          </w:p>
        </w:tc>
        <w:tc>
          <w:tcPr>
            <w:tcW w:w="5953" w:type="dxa"/>
            <w:gridSpan w:val="5"/>
            <w:tcBorders>
              <w:top w:val="single" w:sz="6" w:space="0" w:color="auto"/>
              <w:left w:val="single" w:sz="6" w:space="0" w:color="auto"/>
              <w:bottom w:val="single" w:sz="6" w:space="0" w:color="auto"/>
              <w:right w:val="single" w:sz="6" w:space="0" w:color="auto"/>
            </w:tcBorders>
            <w:vAlign w:val="center"/>
          </w:tcPr>
          <w:p w:rsidR="00F132F0" w:rsidRDefault="00F132F0">
            <w:pPr>
              <w:rPr>
                <w:rFonts w:hint="eastAsia"/>
              </w:rPr>
            </w:pPr>
          </w:p>
        </w:tc>
      </w:tr>
      <w:tr w:rsidR="00F132F0">
        <w:tblPrEx>
          <w:tblCellMar>
            <w:top w:w="0" w:type="dxa"/>
            <w:bottom w:w="0" w:type="dxa"/>
          </w:tblCellMar>
        </w:tblPrEx>
        <w:trPr>
          <w:cantSplit/>
          <w:trHeight w:val="690"/>
        </w:trPr>
        <w:tc>
          <w:tcPr>
            <w:tcW w:w="3686" w:type="dxa"/>
            <w:gridSpan w:val="3"/>
            <w:tcBorders>
              <w:top w:val="single" w:sz="6" w:space="0" w:color="auto"/>
              <w:left w:val="single" w:sz="6" w:space="0" w:color="auto"/>
              <w:bottom w:val="single" w:sz="6" w:space="0" w:color="auto"/>
              <w:right w:val="single" w:sz="6" w:space="0" w:color="auto"/>
            </w:tcBorders>
            <w:vAlign w:val="center"/>
          </w:tcPr>
          <w:p w:rsidR="00F132F0" w:rsidRDefault="00F132F0">
            <w:pPr>
              <w:jc w:val="center"/>
              <w:rPr>
                <w:rFonts w:hint="eastAsia"/>
              </w:rPr>
            </w:pPr>
            <w:r>
              <w:rPr>
                <w:snapToGrid w:val="0"/>
              </w:rPr>
              <w:fldChar w:fldCharType="begin"/>
            </w:r>
            <w:r>
              <w:rPr>
                <w:snapToGrid w:val="0"/>
              </w:rPr>
              <w:instrText xml:space="preserve"> eq \o\ad(</w:instrText>
            </w:r>
            <w:r>
              <w:rPr>
                <w:rFonts w:hint="eastAsia"/>
              </w:rPr>
              <w:instrText>店舗の所在地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5953" w:type="dxa"/>
            <w:gridSpan w:val="5"/>
            <w:tcBorders>
              <w:top w:val="single" w:sz="6" w:space="0" w:color="auto"/>
              <w:left w:val="single" w:sz="6" w:space="0" w:color="auto"/>
              <w:bottom w:val="single" w:sz="6" w:space="0" w:color="auto"/>
              <w:right w:val="single" w:sz="6" w:space="0" w:color="auto"/>
            </w:tcBorders>
            <w:vAlign w:val="center"/>
          </w:tcPr>
          <w:p w:rsidR="00F132F0" w:rsidRDefault="00F132F0">
            <w:pPr>
              <w:rPr>
                <w:rFonts w:hint="eastAsia"/>
              </w:rPr>
            </w:pPr>
            <w:r>
              <w:rPr>
                <w:rFonts w:hint="eastAsia"/>
              </w:rPr>
              <w:t>香川県</w:t>
            </w:r>
          </w:p>
        </w:tc>
      </w:tr>
      <w:tr w:rsidR="00F132F0">
        <w:tblPrEx>
          <w:tblCellMar>
            <w:top w:w="0" w:type="dxa"/>
            <w:bottom w:w="0" w:type="dxa"/>
          </w:tblCellMar>
        </w:tblPrEx>
        <w:trPr>
          <w:cantSplit/>
          <w:trHeight w:val="255"/>
        </w:trPr>
        <w:tc>
          <w:tcPr>
            <w:tcW w:w="84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132F0" w:rsidRDefault="00F132F0">
            <w:pPr>
              <w:ind w:left="113" w:right="113"/>
              <w:jc w:val="center"/>
              <w:rPr>
                <w:rFonts w:hint="eastAsia"/>
              </w:rPr>
            </w:pPr>
            <w:r>
              <w:rPr>
                <w:rFonts w:hint="eastAsia"/>
              </w:rPr>
              <w:t>変更内容</w:t>
            </w:r>
          </w:p>
        </w:tc>
        <w:tc>
          <w:tcPr>
            <w:tcW w:w="2846" w:type="dxa"/>
            <w:gridSpan w:val="2"/>
            <w:tcBorders>
              <w:top w:val="single" w:sz="6" w:space="0" w:color="auto"/>
              <w:left w:val="single" w:sz="6" w:space="0" w:color="auto"/>
              <w:bottom w:val="single" w:sz="6" w:space="0" w:color="auto"/>
              <w:right w:val="single" w:sz="6" w:space="0" w:color="auto"/>
            </w:tcBorders>
          </w:tcPr>
          <w:p w:rsidR="00F132F0" w:rsidRDefault="00F132F0">
            <w:pPr>
              <w:jc w:val="center"/>
              <w:rPr>
                <w:rFonts w:hint="eastAsia"/>
              </w:rPr>
            </w:pPr>
            <w:r>
              <w:rPr>
                <w:rFonts w:hint="eastAsia"/>
              </w:rPr>
              <w:t>事</w:t>
            </w:r>
            <w:r>
              <w:rPr>
                <w:rFonts w:hint="eastAsia"/>
              </w:rPr>
              <w:t xml:space="preserve">          </w:t>
            </w:r>
            <w:r>
              <w:rPr>
                <w:rFonts w:hint="eastAsia"/>
              </w:rPr>
              <w:t>項</w:t>
            </w:r>
          </w:p>
        </w:tc>
        <w:tc>
          <w:tcPr>
            <w:tcW w:w="2976" w:type="dxa"/>
            <w:gridSpan w:val="3"/>
            <w:tcBorders>
              <w:top w:val="single" w:sz="6" w:space="0" w:color="auto"/>
              <w:left w:val="single" w:sz="6" w:space="0" w:color="auto"/>
              <w:bottom w:val="single" w:sz="6" w:space="0" w:color="auto"/>
              <w:right w:val="single" w:sz="6" w:space="0" w:color="auto"/>
            </w:tcBorders>
          </w:tcPr>
          <w:p w:rsidR="00F132F0" w:rsidRDefault="00F132F0">
            <w:pPr>
              <w:jc w:val="center"/>
              <w:rPr>
                <w:rFonts w:hint="eastAsia"/>
              </w:rPr>
            </w:pPr>
            <w:r>
              <w:rPr>
                <w:rFonts w:hint="eastAsia"/>
              </w:rPr>
              <w:t>変</w:t>
            </w:r>
            <w:r>
              <w:rPr>
                <w:rFonts w:hint="eastAsia"/>
              </w:rPr>
              <w:t xml:space="preserve">     </w:t>
            </w:r>
            <w:r>
              <w:rPr>
                <w:rFonts w:hint="eastAsia"/>
              </w:rPr>
              <w:t>更</w:t>
            </w:r>
            <w:r>
              <w:rPr>
                <w:rFonts w:hint="eastAsia"/>
              </w:rPr>
              <w:t xml:space="preserve">     </w:t>
            </w:r>
            <w:r>
              <w:rPr>
                <w:rFonts w:hint="eastAsia"/>
              </w:rPr>
              <w:t>前</w:t>
            </w:r>
          </w:p>
        </w:tc>
        <w:tc>
          <w:tcPr>
            <w:tcW w:w="2977" w:type="dxa"/>
            <w:gridSpan w:val="2"/>
            <w:tcBorders>
              <w:top w:val="single" w:sz="6" w:space="0" w:color="auto"/>
              <w:left w:val="single" w:sz="6" w:space="0" w:color="auto"/>
              <w:bottom w:val="single" w:sz="6" w:space="0" w:color="auto"/>
              <w:right w:val="single" w:sz="6" w:space="0" w:color="auto"/>
            </w:tcBorders>
          </w:tcPr>
          <w:p w:rsidR="00F132F0" w:rsidRDefault="00F132F0">
            <w:pPr>
              <w:jc w:val="center"/>
              <w:rPr>
                <w:rFonts w:hint="eastAsia"/>
              </w:rPr>
            </w:pPr>
            <w:r>
              <w:rPr>
                <w:rFonts w:hint="eastAsia"/>
              </w:rPr>
              <w:t>変</w:t>
            </w:r>
            <w:r>
              <w:rPr>
                <w:rFonts w:hint="eastAsia"/>
              </w:rPr>
              <w:t xml:space="preserve">     </w:t>
            </w:r>
            <w:r>
              <w:rPr>
                <w:rFonts w:hint="eastAsia"/>
              </w:rPr>
              <w:t>更</w:t>
            </w:r>
            <w:r>
              <w:rPr>
                <w:rFonts w:hint="eastAsia"/>
              </w:rPr>
              <w:t xml:space="preserve">     </w:t>
            </w:r>
            <w:r>
              <w:rPr>
                <w:rFonts w:hint="eastAsia"/>
              </w:rPr>
              <w:t>後</w:t>
            </w:r>
          </w:p>
        </w:tc>
      </w:tr>
      <w:tr w:rsidR="00F132F0">
        <w:tblPrEx>
          <w:tblCellMar>
            <w:top w:w="0" w:type="dxa"/>
            <w:bottom w:w="0" w:type="dxa"/>
          </w:tblCellMar>
        </w:tblPrEx>
        <w:trPr>
          <w:cantSplit/>
          <w:trHeight w:val="1057"/>
        </w:trPr>
        <w:tc>
          <w:tcPr>
            <w:tcW w:w="840" w:type="dxa"/>
            <w:vMerge/>
            <w:tcBorders>
              <w:top w:val="single" w:sz="6" w:space="0" w:color="auto"/>
              <w:left w:val="single" w:sz="6" w:space="0" w:color="auto"/>
              <w:bottom w:val="single" w:sz="6" w:space="0" w:color="auto"/>
              <w:right w:val="single" w:sz="6" w:space="0" w:color="auto"/>
            </w:tcBorders>
            <w:textDirection w:val="tbRlV"/>
          </w:tcPr>
          <w:p w:rsidR="00F132F0" w:rsidRDefault="00F132F0">
            <w:pPr>
              <w:ind w:left="113" w:right="113"/>
              <w:rPr>
                <w:rFonts w:hint="eastAsia"/>
              </w:rPr>
            </w:pPr>
          </w:p>
        </w:tc>
        <w:tc>
          <w:tcPr>
            <w:tcW w:w="2846" w:type="dxa"/>
            <w:gridSpan w:val="2"/>
            <w:tcBorders>
              <w:top w:val="single" w:sz="6" w:space="0" w:color="auto"/>
              <w:left w:val="single" w:sz="6" w:space="0" w:color="auto"/>
              <w:bottom w:val="single" w:sz="6" w:space="0" w:color="auto"/>
              <w:right w:val="single" w:sz="6" w:space="0" w:color="auto"/>
            </w:tcBorders>
          </w:tcPr>
          <w:p w:rsidR="00F132F0" w:rsidRDefault="00F132F0">
            <w:pPr>
              <w:rPr>
                <w:rFonts w:hint="eastAsia"/>
              </w:rPr>
            </w:pPr>
          </w:p>
        </w:tc>
        <w:tc>
          <w:tcPr>
            <w:tcW w:w="2976" w:type="dxa"/>
            <w:gridSpan w:val="3"/>
            <w:tcBorders>
              <w:top w:val="single" w:sz="6" w:space="0" w:color="auto"/>
              <w:left w:val="single" w:sz="6" w:space="0" w:color="auto"/>
              <w:bottom w:val="single" w:sz="6" w:space="0" w:color="auto"/>
              <w:right w:val="single" w:sz="6" w:space="0" w:color="auto"/>
            </w:tcBorders>
          </w:tcPr>
          <w:p w:rsidR="00F132F0" w:rsidRDefault="00F132F0">
            <w:pPr>
              <w:rPr>
                <w:rFonts w:hint="eastAsia"/>
              </w:rPr>
            </w:pPr>
          </w:p>
        </w:tc>
        <w:tc>
          <w:tcPr>
            <w:tcW w:w="2977" w:type="dxa"/>
            <w:gridSpan w:val="2"/>
            <w:tcBorders>
              <w:top w:val="single" w:sz="6" w:space="0" w:color="auto"/>
              <w:left w:val="single" w:sz="6" w:space="0" w:color="auto"/>
              <w:bottom w:val="single" w:sz="6" w:space="0" w:color="auto"/>
              <w:right w:val="single" w:sz="6" w:space="0" w:color="auto"/>
            </w:tcBorders>
          </w:tcPr>
          <w:p w:rsidR="00F132F0" w:rsidRDefault="00F132F0">
            <w:pPr>
              <w:rPr>
                <w:rFonts w:hint="eastAsia"/>
              </w:rPr>
            </w:pPr>
          </w:p>
        </w:tc>
      </w:tr>
      <w:tr w:rsidR="00F132F0">
        <w:tblPrEx>
          <w:tblCellMar>
            <w:top w:w="0" w:type="dxa"/>
            <w:bottom w:w="0" w:type="dxa"/>
          </w:tblCellMar>
        </w:tblPrEx>
        <w:trPr>
          <w:cantSplit/>
          <w:trHeight w:val="555"/>
        </w:trPr>
        <w:tc>
          <w:tcPr>
            <w:tcW w:w="84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316156" w:rsidRDefault="00316156">
            <w:pPr>
              <w:ind w:left="113" w:right="113"/>
              <w:rPr>
                <w:rFonts w:hint="eastAsia"/>
                <w:spacing w:val="-10"/>
                <w:sz w:val="16"/>
              </w:rPr>
            </w:pPr>
            <w:r>
              <w:rPr>
                <w:rFonts w:hint="eastAsia"/>
                <w:spacing w:val="-10"/>
                <w:sz w:val="16"/>
              </w:rPr>
              <w:t>規定する者を含む。）の欠格条項</w:t>
            </w:r>
          </w:p>
          <w:p w:rsidR="00C860B0" w:rsidRDefault="00C860B0">
            <w:pPr>
              <w:ind w:left="113" w:right="113"/>
              <w:rPr>
                <w:rFonts w:hint="eastAsia"/>
                <w:spacing w:val="-10"/>
                <w:sz w:val="16"/>
              </w:rPr>
            </w:pPr>
            <w:r>
              <w:rPr>
                <w:rFonts w:hint="eastAsia"/>
                <w:spacing w:val="-10"/>
                <w:sz w:val="16"/>
              </w:rPr>
              <w:t>務を行う役員及び令第五十条に</w:t>
            </w:r>
          </w:p>
          <w:p w:rsidR="00C860B0" w:rsidRDefault="00C860B0">
            <w:pPr>
              <w:ind w:left="113" w:right="113"/>
              <w:rPr>
                <w:rFonts w:hint="eastAsia"/>
                <w:spacing w:val="-10"/>
                <w:sz w:val="16"/>
              </w:rPr>
            </w:pPr>
            <w:r>
              <w:rPr>
                <w:rFonts w:hint="eastAsia"/>
                <w:spacing w:val="-10"/>
                <w:sz w:val="16"/>
              </w:rPr>
              <w:t>申請者（法人にあっては、その業</w:t>
            </w:r>
          </w:p>
        </w:tc>
        <w:tc>
          <w:tcPr>
            <w:tcW w:w="2846" w:type="dxa"/>
            <w:gridSpan w:val="2"/>
            <w:tcBorders>
              <w:top w:val="single" w:sz="6" w:space="0" w:color="auto"/>
              <w:left w:val="single" w:sz="6" w:space="0" w:color="auto"/>
              <w:bottom w:val="single" w:sz="6" w:space="0" w:color="auto"/>
              <w:right w:val="single" w:sz="6" w:space="0" w:color="auto"/>
            </w:tcBorders>
            <w:vAlign w:val="center"/>
          </w:tcPr>
          <w:p w:rsidR="00F132F0" w:rsidRDefault="00F132F0">
            <w:pPr>
              <w:ind w:left="337" w:hanging="337"/>
              <w:rPr>
                <w:rFonts w:hint="eastAsia"/>
                <w:sz w:val="18"/>
              </w:rPr>
            </w:pPr>
            <w:r>
              <w:rPr>
                <w:rFonts w:hint="eastAsia"/>
                <w:sz w:val="18"/>
              </w:rPr>
              <w:t xml:space="preserve">(1) </w:t>
            </w:r>
            <w:r>
              <w:rPr>
                <w:rFonts w:hint="eastAsia"/>
                <w:sz w:val="18"/>
              </w:rPr>
              <w:t>法第</w:t>
            </w:r>
            <w:r>
              <w:rPr>
                <w:rFonts w:hint="eastAsia"/>
                <w:sz w:val="18"/>
              </w:rPr>
              <w:t>75</w:t>
            </w:r>
            <w:r>
              <w:rPr>
                <w:rFonts w:hint="eastAsia"/>
                <w:sz w:val="18"/>
              </w:rPr>
              <w:t>条第</w:t>
            </w:r>
            <w:r>
              <w:rPr>
                <w:rFonts w:hint="eastAsia"/>
                <w:sz w:val="18"/>
              </w:rPr>
              <w:t>1</w:t>
            </w:r>
            <w:r>
              <w:rPr>
                <w:rFonts w:hint="eastAsia"/>
                <w:sz w:val="18"/>
              </w:rPr>
              <w:t>項の規定により許可を取り消されたこと</w:t>
            </w:r>
          </w:p>
        </w:tc>
        <w:tc>
          <w:tcPr>
            <w:tcW w:w="5953" w:type="dxa"/>
            <w:gridSpan w:val="5"/>
            <w:tcBorders>
              <w:top w:val="single" w:sz="6" w:space="0" w:color="auto"/>
              <w:left w:val="single" w:sz="6" w:space="0" w:color="auto"/>
              <w:bottom w:val="single" w:sz="6" w:space="0" w:color="auto"/>
              <w:right w:val="single" w:sz="6" w:space="0" w:color="auto"/>
            </w:tcBorders>
          </w:tcPr>
          <w:p w:rsidR="00F132F0" w:rsidRDefault="00F132F0">
            <w:pPr>
              <w:pStyle w:val="a4"/>
              <w:tabs>
                <w:tab w:val="clear" w:pos="4252"/>
                <w:tab w:val="clear" w:pos="8504"/>
              </w:tabs>
              <w:snapToGrid/>
              <w:rPr>
                <w:rFonts w:hint="eastAsia"/>
              </w:rPr>
            </w:pPr>
          </w:p>
        </w:tc>
      </w:tr>
      <w:tr w:rsidR="00F132F0">
        <w:tblPrEx>
          <w:tblCellMar>
            <w:top w:w="0" w:type="dxa"/>
            <w:bottom w:w="0" w:type="dxa"/>
          </w:tblCellMar>
        </w:tblPrEx>
        <w:trPr>
          <w:cantSplit/>
          <w:trHeight w:val="555"/>
        </w:trPr>
        <w:tc>
          <w:tcPr>
            <w:tcW w:w="840" w:type="dxa"/>
            <w:vMerge/>
            <w:tcBorders>
              <w:top w:val="single" w:sz="6" w:space="0" w:color="auto"/>
              <w:left w:val="single" w:sz="6" w:space="0" w:color="auto"/>
              <w:bottom w:val="single" w:sz="6" w:space="0" w:color="auto"/>
              <w:right w:val="single" w:sz="6" w:space="0" w:color="auto"/>
            </w:tcBorders>
          </w:tcPr>
          <w:p w:rsidR="00F132F0" w:rsidRDefault="00F132F0">
            <w:pPr>
              <w:rPr>
                <w:rFonts w:hint="eastAsia"/>
              </w:rPr>
            </w:pPr>
          </w:p>
        </w:tc>
        <w:tc>
          <w:tcPr>
            <w:tcW w:w="2846" w:type="dxa"/>
            <w:gridSpan w:val="2"/>
            <w:tcBorders>
              <w:top w:val="single" w:sz="6" w:space="0" w:color="auto"/>
              <w:left w:val="single" w:sz="6" w:space="0" w:color="auto"/>
              <w:bottom w:val="single" w:sz="6" w:space="0" w:color="auto"/>
              <w:right w:val="single" w:sz="6" w:space="0" w:color="auto"/>
            </w:tcBorders>
            <w:vAlign w:val="center"/>
          </w:tcPr>
          <w:p w:rsidR="00F132F0" w:rsidRDefault="00F132F0">
            <w:pPr>
              <w:ind w:left="337" w:hanging="337"/>
              <w:rPr>
                <w:rFonts w:hint="eastAsia"/>
                <w:sz w:val="18"/>
              </w:rPr>
            </w:pPr>
            <w:r>
              <w:rPr>
                <w:rFonts w:hint="eastAsia"/>
                <w:sz w:val="18"/>
              </w:rPr>
              <w:t xml:space="preserve">(2) </w:t>
            </w:r>
            <w:r>
              <w:rPr>
                <w:rFonts w:hint="eastAsia"/>
                <w:sz w:val="18"/>
              </w:rPr>
              <w:t>禁錮以上の刑に処せられたこと</w:t>
            </w:r>
          </w:p>
        </w:tc>
        <w:tc>
          <w:tcPr>
            <w:tcW w:w="5953" w:type="dxa"/>
            <w:gridSpan w:val="5"/>
            <w:tcBorders>
              <w:top w:val="single" w:sz="6" w:space="0" w:color="auto"/>
              <w:left w:val="single" w:sz="6" w:space="0" w:color="auto"/>
              <w:bottom w:val="single" w:sz="6" w:space="0" w:color="auto"/>
              <w:right w:val="single" w:sz="6" w:space="0" w:color="auto"/>
            </w:tcBorders>
          </w:tcPr>
          <w:p w:rsidR="00F132F0" w:rsidRDefault="00F132F0">
            <w:pPr>
              <w:rPr>
                <w:rFonts w:hint="eastAsia"/>
              </w:rPr>
            </w:pPr>
          </w:p>
        </w:tc>
      </w:tr>
      <w:tr w:rsidR="00F132F0">
        <w:tblPrEx>
          <w:tblCellMar>
            <w:top w:w="0" w:type="dxa"/>
            <w:bottom w:w="0" w:type="dxa"/>
          </w:tblCellMar>
        </w:tblPrEx>
        <w:trPr>
          <w:cantSplit/>
          <w:trHeight w:val="555"/>
        </w:trPr>
        <w:tc>
          <w:tcPr>
            <w:tcW w:w="840" w:type="dxa"/>
            <w:vMerge/>
            <w:tcBorders>
              <w:top w:val="single" w:sz="6" w:space="0" w:color="auto"/>
              <w:left w:val="single" w:sz="6" w:space="0" w:color="auto"/>
              <w:bottom w:val="single" w:sz="6" w:space="0" w:color="auto"/>
              <w:right w:val="single" w:sz="6" w:space="0" w:color="auto"/>
            </w:tcBorders>
          </w:tcPr>
          <w:p w:rsidR="00F132F0" w:rsidRDefault="00F132F0">
            <w:pPr>
              <w:rPr>
                <w:rFonts w:hint="eastAsia"/>
              </w:rPr>
            </w:pPr>
          </w:p>
        </w:tc>
        <w:tc>
          <w:tcPr>
            <w:tcW w:w="2846" w:type="dxa"/>
            <w:gridSpan w:val="2"/>
            <w:tcBorders>
              <w:top w:val="single" w:sz="6" w:space="0" w:color="auto"/>
              <w:left w:val="single" w:sz="6" w:space="0" w:color="auto"/>
              <w:bottom w:val="single" w:sz="6" w:space="0" w:color="auto"/>
              <w:right w:val="single" w:sz="6" w:space="0" w:color="auto"/>
            </w:tcBorders>
            <w:vAlign w:val="center"/>
          </w:tcPr>
          <w:p w:rsidR="00F132F0" w:rsidRDefault="00F132F0">
            <w:pPr>
              <w:ind w:left="337" w:hanging="337"/>
              <w:rPr>
                <w:rFonts w:hint="eastAsia"/>
                <w:sz w:val="18"/>
              </w:rPr>
            </w:pPr>
            <w:r>
              <w:rPr>
                <w:rFonts w:hint="eastAsia"/>
                <w:sz w:val="18"/>
              </w:rPr>
              <w:t xml:space="preserve">(3) </w:t>
            </w:r>
            <w:r>
              <w:rPr>
                <w:rFonts w:hint="eastAsia"/>
                <w:sz w:val="18"/>
              </w:rPr>
              <w:t>薬事に関する法令又はこれに基づく処分に違反したこと</w:t>
            </w:r>
          </w:p>
        </w:tc>
        <w:tc>
          <w:tcPr>
            <w:tcW w:w="5953" w:type="dxa"/>
            <w:gridSpan w:val="5"/>
            <w:tcBorders>
              <w:top w:val="single" w:sz="6" w:space="0" w:color="auto"/>
              <w:left w:val="single" w:sz="6" w:space="0" w:color="auto"/>
              <w:bottom w:val="single" w:sz="6" w:space="0" w:color="auto"/>
              <w:right w:val="single" w:sz="6" w:space="0" w:color="auto"/>
            </w:tcBorders>
          </w:tcPr>
          <w:p w:rsidR="00F132F0" w:rsidRDefault="00F132F0">
            <w:pPr>
              <w:rPr>
                <w:rFonts w:hint="eastAsia"/>
              </w:rPr>
            </w:pPr>
          </w:p>
        </w:tc>
      </w:tr>
      <w:tr w:rsidR="00F132F0">
        <w:tblPrEx>
          <w:tblCellMar>
            <w:top w:w="0" w:type="dxa"/>
            <w:bottom w:w="0" w:type="dxa"/>
          </w:tblCellMar>
        </w:tblPrEx>
        <w:trPr>
          <w:cantSplit/>
          <w:trHeight w:val="555"/>
        </w:trPr>
        <w:tc>
          <w:tcPr>
            <w:tcW w:w="840" w:type="dxa"/>
            <w:vMerge/>
            <w:tcBorders>
              <w:top w:val="single" w:sz="6" w:space="0" w:color="auto"/>
              <w:left w:val="single" w:sz="6" w:space="0" w:color="auto"/>
              <w:bottom w:val="single" w:sz="6" w:space="0" w:color="auto"/>
              <w:right w:val="single" w:sz="6" w:space="0" w:color="auto"/>
            </w:tcBorders>
          </w:tcPr>
          <w:p w:rsidR="00F132F0" w:rsidRDefault="00F132F0">
            <w:pPr>
              <w:rPr>
                <w:rFonts w:hint="eastAsia"/>
              </w:rPr>
            </w:pPr>
          </w:p>
        </w:tc>
        <w:tc>
          <w:tcPr>
            <w:tcW w:w="2846" w:type="dxa"/>
            <w:gridSpan w:val="2"/>
            <w:tcBorders>
              <w:top w:val="single" w:sz="6" w:space="0" w:color="auto"/>
              <w:left w:val="single" w:sz="6" w:space="0" w:color="auto"/>
              <w:bottom w:val="single" w:sz="6" w:space="0" w:color="auto"/>
              <w:right w:val="single" w:sz="6" w:space="0" w:color="auto"/>
            </w:tcBorders>
            <w:vAlign w:val="center"/>
          </w:tcPr>
          <w:p w:rsidR="00F132F0" w:rsidRDefault="00F132F0">
            <w:pPr>
              <w:ind w:left="337" w:hanging="337"/>
              <w:rPr>
                <w:rFonts w:hint="eastAsia"/>
                <w:sz w:val="18"/>
              </w:rPr>
            </w:pPr>
            <w:r>
              <w:rPr>
                <w:rFonts w:hint="eastAsia"/>
                <w:sz w:val="18"/>
              </w:rPr>
              <w:t xml:space="preserve">(4) </w:t>
            </w:r>
            <w:r>
              <w:rPr>
                <w:rFonts w:hint="eastAsia"/>
                <w:sz w:val="18"/>
              </w:rPr>
              <w:t>後見開始の審判を受けていること</w:t>
            </w:r>
          </w:p>
        </w:tc>
        <w:tc>
          <w:tcPr>
            <w:tcW w:w="5953" w:type="dxa"/>
            <w:gridSpan w:val="5"/>
            <w:tcBorders>
              <w:top w:val="single" w:sz="6" w:space="0" w:color="auto"/>
              <w:left w:val="single" w:sz="6" w:space="0" w:color="auto"/>
              <w:bottom w:val="single" w:sz="6" w:space="0" w:color="auto"/>
              <w:right w:val="single" w:sz="6" w:space="0" w:color="auto"/>
            </w:tcBorders>
          </w:tcPr>
          <w:p w:rsidR="00F132F0" w:rsidRDefault="00F132F0">
            <w:pPr>
              <w:rPr>
                <w:rFonts w:hint="eastAsia"/>
              </w:rPr>
            </w:pPr>
          </w:p>
        </w:tc>
      </w:tr>
      <w:tr w:rsidR="00F132F0">
        <w:tblPrEx>
          <w:tblCellMar>
            <w:top w:w="0" w:type="dxa"/>
            <w:bottom w:w="0" w:type="dxa"/>
          </w:tblCellMar>
        </w:tblPrEx>
        <w:trPr>
          <w:cantSplit/>
          <w:trHeight w:val="2105"/>
        </w:trPr>
        <w:tc>
          <w:tcPr>
            <w:tcW w:w="3686" w:type="dxa"/>
            <w:gridSpan w:val="3"/>
            <w:tcBorders>
              <w:top w:val="single" w:sz="6" w:space="0" w:color="auto"/>
              <w:left w:val="single" w:sz="6" w:space="0" w:color="auto"/>
              <w:bottom w:val="single" w:sz="6" w:space="0" w:color="auto"/>
              <w:right w:val="single" w:sz="6" w:space="0" w:color="auto"/>
            </w:tcBorders>
            <w:vAlign w:val="center"/>
          </w:tcPr>
          <w:p w:rsidR="00F132F0" w:rsidRDefault="00F132F0">
            <w:pPr>
              <w:jc w:val="center"/>
              <w:rPr>
                <w:rFonts w:hint="eastAsia"/>
              </w:rPr>
            </w:pPr>
            <w:r>
              <w:rPr>
                <w:rFonts w:hint="eastAsia"/>
              </w:rPr>
              <w:t>備</w:t>
            </w:r>
            <w:r>
              <w:rPr>
                <w:rFonts w:hint="eastAsia"/>
              </w:rPr>
              <w:t xml:space="preserve">            </w:t>
            </w:r>
            <w:r>
              <w:rPr>
                <w:rFonts w:hint="eastAsia"/>
              </w:rPr>
              <w:t>考</w:t>
            </w:r>
          </w:p>
        </w:tc>
        <w:tc>
          <w:tcPr>
            <w:tcW w:w="5953" w:type="dxa"/>
            <w:gridSpan w:val="5"/>
            <w:tcBorders>
              <w:top w:val="single" w:sz="6" w:space="0" w:color="auto"/>
              <w:left w:val="single" w:sz="6" w:space="0" w:color="auto"/>
              <w:bottom w:val="single" w:sz="6" w:space="0" w:color="auto"/>
              <w:right w:val="single" w:sz="6" w:space="0" w:color="auto"/>
            </w:tcBorders>
            <w:vAlign w:val="bottom"/>
          </w:tcPr>
          <w:p w:rsidR="005F21DC" w:rsidRDefault="00F132F0">
            <w:r>
              <w:rPr>
                <w:rFonts w:hint="eastAsia"/>
              </w:rPr>
              <w:t xml:space="preserve">  </w:t>
            </w:r>
          </w:p>
          <w:p w:rsidR="005F21DC" w:rsidRDefault="005F21DC"/>
          <w:p w:rsidR="005F21DC" w:rsidRDefault="005F21DC"/>
          <w:p w:rsidR="005F21DC" w:rsidRDefault="005F21DC">
            <w:r>
              <w:rPr>
                <w:noProof/>
              </w:rPr>
              <mc:AlternateContent>
                <mc:Choice Requires="wps">
                  <w:drawing>
                    <wp:anchor distT="0" distB="0" distL="114300" distR="114300" simplePos="0" relativeHeight="251654656" behindDoc="1" locked="0" layoutInCell="0" allowOverlap="1">
                      <wp:simplePos x="0" y="0"/>
                      <wp:positionH relativeFrom="column">
                        <wp:posOffset>-20955</wp:posOffset>
                      </wp:positionH>
                      <wp:positionV relativeFrom="paragraph">
                        <wp:posOffset>172720</wp:posOffset>
                      </wp:positionV>
                      <wp:extent cx="3683000" cy="660400"/>
                      <wp:effectExtent l="0" t="0" r="12700" b="25400"/>
                      <wp:wrapNone/>
                      <wp:docPr id="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0" cy="660400"/>
                              </a:xfrm>
                              <a:prstGeom prst="bracketPair">
                                <a:avLst>
                                  <a:gd name="adj" fmla="val 95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AA5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9" o:spid="_x0000_s1026" type="#_x0000_t185" style="position:absolute;left:0;text-align:left;margin-left:-1.65pt;margin-top:13.6pt;width:290pt;height: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" o:allowincell="f" adj="2072"/>
                  </w:pict>
                </mc:Fallback>
              </mc:AlternateContent>
            </w:r>
          </w:p>
          <w:p w:rsidR="00F132F0" w:rsidRDefault="005F21DC">
            <w:pPr>
              <w:rPr>
                <w:rFonts w:hint="eastAsia"/>
                <w:u w:val="single"/>
              </w:rPr>
            </w:pPr>
            <w:r>
              <w:rPr>
                <w:rFonts w:hint="eastAsia"/>
              </w:rPr>
              <w:t xml:space="preserve">　</w:t>
            </w:r>
            <w:r w:rsidR="00F132F0">
              <w:rPr>
                <w:rFonts w:hint="eastAsia"/>
              </w:rPr>
              <w:t>管理者（薬剤師）、</w:t>
            </w:r>
            <w:r w:rsidR="00F132F0">
              <w:rPr>
                <w:rFonts w:hint="eastAsia"/>
              </w:rPr>
              <w:t xml:space="preserve">  </w:t>
            </w:r>
            <w:r>
              <w:rPr>
                <w:rFonts w:hint="eastAsia"/>
              </w:rPr>
              <w:t xml:space="preserve">　</w:t>
            </w:r>
            <w:r w:rsidR="00F132F0">
              <w:rPr>
                <w:rFonts w:hint="eastAsia"/>
                <w:sz w:val="24"/>
              </w:rPr>
              <w:t>住所</w:t>
            </w:r>
            <w:r>
              <w:rPr>
                <w:rFonts w:hint="eastAsia"/>
                <w:u w:val="single"/>
              </w:rPr>
              <w:t xml:space="preserve">　　　　　　　　　　　　　</w:t>
            </w:r>
          </w:p>
          <w:p w:rsidR="00F132F0" w:rsidRDefault="00F132F0">
            <w:pPr>
              <w:rPr>
                <w:rFonts w:hint="eastAsia"/>
                <w:sz w:val="24"/>
              </w:rPr>
            </w:pPr>
            <w:r>
              <w:rPr>
                <w:rFonts w:hint="eastAsia"/>
              </w:rPr>
              <w:t xml:space="preserve">  </w:t>
            </w:r>
            <w:r>
              <w:rPr>
                <w:rFonts w:hint="eastAsia"/>
              </w:rPr>
              <w:t>知識経験のある者</w:t>
            </w:r>
          </w:p>
          <w:p w:rsidR="00F132F0" w:rsidRDefault="00F132F0" w:rsidP="005F21DC">
            <w:pPr>
              <w:rPr>
                <w:rFonts w:hint="eastAsia"/>
              </w:rPr>
            </w:pPr>
            <w:r>
              <w:rPr>
                <w:rFonts w:hint="eastAsia"/>
              </w:rPr>
              <w:t xml:space="preserve">  </w:t>
            </w:r>
            <w:r>
              <w:rPr>
                <w:rFonts w:hint="eastAsia"/>
              </w:rPr>
              <w:t>又は既得権者等</w:t>
            </w:r>
            <w:r w:rsidR="005F21DC">
              <w:rPr>
                <w:rFonts w:hint="eastAsia"/>
              </w:rPr>
              <w:t>の</w:t>
            </w:r>
            <w:r>
              <w:rPr>
                <w:rFonts w:hint="eastAsia"/>
              </w:rPr>
              <w:t xml:space="preserve">   </w:t>
            </w:r>
            <w:r w:rsidR="005F21DC">
              <w:rPr>
                <w:rFonts w:hint="eastAsia"/>
              </w:rPr>
              <w:t xml:space="preserve">　</w:t>
            </w:r>
            <w:r>
              <w:rPr>
                <w:rFonts w:hint="eastAsia"/>
                <w:sz w:val="24"/>
              </w:rPr>
              <w:t>氏名</w:t>
            </w:r>
            <w:r w:rsidR="005F21DC">
              <w:rPr>
                <w:rFonts w:hint="eastAsia"/>
                <w:u w:val="single"/>
              </w:rPr>
              <w:t xml:space="preserve">　　　　　　　　　　　　　</w:t>
            </w:r>
          </w:p>
        </w:tc>
      </w:tr>
    </w:tbl>
    <w:p w:rsidR="00F132F0" w:rsidRDefault="00F132F0">
      <w:pPr>
        <w:ind w:left="1701"/>
        <w:rPr>
          <w:rFonts w:hint="eastAsia"/>
          <w:sz w:val="24"/>
        </w:rPr>
      </w:pPr>
    </w:p>
    <w:p w:rsidR="00F132F0" w:rsidRDefault="00F132F0" w:rsidP="005F21DC">
      <w:pPr>
        <w:ind w:left="266"/>
        <w:outlineLvl w:val="0"/>
        <w:rPr>
          <w:rFonts w:hint="eastAsia"/>
          <w:sz w:val="24"/>
        </w:rPr>
      </w:pPr>
      <w:r>
        <w:rPr>
          <w:rFonts w:hint="eastAsia"/>
          <w:sz w:val="24"/>
        </w:rPr>
        <w:t>上記により、</w:t>
      </w:r>
      <w:r w:rsidR="005F21DC">
        <w:rPr>
          <w:rFonts w:hint="eastAsia"/>
          <w:sz w:val="24"/>
        </w:rPr>
        <w:t>特例販売業</w:t>
      </w:r>
      <w:r>
        <w:rPr>
          <w:rFonts w:hint="eastAsia"/>
          <w:sz w:val="24"/>
        </w:rPr>
        <w:t xml:space="preserve">                      </w:t>
      </w:r>
      <w:r w:rsidR="005F21DC">
        <w:rPr>
          <w:rFonts w:hint="eastAsia"/>
          <w:sz w:val="24"/>
        </w:rPr>
        <w:t>の許可の更新を申請します</w:t>
      </w:r>
    </w:p>
    <w:p w:rsidR="00F132F0" w:rsidRDefault="00F132F0">
      <w:pPr>
        <w:rPr>
          <w:rFonts w:hint="eastAsia"/>
          <w:sz w:val="22"/>
        </w:rPr>
      </w:pPr>
    </w:p>
    <w:p w:rsidR="00F132F0" w:rsidRDefault="00F132F0">
      <w:pPr>
        <w:rPr>
          <w:rFonts w:hint="eastAsia"/>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rsidR="00F132F0" w:rsidRDefault="009E0BAB">
      <w:pPr>
        <w:rPr>
          <w:rFonts w:hint="eastAsia"/>
          <w:sz w:val="22"/>
        </w:rPr>
      </w:pPr>
      <w:r>
        <w:rPr>
          <w:noProof/>
          <w:sz w:val="22"/>
        </w:rPr>
        <mc:AlternateContent>
          <mc:Choice Requires="wps">
            <w:drawing>
              <wp:anchor distT="0" distB="0" distL="114300" distR="114300" simplePos="0" relativeHeight="251657728" behindDoc="0" locked="0" layoutInCell="0" allowOverlap="1">
                <wp:simplePos x="0" y="0"/>
                <wp:positionH relativeFrom="column">
                  <wp:posOffset>1652270</wp:posOffset>
                </wp:positionH>
                <wp:positionV relativeFrom="paragraph">
                  <wp:posOffset>99695</wp:posOffset>
                </wp:positionV>
                <wp:extent cx="1047750" cy="333375"/>
                <wp:effectExtent l="0" t="0" r="0" b="0"/>
                <wp:wrapNone/>
                <wp:docPr id="3"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132F0" w:rsidRDefault="00F132F0">
                            <w:pPr>
                              <w:rPr>
                                <w:rFonts w:hint="eastAsia"/>
                                <w:sz w:val="14"/>
                              </w:rPr>
                            </w:pPr>
                            <w:r>
                              <w:rPr>
                                <w:rFonts w:hint="eastAsia"/>
                                <w:sz w:val="14"/>
                              </w:rPr>
                              <w:t>法人にあっては、主</w:t>
                            </w:r>
                          </w:p>
                          <w:p w:rsidR="00F132F0" w:rsidRDefault="00F132F0">
                            <w:pPr>
                              <w:rPr>
                                <w:sz w:val="18"/>
                              </w:rPr>
                            </w:pPr>
                            <w:r>
                              <w:rPr>
                                <w:rFonts w:hint="eastAsia"/>
                                <w:sz w:val="14"/>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4" o:spid="_x0000_s1026" type="#_x0000_t185" style="position:absolute;left:0;text-align:left;margin-left:130.1pt;margin-top:7.85pt;width:82.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" o:allowincell="f">
                <v:textbox>
                  <w:txbxContent>
                    <w:p w:rsidR="00F132F0" w:rsidRDefault="00F132F0">
                      <w:pPr>
                        <w:rPr>
                          <w:rFonts w:hint="eastAsia"/>
                          <w:sz w:val="14"/>
                        </w:rPr>
                      </w:pPr>
                      <w:r>
                        <w:rPr>
                          <w:rFonts w:hint="eastAsia"/>
                          <w:sz w:val="14"/>
                        </w:rPr>
                        <w:t>法人にあっては、主</w:t>
                      </w:r>
                    </w:p>
                    <w:p w:rsidR="00F132F0" w:rsidRDefault="00F132F0">
                      <w:pPr>
                        <w:rPr>
                          <w:sz w:val="18"/>
                        </w:rPr>
                      </w:pPr>
                      <w:r>
                        <w:rPr>
                          <w:rFonts w:hint="eastAsia"/>
                          <w:sz w:val="14"/>
                        </w:rPr>
                        <w:t>たる事務所の所在地</w:t>
                      </w:r>
                    </w:p>
                  </w:txbxContent>
                </v:textbox>
              </v:shape>
            </w:pict>
          </mc:Fallback>
        </mc:AlternateContent>
      </w:r>
    </w:p>
    <w:p w:rsidR="00F132F0" w:rsidRDefault="00F132F0">
      <w:pPr>
        <w:ind w:left="1418"/>
        <w:outlineLvl w:val="0"/>
        <w:rPr>
          <w:rFonts w:hint="eastAsia"/>
          <w:sz w:val="22"/>
        </w:rPr>
      </w:pPr>
      <w:r>
        <w:rPr>
          <w:rFonts w:hint="eastAsia"/>
          <w:sz w:val="22"/>
        </w:rPr>
        <w:t>住</w:t>
      </w:r>
      <w:r>
        <w:rPr>
          <w:rFonts w:hint="eastAsia"/>
          <w:sz w:val="22"/>
        </w:rPr>
        <w:t xml:space="preserve">    </w:t>
      </w:r>
      <w:r>
        <w:rPr>
          <w:rFonts w:hint="eastAsia"/>
          <w:sz w:val="22"/>
        </w:rPr>
        <w:t>所</w:t>
      </w:r>
    </w:p>
    <w:p w:rsidR="00F132F0" w:rsidRDefault="00F132F0">
      <w:pPr>
        <w:pStyle w:val="a4"/>
        <w:tabs>
          <w:tab w:val="clear" w:pos="4252"/>
          <w:tab w:val="clear" w:pos="8504"/>
        </w:tabs>
        <w:snapToGrid/>
        <w:rPr>
          <w:rFonts w:hint="eastAsia"/>
          <w:sz w:val="22"/>
        </w:rPr>
      </w:pPr>
    </w:p>
    <w:p w:rsidR="00F132F0" w:rsidRDefault="009E0BAB">
      <w:pPr>
        <w:pStyle w:val="a4"/>
        <w:tabs>
          <w:tab w:val="clear" w:pos="4252"/>
          <w:tab w:val="clear" w:pos="8504"/>
        </w:tabs>
        <w:snapToGrid/>
        <w:rPr>
          <w:rFonts w:hint="eastAsia"/>
          <w:sz w:val="22"/>
        </w:rPr>
      </w:pPr>
      <w:r>
        <w:rPr>
          <w:noProof/>
          <w:sz w:val="22"/>
        </w:rPr>
        <mc:AlternateContent>
          <mc:Choice Requires="wps">
            <w:drawing>
              <wp:anchor distT="0" distB="0" distL="114300" distR="114300" simplePos="0" relativeHeight="251658752" behindDoc="0" locked="0" layoutInCell="0" allowOverlap="1">
                <wp:simplePos x="0" y="0"/>
                <wp:positionH relativeFrom="column">
                  <wp:posOffset>1642745</wp:posOffset>
                </wp:positionH>
                <wp:positionV relativeFrom="paragraph">
                  <wp:posOffset>77470</wp:posOffset>
                </wp:positionV>
                <wp:extent cx="1047750" cy="342900"/>
                <wp:effectExtent l="0" t="0" r="0" b="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132F0" w:rsidRDefault="00F132F0">
                            <w:pPr>
                              <w:pStyle w:val="2"/>
                              <w:rPr>
                                <w:rFonts w:hint="eastAsia"/>
                                <w:sz w:val="14"/>
                              </w:rPr>
                            </w:pPr>
                            <w:r>
                              <w:rPr>
                                <w:rFonts w:hint="eastAsia"/>
                                <w:sz w:val="14"/>
                              </w:rPr>
                              <w:t>法人にあっては、名</w:t>
                            </w:r>
                          </w:p>
                          <w:p w:rsidR="00F132F0" w:rsidRDefault="00F132F0">
                            <w:pPr>
                              <w:pStyle w:val="2"/>
                              <w:rPr>
                                <w:sz w:val="14"/>
                              </w:rPr>
                            </w:pPr>
                            <w:r>
                              <w:rPr>
                                <w:rFonts w:hint="eastAsia"/>
                                <w:sz w:val="14"/>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5" o:spid="_x0000_s1027" type="#_x0000_t185" style="position:absolute;left:0;text-align:left;margin-left:129.35pt;margin-top:6.1pt;width:82.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" o:allowincell="f">
                <v:textbox>
                  <w:txbxContent>
                    <w:p w:rsidR="00F132F0" w:rsidRDefault="00F132F0">
                      <w:pPr>
                        <w:pStyle w:val="2"/>
                        <w:rPr>
                          <w:rFonts w:hint="eastAsia"/>
                          <w:sz w:val="14"/>
                        </w:rPr>
                      </w:pPr>
                      <w:r>
                        <w:rPr>
                          <w:rFonts w:hint="eastAsia"/>
                          <w:sz w:val="14"/>
                        </w:rPr>
                        <w:t>法人にあっては、名</w:t>
                      </w:r>
                    </w:p>
                    <w:p w:rsidR="00F132F0" w:rsidRDefault="00F132F0">
                      <w:pPr>
                        <w:pStyle w:val="2"/>
                        <w:rPr>
                          <w:sz w:val="14"/>
                        </w:rPr>
                      </w:pPr>
                      <w:r>
                        <w:rPr>
                          <w:rFonts w:hint="eastAsia"/>
                          <w:sz w:val="14"/>
                        </w:rPr>
                        <w:t>称及び代表者の氏名</w:t>
                      </w:r>
                    </w:p>
                  </w:txbxContent>
                </v:textbox>
              </v:shape>
            </w:pict>
          </mc:Fallback>
        </mc:AlternateContent>
      </w:r>
    </w:p>
    <w:p w:rsidR="00F132F0" w:rsidRDefault="00F132F0">
      <w:pPr>
        <w:ind w:left="1418"/>
        <w:outlineLvl w:val="0"/>
        <w:rPr>
          <w:rFonts w:hint="eastAsia"/>
          <w:sz w:val="22"/>
        </w:rPr>
      </w:pPr>
      <w:r>
        <w:rPr>
          <w:rFonts w:hint="eastAsia"/>
          <w:sz w:val="22"/>
        </w:rPr>
        <w:t xml:space="preserve">氏　　名　　　　　　　　　　　　　　　　　　　　　　　　　　　　　　　　</w:t>
      </w:r>
    </w:p>
    <w:p w:rsidR="00F132F0" w:rsidRDefault="00F132F0">
      <w:pPr>
        <w:rPr>
          <w:rFonts w:hint="eastAsia"/>
          <w:sz w:val="22"/>
        </w:rPr>
      </w:pPr>
    </w:p>
    <w:p w:rsidR="00F132F0" w:rsidRDefault="00F132F0">
      <w:pPr>
        <w:rPr>
          <w:rFonts w:hint="eastAsia"/>
          <w:sz w:val="24"/>
        </w:rPr>
      </w:pPr>
      <w:r>
        <w:rPr>
          <w:rFonts w:hint="eastAsia"/>
          <w:sz w:val="24"/>
        </w:rPr>
        <w:t>香川県</w:t>
      </w:r>
      <w:r>
        <w:rPr>
          <w:rFonts w:hint="eastAsia"/>
          <w:sz w:val="24"/>
        </w:rPr>
        <w:t xml:space="preserve">       </w:t>
      </w:r>
      <w:r>
        <w:rPr>
          <w:rFonts w:hint="eastAsia"/>
          <w:sz w:val="24"/>
        </w:rPr>
        <w:t>保健所長</w:t>
      </w:r>
      <w:r>
        <w:rPr>
          <w:rFonts w:hint="eastAsia"/>
          <w:sz w:val="24"/>
        </w:rPr>
        <w:t xml:space="preserve">                      </w:t>
      </w:r>
      <w:r>
        <w:rPr>
          <w:rFonts w:hint="eastAsia"/>
          <w:sz w:val="24"/>
        </w:rPr>
        <w:t>殿</w:t>
      </w:r>
    </w:p>
    <w:tbl>
      <w:tblPr>
        <w:tblW w:w="0" w:type="auto"/>
        <w:tblInd w:w="4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827"/>
      </w:tblGrid>
      <w:tr w:rsidR="00F132F0">
        <w:tblPrEx>
          <w:tblCellMar>
            <w:top w:w="0" w:type="dxa"/>
            <w:bottom w:w="0" w:type="dxa"/>
          </w:tblCellMar>
        </w:tblPrEx>
        <w:trPr>
          <w:trHeight w:val="431"/>
        </w:trPr>
        <w:tc>
          <w:tcPr>
            <w:tcW w:w="1701" w:type="dxa"/>
            <w:vAlign w:val="center"/>
          </w:tcPr>
          <w:p w:rsidR="00F132F0" w:rsidRDefault="00F132F0">
            <w:pPr>
              <w:jc w:val="center"/>
              <w:rPr>
                <w:rFonts w:hint="eastAsia"/>
              </w:rPr>
            </w:pPr>
            <w:r>
              <w:rPr>
                <w:rFonts w:hint="eastAsia"/>
              </w:rPr>
              <w:t>連絡先（</w:t>
            </w:r>
            <w:r>
              <w:rPr>
                <w:rFonts w:hint="eastAsia"/>
              </w:rPr>
              <w:t>TEL</w:t>
            </w:r>
            <w:r>
              <w:rPr>
                <w:rFonts w:hint="eastAsia"/>
              </w:rPr>
              <w:t>）</w:t>
            </w:r>
          </w:p>
        </w:tc>
        <w:tc>
          <w:tcPr>
            <w:tcW w:w="3827" w:type="dxa"/>
            <w:vAlign w:val="center"/>
          </w:tcPr>
          <w:p w:rsidR="00F132F0" w:rsidRDefault="00F132F0">
            <w:pPr>
              <w:rPr>
                <w:rFonts w:hint="eastAsia"/>
              </w:rPr>
            </w:pPr>
            <w:r>
              <w:rPr>
                <w:rFonts w:hint="eastAsia"/>
              </w:rPr>
              <w:t>（</w:t>
            </w:r>
            <w:r>
              <w:rPr>
                <w:rFonts w:hint="eastAsia"/>
              </w:rPr>
              <w:t xml:space="preserve">         </w:t>
            </w:r>
            <w:r>
              <w:rPr>
                <w:rFonts w:hint="eastAsia"/>
              </w:rPr>
              <w:t>）</w:t>
            </w:r>
            <w:r>
              <w:rPr>
                <w:rFonts w:hint="eastAsia"/>
              </w:rPr>
              <w:t xml:space="preserve">       </w:t>
            </w:r>
            <w:r>
              <w:rPr>
                <w:rFonts w:hint="eastAsia"/>
              </w:rPr>
              <w:t>－</w:t>
            </w:r>
          </w:p>
        </w:tc>
      </w:tr>
    </w:tbl>
    <w:p w:rsidR="00F132F0" w:rsidRDefault="00F132F0">
      <w:pPr>
        <w:outlineLvl w:val="0"/>
        <w:rPr>
          <w:sz w:val="2"/>
        </w:rPr>
        <w:sectPr w:rsidR="00F132F0">
          <w:type w:val="continuous"/>
          <w:pgSz w:w="11906" w:h="16838" w:code="9"/>
          <w:pgMar w:top="1134" w:right="1134" w:bottom="851" w:left="1134" w:header="720" w:footer="720" w:gutter="0"/>
          <w:cols w:space="425"/>
          <w:docGrid w:linePitch="285"/>
        </w:sectPr>
      </w:pPr>
    </w:p>
    <w:p w:rsidR="00F132F0" w:rsidRDefault="00F132F0">
      <w:pPr>
        <w:outlineLvl w:val="0"/>
        <w:rPr>
          <w:rFonts w:hint="eastAsia"/>
          <w:sz w:val="16"/>
        </w:rPr>
      </w:pPr>
      <w:r>
        <w:rPr>
          <w:rFonts w:hint="eastAsia"/>
          <w:sz w:val="16"/>
        </w:rPr>
        <w:lastRenderedPageBreak/>
        <w:t>（注意）</w:t>
      </w:r>
    </w:p>
    <w:p w:rsidR="00F132F0" w:rsidRDefault="00F132F0">
      <w:pPr>
        <w:ind w:left="210"/>
        <w:outlineLvl w:val="0"/>
        <w:rPr>
          <w:rFonts w:hint="eastAsia"/>
          <w:sz w:val="16"/>
        </w:rPr>
      </w:pPr>
      <w:r>
        <w:rPr>
          <w:rFonts w:hint="eastAsia"/>
          <w:sz w:val="16"/>
        </w:rPr>
        <w:t>１　用紙の大きさは、日本工業規格</w:t>
      </w:r>
      <w:r>
        <w:rPr>
          <w:rFonts w:hint="eastAsia"/>
          <w:sz w:val="16"/>
        </w:rPr>
        <w:t>A</w:t>
      </w:r>
      <w:r>
        <w:rPr>
          <w:rFonts w:hint="eastAsia"/>
          <w:sz w:val="16"/>
        </w:rPr>
        <w:t>４とすること。</w:t>
      </w:r>
    </w:p>
    <w:p w:rsidR="00F132F0" w:rsidRDefault="00F132F0">
      <w:pPr>
        <w:ind w:left="210"/>
        <w:outlineLvl w:val="0"/>
        <w:rPr>
          <w:rFonts w:hint="eastAsia"/>
          <w:sz w:val="16"/>
        </w:rPr>
      </w:pPr>
      <w:r>
        <w:rPr>
          <w:rFonts w:hint="eastAsia"/>
          <w:sz w:val="16"/>
        </w:rPr>
        <w:t>２　字は、墨、インク等を用い、楷書ではっきりと書くこと。</w:t>
      </w:r>
    </w:p>
    <w:p w:rsidR="00F132F0" w:rsidRDefault="00F132F0">
      <w:pPr>
        <w:ind w:left="210"/>
        <w:outlineLvl w:val="0"/>
        <w:rPr>
          <w:rFonts w:hint="eastAsia"/>
          <w:sz w:val="16"/>
        </w:rPr>
      </w:pPr>
      <w:r>
        <w:rPr>
          <w:rFonts w:hint="eastAsia"/>
          <w:sz w:val="16"/>
        </w:rPr>
        <w:t>３　変更内容欄には、次に掲げる事項のうち、この更新申請書を提出する時までに変更のあった事項について、記載すること。</w:t>
      </w:r>
    </w:p>
    <w:p w:rsidR="00F132F0" w:rsidRDefault="00F132F0">
      <w:pPr>
        <w:ind w:left="504" w:hanging="168"/>
        <w:outlineLvl w:val="0"/>
        <w:rPr>
          <w:rFonts w:hint="eastAsia"/>
          <w:sz w:val="16"/>
        </w:rPr>
      </w:pPr>
      <w:r>
        <w:rPr>
          <w:rFonts w:hint="eastAsia"/>
          <w:sz w:val="16"/>
        </w:rPr>
        <w:t>(1)</w:t>
      </w:r>
      <w:r>
        <w:rPr>
          <w:rFonts w:hint="eastAsia"/>
          <w:sz w:val="16"/>
        </w:rPr>
        <w:t xml:space="preserve">　一般販売業の許可を受けた者（卸売一般販売業の許可を受けた者であって、法第</w:t>
      </w:r>
      <w:r>
        <w:rPr>
          <w:rFonts w:hint="eastAsia"/>
          <w:sz w:val="16"/>
        </w:rPr>
        <w:t>26</w:t>
      </w:r>
      <w:r>
        <w:rPr>
          <w:rFonts w:hint="eastAsia"/>
          <w:sz w:val="16"/>
        </w:rPr>
        <w:t>条第</w:t>
      </w:r>
      <w:r>
        <w:rPr>
          <w:rFonts w:hint="eastAsia"/>
          <w:sz w:val="16"/>
        </w:rPr>
        <w:t>3</w:t>
      </w:r>
      <w:r>
        <w:rPr>
          <w:rFonts w:hint="eastAsia"/>
          <w:sz w:val="16"/>
        </w:rPr>
        <w:t>項ただし書の許可を受けていないものを除く。）にあっては、第</w:t>
      </w:r>
      <w:r w:rsidR="00C860B0">
        <w:rPr>
          <w:rFonts w:hint="eastAsia"/>
          <w:sz w:val="16"/>
        </w:rPr>
        <w:t>141</w:t>
      </w:r>
      <w:r>
        <w:rPr>
          <w:rFonts w:hint="eastAsia"/>
          <w:sz w:val="16"/>
        </w:rPr>
        <w:t>条において準用する第</w:t>
      </w:r>
      <w:r>
        <w:rPr>
          <w:rFonts w:hint="eastAsia"/>
          <w:sz w:val="16"/>
        </w:rPr>
        <w:t>1</w:t>
      </w:r>
      <w:r w:rsidR="00C860B0">
        <w:rPr>
          <w:rFonts w:hint="eastAsia"/>
          <w:sz w:val="16"/>
        </w:rPr>
        <w:t>6</w:t>
      </w:r>
      <w:r>
        <w:rPr>
          <w:rFonts w:hint="eastAsia"/>
          <w:sz w:val="16"/>
        </w:rPr>
        <w:t>条第</w:t>
      </w:r>
      <w:r>
        <w:rPr>
          <w:rFonts w:hint="eastAsia"/>
          <w:sz w:val="16"/>
        </w:rPr>
        <w:t>1</w:t>
      </w:r>
      <w:r>
        <w:rPr>
          <w:rFonts w:hint="eastAsia"/>
          <w:sz w:val="16"/>
        </w:rPr>
        <w:t>項各号に掲げる事項</w:t>
      </w:r>
    </w:p>
    <w:p w:rsidR="00F132F0" w:rsidRDefault="00F132F0">
      <w:pPr>
        <w:ind w:left="504" w:hanging="168"/>
        <w:outlineLvl w:val="0"/>
        <w:rPr>
          <w:rFonts w:hint="eastAsia"/>
          <w:sz w:val="16"/>
        </w:rPr>
      </w:pPr>
      <w:r>
        <w:rPr>
          <w:rFonts w:hint="eastAsia"/>
          <w:sz w:val="16"/>
        </w:rPr>
        <w:t>(2)</w:t>
      </w:r>
      <w:r>
        <w:rPr>
          <w:rFonts w:hint="eastAsia"/>
          <w:sz w:val="16"/>
        </w:rPr>
        <w:t xml:space="preserve">　卸売一般販売業の許可を受けた者であって、法第</w:t>
      </w:r>
      <w:r>
        <w:rPr>
          <w:rFonts w:hint="eastAsia"/>
          <w:sz w:val="16"/>
        </w:rPr>
        <w:t>26</w:t>
      </w:r>
      <w:r>
        <w:rPr>
          <w:rFonts w:hint="eastAsia"/>
          <w:sz w:val="16"/>
        </w:rPr>
        <w:t>条第</w:t>
      </w:r>
      <w:r>
        <w:rPr>
          <w:rFonts w:hint="eastAsia"/>
          <w:sz w:val="16"/>
        </w:rPr>
        <w:t>3</w:t>
      </w:r>
      <w:r>
        <w:rPr>
          <w:rFonts w:hint="eastAsia"/>
          <w:sz w:val="16"/>
        </w:rPr>
        <w:t>項ただし書の許可を受けていないものにあっては、第</w:t>
      </w:r>
      <w:r w:rsidR="00C860B0">
        <w:rPr>
          <w:rFonts w:hint="eastAsia"/>
          <w:sz w:val="16"/>
        </w:rPr>
        <w:t>141</w:t>
      </w:r>
      <w:r>
        <w:rPr>
          <w:rFonts w:hint="eastAsia"/>
          <w:sz w:val="16"/>
        </w:rPr>
        <w:t>条において準用する第</w:t>
      </w:r>
      <w:r>
        <w:rPr>
          <w:rFonts w:hint="eastAsia"/>
          <w:sz w:val="16"/>
        </w:rPr>
        <w:t>1</w:t>
      </w:r>
      <w:r w:rsidR="00C860B0">
        <w:rPr>
          <w:rFonts w:hint="eastAsia"/>
          <w:sz w:val="16"/>
        </w:rPr>
        <w:t>6</w:t>
      </w:r>
      <w:r>
        <w:rPr>
          <w:rFonts w:hint="eastAsia"/>
          <w:sz w:val="16"/>
        </w:rPr>
        <w:t>条第</w:t>
      </w:r>
      <w:r>
        <w:rPr>
          <w:rFonts w:hint="eastAsia"/>
          <w:sz w:val="16"/>
        </w:rPr>
        <w:t>1</w:t>
      </w:r>
      <w:r>
        <w:rPr>
          <w:rFonts w:hint="eastAsia"/>
          <w:sz w:val="16"/>
        </w:rPr>
        <w:t>項</w:t>
      </w:r>
      <w:r>
        <w:rPr>
          <w:rFonts w:hint="eastAsia"/>
          <w:sz w:val="16"/>
        </w:rPr>
        <w:t>1</w:t>
      </w:r>
      <w:r>
        <w:rPr>
          <w:rFonts w:hint="eastAsia"/>
          <w:sz w:val="16"/>
        </w:rPr>
        <w:t>号及び第</w:t>
      </w:r>
      <w:r w:rsidR="00C860B0">
        <w:rPr>
          <w:rFonts w:hint="eastAsia"/>
          <w:sz w:val="16"/>
        </w:rPr>
        <w:t>3</w:t>
      </w:r>
      <w:r>
        <w:rPr>
          <w:rFonts w:hint="eastAsia"/>
          <w:sz w:val="16"/>
        </w:rPr>
        <w:t>号から第</w:t>
      </w:r>
      <w:r w:rsidR="00C860B0">
        <w:rPr>
          <w:rFonts w:hint="eastAsia"/>
          <w:sz w:val="16"/>
        </w:rPr>
        <w:t>7</w:t>
      </w:r>
      <w:r>
        <w:rPr>
          <w:rFonts w:hint="eastAsia"/>
          <w:sz w:val="16"/>
        </w:rPr>
        <w:t>号までに掲げる事項</w:t>
      </w:r>
    </w:p>
    <w:p w:rsidR="00F132F0" w:rsidRDefault="00F132F0">
      <w:pPr>
        <w:ind w:left="504" w:hanging="168"/>
        <w:outlineLvl w:val="0"/>
        <w:rPr>
          <w:rFonts w:hint="eastAsia"/>
          <w:sz w:val="16"/>
        </w:rPr>
      </w:pPr>
      <w:r>
        <w:rPr>
          <w:rFonts w:hint="eastAsia"/>
          <w:sz w:val="16"/>
        </w:rPr>
        <w:t>(3)</w:t>
      </w:r>
      <w:r>
        <w:rPr>
          <w:rFonts w:hint="eastAsia"/>
          <w:sz w:val="16"/>
        </w:rPr>
        <w:t xml:space="preserve">　第</w:t>
      </w:r>
      <w:r w:rsidR="00C860B0">
        <w:rPr>
          <w:rFonts w:hint="eastAsia"/>
          <w:sz w:val="16"/>
        </w:rPr>
        <w:t>144</w:t>
      </w:r>
      <w:r>
        <w:rPr>
          <w:rFonts w:hint="eastAsia"/>
          <w:sz w:val="16"/>
        </w:rPr>
        <w:t>条第</w:t>
      </w:r>
      <w:r>
        <w:rPr>
          <w:rFonts w:hint="eastAsia"/>
          <w:sz w:val="16"/>
        </w:rPr>
        <w:t>1</w:t>
      </w:r>
      <w:r>
        <w:rPr>
          <w:rFonts w:hint="eastAsia"/>
          <w:sz w:val="16"/>
        </w:rPr>
        <w:t>項に規定する者にあっては、法第</w:t>
      </w:r>
      <w:r>
        <w:rPr>
          <w:rFonts w:hint="eastAsia"/>
          <w:sz w:val="16"/>
        </w:rPr>
        <w:t>26</w:t>
      </w:r>
      <w:r>
        <w:rPr>
          <w:rFonts w:hint="eastAsia"/>
          <w:sz w:val="16"/>
        </w:rPr>
        <w:t>条第</w:t>
      </w:r>
      <w:r>
        <w:rPr>
          <w:rFonts w:hint="eastAsia"/>
          <w:sz w:val="16"/>
        </w:rPr>
        <w:t>3</w:t>
      </w:r>
      <w:r>
        <w:rPr>
          <w:rFonts w:hint="eastAsia"/>
          <w:sz w:val="16"/>
        </w:rPr>
        <w:t>項ただし書の許可に係る販売先及び販売品目</w:t>
      </w:r>
    </w:p>
    <w:p w:rsidR="00F132F0" w:rsidRDefault="00F132F0">
      <w:pPr>
        <w:ind w:left="504" w:hanging="168"/>
        <w:outlineLvl w:val="0"/>
        <w:rPr>
          <w:rFonts w:hint="eastAsia"/>
          <w:sz w:val="16"/>
        </w:rPr>
      </w:pPr>
      <w:r>
        <w:rPr>
          <w:rFonts w:hint="eastAsia"/>
          <w:sz w:val="16"/>
        </w:rPr>
        <w:t>(4)</w:t>
      </w:r>
      <w:r>
        <w:rPr>
          <w:rFonts w:hint="eastAsia"/>
          <w:sz w:val="16"/>
        </w:rPr>
        <w:t xml:space="preserve">　薬種商販売業及び特例販売業にあっては、様式第</w:t>
      </w:r>
      <w:r w:rsidR="00C860B0">
        <w:rPr>
          <w:rFonts w:hint="eastAsia"/>
          <w:sz w:val="16"/>
        </w:rPr>
        <w:t>八十一</w:t>
      </w:r>
      <w:r>
        <w:rPr>
          <w:rFonts w:hint="eastAsia"/>
          <w:sz w:val="16"/>
        </w:rPr>
        <w:t>から様式第</w:t>
      </w:r>
      <w:r w:rsidR="00C860B0">
        <w:rPr>
          <w:rFonts w:hint="eastAsia"/>
          <w:sz w:val="16"/>
        </w:rPr>
        <w:t>八十三</w:t>
      </w:r>
      <w:r>
        <w:rPr>
          <w:rFonts w:hint="eastAsia"/>
          <w:sz w:val="16"/>
        </w:rPr>
        <w:t>までによる許可申請書の記載事項</w:t>
      </w:r>
    </w:p>
    <w:p w:rsidR="00F132F0" w:rsidRDefault="00F132F0">
      <w:pPr>
        <w:ind w:left="364" w:hanging="154"/>
        <w:outlineLvl w:val="0"/>
        <w:rPr>
          <w:rFonts w:hint="eastAsia"/>
          <w:sz w:val="16"/>
        </w:rPr>
      </w:pPr>
      <w:r>
        <w:rPr>
          <w:rFonts w:hint="eastAsia"/>
          <w:sz w:val="16"/>
        </w:rPr>
        <w:t>４　前回の許可更新申請時からこの更新申請書を提出する時までに、一般販売業の許可を受けた者（卸売一般販売業の許可を受けた者であって、法第</w:t>
      </w:r>
      <w:r>
        <w:rPr>
          <w:rFonts w:hint="eastAsia"/>
          <w:sz w:val="16"/>
        </w:rPr>
        <w:t>26</w:t>
      </w:r>
      <w:r>
        <w:rPr>
          <w:rFonts w:hint="eastAsia"/>
          <w:sz w:val="16"/>
        </w:rPr>
        <w:t>条第</w:t>
      </w:r>
      <w:r>
        <w:rPr>
          <w:rFonts w:hint="eastAsia"/>
          <w:sz w:val="16"/>
        </w:rPr>
        <w:t>3</w:t>
      </w:r>
      <w:r>
        <w:rPr>
          <w:rFonts w:hint="eastAsia"/>
          <w:sz w:val="16"/>
        </w:rPr>
        <w:t>項ただし書の許可を受けていないものを除く。）及び一般販売業の管理者以外の当該店舗において薬事に関する実務に従事する薬剤師の住所に変更があった場合には、変更内容欄の変更事項の箇所に当該薬剤師の氏名を記載の上、前回の許可更新申請時（初めて許可の更新をするときは、許可申請時）に申請書に記載した当該薬剤師の住所を同欄の変更前の箇所に、この更新申請書を提出する時の当該薬剤師の住所を同欄の変更後の箇所に記載すること。</w:t>
      </w:r>
    </w:p>
    <w:p w:rsidR="00F132F0" w:rsidRDefault="00F132F0">
      <w:pPr>
        <w:ind w:left="350" w:hanging="140"/>
        <w:outlineLvl w:val="0"/>
        <w:rPr>
          <w:rFonts w:hint="eastAsia"/>
          <w:sz w:val="16"/>
        </w:rPr>
      </w:pPr>
      <w:r>
        <w:rPr>
          <w:rFonts w:hint="eastAsia"/>
          <w:sz w:val="16"/>
        </w:rPr>
        <w:t>５　申請者の欠格条項の</w:t>
      </w:r>
      <w:r>
        <w:rPr>
          <w:rFonts w:hint="eastAsia"/>
          <w:sz w:val="16"/>
        </w:rPr>
        <w:t>(1)</w:t>
      </w:r>
      <w:r>
        <w:rPr>
          <w:rFonts w:hint="eastAsia"/>
          <w:sz w:val="16"/>
        </w:rPr>
        <w:t>欄から</w:t>
      </w:r>
      <w:r>
        <w:rPr>
          <w:rFonts w:hint="eastAsia"/>
          <w:sz w:val="16"/>
        </w:rPr>
        <w:t>(4)</w:t>
      </w:r>
      <w:r>
        <w:rPr>
          <w:rFonts w:hint="eastAsia"/>
          <w:sz w:val="16"/>
        </w:rPr>
        <w:t>欄までには、当該事実がないときは「なし」と記載し、あるときは、</w:t>
      </w:r>
      <w:r>
        <w:rPr>
          <w:rFonts w:hint="eastAsia"/>
          <w:sz w:val="16"/>
        </w:rPr>
        <w:t>(1)</w:t>
      </w:r>
      <w:r>
        <w:rPr>
          <w:rFonts w:hint="eastAsia"/>
          <w:sz w:val="16"/>
        </w:rPr>
        <w:t>欄にあってはその理由及び年月日を、</w:t>
      </w:r>
      <w:r>
        <w:rPr>
          <w:rFonts w:hint="eastAsia"/>
          <w:sz w:val="16"/>
        </w:rPr>
        <w:t>(2)</w:t>
      </w:r>
      <w:r>
        <w:rPr>
          <w:rFonts w:hint="eastAsia"/>
          <w:sz w:val="16"/>
        </w:rPr>
        <w:t>欄にあってはその罪、刑、刑の確定年月日及びその執行を終わり、又は執行を受けることがなくなった場合はその年月日を、</w:t>
      </w:r>
      <w:r>
        <w:rPr>
          <w:rFonts w:hint="eastAsia"/>
          <w:sz w:val="16"/>
        </w:rPr>
        <w:t>(3)</w:t>
      </w:r>
      <w:r>
        <w:rPr>
          <w:rFonts w:hint="eastAsia"/>
          <w:sz w:val="16"/>
        </w:rPr>
        <w:t>欄にあってはその違反の事実及び</w:t>
      </w:r>
      <w:r w:rsidR="00C860B0">
        <w:rPr>
          <w:rFonts w:hint="eastAsia"/>
          <w:sz w:val="16"/>
        </w:rPr>
        <w:t>違反した</w:t>
      </w:r>
      <w:r>
        <w:rPr>
          <w:rFonts w:hint="eastAsia"/>
          <w:sz w:val="16"/>
        </w:rPr>
        <w:t>年月日を、</w:t>
      </w:r>
      <w:r>
        <w:rPr>
          <w:rFonts w:hint="eastAsia"/>
          <w:sz w:val="16"/>
        </w:rPr>
        <w:t>(4)</w:t>
      </w:r>
      <w:r>
        <w:rPr>
          <w:rFonts w:hint="eastAsia"/>
          <w:sz w:val="16"/>
        </w:rPr>
        <w:t>欄にあっては「ある」と記載すること。</w:t>
      </w:r>
    </w:p>
    <w:p w:rsidR="00F132F0" w:rsidRDefault="00F132F0">
      <w:pPr>
        <w:ind w:left="350" w:hanging="140"/>
        <w:outlineLvl w:val="0"/>
        <w:rPr>
          <w:rFonts w:hint="eastAsia"/>
          <w:sz w:val="16"/>
        </w:rPr>
      </w:pPr>
      <w:r>
        <w:rPr>
          <w:rFonts w:hint="eastAsia"/>
          <w:sz w:val="16"/>
        </w:rPr>
        <w:t>６　前回の許可更新申請時（初めて許可の更新をするときは、許可申請時）からこの更新申請書を提出する時までに、新たに当該店舗において薬事に関する実務に従事する薬剤師となった者が一般販売業の許可を受けた者（卸売一般販売業の許可を受けた者であって、法第</w:t>
      </w:r>
      <w:r>
        <w:rPr>
          <w:rFonts w:hint="eastAsia"/>
          <w:sz w:val="16"/>
        </w:rPr>
        <w:t>26</w:t>
      </w:r>
      <w:r>
        <w:rPr>
          <w:rFonts w:hint="eastAsia"/>
          <w:sz w:val="16"/>
        </w:rPr>
        <w:t>条第</w:t>
      </w:r>
      <w:r>
        <w:rPr>
          <w:rFonts w:hint="eastAsia"/>
          <w:sz w:val="16"/>
        </w:rPr>
        <w:t>3</w:t>
      </w:r>
      <w:r>
        <w:rPr>
          <w:rFonts w:hint="eastAsia"/>
          <w:sz w:val="16"/>
        </w:rPr>
        <w:t>項ただし書の許可を受けていないものを除く。）及び一般販売業の管理者以外の者である場合には、備考欄に、この更新申請書を提出する時の当該薬剤師の氏名及び住所を記載すること。</w:t>
      </w:r>
    </w:p>
    <w:sectPr w:rsidR="00F132F0">
      <w:pgSz w:w="11906" w:h="16838" w:code="9"/>
      <w:pgMar w:top="1134" w:right="1134" w:bottom="851" w:left="1134" w:header="720" w:footer="720"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90D" w:rsidRDefault="0029790D">
      <w:r>
        <w:separator/>
      </w:r>
    </w:p>
  </w:endnote>
  <w:endnote w:type="continuationSeparator" w:id="0">
    <w:p w:rsidR="0029790D" w:rsidRDefault="0029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90D" w:rsidRDefault="0029790D">
      <w:r>
        <w:separator/>
      </w:r>
    </w:p>
  </w:footnote>
  <w:footnote w:type="continuationSeparator" w:id="0">
    <w:p w:rsidR="0029790D" w:rsidRDefault="00297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56636"/>
    <w:multiLevelType w:val="singleLevel"/>
    <w:tmpl w:val="EE501DEC"/>
    <w:lvl w:ilvl="0">
      <w:start w:val="4"/>
      <w:numFmt w:val="decimal"/>
      <w:lvlText w:val="(%1"/>
      <w:lvlJc w:val="left"/>
      <w:pPr>
        <w:tabs>
          <w:tab w:val="num" w:pos="360"/>
        </w:tabs>
        <w:ind w:left="360" w:hanging="360"/>
      </w:pPr>
      <w:rPr>
        <w:rFonts w:hint="eastAsia"/>
      </w:rPr>
    </w:lvl>
  </w:abstractNum>
  <w:abstractNum w:abstractNumId="1" w15:restartNumberingAfterBreak="0">
    <w:nsid w:val="25E909C7"/>
    <w:multiLevelType w:val="singleLevel"/>
    <w:tmpl w:val="86BECF02"/>
    <w:lvl w:ilvl="0">
      <w:start w:val="1"/>
      <w:numFmt w:val="decimal"/>
      <w:lvlText w:val="(%1)"/>
      <w:lvlJc w:val="left"/>
      <w:pPr>
        <w:tabs>
          <w:tab w:val="num" w:pos="270"/>
        </w:tabs>
        <w:ind w:left="270" w:hanging="270"/>
      </w:pPr>
      <w:rPr>
        <w:rFonts w:hint="eastAsia"/>
      </w:rPr>
    </w:lvl>
  </w:abstractNum>
  <w:abstractNum w:abstractNumId="2" w15:restartNumberingAfterBreak="0">
    <w:nsid w:val="295E4255"/>
    <w:multiLevelType w:val="singleLevel"/>
    <w:tmpl w:val="02A6D50A"/>
    <w:lvl w:ilvl="0">
      <w:start w:val="4"/>
      <w:numFmt w:val="decimal"/>
      <w:lvlText w:val="(%1)"/>
      <w:lvlJc w:val="left"/>
      <w:pPr>
        <w:tabs>
          <w:tab w:val="num" w:pos="360"/>
        </w:tabs>
        <w:ind w:left="360" w:hanging="360"/>
      </w:pPr>
      <w:rPr>
        <w:rFonts w:hint="eastAsia"/>
      </w:rPr>
    </w:lvl>
  </w:abstractNum>
  <w:abstractNum w:abstractNumId="3" w15:restartNumberingAfterBreak="0">
    <w:nsid w:val="2D805053"/>
    <w:multiLevelType w:val="singleLevel"/>
    <w:tmpl w:val="7E2AA9F8"/>
    <w:lvl w:ilvl="0">
      <w:start w:val="4"/>
      <w:numFmt w:val="decimal"/>
      <w:lvlText w:val="(%1}"/>
      <w:lvlJc w:val="left"/>
      <w:pPr>
        <w:tabs>
          <w:tab w:val="num" w:pos="360"/>
        </w:tabs>
        <w:ind w:left="360" w:hanging="360"/>
      </w:pPr>
      <w:rPr>
        <w:rFonts w:hint="eastAsia"/>
      </w:rPr>
    </w:lvl>
  </w:abstractNum>
  <w:abstractNum w:abstractNumId="4" w15:restartNumberingAfterBreak="0">
    <w:nsid w:val="438C16F3"/>
    <w:multiLevelType w:val="singleLevel"/>
    <w:tmpl w:val="57A0FB88"/>
    <w:lvl w:ilvl="0">
      <w:start w:val="4"/>
      <w:numFmt w:val="decimal"/>
      <w:lvlText w:val="（%1）"/>
      <w:lvlJc w:val="left"/>
      <w:pPr>
        <w:tabs>
          <w:tab w:val="num" w:pos="720"/>
        </w:tabs>
        <w:ind w:left="720" w:hanging="720"/>
      </w:pPr>
      <w:rPr>
        <w:rFonts w:hint="eastAsia"/>
      </w:rPr>
    </w:lvl>
  </w:abstractNum>
  <w:abstractNum w:abstractNumId="5" w15:restartNumberingAfterBreak="0">
    <w:nsid w:val="4C0F10AF"/>
    <w:multiLevelType w:val="singleLevel"/>
    <w:tmpl w:val="58A4EB7C"/>
    <w:lvl w:ilvl="0">
      <w:start w:val="2"/>
      <w:numFmt w:val="decimal"/>
      <w:lvlText w:val="(%1)"/>
      <w:lvlJc w:val="left"/>
      <w:pPr>
        <w:tabs>
          <w:tab w:val="num" w:pos="360"/>
        </w:tabs>
        <w:ind w:left="360" w:hanging="360"/>
      </w:pPr>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F0"/>
    <w:rsid w:val="0029790D"/>
    <w:rsid w:val="00297EEE"/>
    <w:rsid w:val="00316156"/>
    <w:rsid w:val="00464AC0"/>
    <w:rsid w:val="005F21DC"/>
    <w:rsid w:val="009E0BAB"/>
    <w:rsid w:val="009F483E"/>
    <w:rsid w:val="00C26F19"/>
    <w:rsid w:val="00C34292"/>
    <w:rsid w:val="00C860B0"/>
    <w:rsid w:val="00F13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F433619"/>
  <w15:chartTrackingRefBased/>
  <w15:docId w15:val="{92648732-6F2F-4C4F-8034-F4FB51EA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113" w:right="113"/>
    </w:pPr>
    <w:rPr>
      <w:sz w:val="18"/>
    </w:rPr>
  </w:style>
  <w:style w:type="paragraph" w:styleId="a7">
    <w:name w:val="Body Text"/>
    <w:basedOn w:val="a"/>
    <w:pPr>
      <w:widowControl/>
      <w:jc w:val="center"/>
    </w:pPr>
    <w:rPr>
      <w:sz w:val="20"/>
    </w:rPr>
  </w:style>
  <w:style w:type="paragraph" w:styleId="2">
    <w:name w:val="Body Text 2"/>
    <w:basedOn w:val="a"/>
    <w:rPr>
      <w:sz w:val="16"/>
    </w:rPr>
  </w:style>
  <w:style w:type="paragraph" w:styleId="a8">
    <w:name w:val="Body Text Indent"/>
    <w:basedOn w:val="a"/>
    <w:pPr>
      <w:ind w:left="448" w:hanging="238"/>
      <w:outlineLvl w:val="0"/>
    </w:pPr>
  </w:style>
  <w:style w:type="paragraph" w:styleId="a9">
    <w:name w:val="Balloon Text"/>
    <w:basedOn w:val="a"/>
    <w:semiHidden/>
    <w:rsid w:val="00297EE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1323</Words>
  <Characters>485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様式第五（第七条関係）</vt:lpstr>
      <vt:lpstr>様式第五（第七条関係）</vt:lpstr>
    </vt:vector>
  </TitlesOfParts>
  <Company>薬務課</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様式第五（第七条関係）</dc:title>
  <dc:subject/>
  <dc:creator>健康福祉部</dc:creator>
  <cp:keywords/>
  <cp:lastModifiedBy>SG19500のC20-3891</cp:lastModifiedBy>
  <cp:revision>3</cp:revision>
  <cp:lastPrinted>2005-03-18T06:36:00Z</cp:lastPrinted>
  <dcterms:created xsi:type="dcterms:W3CDTF">2021-07-21T02:48:00Z</dcterms:created>
  <dcterms:modified xsi:type="dcterms:W3CDTF">2021-07-21T02:53:00Z</dcterms:modified>
</cp:coreProperties>
</file>