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59BFD" w14:textId="4CBE7767" w:rsidR="004D5792" w:rsidRPr="003D5D8B" w:rsidRDefault="00247A7C" w:rsidP="004D5792">
      <w:pPr>
        <w:spacing w:line="480" w:lineRule="auto"/>
        <w:jc w:val="left"/>
        <w:rPr>
          <w:rFonts w:ascii="ＭＳ 明朝" w:eastAsia="ＭＳ 明朝" w:hAnsi="ＭＳ 明朝"/>
          <w:color w:val="000000"/>
          <w:sz w:val="24"/>
        </w:rPr>
      </w:pPr>
      <w:r>
        <w:rPr>
          <w:rFonts w:ascii="ＭＳ 明朝" w:eastAsia="ＭＳ 明朝" w:hAnsi="ＭＳ 明朝" w:hint="eastAsia"/>
          <w:noProof/>
          <w:sz w:val="24"/>
        </w:rPr>
        <mc:AlternateContent>
          <mc:Choice Requires="wps">
            <w:drawing>
              <wp:anchor distT="0" distB="0" distL="114300" distR="114300" simplePos="0" relativeHeight="251667456" behindDoc="0" locked="0" layoutInCell="1" allowOverlap="1" wp14:anchorId="031EA7F5" wp14:editId="743A3754">
                <wp:simplePos x="0" y="0"/>
                <wp:positionH relativeFrom="margin">
                  <wp:posOffset>4686300</wp:posOffset>
                </wp:positionH>
                <wp:positionV relativeFrom="paragraph">
                  <wp:posOffset>-648335</wp:posOffset>
                </wp:positionV>
                <wp:extent cx="61912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70EDC764" w14:textId="23FEFAB7"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４</w:t>
                            </w:r>
                            <w:r w:rsidRPr="00247A7C">
                              <w:rPr>
                                <w:rFonts w:ascii="ＭＳ 明朝" w:eastAsia="ＭＳ 明朝" w:hAnsi="ＭＳ 明朝" w:hint="eastAsia"/>
                                <w:noProof/>
                              </w:rPr>
                              <w:drawing>
                                <wp:inline distT="0" distB="0" distL="0" distR="0" wp14:anchorId="48BADBE6" wp14:editId="4392DBC0">
                                  <wp:extent cx="429895" cy="227591"/>
                                  <wp:effectExtent l="0" t="0" r="825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EA7F5" id="テキスト ボックス 6" o:spid="_x0000_s1029" type="#_x0000_t202" style="position:absolute;margin-left:369pt;margin-top:-51.05pt;width:48.7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" fillcolor="white [3201]" strokecolor="black [3213]" strokeweight=".5pt">
                <v:textbox>
                  <w:txbxContent>
                    <w:p w14:paraId="70EDC764" w14:textId="23FEFAB7"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４</w:t>
                      </w:r>
                      <w:r w:rsidRPr="00247A7C">
                        <w:rPr>
                          <w:rFonts w:ascii="ＭＳ 明朝" w:eastAsia="ＭＳ 明朝" w:hAnsi="ＭＳ 明朝" w:hint="eastAsia"/>
                          <w:noProof/>
                        </w:rPr>
                        <w:drawing>
                          <wp:inline distT="0" distB="0" distL="0" distR="0" wp14:anchorId="48BADBE6" wp14:editId="4392DBC0">
                            <wp:extent cx="429895" cy="227591"/>
                            <wp:effectExtent l="0" t="0" r="825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4D5792" w:rsidRPr="003D5D8B">
        <w:rPr>
          <w:rFonts w:ascii="ＭＳ 明朝" w:eastAsia="ＭＳ 明朝" w:hAnsi="ＭＳ 明朝" w:hint="eastAsia"/>
          <w:color w:val="000000"/>
          <w:sz w:val="24"/>
        </w:rPr>
        <w:t>別記第十六号様式（第十九条第一項関係）</w:t>
      </w:r>
    </w:p>
    <w:p w14:paraId="3FAE1BAB" w14:textId="77777777" w:rsidR="004D5792" w:rsidRPr="003D5D8B" w:rsidRDefault="004D5792" w:rsidP="004D5792">
      <w:pPr>
        <w:jc w:val="cente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覚醒剤原料廃棄届出書</w:t>
      </w:r>
    </w:p>
    <w:p w14:paraId="1568490A" w14:textId="77777777" w:rsidR="004D5792" w:rsidRPr="003D5D8B" w:rsidRDefault="004D5792" w:rsidP="004D5792">
      <w:pPr>
        <w:jc w:val="center"/>
        <w:rPr>
          <w:rFonts w:ascii="ＭＳ 明朝" w:eastAsia="ＭＳ 明朝" w:hAnsi="ＭＳ 明朝"/>
          <w:color w:val="000000"/>
          <w:sz w:val="24"/>
          <w:szCs w:val="24"/>
        </w:rPr>
      </w:pPr>
    </w:p>
    <w:p w14:paraId="5CC6B6E9" w14:textId="6820867E" w:rsidR="004D5792" w:rsidRPr="003D5D8B" w:rsidRDefault="004D5792" w:rsidP="004D5792">
      <w:pPr>
        <w:ind w:firstLineChars="200" w:firstLine="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覚醒剤取締法第</w:t>
      </w:r>
      <w:r w:rsidR="00930E04">
        <w:rPr>
          <w:rFonts w:ascii="ＭＳ 明朝" w:eastAsia="ＭＳ 明朝" w:hAnsi="ＭＳ 明朝"/>
          <w:color w:val="000000"/>
          <w:sz w:val="24"/>
          <w:szCs w:val="24"/>
        </w:rPr>
        <w:t>30</w:t>
      </w:r>
      <w:r w:rsidRPr="003D5D8B">
        <w:rPr>
          <w:rFonts w:ascii="ＭＳ 明朝" w:eastAsia="ＭＳ 明朝" w:hAnsi="ＭＳ 明朝" w:hint="eastAsia"/>
          <w:color w:val="000000"/>
          <w:sz w:val="24"/>
          <w:szCs w:val="24"/>
        </w:rPr>
        <w:t>条の</w:t>
      </w:r>
      <w:r w:rsidRPr="003D5D8B">
        <w:rPr>
          <w:rFonts w:ascii="ＭＳ 明朝" w:eastAsia="ＭＳ 明朝" w:hAnsi="ＭＳ 明朝"/>
          <w:color w:val="000000"/>
          <w:sz w:val="24"/>
          <w:szCs w:val="24"/>
        </w:rPr>
        <w:t>13</w:t>
      </w:r>
      <w:r w:rsidRPr="003D5D8B">
        <w:rPr>
          <w:rFonts w:ascii="ＭＳ 明朝" w:eastAsia="ＭＳ 明朝" w:hAnsi="ＭＳ 明朝" w:hint="eastAsia"/>
          <w:color w:val="000000"/>
          <w:sz w:val="24"/>
          <w:szCs w:val="24"/>
        </w:rPr>
        <w:t>の規定により覚醒剤原料の廃棄を届け出ます。</w:t>
      </w:r>
    </w:p>
    <w:p w14:paraId="4E63DDEA" w14:textId="77777777" w:rsidR="004D5792" w:rsidRPr="003D5D8B" w:rsidRDefault="004D5792" w:rsidP="004D5792">
      <w:pPr>
        <w:rPr>
          <w:rFonts w:ascii="ＭＳ 明朝" w:eastAsia="ＭＳ 明朝" w:hAnsi="ＭＳ 明朝"/>
          <w:color w:val="000000"/>
          <w:sz w:val="24"/>
          <w:szCs w:val="24"/>
        </w:rPr>
      </w:pPr>
    </w:p>
    <w:p w14:paraId="6845289B"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年　　月　　日</w:t>
      </w:r>
    </w:p>
    <w:p w14:paraId="4033B0E7" w14:textId="77777777" w:rsidR="004D5792" w:rsidRPr="003D5D8B" w:rsidRDefault="004D5792" w:rsidP="004D5792">
      <w:pPr>
        <w:ind w:leftChars="2079" w:left="4366"/>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住　所</w:t>
      </w:r>
    </w:p>
    <w:p w14:paraId="1A166BA8" w14:textId="4F1B55D1" w:rsidR="004D5792" w:rsidRPr="003D5D8B" w:rsidRDefault="006B2DA1" w:rsidP="004D5792">
      <w:pPr>
        <w:ind w:leftChars="2079" w:left="4366"/>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氏　名　　　　　　　　　　　</w:t>
      </w:r>
    </w:p>
    <w:p w14:paraId="692CC86C" w14:textId="77777777" w:rsidR="004D5792" w:rsidRPr="003D5D8B" w:rsidRDefault="004D5792" w:rsidP="004D5792">
      <w:pPr>
        <w:jc w:val="left"/>
        <w:rPr>
          <w:rFonts w:ascii="ＭＳ 明朝" w:eastAsia="ＭＳ 明朝" w:hAnsi="ＭＳ 明朝"/>
          <w:color w:val="000000"/>
          <w:sz w:val="24"/>
          <w:szCs w:val="24"/>
        </w:rPr>
      </w:pPr>
    </w:p>
    <w:p w14:paraId="7611C081" w14:textId="201CE209"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w:t>
      </w:r>
      <w:r w:rsidR="000C65B2">
        <w:rPr>
          <w:rFonts w:ascii="ＭＳ 明朝" w:eastAsia="ＭＳ 明朝" w:hAnsi="ＭＳ 明朝" w:hint="eastAsia"/>
          <w:color w:val="000000"/>
          <w:kern w:val="0"/>
          <w:sz w:val="24"/>
          <w:szCs w:val="24"/>
        </w:rPr>
        <w:t xml:space="preserve">香川県知事　池　田　豊　人　</w:t>
      </w:r>
      <w:bookmarkStart w:id="0" w:name="_GoBack"/>
      <w:bookmarkEnd w:id="0"/>
      <w:r w:rsidRPr="003D5D8B">
        <w:rPr>
          <w:rFonts w:ascii="ＭＳ 明朝" w:eastAsia="ＭＳ 明朝" w:hAnsi="ＭＳ 明朝" w:hint="eastAsia"/>
          <w:color w:val="000000"/>
          <w:sz w:val="24"/>
          <w:szCs w:val="24"/>
        </w:rPr>
        <w:t>殿</w:t>
      </w:r>
    </w:p>
    <w:p w14:paraId="22131CEF" w14:textId="77777777" w:rsidR="004D5792" w:rsidRPr="003D5D8B" w:rsidRDefault="004D5792" w:rsidP="004D5792">
      <w:pPr>
        <w:rPr>
          <w:rFonts w:ascii="ＭＳ 明朝" w:eastAsia="ＭＳ 明朝" w:hAnsi="ＭＳ 明朝"/>
          <w:color w:val="000000"/>
          <w:sz w:val="24"/>
          <w:szCs w:val="24"/>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4D5792" w:rsidRPr="004D5792" w14:paraId="19FAAE66" w14:textId="77777777" w:rsidTr="003D5D8B">
        <w:trPr>
          <w:cantSplit/>
          <w:trHeight w:val="911"/>
        </w:trPr>
        <w:tc>
          <w:tcPr>
            <w:tcW w:w="4234" w:type="dxa"/>
            <w:tcBorders>
              <w:right w:val="single" w:sz="4" w:space="0" w:color="auto"/>
            </w:tcBorders>
            <w:vAlign w:val="center"/>
          </w:tcPr>
          <w:p w14:paraId="5249D14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廃棄しようとする覚醒剤原料の品目</w:t>
            </w:r>
          </w:p>
          <w:p w14:paraId="74EE12B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及び数量</w:t>
            </w:r>
          </w:p>
        </w:tc>
        <w:tc>
          <w:tcPr>
            <w:tcW w:w="4814" w:type="dxa"/>
            <w:tcBorders>
              <w:left w:val="single" w:sz="4" w:space="0" w:color="auto"/>
            </w:tcBorders>
            <w:vAlign w:val="center"/>
          </w:tcPr>
          <w:p w14:paraId="6C51D238"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0581CDD3" w14:textId="77777777" w:rsidTr="003D5D8B">
        <w:trPr>
          <w:cantSplit/>
          <w:trHeight w:val="839"/>
        </w:trPr>
        <w:tc>
          <w:tcPr>
            <w:tcW w:w="4234" w:type="dxa"/>
            <w:tcBorders>
              <w:right w:val="single" w:sz="4" w:space="0" w:color="auto"/>
            </w:tcBorders>
            <w:vAlign w:val="center"/>
          </w:tcPr>
          <w:p w14:paraId="410142D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廃棄しようとする施設の所在地及び名称</w:t>
            </w:r>
          </w:p>
        </w:tc>
        <w:tc>
          <w:tcPr>
            <w:tcW w:w="4814" w:type="dxa"/>
            <w:tcBorders>
              <w:left w:val="single" w:sz="4" w:space="0" w:color="auto"/>
            </w:tcBorders>
            <w:vAlign w:val="center"/>
          </w:tcPr>
          <w:p w14:paraId="686F00E2"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4189683" w14:textId="77777777" w:rsidTr="001305EB">
        <w:trPr>
          <w:cantSplit/>
          <w:trHeight w:val="697"/>
        </w:trPr>
        <w:tc>
          <w:tcPr>
            <w:tcW w:w="4234" w:type="dxa"/>
            <w:tcBorders>
              <w:right w:val="single" w:sz="4" w:space="0" w:color="auto"/>
            </w:tcBorders>
            <w:vAlign w:val="center"/>
          </w:tcPr>
          <w:p w14:paraId="5FC1C47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廃棄の日時</w:t>
            </w:r>
          </w:p>
        </w:tc>
        <w:tc>
          <w:tcPr>
            <w:tcW w:w="4814" w:type="dxa"/>
            <w:tcBorders>
              <w:left w:val="single" w:sz="4" w:space="0" w:color="auto"/>
            </w:tcBorders>
            <w:vAlign w:val="center"/>
          </w:tcPr>
          <w:p w14:paraId="279AAE2C"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1AD4DBD5" w14:textId="77777777" w:rsidTr="001305EB">
        <w:trPr>
          <w:cantSplit/>
          <w:trHeight w:val="697"/>
        </w:trPr>
        <w:tc>
          <w:tcPr>
            <w:tcW w:w="4234" w:type="dxa"/>
            <w:tcBorders>
              <w:right w:val="single" w:sz="4" w:space="0" w:color="auto"/>
            </w:tcBorders>
            <w:vAlign w:val="center"/>
          </w:tcPr>
          <w:p w14:paraId="6E531932"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廃棄の場所</w:t>
            </w:r>
          </w:p>
        </w:tc>
        <w:tc>
          <w:tcPr>
            <w:tcW w:w="4814" w:type="dxa"/>
            <w:tcBorders>
              <w:left w:val="single" w:sz="4" w:space="0" w:color="auto"/>
            </w:tcBorders>
            <w:vAlign w:val="center"/>
          </w:tcPr>
          <w:p w14:paraId="04FA8BE1"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59699FD1" w14:textId="77777777" w:rsidTr="001305EB">
        <w:trPr>
          <w:cantSplit/>
          <w:trHeight w:val="697"/>
        </w:trPr>
        <w:tc>
          <w:tcPr>
            <w:tcW w:w="4234" w:type="dxa"/>
            <w:tcBorders>
              <w:right w:val="single" w:sz="4" w:space="0" w:color="auto"/>
            </w:tcBorders>
            <w:vAlign w:val="center"/>
          </w:tcPr>
          <w:p w14:paraId="73022A7B"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廃棄の事由</w:t>
            </w:r>
          </w:p>
        </w:tc>
        <w:tc>
          <w:tcPr>
            <w:tcW w:w="4814" w:type="dxa"/>
            <w:tcBorders>
              <w:left w:val="single" w:sz="4" w:space="0" w:color="auto"/>
            </w:tcBorders>
            <w:vAlign w:val="center"/>
          </w:tcPr>
          <w:p w14:paraId="3524A20D"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F39CA29" w14:textId="77777777" w:rsidTr="001305EB">
        <w:trPr>
          <w:cantSplit/>
          <w:trHeight w:val="697"/>
        </w:trPr>
        <w:tc>
          <w:tcPr>
            <w:tcW w:w="4234" w:type="dxa"/>
            <w:tcBorders>
              <w:bottom w:val="single" w:sz="4" w:space="0" w:color="auto"/>
              <w:right w:val="single" w:sz="4" w:space="0" w:color="auto"/>
            </w:tcBorders>
            <w:vAlign w:val="center"/>
          </w:tcPr>
          <w:p w14:paraId="4424FFA0"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参考事項</w:t>
            </w:r>
          </w:p>
        </w:tc>
        <w:tc>
          <w:tcPr>
            <w:tcW w:w="4814" w:type="dxa"/>
            <w:tcBorders>
              <w:left w:val="single" w:sz="4" w:space="0" w:color="auto"/>
              <w:bottom w:val="single" w:sz="4" w:space="0" w:color="auto"/>
            </w:tcBorders>
            <w:vAlign w:val="center"/>
          </w:tcPr>
          <w:p w14:paraId="5A6F69C6" w14:textId="77777777" w:rsidR="004D5792" w:rsidRPr="003D5D8B" w:rsidRDefault="004D5792" w:rsidP="001305EB">
            <w:pPr>
              <w:jc w:val="left"/>
              <w:rPr>
                <w:rFonts w:ascii="ＭＳ 明朝" w:eastAsia="ＭＳ 明朝" w:hAnsi="ＭＳ 明朝"/>
                <w:color w:val="000000"/>
                <w:sz w:val="24"/>
                <w:szCs w:val="24"/>
              </w:rPr>
            </w:pPr>
          </w:p>
        </w:tc>
      </w:tr>
    </w:tbl>
    <w:p w14:paraId="670D830C" w14:textId="77777777" w:rsidR="004D5792" w:rsidRPr="003D5D8B" w:rsidRDefault="004D5792" w:rsidP="004D5792">
      <w:pPr>
        <w:rPr>
          <w:rFonts w:ascii="ＭＳ 明朝" w:eastAsia="ＭＳ 明朝" w:hAnsi="ＭＳ 明朝"/>
          <w:color w:val="000000"/>
          <w:sz w:val="24"/>
          <w:szCs w:val="24"/>
        </w:rPr>
      </w:pPr>
    </w:p>
    <w:p w14:paraId="0C6962D1"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備考</w:t>
      </w:r>
    </w:p>
    <w:p w14:paraId="42009E47"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１　用紙の大きさは、Ａ４とすること。</w:t>
      </w:r>
    </w:p>
    <w:p w14:paraId="2CC4E608" w14:textId="77777777" w:rsidR="004D5792" w:rsidRPr="003D5D8B" w:rsidRDefault="004D5792" w:rsidP="004D5792">
      <w:pPr>
        <w:ind w:left="240" w:hangingChars="100" w:hanging="24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２　字は、墨又はインクを用い、楷書ではつきり書くこと。</w:t>
      </w:r>
    </w:p>
    <w:p w14:paraId="18B98B63" w14:textId="77777777" w:rsidR="004D5792" w:rsidRPr="003D5D8B" w:rsidRDefault="004D5792" w:rsidP="004D5792">
      <w:pPr>
        <w:ind w:left="480" w:hangingChars="200" w:hanging="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14:paraId="723A235F" w14:textId="3DE2A597" w:rsidR="00202137" w:rsidRPr="003D5D8B" w:rsidRDefault="004D5792" w:rsidP="003D5D8B">
      <w:pPr>
        <w:ind w:left="480" w:hangingChars="200" w:hanging="480"/>
        <w:rPr>
          <w:rFonts w:ascii="ＭＳ 明朝" w:eastAsia="ＭＳ 明朝" w:hAnsi="ＭＳ 明朝"/>
          <w:color w:val="000000"/>
          <w:sz w:val="24"/>
          <w:szCs w:val="24"/>
        </w:rPr>
      </w:pPr>
      <w:r w:rsidRPr="003E1D68">
        <w:rPr>
          <w:rFonts w:ascii="ＭＳ 明朝" w:hAnsi="ＭＳ 明朝" w:hint="eastAsia"/>
          <w:color w:val="000000"/>
          <w:sz w:val="24"/>
          <w:szCs w:val="24"/>
        </w:rPr>
        <w:t xml:space="preserve">　</w:t>
      </w:r>
      <w:r w:rsidRPr="003D5D8B">
        <w:rPr>
          <w:rFonts w:ascii="ＭＳ 明朝" w:eastAsia="ＭＳ 明朝" w:hAnsi="ＭＳ 明朝" w:hint="eastAsia"/>
          <w:color w:val="000000"/>
          <w:sz w:val="24"/>
          <w:szCs w:val="24"/>
        </w:rPr>
        <w:t>４　廃棄しようとする覚醒剤原料の品目及び数量欄には、日本薬局方医薬品にあつては日本薬局方に定められた名称及びその数量を、その他にあつては一般的名称及びその数量を記載すること。</w:t>
      </w:r>
    </w:p>
    <w:p w14:paraId="7B64188A" w14:textId="09ED91FB" w:rsidR="005C7D50" w:rsidRDefault="005C7D50" w:rsidP="000246AD">
      <w:pPr>
        <w:rPr>
          <w:rFonts w:ascii="ＭＳ 明朝" w:eastAsia="ＭＳ 明朝" w:hAnsi="ＭＳ 明朝"/>
          <w:sz w:val="24"/>
          <w:szCs w:val="24"/>
        </w:rPr>
      </w:pPr>
    </w:p>
    <w:sectPr w:rsidR="005C7D50" w:rsidSect="00344D15">
      <w:headerReference w:type="default" r:id="rId11"/>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46AD"/>
    <w:rsid w:val="00026C08"/>
    <w:rsid w:val="00030F7C"/>
    <w:rsid w:val="0003644A"/>
    <w:rsid w:val="00044E40"/>
    <w:rsid w:val="000555FB"/>
    <w:rsid w:val="00062955"/>
    <w:rsid w:val="000733BA"/>
    <w:rsid w:val="000A7F07"/>
    <w:rsid w:val="000C1F80"/>
    <w:rsid w:val="000C65B2"/>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B2DA1"/>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9AD4D-1AF0-4576-98F8-2E5E8C4E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SG19500のC20-3881</cp:lastModifiedBy>
  <cp:revision>6</cp:revision>
  <cp:lastPrinted>2020-03-10T08:24:00Z</cp:lastPrinted>
  <dcterms:created xsi:type="dcterms:W3CDTF">2020-03-11T08:12:00Z</dcterms:created>
  <dcterms:modified xsi:type="dcterms:W3CDTF">2022-08-29T08:56:00Z</dcterms:modified>
</cp:coreProperties>
</file>