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BE" w:rsidRDefault="00C01F35">
      <w:pPr>
        <w:jc w:val="right"/>
        <w:rPr>
          <w:rFonts w:hAnsi="Arial"/>
        </w:rPr>
      </w:pPr>
      <w:r>
        <w:rPr>
          <w:rFonts w:hAnsi="Arial" w:hint="eastAsia"/>
        </w:rPr>
        <w:t xml:space="preserve">（日本産業規格Ａ列４番）　　</w:t>
      </w:r>
    </w:p>
    <w:p w:rsidR="00F13DBE" w:rsidRDefault="00C01F35">
      <w:pPr>
        <w:spacing w:before="360" w:after="480"/>
        <w:jc w:val="center"/>
        <w:rPr>
          <w:rFonts w:hAnsi="Arial"/>
        </w:rPr>
      </w:pPr>
      <w:r>
        <w:rPr>
          <w:rFonts w:hAnsi="Arial"/>
        </w:rPr>
        <w:fldChar w:fldCharType="begin"/>
      </w:r>
      <w:r>
        <w:rPr>
          <w:rFonts w:hAnsi="Arial"/>
        </w:rPr>
        <w:instrText xml:space="preserve"> eq \o\ad(</w:instrText>
      </w:r>
      <w:r>
        <w:rPr>
          <w:rFonts w:hAnsi="Arial" w:hint="eastAsia"/>
        </w:rPr>
        <w:instrText>公有財産貸付申請書</w:instrText>
      </w:r>
      <w:r>
        <w:rPr>
          <w:rFonts w:hAnsi="Arial"/>
        </w:rPr>
        <w:instrText>,</w:instrText>
      </w:r>
      <w:r>
        <w:rPr>
          <w:rFonts w:hAnsi="Arial" w:hint="eastAsia"/>
        </w:rPr>
        <w:instrText xml:space="preserve">　　　　　　　　　　　　　　　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公有財産貸付申請書</w:t>
      </w:r>
    </w:p>
    <w:p w:rsidR="00F13DBE" w:rsidRDefault="00C01F35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F13DBE" w:rsidRDefault="00C01F35">
      <w:pPr>
        <w:spacing w:before="480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F13DBE" w:rsidRDefault="00C01F35">
      <w:pPr>
        <w:spacing w:after="480"/>
        <w:rPr>
          <w:rFonts w:hAnsi="Arial"/>
        </w:rPr>
      </w:pPr>
      <w:r>
        <w:rPr>
          <w:rFonts w:hAnsi="Arial" w:hint="eastAsia"/>
        </w:rPr>
        <w:t xml:space="preserve">　　　（出先機関の長）</w:t>
      </w:r>
    </w:p>
    <w:p w:rsidR="00F13DBE" w:rsidRDefault="00C01F35">
      <w:pPr>
        <w:jc w:val="right"/>
        <w:rPr>
          <w:rFonts w:hAnsi="Arial"/>
        </w:rPr>
      </w:pPr>
      <w:r>
        <w:rPr>
          <w:rFonts w:hAnsi="Arial" w:hint="eastAsia"/>
        </w:rPr>
        <w:t xml:space="preserve">申請者　住所　　　　　　　　　　　</w:t>
      </w:r>
    </w:p>
    <w:p w:rsidR="00F13DBE" w:rsidRDefault="00C77E60">
      <w:pPr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236220</wp:posOffset>
                </wp:positionV>
                <wp:extent cx="66675" cy="304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04800"/>
                        </a:xfrm>
                        <a:prstGeom prst="leftBracket">
                          <a:avLst>
                            <a:gd name="adj" fmla="val 19528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E39D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79.7pt;margin-top:18.6pt;width: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" o:allowincell="f" adj="9227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236220</wp:posOffset>
                </wp:positionV>
                <wp:extent cx="6604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040" cy="304800"/>
                        </a:xfrm>
                        <a:prstGeom prst="leftBracket">
                          <a:avLst>
                            <a:gd name="adj" fmla="val 1971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1DE4" id="AutoShape 3" o:spid="_x0000_s1026" type="#_x0000_t85" style="position:absolute;left:0;text-align:left;margin-left:386.95pt;margin-top:18.6pt;width:5.2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" o:allowincell="f" adj="9227" strokeweight=".5pt"/>
            </w:pict>
          </mc:Fallback>
        </mc:AlternateContent>
      </w:r>
      <w:r w:rsidR="00C01F35">
        <w:rPr>
          <w:rFonts w:hAnsi="Arial" w:hint="eastAsia"/>
        </w:rPr>
        <w:t xml:space="preserve">氏名　　　　　　　　</w:t>
      </w:r>
      <w:r w:rsidR="00C01F35" w:rsidRPr="00C01F35">
        <w:rPr>
          <w:rFonts w:hAnsi="Arial" w:hint="eastAsia"/>
        </w:rPr>
        <w:t xml:space="preserve">　</w:t>
      </w:r>
      <w:r w:rsidR="00C01F35" w:rsidRPr="00C01F35">
        <w:rPr>
          <w:rFonts w:hAnsi="Arial" w:hint="eastAsia"/>
          <w:vanish/>
        </w:rPr>
        <w:t>印</w:t>
      </w:r>
      <w:r w:rsidR="00C01F35" w:rsidRPr="00C01F35">
        <w:rPr>
          <w:rFonts w:hAnsi="Arial" w:hint="eastAsia"/>
        </w:rPr>
        <w:t xml:space="preserve">　</w:t>
      </w:r>
      <w:r w:rsidR="00C01F35">
        <w:rPr>
          <w:rFonts w:hAnsi="Arial" w:hint="eastAsia"/>
        </w:rPr>
        <w:t xml:space="preserve">　</w:t>
      </w:r>
    </w:p>
    <w:p w:rsidR="00F13DBE" w:rsidRDefault="00C01F35">
      <w:pPr>
        <w:spacing w:line="210" w:lineRule="exact"/>
        <w:ind w:left="1680"/>
        <w:jc w:val="right"/>
        <w:rPr>
          <w:rFonts w:hAnsi="Arial"/>
        </w:rPr>
      </w:pPr>
      <w:r>
        <w:rPr>
          <w:rFonts w:hAnsi="Arial" w:hint="eastAsia"/>
        </w:rPr>
        <w:t xml:space="preserve">法人にあっては、その　　　</w:t>
      </w:r>
    </w:p>
    <w:p w:rsidR="00F13DBE" w:rsidRDefault="00C01F35">
      <w:pPr>
        <w:spacing w:after="120" w:line="210" w:lineRule="exact"/>
        <w:ind w:left="1680"/>
        <w:jc w:val="right"/>
        <w:rPr>
          <w:rFonts w:hAnsi="Arial"/>
        </w:rPr>
      </w:pPr>
      <w:r>
        <w:rPr>
          <w:rFonts w:hAnsi="Arial" w:hint="eastAsia"/>
        </w:rPr>
        <w:t xml:space="preserve">名称及び代表者の氏名　　　</w:t>
      </w:r>
    </w:p>
    <w:p w:rsidR="00F13DBE" w:rsidRDefault="00C01F35">
      <w:pPr>
        <w:spacing w:after="360"/>
        <w:ind w:left="210"/>
        <w:rPr>
          <w:rFonts w:hAnsi="Arial"/>
        </w:rPr>
      </w:pPr>
      <w:r>
        <w:rPr>
          <w:rFonts w:hAnsi="Arial" w:hint="eastAsia"/>
        </w:rPr>
        <w:t xml:space="preserve">　次のとおり公有財産の貸付けを受けたいので申請します。</w:t>
      </w:r>
    </w:p>
    <w:p w:rsidR="00F13DBE" w:rsidRDefault="00C01F35">
      <w:pPr>
        <w:ind w:left="210"/>
        <w:rPr>
          <w:rFonts w:hAnsi="Arial"/>
        </w:rPr>
      </w:pPr>
      <w:r>
        <w:rPr>
          <w:rFonts w:hAnsi="Arial" w:hint="eastAsia"/>
        </w:rPr>
        <w:t>１　物件の表示</w:t>
      </w:r>
    </w:p>
    <w:p w:rsidR="00F13DBE" w:rsidRDefault="00C01F35">
      <w:pPr>
        <w:ind w:left="21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所在</w:t>
      </w:r>
    </w:p>
    <w:p w:rsidR="00F13DBE" w:rsidRDefault="00C01F35">
      <w:pPr>
        <w:spacing w:after="360"/>
        <w:ind w:left="21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種類、構造及び数量</w:t>
      </w:r>
    </w:p>
    <w:p w:rsidR="00F13DBE" w:rsidRDefault="00C01F35">
      <w:pPr>
        <w:spacing w:after="360"/>
        <w:ind w:left="210"/>
        <w:rPr>
          <w:rFonts w:hAnsi="Arial"/>
        </w:rPr>
      </w:pPr>
      <w:r>
        <w:rPr>
          <w:rFonts w:hAnsi="Arial" w:hint="eastAsia"/>
        </w:rPr>
        <w:t>２　借受けの目的及び用途</w:t>
      </w:r>
    </w:p>
    <w:p w:rsidR="00F13DBE" w:rsidRDefault="00C01F35">
      <w:pPr>
        <w:spacing w:after="60"/>
        <w:ind w:left="210"/>
        <w:rPr>
          <w:rFonts w:hAnsi="Arial"/>
        </w:rPr>
      </w:pPr>
      <w:r>
        <w:rPr>
          <w:rFonts w:hAnsi="Arial" w:hint="eastAsia"/>
        </w:rPr>
        <w:t xml:space="preserve">３　</w:t>
      </w:r>
      <w:proofErr w:type="gramStart"/>
      <w:r>
        <w:rPr>
          <w:rFonts w:hAnsi="Arial" w:hint="eastAsia"/>
        </w:rPr>
        <w:t>借受</w:t>
      </w:r>
      <w:proofErr w:type="gramEnd"/>
      <w:r>
        <w:rPr>
          <w:rFonts w:hAnsi="Arial" w:hint="eastAsia"/>
        </w:rPr>
        <w:t>期間</w:t>
      </w:r>
    </w:p>
    <w:p w:rsidR="00F13DBE" w:rsidRDefault="00C01F35">
      <w:pPr>
        <w:spacing w:after="60"/>
        <w:ind w:left="210"/>
        <w:rPr>
          <w:rFonts w:hAnsi="Arial"/>
        </w:rPr>
      </w:pPr>
      <w:r>
        <w:rPr>
          <w:rFonts w:hAnsi="Arial" w:hint="eastAsia"/>
        </w:rPr>
        <w:t xml:space="preserve">　　　　　　　年　　　　月　　　　日から</w:t>
      </w:r>
    </w:p>
    <w:p w:rsidR="00F13DBE" w:rsidRDefault="00C01F35">
      <w:pPr>
        <w:spacing w:after="60"/>
        <w:ind w:left="210"/>
        <w:rPr>
          <w:rFonts w:hAnsi="Arial"/>
        </w:rPr>
      </w:pPr>
      <w:r>
        <w:rPr>
          <w:rFonts w:hAnsi="Arial" w:hint="eastAsia"/>
        </w:rPr>
        <w:t xml:space="preserve">　　　　　　　年　　　　月　　　　日まで</w:t>
      </w:r>
    </w:p>
    <w:p w:rsidR="00F13DBE" w:rsidRDefault="00C01F35">
      <w:pPr>
        <w:spacing w:after="720"/>
        <w:ind w:left="210"/>
        <w:rPr>
          <w:rFonts w:hAnsi="Arial"/>
        </w:rPr>
      </w:pPr>
      <w:r>
        <w:rPr>
          <w:rFonts w:hAnsi="Arial" w:hint="eastAsia"/>
        </w:rPr>
        <w:t>４　参考事項</w:t>
      </w:r>
    </w:p>
    <w:p w:rsidR="00F13DBE" w:rsidRDefault="00C01F35">
      <w:pPr>
        <w:rPr>
          <w:rFonts w:hAnsi="Arial"/>
        </w:rPr>
      </w:pPr>
      <w:r>
        <w:rPr>
          <w:rFonts w:hAnsi="Arial" w:hint="eastAsia"/>
        </w:rPr>
        <w:t xml:space="preserve">　</w:t>
      </w:r>
      <w:bookmarkStart w:id="0" w:name="_GoBack"/>
      <w:bookmarkEnd w:id="0"/>
    </w:p>
    <w:sectPr w:rsidR="00F13DB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BE" w:rsidRDefault="00C01F35">
      <w:pPr>
        <w:spacing w:line="240" w:lineRule="auto"/>
      </w:pPr>
      <w:r>
        <w:separator/>
      </w:r>
    </w:p>
  </w:endnote>
  <w:endnote w:type="continuationSeparator" w:id="0">
    <w:p w:rsidR="00F13DBE" w:rsidRDefault="00C01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BE" w:rsidRDefault="00F13D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BE" w:rsidRDefault="00C01F35">
      <w:pPr>
        <w:spacing w:line="240" w:lineRule="auto"/>
      </w:pPr>
      <w:r>
        <w:separator/>
      </w:r>
    </w:p>
  </w:footnote>
  <w:footnote w:type="continuationSeparator" w:id="0">
    <w:p w:rsidR="00F13DBE" w:rsidRDefault="00C01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BE" w:rsidRDefault="00F13D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7E60"/>
    <w:rsid w:val="00A16F17"/>
    <w:rsid w:val="00C01F35"/>
    <w:rsid w:val="00C77E60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B580A"/>
  <w14:defaultImageDpi w14:val="0"/>
  <w15:docId w15:val="{A0FCB6C1-E91E-4B58-BE4E-1600CE21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145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</dc:title>
  <dc:subject> </dc:subject>
  <dc:creator>第一法規株式会社</dc:creator>
  <cp:keywords> </cp:keywords>
  <dc:description> </dc:description>
  <cp:lastModifiedBy>SG13840のC20-1976</cp:lastModifiedBy>
  <cp:revision>3</cp:revision>
  <cp:lastPrinted>1999-11-19T05:42:00Z</cp:lastPrinted>
  <dcterms:created xsi:type="dcterms:W3CDTF">2021-05-21T02:27:00Z</dcterms:created>
  <dcterms:modified xsi:type="dcterms:W3CDTF">2021-09-01T23:15:00Z</dcterms:modified>
</cp:coreProperties>
</file>