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A1" w:rsidRPr="00BA3823" w:rsidRDefault="00EE27A1" w:rsidP="00EE27A1">
      <w:pPr>
        <w:autoSpaceDE w:val="0"/>
        <w:autoSpaceDN w:val="0"/>
        <w:rPr>
          <w:rFonts w:ascii="ＭＳ 明朝" w:hAnsi="ＭＳ 明朝"/>
        </w:rPr>
      </w:pPr>
      <w:r w:rsidRPr="00BA3823">
        <w:rPr>
          <w:rFonts w:ascii="ＭＳ 明朝" w:hAnsi="ＭＳ 明朝" w:hint="eastAsia"/>
          <w:sz w:val="21"/>
          <w:szCs w:val="21"/>
        </w:rPr>
        <w:t>（法第10</w:t>
      </w:r>
      <w:r>
        <w:rPr>
          <w:rFonts w:ascii="ＭＳ 明朝" w:hAnsi="ＭＳ 明朝" w:hint="eastAsia"/>
          <w:sz w:val="21"/>
          <w:szCs w:val="21"/>
        </w:rPr>
        <w:t>条第１項第７</w:t>
      </w:r>
      <w:r w:rsidRPr="00BA3823">
        <w:rPr>
          <w:rFonts w:ascii="ＭＳ 明朝" w:hAnsi="ＭＳ 明朝" w:hint="eastAsia"/>
          <w:sz w:val="21"/>
          <w:szCs w:val="21"/>
        </w:rPr>
        <w:t>号関係）</w:t>
      </w:r>
    </w:p>
    <w:p w:rsidR="00EE27A1" w:rsidRDefault="00EE27A1" w:rsidP="00EE27A1">
      <w:pPr>
        <w:jc w:val="right"/>
        <w:rPr>
          <w:color w:val="0000FF"/>
          <w:sz w:val="21"/>
          <w:szCs w:val="21"/>
        </w:rPr>
      </w:pPr>
    </w:p>
    <w:p w:rsidR="00EE27A1" w:rsidRDefault="00EE27A1" w:rsidP="00EE27A1">
      <w:pPr>
        <w:ind w:right="-14"/>
        <w:rPr>
          <w:color w:val="0000FF"/>
          <w:sz w:val="21"/>
          <w:szCs w:val="21"/>
        </w:rPr>
      </w:pPr>
    </w:p>
    <w:p w:rsidR="00EE27A1" w:rsidRPr="001805D2" w:rsidRDefault="00B32F38" w:rsidP="00EE27A1">
      <w:pPr>
        <w:wordWrap w:val="0"/>
        <w:ind w:right="238"/>
        <w:jc w:val="center"/>
      </w:pPr>
      <w:bookmarkStart w:id="0" w:name="_GoBack"/>
      <w:bookmarkEnd w:id="0"/>
      <w:r>
        <w:rPr>
          <w:rFonts w:hint="eastAsia"/>
        </w:rPr>
        <w:t xml:space="preserve">　　</w:t>
      </w:r>
      <w:r w:rsidR="00EE27A1" w:rsidRPr="001805D2">
        <w:rPr>
          <w:rFonts w:hint="eastAsia"/>
        </w:rPr>
        <w:t>年度事業計画書</w:t>
      </w:r>
    </w:p>
    <w:p w:rsidR="00EE27A1" w:rsidRPr="001805D2" w:rsidRDefault="00EE27A1" w:rsidP="00EE27A1">
      <w:pPr>
        <w:ind w:right="238"/>
        <w:jc w:val="center"/>
        <w:rPr>
          <w:color w:val="0000FF"/>
          <w:sz w:val="21"/>
          <w:szCs w:val="21"/>
        </w:rPr>
      </w:pPr>
    </w:p>
    <w:p w:rsidR="00EE27A1" w:rsidRPr="00B32F38" w:rsidRDefault="00EE27A1" w:rsidP="00EE27A1">
      <w:pPr>
        <w:wordWrap w:val="0"/>
        <w:ind w:right="238"/>
        <w:jc w:val="right"/>
        <w:rPr>
          <w:sz w:val="21"/>
          <w:szCs w:val="21"/>
        </w:rPr>
      </w:pPr>
      <w:r w:rsidRPr="00B32F38">
        <w:rPr>
          <w:rFonts w:hint="eastAsia"/>
          <w:sz w:val="21"/>
          <w:szCs w:val="21"/>
        </w:rPr>
        <w:t>特定非営利活動法人</w:t>
      </w:r>
      <w:r w:rsidR="00B32F38">
        <w:rPr>
          <w:rFonts w:hint="eastAsia"/>
          <w:sz w:val="21"/>
          <w:szCs w:val="21"/>
        </w:rPr>
        <w:t xml:space="preserve">　　　　　　</w:t>
      </w:r>
    </w:p>
    <w:p w:rsidR="00EE27A1" w:rsidRPr="001805D2" w:rsidRDefault="00EE27A1" w:rsidP="00EE27A1">
      <w:pPr>
        <w:wordWrap w:val="0"/>
        <w:ind w:right="238"/>
        <w:jc w:val="left"/>
        <w:rPr>
          <w:sz w:val="21"/>
          <w:szCs w:val="21"/>
        </w:rPr>
      </w:pPr>
      <w:r w:rsidRPr="001805D2">
        <w:rPr>
          <w:rFonts w:hint="eastAsia"/>
          <w:sz w:val="21"/>
          <w:szCs w:val="21"/>
        </w:rPr>
        <w:t>１　事業実施の方針</w:t>
      </w:r>
    </w:p>
    <w:p w:rsidR="00EE27A1" w:rsidRDefault="00EE27A1" w:rsidP="00FA3948">
      <w:pPr>
        <w:wordWrap w:val="0"/>
        <w:ind w:right="238" w:firstLineChars="200" w:firstLine="408"/>
        <w:jc w:val="left"/>
        <w:rPr>
          <w:color w:val="0000FF"/>
          <w:sz w:val="21"/>
          <w:szCs w:val="21"/>
        </w:rPr>
      </w:pPr>
    </w:p>
    <w:p w:rsidR="00B32F38" w:rsidRDefault="00B32F38" w:rsidP="00FA3948">
      <w:pPr>
        <w:wordWrap w:val="0"/>
        <w:ind w:right="238" w:firstLineChars="200" w:firstLine="408"/>
        <w:jc w:val="left"/>
        <w:rPr>
          <w:color w:val="0000FF"/>
          <w:sz w:val="21"/>
          <w:szCs w:val="21"/>
        </w:rPr>
      </w:pPr>
    </w:p>
    <w:p w:rsidR="00B32F38" w:rsidRDefault="00B32F38" w:rsidP="00FA3948">
      <w:pPr>
        <w:wordWrap w:val="0"/>
        <w:ind w:right="238" w:firstLineChars="200" w:firstLine="408"/>
        <w:jc w:val="left"/>
        <w:rPr>
          <w:color w:val="0000FF"/>
          <w:sz w:val="21"/>
          <w:szCs w:val="21"/>
        </w:rPr>
      </w:pPr>
    </w:p>
    <w:p w:rsidR="00B32F38" w:rsidRPr="001805D2" w:rsidRDefault="00B32F38" w:rsidP="00FA3948">
      <w:pPr>
        <w:wordWrap w:val="0"/>
        <w:ind w:right="238" w:firstLineChars="200" w:firstLine="408"/>
        <w:jc w:val="left"/>
        <w:rPr>
          <w:color w:val="0000FF"/>
          <w:sz w:val="21"/>
          <w:szCs w:val="21"/>
        </w:rPr>
      </w:pPr>
    </w:p>
    <w:p w:rsidR="00EE27A1" w:rsidRPr="001805D2" w:rsidRDefault="00EE27A1" w:rsidP="00EE27A1">
      <w:pPr>
        <w:wordWrap w:val="0"/>
        <w:ind w:right="238"/>
        <w:jc w:val="left"/>
        <w:rPr>
          <w:sz w:val="21"/>
          <w:szCs w:val="21"/>
        </w:rPr>
      </w:pPr>
      <w:r w:rsidRPr="001805D2">
        <w:rPr>
          <w:rFonts w:hint="eastAsia"/>
          <w:sz w:val="21"/>
          <w:szCs w:val="21"/>
        </w:rPr>
        <w:t>２　事業の実施に関する事項</w:t>
      </w:r>
    </w:p>
    <w:p w:rsidR="00EE27A1" w:rsidRPr="001805D2" w:rsidRDefault="00EE27A1" w:rsidP="00EE27A1">
      <w:pPr>
        <w:wordWrap w:val="0"/>
        <w:ind w:right="23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⑴　</w:t>
      </w:r>
      <w:r w:rsidRPr="001805D2">
        <w:rPr>
          <w:rFonts w:hint="eastAsia"/>
          <w:sz w:val="21"/>
          <w:szCs w:val="21"/>
        </w:rPr>
        <w:t>特定非営利活動に係る事業</w:t>
      </w:r>
    </w:p>
    <w:tbl>
      <w:tblPr>
        <w:tblW w:w="96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2399"/>
        <w:gridCol w:w="1036"/>
        <w:gridCol w:w="1077"/>
        <w:gridCol w:w="1255"/>
        <w:gridCol w:w="1255"/>
        <w:gridCol w:w="1255"/>
      </w:tblGrid>
      <w:tr w:rsidR="00EE27A1" w:rsidRPr="001805D2">
        <w:trPr>
          <w:trHeight w:val="534"/>
        </w:trPr>
        <w:tc>
          <w:tcPr>
            <w:tcW w:w="1353" w:type="dxa"/>
            <w:vAlign w:val="center"/>
          </w:tcPr>
          <w:p w:rsidR="00EE27A1" w:rsidRPr="001805D2" w:rsidRDefault="00EE27A1" w:rsidP="00ED73C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2399" w:type="dxa"/>
            <w:vAlign w:val="center"/>
          </w:tcPr>
          <w:p w:rsidR="00EE27A1" w:rsidRPr="001805D2" w:rsidRDefault="00EE27A1" w:rsidP="00ED73C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1036" w:type="dxa"/>
            <w:vAlign w:val="center"/>
          </w:tcPr>
          <w:p w:rsidR="00EE27A1" w:rsidRPr="001805D2" w:rsidRDefault="00EE27A1" w:rsidP="00ED73C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実施予定日時</w:t>
            </w:r>
          </w:p>
        </w:tc>
        <w:tc>
          <w:tcPr>
            <w:tcW w:w="1077" w:type="dxa"/>
            <w:vAlign w:val="center"/>
          </w:tcPr>
          <w:p w:rsidR="00EE27A1" w:rsidRPr="001805D2" w:rsidRDefault="00EE27A1" w:rsidP="00ED73C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実施予定場所</w:t>
            </w:r>
          </w:p>
        </w:tc>
        <w:tc>
          <w:tcPr>
            <w:tcW w:w="1255" w:type="dxa"/>
            <w:vAlign w:val="center"/>
          </w:tcPr>
          <w:p w:rsidR="00EE27A1" w:rsidRDefault="00EE27A1" w:rsidP="00ED73C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従事者の</w:t>
            </w:r>
          </w:p>
          <w:p w:rsidR="00EE27A1" w:rsidRPr="001805D2" w:rsidRDefault="00EE27A1" w:rsidP="00ED73C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予定人数</w:t>
            </w:r>
          </w:p>
        </w:tc>
        <w:tc>
          <w:tcPr>
            <w:tcW w:w="1255" w:type="dxa"/>
            <w:vAlign w:val="center"/>
          </w:tcPr>
          <w:p w:rsidR="00EE27A1" w:rsidRPr="001805D2" w:rsidRDefault="00EE27A1" w:rsidP="00ED73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受益対象者の範囲及び予定人数</w:t>
            </w:r>
          </w:p>
        </w:tc>
        <w:tc>
          <w:tcPr>
            <w:tcW w:w="1255" w:type="dxa"/>
            <w:vAlign w:val="center"/>
          </w:tcPr>
          <w:p w:rsidR="00EE27A1" w:rsidRPr="001805D2" w:rsidRDefault="0088328F" w:rsidP="00ED73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事業費の</w:t>
            </w:r>
          </w:p>
          <w:p w:rsidR="00EE27A1" w:rsidRPr="001805D2" w:rsidRDefault="0088328F" w:rsidP="00ED73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予算</w:t>
            </w:r>
            <w:r w:rsidR="00EE27A1" w:rsidRPr="001805D2">
              <w:rPr>
                <w:rFonts w:hint="eastAsia"/>
                <w:sz w:val="21"/>
                <w:szCs w:val="21"/>
              </w:rPr>
              <w:t>額</w:t>
            </w:r>
          </w:p>
          <w:p w:rsidR="00EE27A1" w:rsidRPr="001805D2" w:rsidRDefault="00EE27A1" w:rsidP="00ED73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（千円）</w:t>
            </w:r>
          </w:p>
        </w:tc>
      </w:tr>
      <w:tr w:rsidR="00EE27A1" w:rsidRPr="001805D2">
        <w:trPr>
          <w:trHeight w:val="187"/>
        </w:trPr>
        <w:tc>
          <w:tcPr>
            <w:tcW w:w="1353" w:type="dxa"/>
          </w:tcPr>
          <w:p w:rsidR="00EE27A1" w:rsidRDefault="00EE27A1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  <w:p w:rsidR="00B32F38" w:rsidRDefault="00B32F38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  <w:p w:rsidR="00B32F38" w:rsidRPr="001805D2" w:rsidRDefault="00B32F38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399" w:type="dxa"/>
          </w:tcPr>
          <w:p w:rsidR="00EE27A1" w:rsidRPr="001805D2" w:rsidRDefault="00EE27A1" w:rsidP="00ED73CF">
            <w:pPr>
              <w:wordWrap w:val="0"/>
              <w:ind w:left="-24" w:right="41"/>
              <w:jc w:val="left"/>
              <w:rPr>
                <w:color w:val="FF0000"/>
                <w:sz w:val="21"/>
                <w:szCs w:val="21"/>
              </w:rPr>
            </w:pPr>
          </w:p>
        </w:tc>
        <w:tc>
          <w:tcPr>
            <w:tcW w:w="1036" w:type="dxa"/>
          </w:tcPr>
          <w:p w:rsidR="00EE27A1" w:rsidRPr="001805D2" w:rsidRDefault="00EE27A1" w:rsidP="00ED73CF">
            <w:pPr>
              <w:ind w:left="-43" w:right="13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77" w:type="dxa"/>
          </w:tcPr>
          <w:p w:rsidR="00EE27A1" w:rsidRPr="001805D2" w:rsidRDefault="00EE27A1" w:rsidP="00ED73CF">
            <w:pPr>
              <w:ind w:left="-43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ind w:left="-57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ind w:left="-71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wordWrap w:val="0"/>
              <w:ind w:left="-57" w:right="27"/>
              <w:jc w:val="right"/>
              <w:rPr>
                <w:color w:val="FF0000"/>
                <w:sz w:val="21"/>
                <w:szCs w:val="21"/>
              </w:rPr>
            </w:pPr>
          </w:p>
        </w:tc>
      </w:tr>
      <w:tr w:rsidR="00EE27A1" w:rsidRPr="001805D2">
        <w:trPr>
          <w:trHeight w:val="192"/>
        </w:trPr>
        <w:tc>
          <w:tcPr>
            <w:tcW w:w="1353" w:type="dxa"/>
          </w:tcPr>
          <w:p w:rsidR="00EE27A1" w:rsidRDefault="00EE27A1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  <w:p w:rsidR="00B32F38" w:rsidRDefault="00B32F38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  <w:p w:rsidR="00B32F38" w:rsidRPr="001805D2" w:rsidRDefault="00B32F38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399" w:type="dxa"/>
          </w:tcPr>
          <w:p w:rsidR="00EE27A1" w:rsidRPr="001805D2" w:rsidRDefault="00EE27A1" w:rsidP="00ED73CF">
            <w:pPr>
              <w:wordWrap w:val="0"/>
              <w:ind w:left="-24" w:right="41"/>
              <w:jc w:val="left"/>
              <w:rPr>
                <w:color w:val="FF0000"/>
                <w:sz w:val="21"/>
                <w:szCs w:val="21"/>
              </w:rPr>
            </w:pPr>
          </w:p>
        </w:tc>
        <w:tc>
          <w:tcPr>
            <w:tcW w:w="1036" w:type="dxa"/>
          </w:tcPr>
          <w:p w:rsidR="00EE27A1" w:rsidRPr="001805D2" w:rsidRDefault="00EE27A1" w:rsidP="00ED73CF">
            <w:pPr>
              <w:ind w:left="-43" w:right="13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77" w:type="dxa"/>
          </w:tcPr>
          <w:p w:rsidR="00EE27A1" w:rsidRPr="001805D2" w:rsidRDefault="00EE27A1" w:rsidP="00ED73CF">
            <w:pPr>
              <w:wordWrap w:val="0"/>
              <w:ind w:left="-43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ind w:left="-57" w:right="41"/>
              <w:jc w:val="center"/>
              <w:rPr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ind w:left="-71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wordWrap w:val="0"/>
              <w:ind w:left="-57" w:right="27"/>
              <w:jc w:val="right"/>
              <w:rPr>
                <w:color w:val="FF0000"/>
                <w:sz w:val="21"/>
                <w:szCs w:val="21"/>
              </w:rPr>
            </w:pPr>
          </w:p>
        </w:tc>
      </w:tr>
      <w:tr w:rsidR="00EE27A1" w:rsidRPr="001805D2">
        <w:trPr>
          <w:trHeight w:val="197"/>
        </w:trPr>
        <w:tc>
          <w:tcPr>
            <w:tcW w:w="1353" w:type="dxa"/>
          </w:tcPr>
          <w:p w:rsidR="00EE27A1" w:rsidRDefault="00EE27A1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  <w:p w:rsidR="00B32F38" w:rsidRDefault="00B32F38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  <w:p w:rsidR="00B32F38" w:rsidRPr="001805D2" w:rsidRDefault="00B32F38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399" w:type="dxa"/>
          </w:tcPr>
          <w:p w:rsidR="00EE27A1" w:rsidRPr="001805D2" w:rsidRDefault="00EE27A1" w:rsidP="00ED73CF">
            <w:pPr>
              <w:wordWrap w:val="0"/>
              <w:ind w:left="-24" w:right="41"/>
              <w:jc w:val="left"/>
              <w:rPr>
                <w:color w:val="FF0000"/>
                <w:sz w:val="21"/>
                <w:szCs w:val="21"/>
              </w:rPr>
            </w:pPr>
          </w:p>
        </w:tc>
        <w:tc>
          <w:tcPr>
            <w:tcW w:w="1036" w:type="dxa"/>
          </w:tcPr>
          <w:p w:rsidR="00EE27A1" w:rsidRPr="001805D2" w:rsidRDefault="00EE27A1" w:rsidP="00ED73CF">
            <w:pPr>
              <w:ind w:left="-43" w:right="13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77" w:type="dxa"/>
          </w:tcPr>
          <w:p w:rsidR="00EE27A1" w:rsidRPr="001805D2" w:rsidRDefault="00EE27A1" w:rsidP="00ED73CF">
            <w:pPr>
              <w:wordWrap w:val="0"/>
              <w:ind w:left="-43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ind w:left="-57" w:right="41"/>
              <w:jc w:val="center"/>
              <w:rPr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ind w:left="-71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wordWrap w:val="0"/>
              <w:ind w:left="-57" w:right="27"/>
              <w:jc w:val="right"/>
              <w:rPr>
                <w:color w:val="FF0000"/>
                <w:sz w:val="21"/>
                <w:szCs w:val="21"/>
              </w:rPr>
            </w:pPr>
          </w:p>
        </w:tc>
      </w:tr>
      <w:tr w:rsidR="00EE27A1" w:rsidRPr="001805D2">
        <w:trPr>
          <w:trHeight w:val="187"/>
        </w:trPr>
        <w:tc>
          <w:tcPr>
            <w:tcW w:w="1353" w:type="dxa"/>
          </w:tcPr>
          <w:p w:rsidR="00EE27A1" w:rsidRDefault="00EE27A1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  <w:p w:rsidR="00B32F38" w:rsidRDefault="00B32F38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  <w:p w:rsidR="00B32F38" w:rsidRPr="001805D2" w:rsidRDefault="00B32F38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399" w:type="dxa"/>
          </w:tcPr>
          <w:p w:rsidR="00EE27A1" w:rsidRPr="001805D2" w:rsidRDefault="00EE27A1" w:rsidP="00ED73CF">
            <w:pPr>
              <w:wordWrap w:val="0"/>
              <w:ind w:left="-24" w:right="41"/>
              <w:jc w:val="left"/>
              <w:rPr>
                <w:color w:val="FF0000"/>
                <w:sz w:val="21"/>
                <w:szCs w:val="21"/>
              </w:rPr>
            </w:pPr>
          </w:p>
        </w:tc>
        <w:tc>
          <w:tcPr>
            <w:tcW w:w="1036" w:type="dxa"/>
          </w:tcPr>
          <w:p w:rsidR="00EE27A1" w:rsidRPr="001805D2" w:rsidRDefault="00EE27A1" w:rsidP="00ED73CF">
            <w:pPr>
              <w:ind w:left="-43" w:right="13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77" w:type="dxa"/>
          </w:tcPr>
          <w:p w:rsidR="00EE27A1" w:rsidRPr="001805D2" w:rsidRDefault="00EE27A1" w:rsidP="00ED73CF">
            <w:pPr>
              <w:wordWrap w:val="0"/>
              <w:ind w:left="-43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ind w:left="-57" w:right="41"/>
              <w:jc w:val="center"/>
              <w:rPr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ind w:left="-71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wordWrap w:val="0"/>
              <w:ind w:left="-57" w:right="27"/>
              <w:jc w:val="right"/>
              <w:rPr>
                <w:color w:val="FF0000"/>
                <w:sz w:val="21"/>
                <w:szCs w:val="21"/>
              </w:rPr>
            </w:pPr>
          </w:p>
        </w:tc>
      </w:tr>
      <w:tr w:rsidR="00EE27A1" w:rsidRPr="001805D2">
        <w:trPr>
          <w:trHeight w:val="206"/>
        </w:trPr>
        <w:tc>
          <w:tcPr>
            <w:tcW w:w="1353" w:type="dxa"/>
          </w:tcPr>
          <w:p w:rsidR="00EE27A1" w:rsidRDefault="00EE27A1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  <w:p w:rsidR="00B32F38" w:rsidRDefault="00B32F38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  <w:p w:rsidR="00B32F38" w:rsidRPr="001805D2" w:rsidRDefault="00B32F38" w:rsidP="00ED73CF">
            <w:pPr>
              <w:ind w:left="-43" w:right="22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399" w:type="dxa"/>
          </w:tcPr>
          <w:p w:rsidR="00EE27A1" w:rsidRPr="001805D2" w:rsidRDefault="00EE27A1" w:rsidP="00ED73CF">
            <w:pPr>
              <w:wordWrap w:val="0"/>
              <w:ind w:left="-24" w:right="41"/>
              <w:jc w:val="left"/>
              <w:rPr>
                <w:color w:val="FF0000"/>
                <w:sz w:val="21"/>
                <w:szCs w:val="21"/>
              </w:rPr>
            </w:pPr>
          </w:p>
        </w:tc>
        <w:tc>
          <w:tcPr>
            <w:tcW w:w="1036" w:type="dxa"/>
          </w:tcPr>
          <w:p w:rsidR="00EE27A1" w:rsidRPr="001805D2" w:rsidRDefault="00EE27A1" w:rsidP="00ED73CF">
            <w:pPr>
              <w:ind w:left="-43" w:right="13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77" w:type="dxa"/>
          </w:tcPr>
          <w:p w:rsidR="00EE27A1" w:rsidRPr="001805D2" w:rsidRDefault="00EE27A1" w:rsidP="00ED73CF">
            <w:pPr>
              <w:wordWrap w:val="0"/>
              <w:ind w:left="-43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ind w:left="-57" w:right="41"/>
              <w:jc w:val="center"/>
              <w:rPr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wordWrap w:val="0"/>
              <w:ind w:left="-71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</w:tcPr>
          <w:p w:rsidR="00EE27A1" w:rsidRPr="001805D2" w:rsidRDefault="00EE27A1" w:rsidP="00ED73CF">
            <w:pPr>
              <w:wordWrap w:val="0"/>
              <w:ind w:left="-57" w:right="27"/>
              <w:jc w:val="right"/>
              <w:rPr>
                <w:color w:val="FF0000"/>
                <w:sz w:val="21"/>
                <w:szCs w:val="21"/>
              </w:rPr>
            </w:pPr>
          </w:p>
        </w:tc>
      </w:tr>
    </w:tbl>
    <w:p w:rsidR="00EE27A1" w:rsidRPr="001805D2" w:rsidRDefault="00EE27A1" w:rsidP="00FA3948">
      <w:pPr>
        <w:wordWrap w:val="0"/>
        <w:ind w:left="408" w:hangingChars="200" w:hanging="408"/>
        <w:jc w:val="left"/>
        <w:rPr>
          <w:color w:val="0000FF"/>
          <w:sz w:val="21"/>
          <w:szCs w:val="21"/>
        </w:rPr>
      </w:pPr>
    </w:p>
    <w:p w:rsidR="00EE27A1" w:rsidRPr="001805D2" w:rsidRDefault="00EE27A1" w:rsidP="00EE27A1">
      <w:pPr>
        <w:wordWrap w:val="0"/>
        <w:ind w:right="238"/>
        <w:jc w:val="left"/>
        <w:rPr>
          <w:sz w:val="21"/>
          <w:szCs w:val="21"/>
        </w:rPr>
      </w:pPr>
    </w:p>
    <w:p w:rsidR="00EE27A1" w:rsidRPr="001805D2" w:rsidRDefault="00EE27A1" w:rsidP="00B32F38">
      <w:pPr>
        <w:wordWrap w:val="0"/>
        <w:ind w:right="23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⑵　</w:t>
      </w:r>
      <w:r w:rsidRPr="001805D2">
        <w:rPr>
          <w:rFonts w:hint="eastAsia"/>
          <w:sz w:val="21"/>
          <w:szCs w:val="21"/>
        </w:rPr>
        <w:t>その他の事業</w:t>
      </w:r>
    </w:p>
    <w:tbl>
      <w:tblPr>
        <w:tblW w:w="96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3444"/>
        <w:gridCol w:w="1071"/>
        <w:gridCol w:w="1257"/>
        <w:gridCol w:w="1257"/>
        <w:gridCol w:w="1257"/>
      </w:tblGrid>
      <w:tr w:rsidR="00EE27A1" w:rsidRPr="001805D2">
        <w:trPr>
          <w:trHeight w:val="82"/>
        </w:trPr>
        <w:tc>
          <w:tcPr>
            <w:tcW w:w="1344" w:type="dxa"/>
            <w:vAlign w:val="center"/>
          </w:tcPr>
          <w:p w:rsidR="00EE27A1" w:rsidRPr="001805D2" w:rsidRDefault="00EE27A1" w:rsidP="00ED73C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3444" w:type="dxa"/>
            <w:vAlign w:val="center"/>
          </w:tcPr>
          <w:p w:rsidR="00EE27A1" w:rsidRPr="001805D2" w:rsidRDefault="00EE27A1" w:rsidP="00ED73C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1071" w:type="dxa"/>
            <w:vAlign w:val="center"/>
          </w:tcPr>
          <w:p w:rsidR="00EE27A1" w:rsidRPr="001805D2" w:rsidRDefault="00EE27A1" w:rsidP="00ED73C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実施予定日時</w:t>
            </w:r>
          </w:p>
        </w:tc>
        <w:tc>
          <w:tcPr>
            <w:tcW w:w="1257" w:type="dxa"/>
            <w:vAlign w:val="center"/>
          </w:tcPr>
          <w:p w:rsidR="00EE27A1" w:rsidRDefault="00EE27A1" w:rsidP="00ED73C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実施予定</w:t>
            </w:r>
          </w:p>
          <w:p w:rsidR="00EE27A1" w:rsidRPr="001805D2" w:rsidRDefault="00EE27A1" w:rsidP="00ED73C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1257" w:type="dxa"/>
            <w:vAlign w:val="center"/>
          </w:tcPr>
          <w:p w:rsidR="00EE27A1" w:rsidRDefault="00EE27A1" w:rsidP="00ED73C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従事者の</w:t>
            </w:r>
          </w:p>
          <w:p w:rsidR="00EE27A1" w:rsidRPr="001805D2" w:rsidRDefault="00EE27A1" w:rsidP="00ED73C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予定人数</w:t>
            </w:r>
          </w:p>
        </w:tc>
        <w:tc>
          <w:tcPr>
            <w:tcW w:w="1257" w:type="dxa"/>
            <w:vAlign w:val="center"/>
          </w:tcPr>
          <w:p w:rsidR="0088328F" w:rsidRPr="001805D2" w:rsidRDefault="0088328F" w:rsidP="0088328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事業費の</w:t>
            </w:r>
          </w:p>
          <w:p w:rsidR="0088328F" w:rsidRPr="001805D2" w:rsidRDefault="0088328F" w:rsidP="0088328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予算</w:t>
            </w:r>
            <w:r w:rsidRPr="001805D2">
              <w:rPr>
                <w:rFonts w:hint="eastAsia"/>
                <w:sz w:val="21"/>
                <w:szCs w:val="21"/>
              </w:rPr>
              <w:t>額</w:t>
            </w:r>
          </w:p>
          <w:p w:rsidR="00EE27A1" w:rsidRPr="001805D2" w:rsidRDefault="00EE27A1" w:rsidP="00ED73C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（千円）</w:t>
            </w:r>
          </w:p>
        </w:tc>
      </w:tr>
      <w:tr w:rsidR="00EE27A1" w:rsidRPr="001805D2">
        <w:trPr>
          <w:trHeight w:val="228"/>
        </w:trPr>
        <w:tc>
          <w:tcPr>
            <w:tcW w:w="1344" w:type="dxa"/>
          </w:tcPr>
          <w:p w:rsidR="00EE27A1" w:rsidRDefault="00EE27A1" w:rsidP="00ED73CF">
            <w:pPr>
              <w:ind w:left="-57" w:right="41"/>
              <w:jc w:val="center"/>
              <w:rPr>
                <w:color w:val="FF0000"/>
                <w:sz w:val="21"/>
                <w:szCs w:val="21"/>
              </w:rPr>
            </w:pPr>
          </w:p>
          <w:p w:rsidR="00B32F38" w:rsidRDefault="00B32F38" w:rsidP="00ED73CF">
            <w:pPr>
              <w:ind w:left="-57" w:right="41"/>
              <w:jc w:val="center"/>
              <w:rPr>
                <w:color w:val="FF0000"/>
                <w:sz w:val="21"/>
                <w:szCs w:val="21"/>
              </w:rPr>
            </w:pPr>
          </w:p>
          <w:p w:rsidR="00B32F38" w:rsidRPr="001805D2" w:rsidRDefault="00B32F38" w:rsidP="00ED73CF">
            <w:pPr>
              <w:ind w:left="-57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444" w:type="dxa"/>
          </w:tcPr>
          <w:p w:rsidR="00EE27A1" w:rsidRPr="001805D2" w:rsidRDefault="00EE27A1" w:rsidP="00ED73CF">
            <w:pPr>
              <w:ind w:left="-57" w:right="41"/>
              <w:rPr>
                <w:color w:val="FF0000"/>
                <w:sz w:val="21"/>
                <w:szCs w:val="21"/>
              </w:rPr>
            </w:pPr>
          </w:p>
        </w:tc>
        <w:tc>
          <w:tcPr>
            <w:tcW w:w="1071" w:type="dxa"/>
          </w:tcPr>
          <w:p w:rsidR="00EE27A1" w:rsidRPr="001805D2" w:rsidRDefault="00EE27A1" w:rsidP="00ED73CF">
            <w:pPr>
              <w:wordWrap w:val="0"/>
              <w:ind w:left="-71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7" w:type="dxa"/>
          </w:tcPr>
          <w:p w:rsidR="00EE27A1" w:rsidRPr="001805D2" w:rsidRDefault="00EE27A1" w:rsidP="00ED73CF">
            <w:pPr>
              <w:wordWrap w:val="0"/>
              <w:ind w:left="-57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7" w:type="dxa"/>
          </w:tcPr>
          <w:p w:rsidR="00EE27A1" w:rsidRPr="001805D2" w:rsidRDefault="00EE27A1" w:rsidP="00ED73CF">
            <w:pPr>
              <w:wordWrap w:val="0"/>
              <w:ind w:left="-71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7" w:type="dxa"/>
          </w:tcPr>
          <w:p w:rsidR="00EE27A1" w:rsidRPr="001805D2" w:rsidRDefault="00EE27A1" w:rsidP="00ED73CF">
            <w:pPr>
              <w:wordWrap w:val="0"/>
              <w:ind w:left="-71" w:right="27"/>
              <w:jc w:val="right"/>
              <w:rPr>
                <w:color w:val="FF0000"/>
                <w:sz w:val="21"/>
                <w:szCs w:val="21"/>
              </w:rPr>
            </w:pPr>
          </w:p>
        </w:tc>
      </w:tr>
      <w:tr w:rsidR="00EE27A1" w:rsidRPr="001805D2">
        <w:trPr>
          <w:trHeight w:val="228"/>
        </w:trPr>
        <w:tc>
          <w:tcPr>
            <w:tcW w:w="1344" w:type="dxa"/>
          </w:tcPr>
          <w:p w:rsidR="00EE27A1" w:rsidRDefault="00EE27A1" w:rsidP="00ED73CF">
            <w:pPr>
              <w:ind w:left="-57" w:right="41"/>
              <w:jc w:val="center"/>
              <w:rPr>
                <w:color w:val="FF0000"/>
                <w:sz w:val="21"/>
                <w:szCs w:val="21"/>
              </w:rPr>
            </w:pPr>
          </w:p>
          <w:p w:rsidR="00B32F38" w:rsidRDefault="00B32F38" w:rsidP="00ED73CF">
            <w:pPr>
              <w:ind w:left="-57" w:right="41"/>
              <w:jc w:val="center"/>
              <w:rPr>
                <w:color w:val="FF0000"/>
                <w:sz w:val="21"/>
                <w:szCs w:val="21"/>
              </w:rPr>
            </w:pPr>
          </w:p>
          <w:p w:rsidR="00B32F38" w:rsidRPr="001805D2" w:rsidRDefault="00B32F38" w:rsidP="00ED73CF">
            <w:pPr>
              <w:ind w:left="-57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444" w:type="dxa"/>
          </w:tcPr>
          <w:p w:rsidR="00EE27A1" w:rsidRPr="001805D2" w:rsidRDefault="00EE27A1" w:rsidP="00ED73CF">
            <w:pPr>
              <w:ind w:left="-57" w:right="41"/>
              <w:rPr>
                <w:color w:val="FF0000"/>
                <w:sz w:val="21"/>
                <w:szCs w:val="21"/>
              </w:rPr>
            </w:pPr>
          </w:p>
        </w:tc>
        <w:tc>
          <w:tcPr>
            <w:tcW w:w="1071" w:type="dxa"/>
          </w:tcPr>
          <w:p w:rsidR="00EE27A1" w:rsidRPr="001805D2" w:rsidRDefault="00EE27A1" w:rsidP="00ED73CF">
            <w:pPr>
              <w:wordWrap w:val="0"/>
              <w:ind w:left="-71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7" w:type="dxa"/>
          </w:tcPr>
          <w:p w:rsidR="00EE27A1" w:rsidRPr="001805D2" w:rsidRDefault="00EE27A1" w:rsidP="00ED73CF">
            <w:pPr>
              <w:wordWrap w:val="0"/>
              <w:ind w:left="-57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7" w:type="dxa"/>
          </w:tcPr>
          <w:p w:rsidR="00EE27A1" w:rsidRPr="001805D2" w:rsidRDefault="00EE27A1" w:rsidP="00ED73CF">
            <w:pPr>
              <w:wordWrap w:val="0"/>
              <w:ind w:left="-71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7" w:type="dxa"/>
          </w:tcPr>
          <w:p w:rsidR="00EE27A1" w:rsidRPr="001805D2" w:rsidRDefault="00EE27A1" w:rsidP="00ED73CF">
            <w:pPr>
              <w:wordWrap w:val="0"/>
              <w:ind w:left="-71" w:right="27"/>
              <w:jc w:val="right"/>
              <w:rPr>
                <w:color w:val="FF0000"/>
                <w:sz w:val="21"/>
                <w:szCs w:val="21"/>
              </w:rPr>
            </w:pPr>
          </w:p>
        </w:tc>
      </w:tr>
      <w:tr w:rsidR="00EE27A1" w:rsidRPr="001805D2">
        <w:trPr>
          <w:trHeight w:val="228"/>
        </w:trPr>
        <w:tc>
          <w:tcPr>
            <w:tcW w:w="1344" w:type="dxa"/>
          </w:tcPr>
          <w:p w:rsidR="00EE27A1" w:rsidRDefault="00EE27A1" w:rsidP="00ED73CF">
            <w:pPr>
              <w:ind w:left="-57" w:right="41"/>
              <w:jc w:val="center"/>
              <w:rPr>
                <w:color w:val="FF0000"/>
                <w:sz w:val="21"/>
                <w:szCs w:val="21"/>
              </w:rPr>
            </w:pPr>
          </w:p>
          <w:p w:rsidR="00B32F38" w:rsidRDefault="00B32F38" w:rsidP="00ED73CF">
            <w:pPr>
              <w:ind w:left="-57" w:right="41"/>
              <w:jc w:val="center"/>
              <w:rPr>
                <w:color w:val="FF0000"/>
                <w:sz w:val="21"/>
                <w:szCs w:val="21"/>
              </w:rPr>
            </w:pPr>
          </w:p>
          <w:p w:rsidR="00B32F38" w:rsidRPr="001805D2" w:rsidRDefault="00B32F38" w:rsidP="00ED73CF">
            <w:pPr>
              <w:ind w:left="-57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444" w:type="dxa"/>
          </w:tcPr>
          <w:p w:rsidR="00EE27A1" w:rsidRPr="001805D2" w:rsidRDefault="00EE27A1" w:rsidP="00ED73CF">
            <w:pPr>
              <w:ind w:left="-57" w:right="41"/>
              <w:rPr>
                <w:color w:val="FF0000"/>
                <w:sz w:val="21"/>
                <w:szCs w:val="21"/>
              </w:rPr>
            </w:pPr>
          </w:p>
        </w:tc>
        <w:tc>
          <w:tcPr>
            <w:tcW w:w="1071" w:type="dxa"/>
          </w:tcPr>
          <w:p w:rsidR="00EE27A1" w:rsidRPr="001805D2" w:rsidRDefault="00EE27A1" w:rsidP="00ED73CF">
            <w:pPr>
              <w:wordWrap w:val="0"/>
              <w:ind w:left="-71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7" w:type="dxa"/>
          </w:tcPr>
          <w:p w:rsidR="00EE27A1" w:rsidRPr="001805D2" w:rsidRDefault="00EE27A1" w:rsidP="00ED73CF">
            <w:pPr>
              <w:wordWrap w:val="0"/>
              <w:ind w:left="-57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7" w:type="dxa"/>
          </w:tcPr>
          <w:p w:rsidR="00EE27A1" w:rsidRPr="001805D2" w:rsidRDefault="00EE27A1" w:rsidP="00ED73CF">
            <w:pPr>
              <w:wordWrap w:val="0"/>
              <w:ind w:left="-71" w:right="41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57" w:type="dxa"/>
          </w:tcPr>
          <w:p w:rsidR="00EE27A1" w:rsidRPr="001805D2" w:rsidRDefault="00EE27A1" w:rsidP="00ED73CF">
            <w:pPr>
              <w:wordWrap w:val="0"/>
              <w:ind w:left="-71" w:right="27"/>
              <w:jc w:val="right"/>
              <w:rPr>
                <w:color w:val="FF0000"/>
                <w:sz w:val="21"/>
                <w:szCs w:val="21"/>
              </w:rPr>
            </w:pPr>
          </w:p>
        </w:tc>
      </w:tr>
    </w:tbl>
    <w:p w:rsidR="00657D04" w:rsidRPr="001B7196" w:rsidRDefault="00657D04" w:rsidP="00630B21">
      <w:pPr>
        <w:wordWrap w:val="0"/>
        <w:ind w:right="238"/>
        <w:jc w:val="left"/>
      </w:pPr>
    </w:p>
    <w:sectPr w:rsidR="00657D04" w:rsidRPr="001B7196" w:rsidSect="00B70CB6">
      <w:footerReference w:type="default" r:id="rId6"/>
      <w:pgSz w:w="11906" w:h="16838" w:code="9"/>
      <w:pgMar w:top="851" w:right="1134" w:bottom="1134" w:left="1134" w:header="567" w:footer="567" w:gutter="0"/>
      <w:pgNumType w:start="18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FF" w:rsidRDefault="009435FF"/>
    <w:p w:rsidR="009435FF" w:rsidRDefault="009435FF">
      <w:r>
        <w:separator/>
      </w:r>
    </w:p>
  </w:endnote>
  <w:endnote w:type="continuationSeparator" w:id="0">
    <w:p w:rsidR="009435FF" w:rsidRDefault="009435FF"/>
    <w:p w:rsidR="009435FF" w:rsidRDefault="0094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48" w:rsidRDefault="00FA3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FF" w:rsidRPr="001B7196" w:rsidRDefault="009435FF" w:rsidP="001B7196">
      <w:pPr>
        <w:autoSpaceDE w:val="0"/>
        <w:autoSpaceDN w:val="0"/>
        <w:rPr>
          <w:rFonts w:ascii="ＭＳ 明朝" w:hAnsi="ＭＳ 明朝"/>
        </w:rPr>
      </w:pPr>
    </w:p>
    <w:p w:rsidR="009435FF" w:rsidRDefault="009435FF">
      <w:r>
        <w:separator/>
      </w:r>
    </w:p>
  </w:footnote>
  <w:footnote w:type="continuationSeparator" w:id="0">
    <w:p w:rsidR="009435FF" w:rsidRDefault="009435FF"/>
    <w:p w:rsidR="009435FF" w:rsidRDefault="0094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14F0F"/>
    <w:rsid w:val="00021E61"/>
    <w:rsid w:val="00024298"/>
    <w:rsid w:val="00027721"/>
    <w:rsid w:val="00034FDE"/>
    <w:rsid w:val="00045458"/>
    <w:rsid w:val="000475C0"/>
    <w:rsid w:val="00056DB2"/>
    <w:rsid w:val="00057F8F"/>
    <w:rsid w:val="00074B5F"/>
    <w:rsid w:val="00075AEF"/>
    <w:rsid w:val="000849A7"/>
    <w:rsid w:val="00093196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D77"/>
    <w:rsid w:val="00111406"/>
    <w:rsid w:val="00117B29"/>
    <w:rsid w:val="00126E75"/>
    <w:rsid w:val="00130E45"/>
    <w:rsid w:val="00131750"/>
    <w:rsid w:val="0013243B"/>
    <w:rsid w:val="00134A1F"/>
    <w:rsid w:val="00136724"/>
    <w:rsid w:val="00140161"/>
    <w:rsid w:val="001440F3"/>
    <w:rsid w:val="00150C85"/>
    <w:rsid w:val="00156AFE"/>
    <w:rsid w:val="001608CA"/>
    <w:rsid w:val="001638E1"/>
    <w:rsid w:val="00166DBF"/>
    <w:rsid w:val="00176D0B"/>
    <w:rsid w:val="00184712"/>
    <w:rsid w:val="001A3EF1"/>
    <w:rsid w:val="001A4FBF"/>
    <w:rsid w:val="001B004E"/>
    <w:rsid w:val="001B0D4C"/>
    <w:rsid w:val="001B4F9E"/>
    <w:rsid w:val="001B7196"/>
    <w:rsid w:val="001C2421"/>
    <w:rsid w:val="001E2786"/>
    <w:rsid w:val="001E547C"/>
    <w:rsid w:val="001F108D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73E36"/>
    <w:rsid w:val="00286015"/>
    <w:rsid w:val="002A427B"/>
    <w:rsid w:val="002A43B7"/>
    <w:rsid w:val="002A4864"/>
    <w:rsid w:val="002B01BB"/>
    <w:rsid w:val="002B7576"/>
    <w:rsid w:val="002C46CA"/>
    <w:rsid w:val="002D5A57"/>
    <w:rsid w:val="002E4EBA"/>
    <w:rsid w:val="002F0E5D"/>
    <w:rsid w:val="002F3AC8"/>
    <w:rsid w:val="00301FCF"/>
    <w:rsid w:val="0030629F"/>
    <w:rsid w:val="00310824"/>
    <w:rsid w:val="0031442B"/>
    <w:rsid w:val="003225CF"/>
    <w:rsid w:val="0035331E"/>
    <w:rsid w:val="003608FC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C1660"/>
    <w:rsid w:val="003C5629"/>
    <w:rsid w:val="003C5E2B"/>
    <w:rsid w:val="003D36CD"/>
    <w:rsid w:val="003D61CC"/>
    <w:rsid w:val="003D7D0F"/>
    <w:rsid w:val="003F0654"/>
    <w:rsid w:val="003F0B7E"/>
    <w:rsid w:val="004007A4"/>
    <w:rsid w:val="004066D2"/>
    <w:rsid w:val="00413FF4"/>
    <w:rsid w:val="00420FB7"/>
    <w:rsid w:val="00434235"/>
    <w:rsid w:val="004352C9"/>
    <w:rsid w:val="00440725"/>
    <w:rsid w:val="004537C3"/>
    <w:rsid w:val="004546F3"/>
    <w:rsid w:val="0046335E"/>
    <w:rsid w:val="00463674"/>
    <w:rsid w:val="00492A71"/>
    <w:rsid w:val="004A748C"/>
    <w:rsid w:val="004C39D8"/>
    <w:rsid w:val="004C52A9"/>
    <w:rsid w:val="004C76DE"/>
    <w:rsid w:val="004E10EC"/>
    <w:rsid w:val="004F1574"/>
    <w:rsid w:val="004F1B5E"/>
    <w:rsid w:val="00501222"/>
    <w:rsid w:val="00507077"/>
    <w:rsid w:val="00520CCA"/>
    <w:rsid w:val="00523080"/>
    <w:rsid w:val="0052647E"/>
    <w:rsid w:val="00527DDF"/>
    <w:rsid w:val="0053161E"/>
    <w:rsid w:val="005345DE"/>
    <w:rsid w:val="00536402"/>
    <w:rsid w:val="00544644"/>
    <w:rsid w:val="00544E52"/>
    <w:rsid w:val="0054626A"/>
    <w:rsid w:val="00555FB8"/>
    <w:rsid w:val="00571443"/>
    <w:rsid w:val="005719F8"/>
    <w:rsid w:val="005805D2"/>
    <w:rsid w:val="005808D4"/>
    <w:rsid w:val="00586F28"/>
    <w:rsid w:val="005872C3"/>
    <w:rsid w:val="00593C7E"/>
    <w:rsid w:val="005961A5"/>
    <w:rsid w:val="005A6EB3"/>
    <w:rsid w:val="005B0F96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13912"/>
    <w:rsid w:val="006254AA"/>
    <w:rsid w:val="00630B21"/>
    <w:rsid w:val="00636EC4"/>
    <w:rsid w:val="006418B3"/>
    <w:rsid w:val="00655330"/>
    <w:rsid w:val="00656893"/>
    <w:rsid w:val="00657D04"/>
    <w:rsid w:val="00661792"/>
    <w:rsid w:val="006674F3"/>
    <w:rsid w:val="0067036C"/>
    <w:rsid w:val="00670F8F"/>
    <w:rsid w:val="00672B1E"/>
    <w:rsid w:val="00675AF5"/>
    <w:rsid w:val="00677B02"/>
    <w:rsid w:val="006958ED"/>
    <w:rsid w:val="006A3943"/>
    <w:rsid w:val="006A5021"/>
    <w:rsid w:val="006A540E"/>
    <w:rsid w:val="006C17C8"/>
    <w:rsid w:val="006C3052"/>
    <w:rsid w:val="006C6162"/>
    <w:rsid w:val="006D2F4F"/>
    <w:rsid w:val="006D3340"/>
    <w:rsid w:val="006D4A39"/>
    <w:rsid w:val="006D5631"/>
    <w:rsid w:val="006F0FE4"/>
    <w:rsid w:val="006F1F7B"/>
    <w:rsid w:val="007363BD"/>
    <w:rsid w:val="0074395B"/>
    <w:rsid w:val="00747AA4"/>
    <w:rsid w:val="00754484"/>
    <w:rsid w:val="0075747A"/>
    <w:rsid w:val="0076174C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D5B82"/>
    <w:rsid w:val="007D5E80"/>
    <w:rsid w:val="007E02B5"/>
    <w:rsid w:val="007E518A"/>
    <w:rsid w:val="007F3571"/>
    <w:rsid w:val="008072D9"/>
    <w:rsid w:val="008165C0"/>
    <w:rsid w:val="00822DD0"/>
    <w:rsid w:val="0082305E"/>
    <w:rsid w:val="00831BA0"/>
    <w:rsid w:val="00833E8D"/>
    <w:rsid w:val="00841182"/>
    <w:rsid w:val="008552BF"/>
    <w:rsid w:val="0086028E"/>
    <w:rsid w:val="00863DA2"/>
    <w:rsid w:val="008725E1"/>
    <w:rsid w:val="00882FA9"/>
    <w:rsid w:val="0088328F"/>
    <w:rsid w:val="00893F9C"/>
    <w:rsid w:val="008A0D3D"/>
    <w:rsid w:val="008C4B6C"/>
    <w:rsid w:val="008D085A"/>
    <w:rsid w:val="008D75EC"/>
    <w:rsid w:val="008F3364"/>
    <w:rsid w:val="008F5917"/>
    <w:rsid w:val="008F6E44"/>
    <w:rsid w:val="0090431C"/>
    <w:rsid w:val="00912BCE"/>
    <w:rsid w:val="00916929"/>
    <w:rsid w:val="00926D11"/>
    <w:rsid w:val="009305DA"/>
    <w:rsid w:val="00932623"/>
    <w:rsid w:val="009413E9"/>
    <w:rsid w:val="009435FF"/>
    <w:rsid w:val="00951E0E"/>
    <w:rsid w:val="00955EEC"/>
    <w:rsid w:val="0095612D"/>
    <w:rsid w:val="0096608F"/>
    <w:rsid w:val="00966651"/>
    <w:rsid w:val="00970912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12C1C"/>
    <w:rsid w:val="00A359CF"/>
    <w:rsid w:val="00A37506"/>
    <w:rsid w:val="00A416B6"/>
    <w:rsid w:val="00A46642"/>
    <w:rsid w:val="00A55203"/>
    <w:rsid w:val="00A63012"/>
    <w:rsid w:val="00A64901"/>
    <w:rsid w:val="00A72582"/>
    <w:rsid w:val="00A83CF1"/>
    <w:rsid w:val="00A84639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F3B0F"/>
    <w:rsid w:val="00AF6684"/>
    <w:rsid w:val="00AF73E0"/>
    <w:rsid w:val="00B007C5"/>
    <w:rsid w:val="00B01184"/>
    <w:rsid w:val="00B2109A"/>
    <w:rsid w:val="00B2408E"/>
    <w:rsid w:val="00B32C48"/>
    <w:rsid w:val="00B32F38"/>
    <w:rsid w:val="00B46D13"/>
    <w:rsid w:val="00B50DDE"/>
    <w:rsid w:val="00B528FA"/>
    <w:rsid w:val="00B61023"/>
    <w:rsid w:val="00B6124D"/>
    <w:rsid w:val="00B70CB6"/>
    <w:rsid w:val="00B92E49"/>
    <w:rsid w:val="00B96E23"/>
    <w:rsid w:val="00BB2365"/>
    <w:rsid w:val="00BB2371"/>
    <w:rsid w:val="00BB3143"/>
    <w:rsid w:val="00BC1BDC"/>
    <w:rsid w:val="00BD0D20"/>
    <w:rsid w:val="00BD2667"/>
    <w:rsid w:val="00BD49CA"/>
    <w:rsid w:val="00BE7D91"/>
    <w:rsid w:val="00BF266D"/>
    <w:rsid w:val="00C00776"/>
    <w:rsid w:val="00C00D76"/>
    <w:rsid w:val="00C00F1F"/>
    <w:rsid w:val="00C01BB3"/>
    <w:rsid w:val="00C06386"/>
    <w:rsid w:val="00C06707"/>
    <w:rsid w:val="00C152CD"/>
    <w:rsid w:val="00C1774F"/>
    <w:rsid w:val="00C23090"/>
    <w:rsid w:val="00C30D1E"/>
    <w:rsid w:val="00C35A8A"/>
    <w:rsid w:val="00C473FE"/>
    <w:rsid w:val="00C6171E"/>
    <w:rsid w:val="00C70517"/>
    <w:rsid w:val="00C70D5B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4A86"/>
    <w:rsid w:val="00CE0F8C"/>
    <w:rsid w:val="00CE21EE"/>
    <w:rsid w:val="00CF1E7F"/>
    <w:rsid w:val="00CF2FC5"/>
    <w:rsid w:val="00CF638A"/>
    <w:rsid w:val="00CF6BE1"/>
    <w:rsid w:val="00D02769"/>
    <w:rsid w:val="00D02D6B"/>
    <w:rsid w:val="00D30D3C"/>
    <w:rsid w:val="00D32ADB"/>
    <w:rsid w:val="00D35EA6"/>
    <w:rsid w:val="00D37A2C"/>
    <w:rsid w:val="00D41A8A"/>
    <w:rsid w:val="00D50DFE"/>
    <w:rsid w:val="00D5128E"/>
    <w:rsid w:val="00D530EB"/>
    <w:rsid w:val="00D5743B"/>
    <w:rsid w:val="00D64C86"/>
    <w:rsid w:val="00D65213"/>
    <w:rsid w:val="00D749AD"/>
    <w:rsid w:val="00D76E46"/>
    <w:rsid w:val="00D86670"/>
    <w:rsid w:val="00D9305F"/>
    <w:rsid w:val="00D9756C"/>
    <w:rsid w:val="00DA6FD9"/>
    <w:rsid w:val="00DB345B"/>
    <w:rsid w:val="00DB3809"/>
    <w:rsid w:val="00DC116D"/>
    <w:rsid w:val="00DD35E3"/>
    <w:rsid w:val="00DE492E"/>
    <w:rsid w:val="00DF5A5B"/>
    <w:rsid w:val="00E03CCC"/>
    <w:rsid w:val="00E03E50"/>
    <w:rsid w:val="00E11E59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59A1"/>
    <w:rsid w:val="00E55C6D"/>
    <w:rsid w:val="00E56426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0750"/>
    <w:rsid w:val="00EF25DD"/>
    <w:rsid w:val="00EF6CDE"/>
    <w:rsid w:val="00EF6FA1"/>
    <w:rsid w:val="00EF74C5"/>
    <w:rsid w:val="00F061E4"/>
    <w:rsid w:val="00F07A24"/>
    <w:rsid w:val="00F179F3"/>
    <w:rsid w:val="00F22050"/>
    <w:rsid w:val="00F23C18"/>
    <w:rsid w:val="00F26BB9"/>
    <w:rsid w:val="00F33C78"/>
    <w:rsid w:val="00F4108F"/>
    <w:rsid w:val="00F43192"/>
    <w:rsid w:val="00F45313"/>
    <w:rsid w:val="00F47C82"/>
    <w:rsid w:val="00F57FD4"/>
    <w:rsid w:val="00F6762E"/>
    <w:rsid w:val="00F73D92"/>
    <w:rsid w:val="00F770ED"/>
    <w:rsid w:val="00F77AB2"/>
    <w:rsid w:val="00F90175"/>
    <w:rsid w:val="00F91A5D"/>
    <w:rsid w:val="00FA3948"/>
    <w:rsid w:val="00FA5FDE"/>
    <w:rsid w:val="00FB17F4"/>
    <w:rsid w:val="00FC2335"/>
    <w:rsid w:val="00FC2D6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02B8E-3C39-4925-A356-1E6FD7BF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エラーチェック</cp:lastModifiedBy>
  <cp:revision>3</cp:revision>
  <cp:lastPrinted>2012-03-29T09:43:00Z</cp:lastPrinted>
  <dcterms:created xsi:type="dcterms:W3CDTF">2015-12-08T00:52:00Z</dcterms:created>
  <dcterms:modified xsi:type="dcterms:W3CDTF">2017-12-28T08:08:00Z</dcterms:modified>
</cp:coreProperties>
</file>